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C1E2B" w14:textId="77777777" w:rsidR="00BD2EE3" w:rsidRPr="00714B95" w:rsidRDefault="00BD2EE3">
      <w:pPr>
        <w:rPr>
          <w:sz w:val="28"/>
        </w:rPr>
      </w:pPr>
    </w:p>
    <w:p w14:paraId="271E10F1" w14:textId="77777777" w:rsidR="00BD2EE3" w:rsidRPr="00714B95" w:rsidRDefault="00BD2EE3" w:rsidP="00BD2EE3">
      <w:pPr>
        <w:shd w:val="clear" w:color="auto" w:fill="FFFFFF"/>
        <w:spacing w:line="360" w:lineRule="auto"/>
        <w:jc w:val="center"/>
        <w:rPr>
          <w:b/>
          <w:sz w:val="28"/>
          <w:szCs w:val="28"/>
        </w:rPr>
      </w:pPr>
      <w:r w:rsidRPr="00714B95">
        <w:rPr>
          <w:b/>
          <w:sz w:val="28"/>
          <w:szCs w:val="28"/>
        </w:rPr>
        <w:t>Министерство промышленности и торговли Тверской области</w:t>
      </w:r>
    </w:p>
    <w:p w14:paraId="477CC5AB" w14:textId="77777777" w:rsidR="00BD2EE3" w:rsidRPr="00714B95" w:rsidRDefault="00BD2EE3" w:rsidP="00BD2EE3">
      <w:pPr>
        <w:shd w:val="clear" w:color="auto" w:fill="FFFFFF"/>
        <w:spacing w:line="360" w:lineRule="auto"/>
        <w:jc w:val="center"/>
        <w:rPr>
          <w:b/>
          <w:sz w:val="28"/>
          <w:szCs w:val="28"/>
        </w:rPr>
      </w:pPr>
      <w:r w:rsidRPr="00714B95">
        <w:rPr>
          <w:b/>
          <w:sz w:val="28"/>
          <w:szCs w:val="28"/>
        </w:rPr>
        <w:t>Государственное бюджетное профессиональное</w:t>
      </w:r>
    </w:p>
    <w:p w14:paraId="18B7FBFA" w14:textId="77777777" w:rsidR="00BD2EE3" w:rsidRPr="00714B95" w:rsidRDefault="00BD2EE3" w:rsidP="00BD2EE3">
      <w:pPr>
        <w:shd w:val="clear" w:color="auto" w:fill="FFFFFF"/>
        <w:spacing w:line="360" w:lineRule="auto"/>
        <w:jc w:val="center"/>
        <w:rPr>
          <w:b/>
          <w:sz w:val="28"/>
          <w:szCs w:val="28"/>
        </w:rPr>
      </w:pPr>
      <w:r w:rsidRPr="00714B95">
        <w:rPr>
          <w:b/>
          <w:sz w:val="28"/>
          <w:szCs w:val="28"/>
        </w:rPr>
        <w:t>образовательное учреждение</w:t>
      </w:r>
    </w:p>
    <w:p w14:paraId="654A6AE7" w14:textId="77777777" w:rsidR="00BD2EE3" w:rsidRPr="00714B95" w:rsidRDefault="00BD2EE3" w:rsidP="00BD2EE3">
      <w:pPr>
        <w:shd w:val="clear" w:color="auto" w:fill="FFFFFF"/>
        <w:spacing w:line="360" w:lineRule="auto"/>
        <w:jc w:val="center"/>
        <w:rPr>
          <w:b/>
          <w:sz w:val="28"/>
          <w:szCs w:val="28"/>
        </w:rPr>
      </w:pPr>
      <w:r w:rsidRPr="00714B95">
        <w:rPr>
          <w:b/>
          <w:sz w:val="28"/>
          <w:szCs w:val="28"/>
        </w:rPr>
        <w:t>«Тверской химико-технологический колледж»</w:t>
      </w:r>
    </w:p>
    <w:p w14:paraId="72F40BE3" w14:textId="77777777"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sz w:val="28"/>
          <w:szCs w:val="28"/>
        </w:rPr>
      </w:pPr>
    </w:p>
    <w:p w14:paraId="1778F9DB" w14:textId="77777777" w:rsidR="00BD2EE3" w:rsidRPr="00714B95" w:rsidRDefault="00BD2EE3" w:rsidP="00BD2EE3">
      <w:pPr>
        <w:shd w:val="clear" w:color="auto" w:fill="FFFFFF"/>
        <w:tabs>
          <w:tab w:val="left" w:pos="200"/>
          <w:tab w:val="right" w:pos="10489"/>
        </w:tabs>
        <w:spacing w:line="360" w:lineRule="auto"/>
        <w:jc w:val="center"/>
        <w:rPr>
          <w:sz w:val="28"/>
          <w:szCs w:val="28"/>
        </w:rPr>
      </w:pPr>
      <w:r w:rsidRPr="00714B95">
        <w:rPr>
          <w:sz w:val="28"/>
          <w:szCs w:val="28"/>
        </w:rPr>
        <w:t xml:space="preserve">Цикловая комиссия </w:t>
      </w:r>
      <w:r w:rsidR="00817C13" w:rsidRPr="00714B95">
        <w:rPr>
          <w:sz w:val="28"/>
          <w:szCs w:val="28"/>
        </w:rPr>
        <w:t>компьютерных систем и информационных технологий</w:t>
      </w:r>
    </w:p>
    <w:p w14:paraId="1715F9BD" w14:textId="77777777" w:rsidR="00BD2EE3" w:rsidRPr="00714B95" w:rsidRDefault="00BD2EE3" w:rsidP="00BD2EE3">
      <w:pPr>
        <w:widowControl w:val="0"/>
        <w:suppressAutoHyphens/>
        <w:autoSpaceDE w:val="0"/>
        <w:autoSpaceDN w:val="0"/>
        <w:adjustRightInd w:val="0"/>
        <w:spacing w:line="360" w:lineRule="auto"/>
        <w:jc w:val="center"/>
        <w:rPr>
          <w:caps/>
          <w:sz w:val="28"/>
          <w:szCs w:val="28"/>
        </w:rPr>
      </w:pPr>
    </w:p>
    <w:p w14:paraId="411A7D75" w14:textId="77777777" w:rsidR="00BD2EE3" w:rsidRPr="00714B95" w:rsidRDefault="00BD2EE3" w:rsidP="00BD2EE3">
      <w:pPr>
        <w:widowControl w:val="0"/>
        <w:suppressAutoHyphens/>
        <w:autoSpaceDE w:val="0"/>
        <w:autoSpaceDN w:val="0"/>
        <w:adjustRightInd w:val="0"/>
        <w:spacing w:line="360" w:lineRule="auto"/>
        <w:jc w:val="center"/>
        <w:rPr>
          <w:caps/>
          <w:sz w:val="28"/>
          <w:szCs w:val="28"/>
        </w:rPr>
      </w:pPr>
    </w:p>
    <w:p w14:paraId="304BDB61" w14:textId="77777777" w:rsidR="00BD2EE3" w:rsidRPr="00714B95" w:rsidRDefault="00BD2EE3" w:rsidP="00BD2EE3">
      <w:pPr>
        <w:widowControl w:val="0"/>
        <w:suppressAutoHyphens/>
        <w:autoSpaceDE w:val="0"/>
        <w:autoSpaceDN w:val="0"/>
        <w:adjustRightInd w:val="0"/>
        <w:spacing w:line="360" w:lineRule="auto"/>
        <w:jc w:val="center"/>
        <w:rPr>
          <w:caps/>
          <w:sz w:val="28"/>
          <w:szCs w:val="28"/>
        </w:rPr>
      </w:pPr>
    </w:p>
    <w:p w14:paraId="692BE4F6" w14:textId="77777777" w:rsidR="00BD2EE3" w:rsidRPr="00714B95" w:rsidRDefault="00BD2EE3" w:rsidP="00BD2EE3">
      <w:pPr>
        <w:widowControl w:val="0"/>
        <w:suppressAutoHyphens/>
        <w:autoSpaceDE w:val="0"/>
        <w:autoSpaceDN w:val="0"/>
        <w:adjustRightInd w:val="0"/>
        <w:spacing w:line="360" w:lineRule="auto"/>
        <w:jc w:val="center"/>
        <w:rPr>
          <w:caps/>
          <w:sz w:val="28"/>
          <w:szCs w:val="28"/>
        </w:rPr>
      </w:pPr>
    </w:p>
    <w:p w14:paraId="53FBB192" w14:textId="77777777"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sz w:val="28"/>
          <w:szCs w:val="28"/>
        </w:rPr>
      </w:pPr>
    </w:p>
    <w:p w14:paraId="79D7FFB5" w14:textId="77777777" w:rsidR="00BD2EE3" w:rsidRPr="00714B95" w:rsidRDefault="00BD2EE3" w:rsidP="00BD2EE3">
      <w:pPr>
        <w:widowControl w:val="0"/>
        <w:tabs>
          <w:tab w:val="left" w:pos="916"/>
          <w:tab w:val="left" w:pos="1832"/>
          <w:tab w:val="left" w:pos="2748"/>
          <w:tab w:val="left" w:pos="3664"/>
          <w:tab w:val="left" w:pos="4580"/>
          <w:tab w:val="center" w:pos="4677"/>
          <w:tab w:val="left" w:pos="5496"/>
          <w:tab w:val="left" w:pos="6412"/>
          <w:tab w:val="left" w:pos="6971"/>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sz w:val="48"/>
          <w:szCs w:val="48"/>
        </w:rPr>
      </w:pPr>
      <w:r w:rsidRPr="00714B95">
        <w:rPr>
          <w:b/>
          <w:caps/>
          <w:sz w:val="48"/>
          <w:szCs w:val="48"/>
        </w:rPr>
        <w:t>КУРС ЛЕКЦИЙ</w:t>
      </w:r>
    </w:p>
    <w:p w14:paraId="6E79C281" w14:textId="77777777"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sz w:val="40"/>
          <w:szCs w:val="40"/>
        </w:rPr>
      </w:pPr>
    </w:p>
    <w:p w14:paraId="5027C387" w14:textId="77777777"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sz w:val="40"/>
          <w:szCs w:val="40"/>
        </w:rPr>
      </w:pPr>
      <w:r w:rsidRPr="00714B95">
        <w:rPr>
          <w:b/>
          <w:sz w:val="40"/>
          <w:szCs w:val="40"/>
        </w:rPr>
        <w:t xml:space="preserve">по </w:t>
      </w:r>
      <w:r w:rsidR="00B541C9" w:rsidRPr="00714B95">
        <w:rPr>
          <w:b/>
          <w:sz w:val="40"/>
          <w:szCs w:val="40"/>
        </w:rPr>
        <w:t>междисциплинарному курсу</w:t>
      </w:r>
    </w:p>
    <w:p w14:paraId="2084E4D7" w14:textId="4D737658" w:rsidR="00BD2EE3" w:rsidRPr="00714B95" w:rsidRDefault="001827E1"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sz w:val="40"/>
          <w:szCs w:val="40"/>
        </w:rPr>
      </w:pPr>
      <w:r w:rsidRPr="00714B95">
        <w:rPr>
          <w:b/>
          <w:sz w:val="40"/>
          <w:szCs w:val="40"/>
        </w:rPr>
        <w:t>08.0</w:t>
      </w:r>
      <w:r w:rsidR="00752C7C" w:rsidRPr="00714B95">
        <w:rPr>
          <w:b/>
          <w:sz w:val="40"/>
          <w:szCs w:val="40"/>
        </w:rPr>
        <w:t>2. Графический дизайн и мультимедиа</w:t>
      </w:r>
    </w:p>
    <w:p w14:paraId="254BDAEF" w14:textId="77777777" w:rsidR="00BD2EE3" w:rsidRPr="00714B95" w:rsidRDefault="00BD2EE3" w:rsidP="00BD2E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p>
    <w:p w14:paraId="6A1AB998" w14:textId="77777777" w:rsidR="00BD2EE3" w:rsidRPr="00714B95" w:rsidRDefault="00BD2EE3" w:rsidP="00BD2E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sidRPr="00714B95">
        <w:rPr>
          <w:sz w:val="28"/>
          <w:szCs w:val="28"/>
        </w:rPr>
        <w:t>для специальности</w:t>
      </w:r>
    </w:p>
    <w:p w14:paraId="1E4EF3F5" w14:textId="777BDB92" w:rsidR="00BD2EE3" w:rsidRPr="00714B95" w:rsidRDefault="001827E1" w:rsidP="00BD2E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sidRPr="00714B95">
        <w:rPr>
          <w:sz w:val="28"/>
          <w:szCs w:val="28"/>
        </w:rPr>
        <w:t>09.02.</w:t>
      </w:r>
      <w:proofErr w:type="gramStart"/>
      <w:r w:rsidRPr="00714B95">
        <w:rPr>
          <w:sz w:val="28"/>
          <w:szCs w:val="28"/>
        </w:rPr>
        <w:t>07</w:t>
      </w:r>
      <w:r w:rsidR="00DC1241" w:rsidRPr="00714B95">
        <w:rPr>
          <w:sz w:val="28"/>
          <w:szCs w:val="28"/>
        </w:rPr>
        <w:t>.</w:t>
      </w:r>
      <w:r w:rsidRPr="00714B95">
        <w:rPr>
          <w:sz w:val="28"/>
          <w:szCs w:val="28"/>
        </w:rPr>
        <w:t>Информационные</w:t>
      </w:r>
      <w:proofErr w:type="gramEnd"/>
      <w:r w:rsidRPr="00714B95">
        <w:rPr>
          <w:sz w:val="28"/>
          <w:szCs w:val="28"/>
        </w:rPr>
        <w:t xml:space="preserve"> системы и технологии</w:t>
      </w:r>
    </w:p>
    <w:p w14:paraId="55F1BB85" w14:textId="77777777"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caps/>
          <w:sz w:val="28"/>
          <w:szCs w:val="28"/>
        </w:rPr>
      </w:pPr>
    </w:p>
    <w:p w14:paraId="35B3BC07" w14:textId="77777777"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caps/>
          <w:sz w:val="28"/>
          <w:szCs w:val="28"/>
        </w:rPr>
      </w:pPr>
    </w:p>
    <w:p w14:paraId="4B4122CC" w14:textId="77777777"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caps/>
          <w:sz w:val="28"/>
          <w:szCs w:val="28"/>
        </w:rPr>
      </w:pPr>
    </w:p>
    <w:p w14:paraId="1CE0C62D" w14:textId="77777777"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caps/>
          <w:sz w:val="28"/>
          <w:szCs w:val="28"/>
        </w:rPr>
      </w:pPr>
    </w:p>
    <w:p w14:paraId="761F6C8F" w14:textId="77777777"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sz w:val="28"/>
          <w:szCs w:val="28"/>
        </w:rPr>
      </w:pPr>
    </w:p>
    <w:p w14:paraId="2E949D57" w14:textId="77777777"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sz w:val="28"/>
          <w:szCs w:val="28"/>
        </w:rPr>
      </w:pPr>
    </w:p>
    <w:p w14:paraId="1664E1F5" w14:textId="0014B973"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sz w:val="28"/>
          <w:szCs w:val="28"/>
        </w:rPr>
      </w:pPr>
    </w:p>
    <w:p w14:paraId="361B145F" w14:textId="77777777" w:rsidR="00752C7C" w:rsidRPr="00714B95" w:rsidRDefault="00752C7C"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sz w:val="28"/>
          <w:szCs w:val="28"/>
        </w:rPr>
      </w:pPr>
    </w:p>
    <w:p w14:paraId="373D3531" w14:textId="5A175DB9" w:rsidR="00BD2EE3" w:rsidRPr="00714B95" w:rsidRDefault="007E05AD"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sz w:val="28"/>
          <w:szCs w:val="28"/>
        </w:rPr>
      </w:pPr>
      <w:r w:rsidRPr="00714B95">
        <w:rPr>
          <w:sz w:val="28"/>
          <w:szCs w:val="28"/>
        </w:rPr>
        <w:t>Тверь, 202</w:t>
      </w:r>
      <w:r w:rsidR="00752C7C" w:rsidRPr="00714B95">
        <w:rPr>
          <w:sz w:val="28"/>
          <w:szCs w:val="28"/>
        </w:rPr>
        <w:t>2</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075"/>
      </w:tblGrid>
      <w:tr w:rsidR="001E05E2" w:rsidRPr="00714B95" w14:paraId="7A1E9D17" w14:textId="77777777" w:rsidTr="00981C92">
        <w:tc>
          <w:tcPr>
            <w:tcW w:w="5495" w:type="dxa"/>
          </w:tcPr>
          <w:p w14:paraId="422E73B0" w14:textId="77777777" w:rsidR="001E05E2" w:rsidRPr="00714B95" w:rsidRDefault="001E05E2" w:rsidP="00981C92">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714B95">
              <w:lastRenderedPageBreak/>
              <w:t>Рассмотрено</w:t>
            </w:r>
          </w:p>
          <w:p w14:paraId="0B190D71" w14:textId="77777777" w:rsidR="001E05E2" w:rsidRPr="00714B95" w:rsidRDefault="001E05E2" w:rsidP="00981C92">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714B95">
              <w:t>цикловой комиссией</w:t>
            </w:r>
          </w:p>
          <w:p w14:paraId="5B256E1B" w14:textId="77777777" w:rsidR="00817C13" w:rsidRPr="00714B95" w:rsidRDefault="00817C13" w:rsidP="00817C13">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714B95">
              <w:t xml:space="preserve">компьютерных систем </w:t>
            </w:r>
          </w:p>
          <w:p w14:paraId="45FDFBA4" w14:textId="77777777" w:rsidR="00817C13" w:rsidRPr="00714B95" w:rsidRDefault="00817C13" w:rsidP="00817C13">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714B95">
              <w:t>и информационных технологий</w:t>
            </w:r>
          </w:p>
          <w:p w14:paraId="3BABA9C1" w14:textId="77777777" w:rsidR="001E05E2" w:rsidRPr="00714B95" w:rsidRDefault="001E05E2" w:rsidP="00981C92">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p>
          <w:p w14:paraId="439C2F86" w14:textId="77777777" w:rsidR="001E05E2" w:rsidRPr="00714B95" w:rsidRDefault="004C323C" w:rsidP="00981C92">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Pr>
                <w:noProof/>
              </w:rPr>
              <w:pict w14:anchorId="7670EB3B">
                <v:shapetype id="_x0000_t32" coordsize="21600,21600" o:spt="32" o:oned="t" path="m,l21600,21600e" filled="f">
                  <v:path arrowok="t" fillok="f" o:connecttype="none"/>
                  <o:lock v:ext="edit" shapetype="t"/>
                </v:shapetype>
                <v:shape id="_x0000_s2050" type="#_x0000_t32" style="position:absolute;left:0;text-align:left;margin-left:84.05pt;margin-top:12.85pt;width:21.8pt;height:0;z-index:251663872" o:connectortype="straight"/>
              </w:pict>
            </w:r>
            <w:r w:rsidR="001E05E2" w:rsidRPr="00714B95">
              <w:t xml:space="preserve">Протокол № </w:t>
            </w:r>
          </w:p>
          <w:p w14:paraId="59D7FC6C" w14:textId="77777777" w:rsidR="001E05E2" w:rsidRPr="00714B95" w:rsidRDefault="001E05E2" w:rsidP="00981C92">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714B95">
              <w:t>от «</w:t>
            </w:r>
            <w:r w:rsidR="008E6D28" w:rsidRPr="00714B95">
              <w:t>_</w:t>
            </w:r>
            <w:proofErr w:type="gramStart"/>
            <w:r w:rsidR="008E6D28" w:rsidRPr="00714B95">
              <w:t>_</w:t>
            </w:r>
            <w:r w:rsidRPr="00714B95">
              <w:t>»</w:t>
            </w:r>
            <w:r w:rsidR="003209CA" w:rsidRPr="00714B95">
              <w:t>_</w:t>
            </w:r>
            <w:proofErr w:type="gramEnd"/>
            <w:r w:rsidR="003209CA" w:rsidRPr="00714B95">
              <w:t>______</w:t>
            </w:r>
            <w:r w:rsidRPr="00714B95">
              <w:t xml:space="preserve">   202</w:t>
            </w:r>
            <w:r w:rsidR="008E6D28" w:rsidRPr="00714B95">
              <w:t>_</w:t>
            </w:r>
            <w:r w:rsidRPr="00714B95">
              <w:t xml:space="preserve"> г.</w:t>
            </w:r>
          </w:p>
          <w:p w14:paraId="4DFBA5C8" w14:textId="77777777" w:rsidR="001E05E2" w:rsidRPr="00714B95" w:rsidRDefault="001E05E2" w:rsidP="00981C92">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p>
          <w:p w14:paraId="4A13CEBC" w14:textId="77777777" w:rsidR="001E05E2" w:rsidRPr="00714B95" w:rsidRDefault="001E05E2" w:rsidP="00981C92">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714B95">
              <w:t>Председатель ЦК</w:t>
            </w:r>
          </w:p>
          <w:p w14:paraId="74EEDD68" w14:textId="77777777" w:rsidR="001E05E2" w:rsidRPr="00714B95" w:rsidRDefault="001E05E2" w:rsidP="001827E1">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714B95">
              <w:t xml:space="preserve">__________ </w:t>
            </w:r>
            <w:proofErr w:type="spellStart"/>
            <w:r w:rsidR="001827E1" w:rsidRPr="00714B95">
              <w:t>Т.Э.Муст</w:t>
            </w:r>
            <w:proofErr w:type="spellEnd"/>
          </w:p>
        </w:tc>
        <w:tc>
          <w:tcPr>
            <w:tcW w:w="4075" w:type="dxa"/>
          </w:tcPr>
          <w:p w14:paraId="0AB0DA31" w14:textId="77777777" w:rsidR="001E05E2" w:rsidRPr="00714B95" w:rsidRDefault="001E05E2" w:rsidP="00981C92">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714B95">
              <w:t>Принято</w:t>
            </w:r>
          </w:p>
          <w:p w14:paraId="3DAF4392" w14:textId="77777777" w:rsidR="001E05E2" w:rsidRPr="00714B95" w:rsidRDefault="001E05E2" w:rsidP="00981C92">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714B95">
              <w:t>Методическим советом</w:t>
            </w:r>
          </w:p>
          <w:p w14:paraId="07C0139B" w14:textId="77777777" w:rsidR="001E05E2" w:rsidRPr="00714B95" w:rsidRDefault="001E05E2" w:rsidP="00981C92">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p>
          <w:p w14:paraId="6EBCD36F" w14:textId="77777777" w:rsidR="001E05E2" w:rsidRPr="00714B95" w:rsidRDefault="001E05E2" w:rsidP="00981C92">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p>
          <w:p w14:paraId="5D083705" w14:textId="77777777" w:rsidR="001E05E2" w:rsidRPr="00714B95" w:rsidRDefault="004C323C" w:rsidP="001E05E2">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Pr>
                <w:noProof/>
              </w:rPr>
              <w:pict w14:anchorId="64FD3C07">
                <v:shape id="_x0000_s2052" type="#_x0000_t32" style="position:absolute;left:0;text-align:left;margin-left:84.05pt;margin-top:12.85pt;width:21.8pt;height:0;z-index:251664896" o:connectortype="straight"/>
              </w:pict>
            </w:r>
            <w:r w:rsidR="001E05E2" w:rsidRPr="00714B95">
              <w:t xml:space="preserve">Протокол № </w:t>
            </w:r>
          </w:p>
          <w:p w14:paraId="1F3391A9" w14:textId="77777777" w:rsidR="001E05E2" w:rsidRPr="00714B95" w:rsidRDefault="001E05E2" w:rsidP="001E05E2">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714B95">
              <w:t>от «</w:t>
            </w:r>
            <w:r w:rsidR="008E6D28" w:rsidRPr="00714B95">
              <w:t>__</w:t>
            </w:r>
            <w:r w:rsidRPr="00714B95">
              <w:t xml:space="preserve">» </w:t>
            </w:r>
            <w:r w:rsidR="003209CA" w:rsidRPr="00714B95">
              <w:t>_______</w:t>
            </w:r>
            <w:proofErr w:type="gramStart"/>
            <w:r w:rsidR="003209CA" w:rsidRPr="00714B95">
              <w:t>_</w:t>
            </w:r>
            <w:r w:rsidRPr="00714B95">
              <w:t xml:space="preserve">  202</w:t>
            </w:r>
            <w:proofErr w:type="gramEnd"/>
            <w:r w:rsidR="008E6D28" w:rsidRPr="00714B95">
              <w:t>_</w:t>
            </w:r>
            <w:r w:rsidRPr="00714B95">
              <w:t xml:space="preserve"> г.</w:t>
            </w:r>
          </w:p>
          <w:p w14:paraId="1867C7E1" w14:textId="77777777" w:rsidR="001E05E2" w:rsidRPr="00714B95" w:rsidRDefault="001E05E2" w:rsidP="00981C92">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p>
          <w:p w14:paraId="606BC127" w14:textId="77777777" w:rsidR="001E05E2" w:rsidRPr="00714B95" w:rsidRDefault="001E05E2" w:rsidP="00981C92">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714B95">
              <w:t>Зам. руководителя</w:t>
            </w:r>
            <w:r w:rsidR="001827E1" w:rsidRPr="00714B95">
              <w:t xml:space="preserve"> по У</w:t>
            </w:r>
            <w:r w:rsidRPr="00714B95">
              <w:t>Р</w:t>
            </w:r>
          </w:p>
          <w:p w14:paraId="20DDDAC6" w14:textId="77777777" w:rsidR="001E05E2" w:rsidRPr="00714B95" w:rsidRDefault="001E05E2" w:rsidP="00D42BFE">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714B95">
              <w:t xml:space="preserve">__________ </w:t>
            </w:r>
            <w:proofErr w:type="spellStart"/>
            <w:r w:rsidR="00D42BFE" w:rsidRPr="00714B95">
              <w:t>Е.А.Гусева</w:t>
            </w:r>
            <w:proofErr w:type="spellEnd"/>
          </w:p>
        </w:tc>
      </w:tr>
    </w:tbl>
    <w:p w14:paraId="037D8048" w14:textId="77777777" w:rsidR="001E05E2" w:rsidRPr="00714B95" w:rsidRDefault="001E05E2" w:rsidP="001E05E2">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p>
    <w:p w14:paraId="00AF06A1" w14:textId="77777777" w:rsidR="001E05E2" w:rsidRPr="00714B95" w:rsidRDefault="001E05E2" w:rsidP="00BD2EE3">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pPr>
    </w:p>
    <w:p w14:paraId="559DF201" w14:textId="77777777" w:rsidR="00BD2EE3" w:rsidRPr="00714B95" w:rsidRDefault="00BD2EE3" w:rsidP="00BD2EE3">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pPr>
      <w:r w:rsidRPr="00714B95">
        <w:t>Разработчик:</w:t>
      </w:r>
      <w:r w:rsidR="007E05AD" w:rsidRPr="00714B95">
        <w:t xml:space="preserve"> Титова С.В.</w:t>
      </w:r>
      <w:r w:rsidRPr="00714B95">
        <w:t>, преподаватель</w:t>
      </w:r>
    </w:p>
    <w:p w14:paraId="2759EDF4" w14:textId="77777777" w:rsidR="00BD2EE3" w:rsidRPr="00714B95" w:rsidRDefault="00BD2EE3" w:rsidP="00BD2E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956" w:firstLine="709"/>
        <w:jc w:val="both"/>
      </w:pPr>
    </w:p>
    <w:p w14:paraId="400A638F" w14:textId="77777777" w:rsidR="00BD2EE3" w:rsidRPr="00714B95" w:rsidRDefault="00BD2EE3" w:rsidP="00BD2E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956" w:firstLine="709"/>
        <w:jc w:val="both"/>
      </w:pPr>
    </w:p>
    <w:p w14:paraId="699A4E72" w14:textId="77777777" w:rsidR="00BD2EE3" w:rsidRPr="00714B95" w:rsidRDefault="00BD2EE3" w:rsidP="00BD2E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956" w:firstLine="709"/>
        <w:jc w:val="both"/>
      </w:pPr>
    </w:p>
    <w:p w14:paraId="5FC06206" w14:textId="77777777" w:rsidR="00BD2EE3" w:rsidRPr="00714B95" w:rsidRDefault="00BD2EE3" w:rsidP="00BD2E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956" w:firstLine="709"/>
        <w:jc w:val="both"/>
      </w:pPr>
    </w:p>
    <w:p w14:paraId="727D6E9F" w14:textId="77777777" w:rsidR="00BD2EE3" w:rsidRPr="00714B95" w:rsidRDefault="00BD2EE3" w:rsidP="00BD2E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956" w:firstLine="709"/>
        <w:jc w:val="both"/>
      </w:pPr>
    </w:p>
    <w:p w14:paraId="5109BFEC" w14:textId="77777777" w:rsidR="00BD2EE3" w:rsidRPr="00714B95" w:rsidRDefault="00BD2EE3" w:rsidP="00BD2E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956" w:firstLine="709"/>
        <w:jc w:val="both"/>
      </w:pPr>
    </w:p>
    <w:p w14:paraId="7E14ABCE" w14:textId="77777777" w:rsidR="00BD2EE3" w:rsidRPr="00714B95" w:rsidRDefault="00BD2EE3" w:rsidP="00BD2E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956" w:firstLine="709"/>
        <w:jc w:val="both"/>
      </w:pPr>
    </w:p>
    <w:p w14:paraId="7A0FED53" w14:textId="77777777" w:rsidR="00BD2EE3" w:rsidRPr="00714B95" w:rsidRDefault="00BD2EE3" w:rsidP="00BD2E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956" w:firstLine="709"/>
        <w:jc w:val="both"/>
      </w:pPr>
    </w:p>
    <w:p w14:paraId="50109425" w14:textId="77777777" w:rsidR="00BD2EE3" w:rsidRPr="00714B95" w:rsidRDefault="00BD2EE3" w:rsidP="00BD2EE3">
      <w:pPr>
        <w:widowControl w:val="0"/>
        <w:tabs>
          <w:tab w:val="left" w:pos="0"/>
        </w:tabs>
        <w:suppressAutoHyphens/>
        <w:spacing w:line="360" w:lineRule="auto"/>
      </w:pPr>
    </w:p>
    <w:p w14:paraId="2710272F" w14:textId="77777777" w:rsidR="00BD2EE3" w:rsidRPr="00714B95" w:rsidRDefault="00BD2EE3" w:rsidP="00BD2EE3">
      <w:pPr>
        <w:widowControl w:val="0"/>
        <w:tabs>
          <w:tab w:val="left" w:pos="0"/>
        </w:tabs>
        <w:suppressAutoHyphens/>
        <w:spacing w:line="360" w:lineRule="auto"/>
      </w:pPr>
    </w:p>
    <w:p w14:paraId="31BC0473" w14:textId="77777777" w:rsidR="00BD2EE3" w:rsidRPr="00714B95" w:rsidRDefault="00BD2EE3" w:rsidP="00BD2EE3">
      <w:pPr>
        <w:widowControl w:val="0"/>
        <w:tabs>
          <w:tab w:val="left" w:pos="0"/>
        </w:tabs>
        <w:suppressAutoHyphens/>
        <w:spacing w:line="360" w:lineRule="auto"/>
      </w:pPr>
    </w:p>
    <w:p w14:paraId="15038978" w14:textId="77777777" w:rsidR="00BD2EE3" w:rsidRPr="00714B95" w:rsidRDefault="00BD2EE3" w:rsidP="00BD2EE3">
      <w:pPr>
        <w:widowControl w:val="0"/>
        <w:tabs>
          <w:tab w:val="left" w:pos="0"/>
        </w:tabs>
        <w:suppressAutoHyphens/>
        <w:spacing w:line="360" w:lineRule="auto"/>
      </w:pPr>
    </w:p>
    <w:p w14:paraId="43BD8454" w14:textId="77777777" w:rsidR="00BD2EE3" w:rsidRPr="00714B95" w:rsidRDefault="00BD2EE3" w:rsidP="00BD2EE3">
      <w:pPr>
        <w:widowControl w:val="0"/>
        <w:tabs>
          <w:tab w:val="left" w:pos="0"/>
        </w:tabs>
        <w:suppressAutoHyphens/>
        <w:spacing w:line="360" w:lineRule="auto"/>
      </w:pPr>
    </w:p>
    <w:p w14:paraId="588A6C25" w14:textId="77777777" w:rsidR="00BD2EE3" w:rsidRPr="00714B95" w:rsidRDefault="00BD2EE3" w:rsidP="00BD2EE3">
      <w:pPr>
        <w:widowControl w:val="0"/>
        <w:tabs>
          <w:tab w:val="left" w:pos="0"/>
        </w:tabs>
        <w:suppressAutoHyphens/>
        <w:spacing w:line="360" w:lineRule="auto"/>
      </w:pPr>
    </w:p>
    <w:p w14:paraId="5163BB48" w14:textId="77777777" w:rsidR="00BD2EE3" w:rsidRPr="00714B95" w:rsidRDefault="00BD2EE3" w:rsidP="00BD2EE3">
      <w:pPr>
        <w:widowControl w:val="0"/>
        <w:tabs>
          <w:tab w:val="left" w:pos="0"/>
        </w:tabs>
        <w:suppressAutoHyphens/>
        <w:spacing w:line="360" w:lineRule="auto"/>
      </w:pPr>
    </w:p>
    <w:p w14:paraId="7A148BF3" w14:textId="77777777" w:rsidR="00BD2EE3" w:rsidRPr="00714B95" w:rsidRDefault="00BD2EE3" w:rsidP="00BD2EE3">
      <w:pPr>
        <w:widowControl w:val="0"/>
        <w:tabs>
          <w:tab w:val="left" w:pos="0"/>
        </w:tabs>
        <w:suppressAutoHyphens/>
        <w:spacing w:line="360" w:lineRule="auto"/>
      </w:pPr>
    </w:p>
    <w:p w14:paraId="0149DE78" w14:textId="77777777" w:rsidR="00BD2EE3" w:rsidRPr="00714B95" w:rsidRDefault="00BD2EE3" w:rsidP="00BD2EE3">
      <w:pPr>
        <w:widowControl w:val="0"/>
        <w:tabs>
          <w:tab w:val="left" w:pos="0"/>
        </w:tabs>
        <w:suppressAutoHyphens/>
        <w:spacing w:line="360" w:lineRule="auto"/>
        <w:ind w:firstLine="3240"/>
        <w:rPr>
          <w:caps/>
        </w:rPr>
      </w:pPr>
    </w:p>
    <w:p w14:paraId="09E8585F" w14:textId="77777777" w:rsidR="00BD2EE3" w:rsidRPr="00714B95" w:rsidRDefault="00BD2EE3" w:rsidP="00BD2EE3">
      <w:pPr>
        <w:widowControl w:val="0"/>
        <w:tabs>
          <w:tab w:val="left" w:pos="0"/>
        </w:tabs>
        <w:suppressAutoHyphens/>
        <w:spacing w:line="360" w:lineRule="auto"/>
        <w:ind w:firstLine="3240"/>
        <w:rPr>
          <w:caps/>
        </w:rPr>
      </w:pPr>
    </w:p>
    <w:p w14:paraId="3192DF86" w14:textId="77777777" w:rsidR="00BD2EE3" w:rsidRPr="00714B95" w:rsidRDefault="00BD2EE3" w:rsidP="00BD2EE3">
      <w:pPr>
        <w:widowControl w:val="0"/>
        <w:tabs>
          <w:tab w:val="left" w:pos="0"/>
        </w:tabs>
        <w:suppressAutoHyphens/>
        <w:spacing w:line="360" w:lineRule="auto"/>
        <w:ind w:firstLine="3240"/>
        <w:rPr>
          <w:caps/>
        </w:rPr>
      </w:pPr>
    </w:p>
    <w:p w14:paraId="6A95E0B2" w14:textId="77777777" w:rsidR="00BD2EE3" w:rsidRPr="00714B95" w:rsidRDefault="00BD2EE3" w:rsidP="00BD2EE3">
      <w:pPr>
        <w:widowControl w:val="0"/>
        <w:tabs>
          <w:tab w:val="left" w:pos="0"/>
        </w:tabs>
        <w:suppressAutoHyphens/>
        <w:spacing w:line="360" w:lineRule="auto"/>
        <w:ind w:firstLine="3240"/>
        <w:rPr>
          <w:caps/>
        </w:rPr>
      </w:pPr>
    </w:p>
    <w:p w14:paraId="12D9FA06" w14:textId="77777777" w:rsidR="00BD2EE3" w:rsidRPr="00714B95" w:rsidRDefault="00BD2EE3" w:rsidP="00BD2EE3">
      <w:pPr>
        <w:widowControl w:val="0"/>
        <w:tabs>
          <w:tab w:val="left" w:pos="0"/>
        </w:tabs>
        <w:suppressAutoHyphens/>
        <w:spacing w:line="360" w:lineRule="auto"/>
        <w:ind w:firstLine="3240"/>
        <w:rPr>
          <w:caps/>
        </w:rPr>
      </w:pPr>
    </w:p>
    <w:p w14:paraId="4F5982CF" w14:textId="77777777" w:rsidR="00BD2EE3" w:rsidRPr="00714B95" w:rsidRDefault="00BD2EE3" w:rsidP="00BD2EE3">
      <w:pPr>
        <w:widowControl w:val="0"/>
        <w:tabs>
          <w:tab w:val="left" w:pos="0"/>
        </w:tabs>
        <w:suppressAutoHyphens/>
        <w:spacing w:line="360" w:lineRule="auto"/>
        <w:ind w:firstLine="3240"/>
        <w:rPr>
          <w:caps/>
        </w:rPr>
      </w:pPr>
    </w:p>
    <w:p w14:paraId="37FC15BE" w14:textId="77777777" w:rsidR="00BD2EE3" w:rsidRPr="00714B95" w:rsidRDefault="00BD2EE3" w:rsidP="00BD2EE3">
      <w:pPr>
        <w:widowControl w:val="0"/>
        <w:tabs>
          <w:tab w:val="left" w:pos="0"/>
        </w:tabs>
        <w:suppressAutoHyphens/>
        <w:spacing w:line="360" w:lineRule="auto"/>
        <w:ind w:firstLine="3240"/>
        <w:rPr>
          <w:caps/>
        </w:rPr>
      </w:pPr>
    </w:p>
    <w:p w14:paraId="5CDAEBFE" w14:textId="77777777" w:rsidR="00BD2EE3" w:rsidRPr="00714B95" w:rsidRDefault="00BD2EE3" w:rsidP="00BD2EE3">
      <w:pPr>
        <w:widowControl w:val="0"/>
        <w:tabs>
          <w:tab w:val="left" w:pos="0"/>
        </w:tabs>
        <w:suppressAutoHyphens/>
        <w:spacing w:line="360" w:lineRule="auto"/>
        <w:ind w:firstLine="3240"/>
        <w:rPr>
          <w:caps/>
        </w:rPr>
      </w:pPr>
    </w:p>
    <w:p w14:paraId="559C6489" w14:textId="77777777" w:rsidR="00BD2EE3" w:rsidRPr="00714B95" w:rsidRDefault="00BD2EE3" w:rsidP="00BD2EE3">
      <w:pPr>
        <w:widowControl w:val="0"/>
        <w:tabs>
          <w:tab w:val="left" w:pos="0"/>
        </w:tabs>
        <w:suppressAutoHyphens/>
        <w:spacing w:line="360" w:lineRule="auto"/>
        <w:ind w:firstLine="3240"/>
        <w:rPr>
          <w:caps/>
        </w:rPr>
      </w:pPr>
    </w:p>
    <w:p w14:paraId="6BC9BFDF" w14:textId="77777777" w:rsidR="00BD2EE3" w:rsidRPr="00714B95" w:rsidRDefault="00BD2EE3" w:rsidP="00BD2EE3">
      <w:pPr>
        <w:widowControl w:val="0"/>
        <w:tabs>
          <w:tab w:val="left" w:pos="0"/>
        </w:tabs>
        <w:suppressAutoHyphens/>
        <w:spacing w:line="360" w:lineRule="auto"/>
        <w:ind w:firstLine="3240"/>
        <w:rPr>
          <w:caps/>
        </w:rPr>
      </w:pPr>
    </w:p>
    <w:p w14:paraId="35D2C1A1" w14:textId="77777777" w:rsidR="00BD2EE3" w:rsidRPr="00714B95" w:rsidRDefault="00BD2EE3" w:rsidP="00BD2EE3">
      <w:pPr>
        <w:widowControl w:val="0"/>
        <w:tabs>
          <w:tab w:val="left" w:pos="0"/>
        </w:tabs>
        <w:suppressAutoHyphens/>
        <w:spacing w:line="360" w:lineRule="auto"/>
        <w:ind w:firstLine="3240"/>
        <w:rPr>
          <w:caps/>
        </w:rPr>
      </w:pPr>
    </w:p>
    <w:p w14:paraId="715AFB74" w14:textId="77777777" w:rsidR="00BD2EE3" w:rsidRPr="00714B95" w:rsidRDefault="00BD2EE3" w:rsidP="00BD2EE3">
      <w:pPr>
        <w:widowControl w:val="0"/>
        <w:tabs>
          <w:tab w:val="left" w:pos="0"/>
        </w:tabs>
        <w:suppressAutoHyphens/>
        <w:spacing w:line="360" w:lineRule="auto"/>
        <w:ind w:firstLine="3240"/>
        <w:rPr>
          <w:caps/>
        </w:rPr>
      </w:pPr>
    </w:p>
    <w:p w14:paraId="4A6D734C" w14:textId="77777777" w:rsidR="00BD2EE3" w:rsidRPr="00714B95" w:rsidRDefault="00BD2EE3" w:rsidP="00BD2EE3">
      <w:pPr>
        <w:widowControl w:val="0"/>
        <w:tabs>
          <w:tab w:val="left" w:pos="0"/>
        </w:tabs>
        <w:suppressAutoHyphens/>
        <w:spacing w:line="360" w:lineRule="auto"/>
        <w:ind w:firstLine="3240"/>
        <w:rPr>
          <w:caps/>
        </w:rPr>
      </w:pPr>
    </w:p>
    <w:p w14:paraId="63ED02A6" w14:textId="77777777" w:rsidR="00BD2EE3" w:rsidRPr="00714B95" w:rsidRDefault="00BD2EE3" w:rsidP="00175B8A">
      <w:pPr>
        <w:widowControl w:val="0"/>
        <w:tabs>
          <w:tab w:val="left" w:pos="0"/>
        </w:tabs>
        <w:suppressAutoHyphens/>
        <w:spacing w:line="360" w:lineRule="auto"/>
        <w:rPr>
          <w:caps/>
        </w:rPr>
      </w:pPr>
    </w:p>
    <w:p w14:paraId="168B848E" w14:textId="77777777" w:rsidR="00BD2EE3" w:rsidRPr="00714B95" w:rsidRDefault="00BD2EE3" w:rsidP="001E05E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center"/>
        <w:rPr>
          <w:b/>
        </w:rPr>
      </w:pPr>
      <w:r w:rsidRPr="00714B95">
        <w:rPr>
          <w:b/>
        </w:rPr>
        <w:lastRenderedPageBreak/>
        <w:t>СОДЕРЖАНИЕ</w:t>
      </w:r>
    </w:p>
    <w:p w14:paraId="016904CC" w14:textId="77777777" w:rsidR="00BD2EE3" w:rsidRPr="00714B95" w:rsidRDefault="00BD2EE3" w:rsidP="00BD2E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tbl>
      <w:tblPr>
        <w:tblW w:w="9571" w:type="dxa"/>
        <w:tblLook w:val="01E0" w:firstRow="1" w:lastRow="1" w:firstColumn="1" w:lastColumn="1" w:noHBand="0" w:noVBand="0"/>
      </w:tblPr>
      <w:tblGrid>
        <w:gridCol w:w="8790"/>
        <w:gridCol w:w="781"/>
      </w:tblGrid>
      <w:tr w:rsidR="00714B95" w:rsidRPr="00751ADE" w14:paraId="6D1C1FEB" w14:textId="77777777" w:rsidTr="00981C92">
        <w:trPr>
          <w:trHeight w:val="227"/>
        </w:trPr>
        <w:tc>
          <w:tcPr>
            <w:tcW w:w="8790" w:type="dxa"/>
            <w:shd w:val="clear" w:color="auto" w:fill="auto"/>
          </w:tcPr>
          <w:p w14:paraId="34E9A4FB" w14:textId="77777777" w:rsidR="00BD2EE3" w:rsidRPr="00751ADE" w:rsidRDefault="00316DFD" w:rsidP="00981C92">
            <w:pPr>
              <w:pStyle w:val="1"/>
              <w:spacing w:line="360" w:lineRule="auto"/>
              <w:ind w:firstLine="0"/>
              <w:jc w:val="both"/>
              <w:rPr>
                <w:rFonts w:eastAsia="Calibri"/>
                <w:bCs/>
              </w:rPr>
            </w:pPr>
            <w:r w:rsidRPr="00751ADE">
              <w:rPr>
                <w:rFonts w:eastAsia="Calibri"/>
                <w:bCs/>
              </w:rPr>
              <w:t xml:space="preserve">1. </w:t>
            </w:r>
            <w:r w:rsidR="008877BC" w:rsidRPr="00751ADE">
              <w:t xml:space="preserve">ПОЯСНИТЕЛЬНАЯ ЗАПИСКА   </w:t>
            </w:r>
          </w:p>
          <w:p w14:paraId="026B04BC" w14:textId="77777777" w:rsidR="00BD2EE3" w:rsidRPr="00751ADE" w:rsidRDefault="00316DFD" w:rsidP="008877BC">
            <w:pPr>
              <w:pStyle w:val="1"/>
              <w:spacing w:line="360" w:lineRule="auto"/>
              <w:ind w:firstLine="0"/>
              <w:jc w:val="both"/>
              <w:rPr>
                <w:rFonts w:eastAsia="Calibri"/>
                <w:bCs/>
              </w:rPr>
            </w:pPr>
            <w:r w:rsidRPr="00751ADE">
              <w:t xml:space="preserve">2. </w:t>
            </w:r>
            <w:r w:rsidR="008877BC" w:rsidRPr="00751ADE">
              <w:rPr>
                <w:rFonts w:eastAsia="Calibri"/>
                <w:bCs/>
              </w:rPr>
              <w:t>СТРУКТУРА КУРСА ЛЕКЦИЙ</w:t>
            </w:r>
          </w:p>
        </w:tc>
        <w:tc>
          <w:tcPr>
            <w:tcW w:w="781" w:type="dxa"/>
            <w:shd w:val="clear" w:color="auto" w:fill="auto"/>
          </w:tcPr>
          <w:p w14:paraId="5EA14D37" w14:textId="77777777" w:rsidR="00BD2EE3" w:rsidRPr="00751ADE" w:rsidRDefault="00175B8A" w:rsidP="00CB4D46">
            <w:pPr>
              <w:spacing w:line="360" w:lineRule="auto"/>
              <w:jc w:val="right"/>
              <w:rPr>
                <w:sz w:val="24"/>
                <w:szCs w:val="24"/>
              </w:rPr>
            </w:pPr>
            <w:r w:rsidRPr="00751ADE">
              <w:rPr>
                <w:sz w:val="24"/>
                <w:szCs w:val="24"/>
              </w:rPr>
              <w:t>4</w:t>
            </w:r>
            <w:r w:rsidR="001E05E2" w:rsidRPr="00751ADE">
              <w:rPr>
                <w:sz w:val="24"/>
                <w:szCs w:val="24"/>
              </w:rPr>
              <w:br/>
            </w:r>
            <w:r w:rsidR="00CB4D46" w:rsidRPr="00751ADE">
              <w:rPr>
                <w:sz w:val="24"/>
                <w:szCs w:val="24"/>
              </w:rPr>
              <w:t>7</w:t>
            </w:r>
          </w:p>
        </w:tc>
      </w:tr>
      <w:tr w:rsidR="00714B95" w:rsidRPr="00751ADE" w14:paraId="79D2881E" w14:textId="77777777" w:rsidTr="00316DFD">
        <w:trPr>
          <w:trHeight w:val="458"/>
        </w:trPr>
        <w:tc>
          <w:tcPr>
            <w:tcW w:w="8790" w:type="dxa"/>
            <w:shd w:val="clear" w:color="auto" w:fill="auto"/>
          </w:tcPr>
          <w:p w14:paraId="6B0166DD" w14:textId="77777777" w:rsidR="00316DFD" w:rsidRPr="00751ADE" w:rsidRDefault="00316DFD" w:rsidP="00316DFD">
            <w:pPr>
              <w:pStyle w:val="1"/>
              <w:spacing w:line="360" w:lineRule="auto"/>
              <w:ind w:firstLine="0"/>
              <w:jc w:val="both"/>
              <w:rPr>
                <w:rFonts w:eastAsia="Calibri"/>
                <w:bCs/>
              </w:rPr>
            </w:pPr>
            <w:r w:rsidRPr="00751ADE">
              <w:rPr>
                <w:rFonts w:eastAsia="Calibri"/>
                <w:bCs/>
              </w:rPr>
              <w:t>3. ЛЕКЦИОННЫЕ МАТЕРИАЛЫ</w:t>
            </w:r>
          </w:p>
        </w:tc>
        <w:tc>
          <w:tcPr>
            <w:tcW w:w="781" w:type="dxa"/>
            <w:shd w:val="clear" w:color="auto" w:fill="auto"/>
          </w:tcPr>
          <w:p w14:paraId="2FD42D17" w14:textId="77777777" w:rsidR="00BD2EE3" w:rsidRPr="00751ADE" w:rsidRDefault="00CB4D46" w:rsidP="00981C92">
            <w:pPr>
              <w:spacing w:line="360" w:lineRule="auto"/>
              <w:jc w:val="right"/>
              <w:rPr>
                <w:sz w:val="24"/>
                <w:szCs w:val="24"/>
              </w:rPr>
            </w:pPr>
            <w:r w:rsidRPr="00751ADE">
              <w:rPr>
                <w:sz w:val="24"/>
                <w:szCs w:val="24"/>
              </w:rPr>
              <w:t>8</w:t>
            </w:r>
          </w:p>
        </w:tc>
      </w:tr>
      <w:tr w:rsidR="00BD2EE3" w:rsidRPr="00714B95" w14:paraId="48EBB6A5" w14:textId="77777777" w:rsidTr="00981C92">
        <w:trPr>
          <w:trHeight w:val="227"/>
        </w:trPr>
        <w:tc>
          <w:tcPr>
            <w:tcW w:w="8790" w:type="dxa"/>
            <w:shd w:val="clear" w:color="auto" w:fill="auto"/>
          </w:tcPr>
          <w:p w14:paraId="1CBCF304" w14:textId="77777777" w:rsidR="00BD2EE3" w:rsidRPr="00751ADE" w:rsidRDefault="00CB4D46" w:rsidP="00981C92">
            <w:pPr>
              <w:spacing w:line="360" w:lineRule="auto"/>
              <w:jc w:val="both"/>
              <w:rPr>
                <w:bCs/>
                <w:sz w:val="24"/>
              </w:rPr>
            </w:pPr>
            <w:r w:rsidRPr="00751ADE">
              <w:rPr>
                <w:sz w:val="24"/>
              </w:rPr>
              <w:t>4</w:t>
            </w:r>
            <w:r w:rsidR="00316DFD" w:rsidRPr="00751ADE">
              <w:rPr>
                <w:sz w:val="24"/>
              </w:rPr>
              <w:t>. СПИСОК ИНФОРМАЦИОННЫХ ИСТОЧНИКОВ</w:t>
            </w:r>
          </w:p>
        </w:tc>
        <w:tc>
          <w:tcPr>
            <w:tcW w:w="781" w:type="dxa"/>
            <w:shd w:val="clear" w:color="auto" w:fill="auto"/>
          </w:tcPr>
          <w:p w14:paraId="17C3ADB5" w14:textId="64A50B85" w:rsidR="00BD2EE3" w:rsidRPr="00751ADE" w:rsidRDefault="002140EA" w:rsidP="00CB4D46">
            <w:pPr>
              <w:spacing w:line="360" w:lineRule="auto"/>
              <w:jc w:val="right"/>
              <w:rPr>
                <w:sz w:val="24"/>
                <w:szCs w:val="24"/>
              </w:rPr>
            </w:pPr>
            <w:r w:rsidRPr="00751ADE">
              <w:rPr>
                <w:sz w:val="24"/>
                <w:szCs w:val="24"/>
              </w:rPr>
              <w:t>1</w:t>
            </w:r>
            <w:r w:rsidR="00751ADE" w:rsidRPr="00751ADE">
              <w:rPr>
                <w:sz w:val="24"/>
                <w:szCs w:val="24"/>
              </w:rPr>
              <w:t>23</w:t>
            </w:r>
          </w:p>
        </w:tc>
      </w:tr>
    </w:tbl>
    <w:p w14:paraId="15CAB322" w14:textId="77777777"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1C46D501" w14:textId="77777777"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64663CEF" w14:textId="77777777"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413C9828" w14:textId="77777777" w:rsidR="00316DFD" w:rsidRPr="00714B95" w:rsidRDefault="00316DFD"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4CA60F9F" w14:textId="77777777" w:rsidR="00316DFD" w:rsidRPr="00714B95" w:rsidRDefault="00316DFD"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19B21F7B" w14:textId="77777777" w:rsidR="00316DFD" w:rsidRPr="00714B95" w:rsidRDefault="00316DFD"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616E678E" w14:textId="77777777" w:rsidR="00316DFD" w:rsidRPr="00714B95" w:rsidRDefault="00316DFD"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6387A36D" w14:textId="77777777" w:rsidR="00316DFD" w:rsidRPr="00714B95" w:rsidRDefault="00316DFD"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65957B91" w14:textId="77777777" w:rsidR="00316DFD" w:rsidRPr="00714B95" w:rsidRDefault="00316DFD"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32B243E4" w14:textId="77777777" w:rsidR="00316DFD" w:rsidRPr="00714B95" w:rsidRDefault="00316DFD"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7BE34FFA" w14:textId="77777777" w:rsidR="00316DFD" w:rsidRPr="00714B95" w:rsidRDefault="00316DFD"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5A8014F7" w14:textId="77777777" w:rsidR="00316DFD" w:rsidRPr="00714B95" w:rsidRDefault="00316DFD"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7EB13E57" w14:textId="77777777" w:rsidR="00316DFD" w:rsidRPr="00714B95" w:rsidRDefault="00316DFD"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70B17E0C" w14:textId="77777777"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643D88AB" w14:textId="77777777"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27B10122" w14:textId="77777777"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4C85363D" w14:textId="77777777"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2D7EA78A" w14:textId="77777777"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6EEE29C1" w14:textId="77777777"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41C4BC09" w14:textId="77777777"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336E86E7" w14:textId="77777777"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323A1965" w14:textId="77777777"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79ED0A7C" w14:textId="77777777"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15B82C3D" w14:textId="77777777"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5585D6EF" w14:textId="77777777"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0A936033" w14:textId="77777777"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52DE420B" w14:textId="77777777"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33987EB5" w14:textId="77777777"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7C41B001" w14:textId="77777777"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7F0A16C9" w14:textId="77777777"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41192A1C" w14:textId="77777777"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7D714F35" w14:textId="77777777"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7EF898B0" w14:textId="77777777" w:rsidR="00BD2EE3" w:rsidRPr="00714B95" w:rsidRDefault="00BD2EE3"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2206A2A2" w14:textId="77777777" w:rsidR="008877BC" w:rsidRPr="00714B95" w:rsidRDefault="008877BC"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7399DCB7" w14:textId="77777777" w:rsidR="008877BC" w:rsidRPr="00714B95" w:rsidRDefault="008877BC" w:rsidP="006C6739">
      <w:pPr>
        <w:pStyle w:val="2"/>
        <w:numPr>
          <w:ilvl w:val="0"/>
          <w:numId w:val="1"/>
        </w:numPr>
        <w:rPr>
          <w:rFonts w:ascii="Times New Roman" w:hAnsi="Times New Roman" w:cs="Times New Roman"/>
          <w:caps/>
          <w:color w:val="auto"/>
          <w:sz w:val="28"/>
          <w:szCs w:val="28"/>
        </w:rPr>
      </w:pPr>
      <w:r w:rsidRPr="00714B95">
        <w:rPr>
          <w:rFonts w:ascii="Times New Roman" w:hAnsi="Times New Roman" w:cs="Times New Roman"/>
          <w:color w:val="auto"/>
          <w:sz w:val="28"/>
          <w:szCs w:val="28"/>
        </w:rPr>
        <w:lastRenderedPageBreak/>
        <w:t xml:space="preserve">ПОЯСНИТЕЛЬНАЯ ЗАПИСКА   </w:t>
      </w:r>
    </w:p>
    <w:p w14:paraId="70B55DB3" w14:textId="77777777" w:rsidR="00DF1661" w:rsidRPr="00714B95" w:rsidRDefault="00DF1661" w:rsidP="00DF1661">
      <w:pPr>
        <w:pStyle w:val="a5"/>
        <w:spacing w:line="360" w:lineRule="auto"/>
        <w:ind w:left="1070"/>
        <w:rPr>
          <w:b/>
          <w:sz w:val="24"/>
        </w:rPr>
      </w:pPr>
    </w:p>
    <w:p w14:paraId="78D89ABA" w14:textId="77777777" w:rsidR="00DF1661" w:rsidRPr="00714B95" w:rsidRDefault="00DF1661" w:rsidP="00D42BFE">
      <w:pPr>
        <w:spacing w:line="360" w:lineRule="auto"/>
        <w:ind w:firstLine="709"/>
        <w:jc w:val="both"/>
        <w:rPr>
          <w:sz w:val="24"/>
          <w:szCs w:val="28"/>
        </w:rPr>
      </w:pPr>
      <w:r w:rsidRPr="00714B95">
        <w:rPr>
          <w:sz w:val="24"/>
          <w:szCs w:val="28"/>
        </w:rPr>
        <w:t xml:space="preserve">Курс лекций </w:t>
      </w:r>
      <w:r w:rsidR="00B541C9" w:rsidRPr="00714B95">
        <w:rPr>
          <w:sz w:val="24"/>
          <w:szCs w:val="28"/>
        </w:rPr>
        <w:t xml:space="preserve">по междисциплинарному </w:t>
      </w:r>
      <w:proofErr w:type="gramStart"/>
      <w:r w:rsidR="00B541C9" w:rsidRPr="00714B95">
        <w:rPr>
          <w:sz w:val="24"/>
          <w:szCs w:val="28"/>
        </w:rPr>
        <w:t xml:space="preserve">курсу </w:t>
      </w:r>
      <w:r w:rsidRPr="00714B95">
        <w:rPr>
          <w:sz w:val="24"/>
          <w:szCs w:val="28"/>
        </w:rPr>
        <w:t xml:space="preserve"> является</w:t>
      </w:r>
      <w:proofErr w:type="gramEnd"/>
      <w:r w:rsidRPr="00714B95">
        <w:rPr>
          <w:sz w:val="24"/>
          <w:szCs w:val="28"/>
        </w:rPr>
        <w:t xml:space="preserve"> частью программы подготовки специалистов среднего звена в соответствии с ФГОС СПО по специальности </w:t>
      </w:r>
      <w:r w:rsidR="00BF20E7" w:rsidRPr="00714B95">
        <w:rPr>
          <w:b/>
          <w:sz w:val="24"/>
          <w:szCs w:val="28"/>
        </w:rPr>
        <w:t>09.02.07</w:t>
      </w:r>
      <w:r w:rsidR="003209CA" w:rsidRPr="00714B95">
        <w:rPr>
          <w:b/>
          <w:sz w:val="24"/>
          <w:szCs w:val="28"/>
        </w:rPr>
        <w:t xml:space="preserve"> </w:t>
      </w:r>
      <w:r w:rsidR="00BF20E7" w:rsidRPr="00714B95">
        <w:rPr>
          <w:b/>
          <w:sz w:val="24"/>
          <w:szCs w:val="28"/>
        </w:rPr>
        <w:t>Информационные системы и программирование.</w:t>
      </w:r>
    </w:p>
    <w:p w14:paraId="28B4D7C5" w14:textId="77777777" w:rsidR="00DF1661" w:rsidRPr="00714B95" w:rsidRDefault="00DF1661" w:rsidP="00D42BFE">
      <w:pPr>
        <w:autoSpaceDE w:val="0"/>
        <w:autoSpaceDN w:val="0"/>
        <w:adjustRightInd w:val="0"/>
        <w:spacing w:line="360" w:lineRule="auto"/>
        <w:ind w:firstLine="709"/>
        <w:jc w:val="both"/>
        <w:rPr>
          <w:b/>
          <w:sz w:val="24"/>
          <w:szCs w:val="28"/>
        </w:rPr>
      </w:pPr>
      <w:r w:rsidRPr="00714B95">
        <w:rPr>
          <w:sz w:val="24"/>
          <w:szCs w:val="28"/>
        </w:rPr>
        <w:t xml:space="preserve">Курс лекций </w:t>
      </w:r>
      <w:r w:rsidR="00B541C9" w:rsidRPr="00714B95">
        <w:rPr>
          <w:sz w:val="24"/>
          <w:szCs w:val="28"/>
        </w:rPr>
        <w:t>по междисциплинарному курсу</w:t>
      </w:r>
      <w:r w:rsidRPr="00714B95">
        <w:rPr>
          <w:sz w:val="24"/>
          <w:szCs w:val="28"/>
        </w:rPr>
        <w:t xml:space="preserve"> предназначен для изучения в образовательных организациях среднего профессионального образования, реализующих ППССЗ по специальности </w:t>
      </w:r>
      <w:r w:rsidR="00BF20E7" w:rsidRPr="00714B95">
        <w:rPr>
          <w:b/>
          <w:sz w:val="24"/>
          <w:szCs w:val="28"/>
        </w:rPr>
        <w:t>09.02.07 Информационные системы и программирование</w:t>
      </w:r>
      <w:r w:rsidRPr="00714B95">
        <w:rPr>
          <w:b/>
          <w:sz w:val="24"/>
          <w:szCs w:val="28"/>
        </w:rPr>
        <w:t>.</w:t>
      </w:r>
    </w:p>
    <w:p w14:paraId="3CC66055" w14:textId="77777777" w:rsidR="00CB4D46" w:rsidRPr="00714B95" w:rsidRDefault="00BF20E7"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b/>
          <w:sz w:val="24"/>
          <w:szCs w:val="28"/>
          <w:highlight w:val="yellow"/>
        </w:rPr>
      </w:pPr>
      <w:r w:rsidRPr="00714B95">
        <w:rPr>
          <w:sz w:val="24"/>
          <w:szCs w:val="28"/>
        </w:rPr>
        <w:t xml:space="preserve">В результате освоения </w:t>
      </w:r>
      <w:r w:rsidR="00CB4D46" w:rsidRPr="00714B95">
        <w:rPr>
          <w:sz w:val="24"/>
          <w:szCs w:val="28"/>
        </w:rPr>
        <w:t xml:space="preserve">междисциплинарного курса обучающийся должен иметь </w:t>
      </w:r>
      <w:r w:rsidR="00CB4D46" w:rsidRPr="00714B95">
        <w:rPr>
          <w:b/>
          <w:sz w:val="24"/>
          <w:szCs w:val="28"/>
        </w:rPr>
        <w:t>практический опыт:</w:t>
      </w:r>
    </w:p>
    <w:p w14:paraId="216A6676" w14:textId="77777777" w:rsidR="00CB4D46" w:rsidRPr="00714B95" w:rsidRDefault="00CB4D46"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4"/>
          <w:szCs w:val="28"/>
        </w:rPr>
      </w:pPr>
      <w:r w:rsidRPr="00714B95">
        <w:rPr>
          <w:sz w:val="24"/>
          <w:szCs w:val="28"/>
        </w:rPr>
        <w:t>- разработки дизайна веб-приложений в соответствии со стандартами и требованиями заказчика;</w:t>
      </w:r>
    </w:p>
    <w:p w14:paraId="09E97E95" w14:textId="77777777" w:rsidR="00CB4D46" w:rsidRPr="00714B95" w:rsidRDefault="00CB4D46"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4"/>
          <w:szCs w:val="28"/>
        </w:rPr>
      </w:pPr>
      <w:r w:rsidRPr="00714B95">
        <w:rPr>
          <w:sz w:val="24"/>
          <w:szCs w:val="28"/>
        </w:rPr>
        <w:t>- разработки интерфейса пользователя для веб-приложений с использованием современных стандартов.</w:t>
      </w:r>
    </w:p>
    <w:p w14:paraId="5DA9D911" w14:textId="77777777" w:rsidR="00CB4D46" w:rsidRPr="00714B95" w:rsidRDefault="00CB4D46"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4"/>
          <w:szCs w:val="28"/>
        </w:rPr>
      </w:pPr>
      <w:r w:rsidRPr="00714B95">
        <w:rPr>
          <w:sz w:val="24"/>
          <w:szCs w:val="28"/>
        </w:rPr>
        <w:t>- разработки эскизов веб-приложения;</w:t>
      </w:r>
    </w:p>
    <w:p w14:paraId="57F95131" w14:textId="77777777" w:rsidR="00CB4D46" w:rsidRPr="00714B95" w:rsidRDefault="00CB4D46"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4"/>
          <w:szCs w:val="28"/>
        </w:rPr>
      </w:pPr>
      <w:r w:rsidRPr="00714B95">
        <w:rPr>
          <w:sz w:val="24"/>
          <w:szCs w:val="28"/>
        </w:rPr>
        <w:t>- разработки схем интерфейса веб-приложения;</w:t>
      </w:r>
    </w:p>
    <w:p w14:paraId="12ACB3D9" w14:textId="77777777" w:rsidR="00CB4D46" w:rsidRPr="00714B95" w:rsidRDefault="00CB4D46"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4"/>
          <w:szCs w:val="28"/>
        </w:rPr>
      </w:pPr>
      <w:r w:rsidRPr="00714B95">
        <w:rPr>
          <w:sz w:val="24"/>
          <w:szCs w:val="28"/>
        </w:rPr>
        <w:t>- разработки прототипа дизайна веб-приложения.</w:t>
      </w:r>
    </w:p>
    <w:p w14:paraId="067C46A8" w14:textId="77777777" w:rsidR="00CB4D46" w:rsidRPr="00714B95" w:rsidRDefault="00CB4D46"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4"/>
          <w:szCs w:val="28"/>
        </w:rPr>
      </w:pPr>
      <w:r w:rsidRPr="00714B95">
        <w:rPr>
          <w:sz w:val="24"/>
          <w:szCs w:val="28"/>
        </w:rPr>
        <w:t>- формирования требования к дизайну веб-приложений.</w:t>
      </w:r>
    </w:p>
    <w:p w14:paraId="68AF3EB2" w14:textId="77777777" w:rsidR="00CB4D46" w:rsidRPr="00714B95" w:rsidRDefault="00CB4D46"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4"/>
          <w:szCs w:val="28"/>
        </w:rPr>
      </w:pPr>
      <w:r w:rsidRPr="00714B95">
        <w:rPr>
          <w:sz w:val="24"/>
          <w:szCs w:val="28"/>
        </w:rPr>
        <w:t>- создания, использования и оптимизации изображений для веб-приложений.</w:t>
      </w:r>
    </w:p>
    <w:p w14:paraId="26051E30" w14:textId="77777777" w:rsidR="00CB4D46" w:rsidRPr="00714B95" w:rsidRDefault="00CB4D46"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4"/>
          <w:szCs w:val="28"/>
        </w:rPr>
      </w:pPr>
      <w:r w:rsidRPr="00714B95">
        <w:rPr>
          <w:sz w:val="24"/>
          <w:szCs w:val="28"/>
        </w:rPr>
        <w:t>- разработки графических макетов для веб-приложений с использованием современных стандартов.</w:t>
      </w:r>
    </w:p>
    <w:p w14:paraId="2D63E404" w14:textId="77777777" w:rsidR="00CB4D46" w:rsidRPr="00714B95" w:rsidRDefault="003209CA"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b/>
          <w:sz w:val="24"/>
          <w:szCs w:val="28"/>
        </w:rPr>
      </w:pPr>
      <w:r w:rsidRPr="00714B95">
        <w:rPr>
          <w:b/>
          <w:sz w:val="24"/>
          <w:szCs w:val="28"/>
        </w:rPr>
        <w:t>у</w:t>
      </w:r>
      <w:r w:rsidR="00CB4D46" w:rsidRPr="00714B95">
        <w:rPr>
          <w:b/>
          <w:sz w:val="24"/>
          <w:szCs w:val="28"/>
        </w:rPr>
        <w:t>меть:</w:t>
      </w:r>
    </w:p>
    <w:p w14:paraId="6C2F395A" w14:textId="77777777" w:rsidR="00CB4D46" w:rsidRPr="00714B95" w:rsidRDefault="00CB4D46"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4"/>
          <w:szCs w:val="28"/>
        </w:rPr>
      </w:pPr>
      <w:r w:rsidRPr="00714B95">
        <w:rPr>
          <w:sz w:val="24"/>
          <w:szCs w:val="28"/>
        </w:rPr>
        <w:t>- создавать дизайн с применением промежуточных эскизов, прототипов, требований к эргономике и технической эстетике;</w:t>
      </w:r>
    </w:p>
    <w:p w14:paraId="6AB831F8" w14:textId="77777777" w:rsidR="00CB4D46" w:rsidRPr="00714B95" w:rsidRDefault="00CB4D46"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4"/>
          <w:szCs w:val="28"/>
        </w:rPr>
      </w:pPr>
      <w:r w:rsidRPr="00714B95">
        <w:rPr>
          <w:sz w:val="24"/>
          <w:szCs w:val="28"/>
        </w:rPr>
        <w:t>- разрабатывать интерфейс пользователя для веб-приложений с использованием современных стандартов.</w:t>
      </w:r>
    </w:p>
    <w:p w14:paraId="3761F619" w14:textId="77777777" w:rsidR="00CB4D46" w:rsidRPr="00714B95" w:rsidRDefault="00CB4D46"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4"/>
          <w:szCs w:val="28"/>
        </w:rPr>
      </w:pPr>
      <w:r w:rsidRPr="00714B95">
        <w:rPr>
          <w:sz w:val="24"/>
          <w:szCs w:val="28"/>
        </w:rPr>
        <w:t>- придерживаться оригинальной концепции дизайна проекта и улучшать его визуальную привлекательность.</w:t>
      </w:r>
    </w:p>
    <w:p w14:paraId="442AF25A" w14:textId="77777777" w:rsidR="00CB4D46" w:rsidRPr="00714B95" w:rsidRDefault="00CB4D46"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4"/>
          <w:szCs w:val="28"/>
        </w:rPr>
      </w:pPr>
      <w:r w:rsidRPr="00714B95">
        <w:rPr>
          <w:sz w:val="24"/>
          <w:szCs w:val="28"/>
        </w:rPr>
        <w:t>- выбирать наиболее подходящее для целевого рынка дизайнерское решение.</w:t>
      </w:r>
    </w:p>
    <w:p w14:paraId="3EA0354C" w14:textId="77777777" w:rsidR="00CB4D46" w:rsidRPr="00714B95" w:rsidRDefault="00CB4D46"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4"/>
          <w:szCs w:val="28"/>
        </w:rPr>
      </w:pPr>
      <w:r w:rsidRPr="00714B95">
        <w:rPr>
          <w:sz w:val="24"/>
          <w:szCs w:val="28"/>
        </w:rPr>
        <w:t>- учитывать существующие правила корпоративного стиля;</w:t>
      </w:r>
    </w:p>
    <w:p w14:paraId="23296CD8" w14:textId="77777777" w:rsidR="00CB4D46" w:rsidRPr="00714B95" w:rsidRDefault="00CB4D46"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4"/>
          <w:szCs w:val="28"/>
        </w:rPr>
      </w:pPr>
      <w:r w:rsidRPr="00714B95">
        <w:rPr>
          <w:sz w:val="24"/>
          <w:szCs w:val="28"/>
        </w:rPr>
        <w:t>- анализировать целевой рынок и продвигать продукцию, используя дизайн веб-приложений;</w:t>
      </w:r>
    </w:p>
    <w:p w14:paraId="074151D8" w14:textId="77777777" w:rsidR="00CB4D46" w:rsidRPr="00714B95" w:rsidRDefault="00CB4D46"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4"/>
          <w:szCs w:val="28"/>
        </w:rPr>
      </w:pPr>
      <w:r w:rsidRPr="00714B95">
        <w:rPr>
          <w:sz w:val="24"/>
          <w:szCs w:val="28"/>
        </w:rPr>
        <w:t>- осуществлять анализ предметной области и целевой аудитории.</w:t>
      </w:r>
    </w:p>
    <w:p w14:paraId="6FED87DC" w14:textId="77777777" w:rsidR="00CB4D46" w:rsidRPr="00714B95" w:rsidRDefault="00CB4D46"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4"/>
          <w:szCs w:val="28"/>
        </w:rPr>
      </w:pPr>
      <w:r w:rsidRPr="00714B95">
        <w:rPr>
          <w:sz w:val="24"/>
          <w:szCs w:val="28"/>
        </w:rPr>
        <w:t>- создавать, использовать и оптимизировать изображения для веб-приложений.</w:t>
      </w:r>
    </w:p>
    <w:p w14:paraId="0681EC33" w14:textId="77777777" w:rsidR="00CB4D46" w:rsidRPr="00714B95" w:rsidRDefault="00CB4D46"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4"/>
          <w:szCs w:val="28"/>
        </w:rPr>
      </w:pPr>
      <w:r w:rsidRPr="00714B95">
        <w:rPr>
          <w:sz w:val="24"/>
          <w:szCs w:val="28"/>
        </w:rPr>
        <w:t xml:space="preserve">- создавать «отзывчивый» дизайн, отображаемый корректно на различных </w:t>
      </w:r>
      <w:r w:rsidRPr="00714B95">
        <w:rPr>
          <w:sz w:val="24"/>
          <w:szCs w:val="28"/>
        </w:rPr>
        <w:lastRenderedPageBreak/>
        <w:t>устройствах и при разных разрешениях;</w:t>
      </w:r>
    </w:p>
    <w:p w14:paraId="414F1BF2" w14:textId="77777777" w:rsidR="00CB4D46" w:rsidRPr="00714B95" w:rsidRDefault="00CB4D46"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4"/>
          <w:szCs w:val="28"/>
        </w:rPr>
      </w:pPr>
      <w:r w:rsidRPr="00714B95">
        <w:rPr>
          <w:sz w:val="24"/>
          <w:szCs w:val="28"/>
        </w:rPr>
        <w:t>- использовать специальные графические редакторы;</w:t>
      </w:r>
    </w:p>
    <w:p w14:paraId="12EFEE54" w14:textId="77777777" w:rsidR="00CB4D46" w:rsidRPr="00714B95" w:rsidRDefault="00CB4D46"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4"/>
          <w:szCs w:val="28"/>
        </w:rPr>
      </w:pPr>
      <w:r w:rsidRPr="00714B95">
        <w:rPr>
          <w:sz w:val="24"/>
          <w:szCs w:val="28"/>
        </w:rPr>
        <w:t>- интегрировать в готовый дизайн-проект новые графические элементы, не нарушая общей концепции.</w:t>
      </w:r>
    </w:p>
    <w:p w14:paraId="1996D712" w14:textId="77777777" w:rsidR="00CB4D46" w:rsidRPr="00714B95" w:rsidRDefault="003209CA"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b/>
          <w:sz w:val="24"/>
          <w:szCs w:val="28"/>
        </w:rPr>
      </w:pPr>
      <w:r w:rsidRPr="00714B95">
        <w:rPr>
          <w:b/>
          <w:sz w:val="24"/>
          <w:szCs w:val="28"/>
        </w:rPr>
        <w:t>з</w:t>
      </w:r>
      <w:r w:rsidR="00CB4D46" w:rsidRPr="00714B95">
        <w:rPr>
          <w:b/>
          <w:sz w:val="24"/>
          <w:szCs w:val="28"/>
        </w:rPr>
        <w:t>нать:</w:t>
      </w:r>
    </w:p>
    <w:p w14:paraId="4AC59D1D" w14:textId="77777777" w:rsidR="00CB4D46" w:rsidRPr="00714B95" w:rsidRDefault="00CB4D46"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4"/>
          <w:szCs w:val="28"/>
        </w:rPr>
      </w:pPr>
      <w:r w:rsidRPr="00714B95">
        <w:rPr>
          <w:sz w:val="24"/>
          <w:szCs w:val="28"/>
        </w:rPr>
        <w:t>- нормы и правила выбора стилистических решений.</w:t>
      </w:r>
    </w:p>
    <w:p w14:paraId="1A2937A1" w14:textId="77777777" w:rsidR="00CB4D46" w:rsidRPr="00714B95" w:rsidRDefault="00CB4D46"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4"/>
          <w:szCs w:val="28"/>
        </w:rPr>
      </w:pPr>
      <w:r w:rsidRPr="00714B95">
        <w:rPr>
          <w:sz w:val="24"/>
          <w:szCs w:val="28"/>
        </w:rPr>
        <w:t>- способы создания эскиза, схем интерфейса и прототипа дизайна по предоставляемым инструкциям и спецификациям;</w:t>
      </w:r>
    </w:p>
    <w:p w14:paraId="3A47EA04" w14:textId="77777777" w:rsidR="00CB4D46" w:rsidRPr="00714B95" w:rsidRDefault="00CB4D46"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4"/>
          <w:szCs w:val="28"/>
        </w:rPr>
      </w:pPr>
      <w:r w:rsidRPr="00714B95">
        <w:rPr>
          <w:sz w:val="24"/>
          <w:szCs w:val="28"/>
        </w:rPr>
        <w:t>- правила поддержания фирменного стиля, бренда и стилевых инструкций;</w:t>
      </w:r>
    </w:p>
    <w:p w14:paraId="73E95CB6" w14:textId="77777777" w:rsidR="00CB4D46" w:rsidRPr="00714B95" w:rsidRDefault="00CB4D46"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4"/>
          <w:szCs w:val="28"/>
        </w:rPr>
      </w:pPr>
      <w:r w:rsidRPr="00714B95">
        <w:rPr>
          <w:sz w:val="24"/>
          <w:szCs w:val="28"/>
        </w:rPr>
        <w:t>- стандарт UIX - UI &amp;</w:t>
      </w:r>
      <w:proofErr w:type="spellStart"/>
      <w:r w:rsidRPr="00714B95">
        <w:rPr>
          <w:sz w:val="24"/>
          <w:szCs w:val="28"/>
        </w:rPr>
        <w:t>UXDesign</w:t>
      </w:r>
      <w:proofErr w:type="spellEnd"/>
      <w:r w:rsidRPr="00714B95">
        <w:rPr>
          <w:sz w:val="24"/>
          <w:szCs w:val="28"/>
        </w:rPr>
        <w:t>;</w:t>
      </w:r>
    </w:p>
    <w:p w14:paraId="5A96BA56" w14:textId="77777777" w:rsidR="00CB4D46" w:rsidRPr="00714B95" w:rsidRDefault="00CB4D46"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4"/>
          <w:szCs w:val="28"/>
        </w:rPr>
      </w:pPr>
      <w:r w:rsidRPr="00714B95">
        <w:rPr>
          <w:sz w:val="24"/>
          <w:szCs w:val="28"/>
        </w:rPr>
        <w:t>- инструменты для разработки эскизов, схем интерфейсов и прототипа дизайна веб-приложений.</w:t>
      </w:r>
    </w:p>
    <w:p w14:paraId="637757C5" w14:textId="77777777" w:rsidR="00CB4D46" w:rsidRPr="00714B95" w:rsidRDefault="00CB4D46"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4"/>
          <w:szCs w:val="28"/>
        </w:rPr>
      </w:pPr>
      <w:r w:rsidRPr="00714B95">
        <w:rPr>
          <w:sz w:val="24"/>
          <w:szCs w:val="28"/>
        </w:rPr>
        <w:t>- государственные стандарты и требования к разработке дизайна веб-приложений.</w:t>
      </w:r>
    </w:p>
    <w:p w14:paraId="746F1B4C" w14:textId="77777777" w:rsidR="00CB4D46" w:rsidRPr="00714B95" w:rsidRDefault="00CB4D46"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4"/>
          <w:szCs w:val="28"/>
        </w:rPr>
      </w:pPr>
      <w:r w:rsidRPr="00714B95">
        <w:rPr>
          <w:sz w:val="24"/>
          <w:szCs w:val="28"/>
        </w:rPr>
        <w:t>- вопросы, связанные с когнитивными, социальными, культурными, технологическими и экономическими условиями при разработке дизайна;</w:t>
      </w:r>
    </w:p>
    <w:p w14:paraId="657720AD" w14:textId="77777777" w:rsidR="00CB4D46" w:rsidRPr="00714B95" w:rsidRDefault="00CB4D46"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4"/>
          <w:szCs w:val="28"/>
        </w:rPr>
      </w:pPr>
      <w:r w:rsidRPr="00714B95">
        <w:rPr>
          <w:sz w:val="24"/>
          <w:szCs w:val="28"/>
        </w:rPr>
        <w:t>- современные тенденции дизайна;</w:t>
      </w:r>
    </w:p>
    <w:p w14:paraId="262D869C" w14:textId="77777777" w:rsidR="00CB4D46" w:rsidRPr="00714B95" w:rsidRDefault="00CB4D46"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4"/>
          <w:szCs w:val="28"/>
        </w:rPr>
      </w:pPr>
      <w:r w:rsidRPr="00714B95">
        <w:rPr>
          <w:sz w:val="24"/>
          <w:szCs w:val="28"/>
        </w:rPr>
        <w:t>- ограничения, накладываемые мобильными устройствами и разрешениями экранов при просмотре веб-приложений.</w:t>
      </w:r>
    </w:p>
    <w:p w14:paraId="3B91C884" w14:textId="77777777" w:rsidR="00CB4D46" w:rsidRPr="00714B95" w:rsidRDefault="00CB4D46"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4"/>
          <w:szCs w:val="28"/>
        </w:rPr>
      </w:pPr>
      <w:r w:rsidRPr="00714B95">
        <w:rPr>
          <w:sz w:val="24"/>
          <w:szCs w:val="28"/>
        </w:rPr>
        <w:t>- современные методики разработки графического интерфейса;</w:t>
      </w:r>
    </w:p>
    <w:p w14:paraId="62C6527B" w14:textId="77777777" w:rsidR="00CB4D46" w:rsidRPr="00714B95" w:rsidRDefault="00CB4D46"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4"/>
          <w:szCs w:val="28"/>
        </w:rPr>
      </w:pPr>
      <w:r w:rsidRPr="00714B95">
        <w:rPr>
          <w:sz w:val="24"/>
          <w:szCs w:val="28"/>
        </w:rPr>
        <w:t>- требования и нормы подготовки и использования изображений в сети Интернет.</w:t>
      </w:r>
    </w:p>
    <w:p w14:paraId="6D57336A" w14:textId="77777777" w:rsidR="00CB4D46" w:rsidRPr="00714B95" w:rsidRDefault="00CB4D46"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4"/>
          <w:szCs w:val="28"/>
        </w:rPr>
      </w:pPr>
      <w:r w:rsidRPr="00714B95">
        <w:rPr>
          <w:sz w:val="24"/>
          <w:szCs w:val="28"/>
        </w:rPr>
        <w:t>- принципы и методы адаптации графики для веб-приложений;</w:t>
      </w:r>
    </w:p>
    <w:p w14:paraId="455C5794" w14:textId="77777777" w:rsidR="007E05AD" w:rsidRPr="00714B95" w:rsidRDefault="007E05AD" w:rsidP="00CB4D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4"/>
          <w:szCs w:val="28"/>
        </w:rPr>
      </w:pPr>
      <w:r w:rsidRPr="00714B95">
        <w:rPr>
          <w:sz w:val="24"/>
          <w:szCs w:val="28"/>
        </w:rPr>
        <w:t xml:space="preserve">Освоение </w:t>
      </w:r>
      <w:r w:rsidR="00CB4D46" w:rsidRPr="00714B95">
        <w:rPr>
          <w:sz w:val="24"/>
          <w:szCs w:val="28"/>
        </w:rPr>
        <w:t>междисциплинарного курса</w:t>
      </w:r>
      <w:r w:rsidRPr="00714B95">
        <w:rPr>
          <w:sz w:val="24"/>
          <w:szCs w:val="28"/>
        </w:rPr>
        <w:t xml:space="preserve"> способствует форми</w:t>
      </w:r>
      <w:r w:rsidR="00CB4D46" w:rsidRPr="00714B95">
        <w:rPr>
          <w:sz w:val="24"/>
          <w:szCs w:val="28"/>
        </w:rPr>
        <w:t>рованию следую</w:t>
      </w:r>
      <w:r w:rsidRPr="00714B95">
        <w:rPr>
          <w:sz w:val="24"/>
          <w:szCs w:val="28"/>
        </w:rPr>
        <w:t>щих компетенций: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8328"/>
      </w:tblGrid>
      <w:tr w:rsidR="00714B95" w:rsidRPr="00714B95" w14:paraId="5CB614FA" w14:textId="77777777" w:rsidTr="002140EA">
        <w:trPr>
          <w:trHeight w:val="20"/>
        </w:trPr>
        <w:tc>
          <w:tcPr>
            <w:tcW w:w="649" w:type="pct"/>
            <w:tcBorders>
              <w:top w:val="single" w:sz="12" w:space="0" w:color="auto"/>
              <w:left w:val="single" w:sz="12" w:space="0" w:color="auto"/>
              <w:bottom w:val="single" w:sz="12" w:space="0" w:color="auto"/>
              <w:right w:val="single" w:sz="4" w:space="0" w:color="auto"/>
            </w:tcBorders>
            <w:shd w:val="clear" w:color="auto" w:fill="auto"/>
            <w:vAlign w:val="center"/>
          </w:tcPr>
          <w:p w14:paraId="02989C2A" w14:textId="77777777" w:rsidR="00BF20E7" w:rsidRPr="00714B95" w:rsidRDefault="00BF20E7" w:rsidP="002140EA">
            <w:pPr>
              <w:widowControl w:val="0"/>
              <w:suppressAutoHyphens/>
              <w:jc w:val="center"/>
              <w:rPr>
                <w:b/>
              </w:rPr>
            </w:pPr>
            <w:r w:rsidRPr="00714B95">
              <w:rPr>
                <w:b/>
              </w:rPr>
              <w:t>Код</w:t>
            </w:r>
          </w:p>
        </w:tc>
        <w:tc>
          <w:tcPr>
            <w:tcW w:w="4351" w:type="pct"/>
            <w:tcBorders>
              <w:top w:val="single" w:sz="12" w:space="0" w:color="auto"/>
              <w:left w:val="single" w:sz="4" w:space="0" w:color="auto"/>
              <w:bottom w:val="single" w:sz="12" w:space="0" w:color="auto"/>
              <w:right w:val="single" w:sz="12" w:space="0" w:color="auto"/>
            </w:tcBorders>
            <w:shd w:val="clear" w:color="auto" w:fill="auto"/>
            <w:vAlign w:val="center"/>
          </w:tcPr>
          <w:p w14:paraId="33ABB11B" w14:textId="77777777" w:rsidR="00BF20E7" w:rsidRPr="00714B95" w:rsidRDefault="00BF20E7" w:rsidP="002140EA">
            <w:pPr>
              <w:widowControl w:val="0"/>
              <w:suppressAutoHyphens/>
              <w:jc w:val="center"/>
              <w:rPr>
                <w:b/>
              </w:rPr>
            </w:pPr>
            <w:r w:rsidRPr="00714B95">
              <w:rPr>
                <w:b/>
              </w:rPr>
              <w:t>Наименование результата обучения</w:t>
            </w:r>
          </w:p>
        </w:tc>
      </w:tr>
      <w:tr w:rsidR="00714B95" w:rsidRPr="00714B95" w14:paraId="2884D4FB" w14:textId="77777777" w:rsidTr="002140EA">
        <w:trPr>
          <w:trHeight w:val="20"/>
        </w:trPr>
        <w:tc>
          <w:tcPr>
            <w:tcW w:w="649" w:type="pct"/>
            <w:tcBorders>
              <w:top w:val="single" w:sz="12" w:space="0" w:color="auto"/>
              <w:left w:val="single" w:sz="12" w:space="0" w:color="auto"/>
              <w:bottom w:val="single" w:sz="4" w:space="0" w:color="auto"/>
              <w:right w:val="single" w:sz="4" w:space="0" w:color="auto"/>
            </w:tcBorders>
            <w:shd w:val="clear" w:color="auto" w:fill="auto"/>
          </w:tcPr>
          <w:p w14:paraId="504FA631" w14:textId="77777777" w:rsidR="00BF20E7" w:rsidRPr="00714B95" w:rsidRDefault="00BF20E7" w:rsidP="00BF20E7">
            <w:pPr>
              <w:widowControl w:val="0"/>
              <w:suppressAutoHyphens/>
              <w:spacing w:line="360" w:lineRule="auto"/>
              <w:jc w:val="both"/>
            </w:pPr>
            <w:r w:rsidRPr="00714B95">
              <w:t>ПК 8.1</w:t>
            </w:r>
          </w:p>
        </w:tc>
        <w:tc>
          <w:tcPr>
            <w:tcW w:w="4351" w:type="pct"/>
            <w:tcBorders>
              <w:top w:val="single" w:sz="12" w:space="0" w:color="auto"/>
              <w:left w:val="single" w:sz="4" w:space="0" w:color="auto"/>
              <w:bottom w:val="single" w:sz="4" w:space="0" w:color="auto"/>
              <w:right w:val="single" w:sz="12" w:space="0" w:color="auto"/>
            </w:tcBorders>
            <w:shd w:val="clear" w:color="auto" w:fill="auto"/>
          </w:tcPr>
          <w:p w14:paraId="1AA78ACF" w14:textId="77777777" w:rsidR="00BF20E7" w:rsidRPr="00714B95" w:rsidRDefault="00BF20E7" w:rsidP="00BF20E7">
            <w:pPr>
              <w:spacing w:line="360" w:lineRule="auto"/>
              <w:jc w:val="both"/>
            </w:pPr>
            <w:r w:rsidRPr="00714B95">
              <w:t>Разрабатывать дизайн-концепции веб-приложений в соответствии с корпоративным стилем заказчика.</w:t>
            </w:r>
          </w:p>
        </w:tc>
      </w:tr>
      <w:tr w:rsidR="00714B95" w:rsidRPr="00714B95" w14:paraId="498BD992" w14:textId="77777777" w:rsidTr="002140EA">
        <w:trPr>
          <w:trHeight w:val="20"/>
        </w:trPr>
        <w:tc>
          <w:tcPr>
            <w:tcW w:w="649" w:type="pct"/>
            <w:tcBorders>
              <w:top w:val="single" w:sz="4" w:space="0" w:color="auto"/>
              <w:left w:val="single" w:sz="12" w:space="0" w:color="auto"/>
              <w:bottom w:val="single" w:sz="4" w:space="0" w:color="auto"/>
              <w:right w:val="single" w:sz="4" w:space="0" w:color="auto"/>
            </w:tcBorders>
            <w:shd w:val="clear" w:color="auto" w:fill="auto"/>
          </w:tcPr>
          <w:p w14:paraId="0AEB7A5A" w14:textId="77777777" w:rsidR="00BF20E7" w:rsidRPr="00714B95" w:rsidRDefault="00BF20E7" w:rsidP="00BF20E7">
            <w:pPr>
              <w:widowControl w:val="0"/>
              <w:suppressAutoHyphens/>
              <w:spacing w:line="360" w:lineRule="auto"/>
              <w:jc w:val="both"/>
            </w:pPr>
            <w:r w:rsidRPr="00714B95">
              <w:t>ПК 8.2</w:t>
            </w:r>
          </w:p>
        </w:tc>
        <w:tc>
          <w:tcPr>
            <w:tcW w:w="4351" w:type="pct"/>
            <w:tcBorders>
              <w:top w:val="single" w:sz="4" w:space="0" w:color="auto"/>
              <w:left w:val="single" w:sz="4" w:space="0" w:color="auto"/>
              <w:bottom w:val="single" w:sz="4" w:space="0" w:color="auto"/>
              <w:right w:val="single" w:sz="12" w:space="0" w:color="auto"/>
            </w:tcBorders>
            <w:shd w:val="clear" w:color="auto" w:fill="auto"/>
          </w:tcPr>
          <w:p w14:paraId="06C18805" w14:textId="77777777" w:rsidR="00BF20E7" w:rsidRPr="00714B95" w:rsidRDefault="00BF20E7" w:rsidP="00BF20E7">
            <w:pPr>
              <w:autoSpaceDE w:val="0"/>
              <w:autoSpaceDN w:val="0"/>
              <w:adjustRightInd w:val="0"/>
              <w:spacing w:line="360" w:lineRule="auto"/>
              <w:jc w:val="both"/>
            </w:pPr>
            <w:r w:rsidRPr="00714B95">
              <w:t>Формировать требования к дизайну веб-приложений на основе анализа предметной области и целевой аудитории.</w:t>
            </w:r>
          </w:p>
        </w:tc>
      </w:tr>
      <w:tr w:rsidR="00714B95" w:rsidRPr="00714B95" w14:paraId="0030E768" w14:textId="77777777" w:rsidTr="002140EA">
        <w:trPr>
          <w:trHeight w:val="20"/>
        </w:trPr>
        <w:tc>
          <w:tcPr>
            <w:tcW w:w="649" w:type="pct"/>
            <w:tcBorders>
              <w:top w:val="single" w:sz="4" w:space="0" w:color="auto"/>
              <w:left w:val="single" w:sz="12" w:space="0" w:color="auto"/>
              <w:bottom w:val="single" w:sz="4" w:space="0" w:color="auto"/>
              <w:right w:val="single" w:sz="4" w:space="0" w:color="auto"/>
            </w:tcBorders>
            <w:shd w:val="clear" w:color="auto" w:fill="auto"/>
          </w:tcPr>
          <w:p w14:paraId="152680E5" w14:textId="77777777" w:rsidR="00BF20E7" w:rsidRPr="00714B95" w:rsidRDefault="00BF20E7" w:rsidP="00BF20E7">
            <w:pPr>
              <w:widowControl w:val="0"/>
              <w:suppressAutoHyphens/>
              <w:spacing w:line="360" w:lineRule="auto"/>
              <w:jc w:val="both"/>
            </w:pPr>
            <w:r w:rsidRPr="00714B95">
              <w:t>ПК 8.3</w:t>
            </w:r>
          </w:p>
        </w:tc>
        <w:tc>
          <w:tcPr>
            <w:tcW w:w="4351" w:type="pct"/>
            <w:tcBorders>
              <w:top w:val="single" w:sz="4" w:space="0" w:color="auto"/>
              <w:left w:val="single" w:sz="4" w:space="0" w:color="auto"/>
              <w:bottom w:val="single" w:sz="4" w:space="0" w:color="auto"/>
              <w:right w:val="single" w:sz="12" w:space="0" w:color="auto"/>
            </w:tcBorders>
            <w:shd w:val="clear" w:color="auto" w:fill="auto"/>
          </w:tcPr>
          <w:p w14:paraId="012B9648" w14:textId="77777777" w:rsidR="00BF20E7" w:rsidRPr="00714B95" w:rsidRDefault="00BF20E7" w:rsidP="00BF20E7">
            <w:pPr>
              <w:autoSpaceDE w:val="0"/>
              <w:autoSpaceDN w:val="0"/>
              <w:adjustRightInd w:val="0"/>
              <w:spacing w:line="360" w:lineRule="auto"/>
              <w:jc w:val="both"/>
            </w:pPr>
            <w:r w:rsidRPr="00714B95">
              <w:t>Осуществлять разработку дизайна веб-приложения с учетом современных тенденций в области веб-разработки.</w:t>
            </w:r>
          </w:p>
        </w:tc>
      </w:tr>
      <w:tr w:rsidR="00714B95" w:rsidRPr="00714B95" w14:paraId="217B470D" w14:textId="77777777" w:rsidTr="002140EA">
        <w:trPr>
          <w:trHeight w:val="20"/>
        </w:trPr>
        <w:tc>
          <w:tcPr>
            <w:tcW w:w="649" w:type="pct"/>
            <w:tcBorders>
              <w:top w:val="single" w:sz="4" w:space="0" w:color="auto"/>
              <w:left w:val="single" w:sz="12" w:space="0" w:color="auto"/>
              <w:bottom w:val="single" w:sz="4" w:space="0" w:color="auto"/>
              <w:right w:val="single" w:sz="4" w:space="0" w:color="auto"/>
            </w:tcBorders>
            <w:shd w:val="clear" w:color="auto" w:fill="auto"/>
          </w:tcPr>
          <w:p w14:paraId="6F2A2A71" w14:textId="77777777" w:rsidR="00BF20E7" w:rsidRPr="00714B95" w:rsidRDefault="00BF20E7" w:rsidP="00BF20E7">
            <w:pPr>
              <w:widowControl w:val="0"/>
              <w:suppressAutoHyphens/>
              <w:spacing w:line="360" w:lineRule="auto"/>
              <w:jc w:val="both"/>
            </w:pPr>
            <w:r w:rsidRPr="00714B95">
              <w:t>ОК 1</w:t>
            </w:r>
          </w:p>
        </w:tc>
        <w:tc>
          <w:tcPr>
            <w:tcW w:w="4351" w:type="pct"/>
            <w:tcBorders>
              <w:top w:val="single" w:sz="4" w:space="0" w:color="auto"/>
              <w:left w:val="single" w:sz="4" w:space="0" w:color="auto"/>
              <w:bottom w:val="single" w:sz="4" w:space="0" w:color="auto"/>
              <w:right w:val="single" w:sz="12" w:space="0" w:color="auto"/>
            </w:tcBorders>
            <w:shd w:val="clear" w:color="auto" w:fill="auto"/>
          </w:tcPr>
          <w:p w14:paraId="3FAB1617" w14:textId="77777777" w:rsidR="00BF20E7" w:rsidRPr="00714B95" w:rsidRDefault="00BF20E7" w:rsidP="00BF20E7">
            <w:pPr>
              <w:widowControl w:val="0"/>
              <w:suppressAutoHyphens/>
              <w:spacing w:line="360" w:lineRule="auto"/>
              <w:jc w:val="both"/>
            </w:pPr>
            <w:r w:rsidRPr="00714B95">
              <w:rPr>
                <w:iCs/>
              </w:rPr>
              <w:t>Выбирать способы решения задач профессиональной деятельности, применительно к различным контекстам.</w:t>
            </w:r>
          </w:p>
        </w:tc>
      </w:tr>
      <w:tr w:rsidR="00714B95" w:rsidRPr="00714B95" w14:paraId="443D9610" w14:textId="77777777" w:rsidTr="002140EA">
        <w:trPr>
          <w:trHeight w:val="20"/>
        </w:trPr>
        <w:tc>
          <w:tcPr>
            <w:tcW w:w="649" w:type="pct"/>
            <w:tcBorders>
              <w:top w:val="single" w:sz="4" w:space="0" w:color="auto"/>
              <w:left w:val="single" w:sz="12" w:space="0" w:color="auto"/>
              <w:bottom w:val="single" w:sz="4" w:space="0" w:color="auto"/>
              <w:right w:val="single" w:sz="4" w:space="0" w:color="auto"/>
            </w:tcBorders>
            <w:shd w:val="clear" w:color="auto" w:fill="auto"/>
          </w:tcPr>
          <w:p w14:paraId="11617745" w14:textId="77777777" w:rsidR="00BF20E7" w:rsidRPr="00714B95" w:rsidRDefault="00BF20E7" w:rsidP="00BF20E7">
            <w:pPr>
              <w:widowControl w:val="0"/>
              <w:suppressAutoHyphens/>
              <w:spacing w:line="360" w:lineRule="auto"/>
              <w:jc w:val="both"/>
            </w:pPr>
            <w:r w:rsidRPr="00714B95">
              <w:t>ОК 2</w:t>
            </w:r>
          </w:p>
        </w:tc>
        <w:tc>
          <w:tcPr>
            <w:tcW w:w="4351" w:type="pct"/>
            <w:tcBorders>
              <w:top w:val="single" w:sz="4" w:space="0" w:color="auto"/>
              <w:left w:val="single" w:sz="4" w:space="0" w:color="auto"/>
              <w:bottom w:val="single" w:sz="4" w:space="0" w:color="auto"/>
              <w:right w:val="single" w:sz="12" w:space="0" w:color="auto"/>
            </w:tcBorders>
            <w:shd w:val="clear" w:color="auto" w:fill="auto"/>
          </w:tcPr>
          <w:p w14:paraId="632958B9" w14:textId="77777777" w:rsidR="00BF20E7" w:rsidRPr="00714B95" w:rsidRDefault="00BF20E7" w:rsidP="00BF20E7">
            <w:pPr>
              <w:widowControl w:val="0"/>
              <w:suppressAutoHyphens/>
              <w:spacing w:line="360" w:lineRule="auto"/>
              <w:jc w:val="both"/>
            </w:pPr>
            <w:r w:rsidRPr="00714B95">
              <w:t>Осуществлять поиск, анализ и интерпретацию информации, необходимой для выполнения задач профессиональной деятельности.</w:t>
            </w:r>
          </w:p>
        </w:tc>
      </w:tr>
      <w:tr w:rsidR="00714B95" w:rsidRPr="00714B95" w14:paraId="4FB860A4" w14:textId="77777777" w:rsidTr="002140EA">
        <w:trPr>
          <w:trHeight w:val="20"/>
        </w:trPr>
        <w:tc>
          <w:tcPr>
            <w:tcW w:w="649" w:type="pct"/>
            <w:tcBorders>
              <w:top w:val="single" w:sz="4" w:space="0" w:color="auto"/>
              <w:left w:val="single" w:sz="12" w:space="0" w:color="auto"/>
              <w:bottom w:val="single" w:sz="4" w:space="0" w:color="auto"/>
              <w:right w:val="single" w:sz="4" w:space="0" w:color="auto"/>
            </w:tcBorders>
            <w:shd w:val="clear" w:color="auto" w:fill="auto"/>
          </w:tcPr>
          <w:p w14:paraId="09B2AA06" w14:textId="77777777" w:rsidR="00BF20E7" w:rsidRPr="00714B95" w:rsidRDefault="00BF20E7" w:rsidP="00BF20E7">
            <w:pPr>
              <w:widowControl w:val="0"/>
              <w:suppressAutoHyphens/>
              <w:spacing w:line="360" w:lineRule="auto"/>
              <w:jc w:val="both"/>
            </w:pPr>
            <w:r w:rsidRPr="00714B95">
              <w:t>ОК 3</w:t>
            </w:r>
          </w:p>
        </w:tc>
        <w:tc>
          <w:tcPr>
            <w:tcW w:w="4351" w:type="pct"/>
            <w:tcBorders>
              <w:top w:val="single" w:sz="4" w:space="0" w:color="auto"/>
              <w:left w:val="single" w:sz="4" w:space="0" w:color="auto"/>
              <w:bottom w:val="single" w:sz="4" w:space="0" w:color="auto"/>
              <w:right w:val="single" w:sz="12" w:space="0" w:color="auto"/>
            </w:tcBorders>
            <w:shd w:val="clear" w:color="auto" w:fill="auto"/>
          </w:tcPr>
          <w:p w14:paraId="2631633A" w14:textId="77777777" w:rsidR="00BF20E7" w:rsidRPr="00714B95" w:rsidRDefault="00BF20E7" w:rsidP="00BF20E7">
            <w:pPr>
              <w:widowControl w:val="0"/>
              <w:suppressAutoHyphens/>
              <w:spacing w:line="360" w:lineRule="auto"/>
              <w:jc w:val="both"/>
            </w:pPr>
            <w:r w:rsidRPr="00714B95">
              <w:t>Планировать и реализовывать собственное профессиональное и личностное развитие.</w:t>
            </w:r>
          </w:p>
        </w:tc>
      </w:tr>
      <w:tr w:rsidR="00714B95" w:rsidRPr="00714B95" w14:paraId="50F5B332" w14:textId="77777777" w:rsidTr="002140EA">
        <w:trPr>
          <w:trHeight w:val="20"/>
        </w:trPr>
        <w:tc>
          <w:tcPr>
            <w:tcW w:w="649" w:type="pct"/>
            <w:tcBorders>
              <w:top w:val="single" w:sz="4" w:space="0" w:color="auto"/>
              <w:left w:val="single" w:sz="12" w:space="0" w:color="auto"/>
              <w:bottom w:val="single" w:sz="4" w:space="0" w:color="auto"/>
              <w:right w:val="single" w:sz="4" w:space="0" w:color="auto"/>
            </w:tcBorders>
            <w:shd w:val="clear" w:color="auto" w:fill="auto"/>
          </w:tcPr>
          <w:p w14:paraId="6F6052BC" w14:textId="77777777" w:rsidR="00BF20E7" w:rsidRPr="00714B95" w:rsidRDefault="00BF20E7" w:rsidP="00BF20E7">
            <w:pPr>
              <w:widowControl w:val="0"/>
              <w:suppressAutoHyphens/>
              <w:spacing w:line="360" w:lineRule="auto"/>
              <w:jc w:val="both"/>
            </w:pPr>
            <w:r w:rsidRPr="00714B95">
              <w:t>ОК 4</w:t>
            </w:r>
          </w:p>
        </w:tc>
        <w:tc>
          <w:tcPr>
            <w:tcW w:w="4351" w:type="pct"/>
            <w:tcBorders>
              <w:top w:val="single" w:sz="4" w:space="0" w:color="auto"/>
              <w:left w:val="single" w:sz="4" w:space="0" w:color="auto"/>
              <w:bottom w:val="single" w:sz="4" w:space="0" w:color="auto"/>
              <w:right w:val="single" w:sz="12" w:space="0" w:color="auto"/>
            </w:tcBorders>
            <w:shd w:val="clear" w:color="auto" w:fill="auto"/>
          </w:tcPr>
          <w:p w14:paraId="5D52EA5C" w14:textId="77777777" w:rsidR="00BF20E7" w:rsidRPr="00714B95" w:rsidRDefault="00BF20E7" w:rsidP="00BF20E7">
            <w:pPr>
              <w:widowControl w:val="0"/>
              <w:suppressAutoHyphens/>
              <w:spacing w:line="360" w:lineRule="auto"/>
              <w:jc w:val="both"/>
            </w:pPr>
            <w:r w:rsidRPr="00714B95">
              <w:t>Работать в коллективе и команде, эффективно взаимодействовать с коллегами, руководством, клиентами.</w:t>
            </w:r>
          </w:p>
        </w:tc>
      </w:tr>
      <w:tr w:rsidR="00714B95" w:rsidRPr="00714B95" w14:paraId="13C113B4" w14:textId="77777777" w:rsidTr="002140EA">
        <w:trPr>
          <w:trHeight w:val="20"/>
        </w:trPr>
        <w:tc>
          <w:tcPr>
            <w:tcW w:w="649" w:type="pct"/>
            <w:tcBorders>
              <w:top w:val="single" w:sz="4" w:space="0" w:color="auto"/>
              <w:left w:val="single" w:sz="12" w:space="0" w:color="auto"/>
              <w:bottom w:val="single" w:sz="4" w:space="0" w:color="auto"/>
              <w:right w:val="single" w:sz="4" w:space="0" w:color="auto"/>
            </w:tcBorders>
            <w:shd w:val="clear" w:color="auto" w:fill="auto"/>
          </w:tcPr>
          <w:p w14:paraId="7CE874F4" w14:textId="77777777" w:rsidR="00BF20E7" w:rsidRPr="00714B95" w:rsidRDefault="00BF20E7" w:rsidP="00BF20E7">
            <w:pPr>
              <w:widowControl w:val="0"/>
              <w:suppressAutoHyphens/>
              <w:spacing w:line="360" w:lineRule="auto"/>
              <w:jc w:val="both"/>
            </w:pPr>
            <w:r w:rsidRPr="00714B95">
              <w:lastRenderedPageBreak/>
              <w:t>ОК 5</w:t>
            </w:r>
          </w:p>
        </w:tc>
        <w:tc>
          <w:tcPr>
            <w:tcW w:w="4351" w:type="pct"/>
            <w:tcBorders>
              <w:top w:val="single" w:sz="4" w:space="0" w:color="auto"/>
              <w:left w:val="single" w:sz="4" w:space="0" w:color="auto"/>
              <w:bottom w:val="single" w:sz="4" w:space="0" w:color="auto"/>
              <w:right w:val="single" w:sz="12" w:space="0" w:color="auto"/>
            </w:tcBorders>
            <w:shd w:val="clear" w:color="auto" w:fill="auto"/>
          </w:tcPr>
          <w:p w14:paraId="7CDBB524" w14:textId="77777777" w:rsidR="00BF20E7" w:rsidRPr="00714B95" w:rsidRDefault="00BF20E7" w:rsidP="00BF20E7">
            <w:pPr>
              <w:widowControl w:val="0"/>
              <w:suppressAutoHyphens/>
              <w:spacing w:line="360" w:lineRule="auto"/>
              <w:jc w:val="both"/>
            </w:pPr>
            <w:r w:rsidRPr="00714B95">
              <w:t>Осуществлять устную и письменную коммуникацию на государственном языке с учетом особенностей социального и культурного контекста.</w:t>
            </w:r>
          </w:p>
        </w:tc>
      </w:tr>
      <w:tr w:rsidR="00714B95" w:rsidRPr="00714B95" w14:paraId="488BF2C3" w14:textId="77777777" w:rsidTr="002140EA">
        <w:trPr>
          <w:trHeight w:val="20"/>
        </w:trPr>
        <w:tc>
          <w:tcPr>
            <w:tcW w:w="649" w:type="pct"/>
            <w:tcBorders>
              <w:top w:val="single" w:sz="4" w:space="0" w:color="auto"/>
              <w:left w:val="single" w:sz="12" w:space="0" w:color="auto"/>
              <w:bottom w:val="single" w:sz="4" w:space="0" w:color="auto"/>
              <w:right w:val="single" w:sz="4" w:space="0" w:color="auto"/>
            </w:tcBorders>
            <w:shd w:val="clear" w:color="auto" w:fill="auto"/>
          </w:tcPr>
          <w:p w14:paraId="711D89F9" w14:textId="77777777" w:rsidR="00BF20E7" w:rsidRPr="00714B95" w:rsidRDefault="00BF20E7" w:rsidP="00BF20E7">
            <w:pPr>
              <w:widowControl w:val="0"/>
              <w:suppressAutoHyphens/>
              <w:spacing w:line="360" w:lineRule="auto"/>
              <w:jc w:val="both"/>
            </w:pPr>
            <w:r w:rsidRPr="00714B95">
              <w:t>ОК 6</w:t>
            </w:r>
          </w:p>
        </w:tc>
        <w:tc>
          <w:tcPr>
            <w:tcW w:w="4351" w:type="pct"/>
            <w:tcBorders>
              <w:top w:val="single" w:sz="4" w:space="0" w:color="auto"/>
              <w:left w:val="single" w:sz="4" w:space="0" w:color="auto"/>
              <w:bottom w:val="single" w:sz="4" w:space="0" w:color="auto"/>
              <w:right w:val="single" w:sz="12" w:space="0" w:color="auto"/>
            </w:tcBorders>
            <w:shd w:val="clear" w:color="auto" w:fill="auto"/>
          </w:tcPr>
          <w:p w14:paraId="15430E65" w14:textId="77777777" w:rsidR="00BF20E7" w:rsidRPr="00714B95" w:rsidRDefault="00BF20E7" w:rsidP="00BF20E7">
            <w:pPr>
              <w:widowControl w:val="0"/>
              <w:suppressAutoHyphens/>
              <w:spacing w:line="360" w:lineRule="auto"/>
              <w:jc w:val="both"/>
            </w:pPr>
            <w:r w:rsidRPr="00714B95">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714B95" w:rsidRPr="00714B95" w14:paraId="5F170248" w14:textId="77777777" w:rsidTr="002140EA">
        <w:trPr>
          <w:trHeight w:val="20"/>
        </w:trPr>
        <w:tc>
          <w:tcPr>
            <w:tcW w:w="649" w:type="pct"/>
            <w:tcBorders>
              <w:top w:val="single" w:sz="4" w:space="0" w:color="auto"/>
              <w:left w:val="single" w:sz="12" w:space="0" w:color="auto"/>
              <w:bottom w:val="single" w:sz="4" w:space="0" w:color="auto"/>
              <w:right w:val="single" w:sz="4" w:space="0" w:color="auto"/>
            </w:tcBorders>
            <w:shd w:val="clear" w:color="auto" w:fill="auto"/>
          </w:tcPr>
          <w:p w14:paraId="3BECF3EA" w14:textId="77777777" w:rsidR="00BF20E7" w:rsidRPr="00714B95" w:rsidRDefault="00BF20E7" w:rsidP="00BF20E7">
            <w:pPr>
              <w:widowControl w:val="0"/>
              <w:suppressAutoHyphens/>
              <w:spacing w:line="360" w:lineRule="auto"/>
              <w:jc w:val="both"/>
            </w:pPr>
            <w:r w:rsidRPr="00714B95">
              <w:t>ОК 7</w:t>
            </w:r>
          </w:p>
        </w:tc>
        <w:tc>
          <w:tcPr>
            <w:tcW w:w="4351" w:type="pct"/>
            <w:tcBorders>
              <w:top w:val="single" w:sz="4" w:space="0" w:color="auto"/>
              <w:left w:val="single" w:sz="4" w:space="0" w:color="auto"/>
              <w:bottom w:val="single" w:sz="4" w:space="0" w:color="auto"/>
              <w:right w:val="single" w:sz="12" w:space="0" w:color="auto"/>
            </w:tcBorders>
            <w:shd w:val="clear" w:color="auto" w:fill="auto"/>
          </w:tcPr>
          <w:p w14:paraId="0C562004" w14:textId="77777777" w:rsidR="00BF20E7" w:rsidRPr="00714B95" w:rsidRDefault="00BF20E7" w:rsidP="00BF20E7">
            <w:pPr>
              <w:spacing w:line="360" w:lineRule="auto"/>
            </w:pPr>
            <w:r w:rsidRPr="00714B95">
              <w:t>Содействовать сохранению окружающей среды, ресурсосбережению, эффективно действовать в чрезвычайных ситуациях.</w:t>
            </w:r>
          </w:p>
        </w:tc>
      </w:tr>
      <w:tr w:rsidR="00714B95" w:rsidRPr="00714B95" w14:paraId="36D9160A" w14:textId="77777777" w:rsidTr="002140EA">
        <w:trPr>
          <w:trHeight w:val="20"/>
        </w:trPr>
        <w:tc>
          <w:tcPr>
            <w:tcW w:w="649" w:type="pct"/>
            <w:tcBorders>
              <w:top w:val="single" w:sz="4" w:space="0" w:color="auto"/>
              <w:left w:val="single" w:sz="12" w:space="0" w:color="auto"/>
              <w:bottom w:val="single" w:sz="4" w:space="0" w:color="auto"/>
              <w:right w:val="single" w:sz="4" w:space="0" w:color="auto"/>
            </w:tcBorders>
            <w:shd w:val="clear" w:color="auto" w:fill="auto"/>
          </w:tcPr>
          <w:p w14:paraId="10BF7347" w14:textId="77777777" w:rsidR="00BF20E7" w:rsidRPr="00714B95" w:rsidRDefault="00BF20E7" w:rsidP="00BF20E7">
            <w:pPr>
              <w:widowControl w:val="0"/>
              <w:suppressAutoHyphens/>
              <w:spacing w:line="360" w:lineRule="auto"/>
              <w:jc w:val="both"/>
            </w:pPr>
            <w:r w:rsidRPr="00714B95">
              <w:t>ОК 8</w:t>
            </w:r>
          </w:p>
        </w:tc>
        <w:tc>
          <w:tcPr>
            <w:tcW w:w="4351" w:type="pct"/>
            <w:tcBorders>
              <w:top w:val="single" w:sz="4" w:space="0" w:color="auto"/>
              <w:left w:val="single" w:sz="4" w:space="0" w:color="auto"/>
              <w:bottom w:val="single" w:sz="4" w:space="0" w:color="auto"/>
              <w:right w:val="single" w:sz="12" w:space="0" w:color="auto"/>
            </w:tcBorders>
            <w:shd w:val="clear" w:color="auto" w:fill="auto"/>
          </w:tcPr>
          <w:p w14:paraId="1BB62C95" w14:textId="77777777" w:rsidR="00BF20E7" w:rsidRPr="00714B95" w:rsidRDefault="00BF20E7" w:rsidP="00BF20E7">
            <w:pPr>
              <w:widowControl w:val="0"/>
              <w:suppressAutoHyphens/>
              <w:spacing w:line="360" w:lineRule="auto"/>
              <w:jc w:val="both"/>
            </w:pPr>
            <w:r w:rsidRPr="00714B95">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714B95" w:rsidRPr="00714B95" w14:paraId="5B517782" w14:textId="77777777" w:rsidTr="002140EA">
        <w:trPr>
          <w:trHeight w:val="20"/>
        </w:trPr>
        <w:tc>
          <w:tcPr>
            <w:tcW w:w="649" w:type="pct"/>
            <w:tcBorders>
              <w:top w:val="single" w:sz="4" w:space="0" w:color="auto"/>
              <w:left w:val="single" w:sz="12" w:space="0" w:color="auto"/>
              <w:bottom w:val="single" w:sz="4" w:space="0" w:color="auto"/>
              <w:right w:val="single" w:sz="4" w:space="0" w:color="auto"/>
            </w:tcBorders>
            <w:shd w:val="clear" w:color="auto" w:fill="auto"/>
          </w:tcPr>
          <w:p w14:paraId="412F432B" w14:textId="77777777" w:rsidR="00BF20E7" w:rsidRPr="00714B95" w:rsidRDefault="00BF20E7" w:rsidP="00BF20E7">
            <w:pPr>
              <w:widowControl w:val="0"/>
              <w:suppressAutoHyphens/>
              <w:spacing w:line="360" w:lineRule="auto"/>
              <w:jc w:val="both"/>
            </w:pPr>
            <w:r w:rsidRPr="00714B95">
              <w:t>ОК 9</w:t>
            </w:r>
          </w:p>
        </w:tc>
        <w:tc>
          <w:tcPr>
            <w:tcW w:w="4351" w:type="pct"/>
            <w:tcBorders>
              <w:top w:val="single" w:sz="4" w:space="0" w:color="auto"/>
              <w:left w:val="single" w:sz="4" w:space="0" w:color="auto"/>
              <w:bottom w:val="single" w:sz="4" w:space="0" w:color="auto"/>
              <w:right w:val="single" w:sz="12" w:space="0" w:color="auto"/>
            </w:tcBorders>
            <w:shd w:val="clear" w:color="auto" w:fill="auto"/>
          </w:tcPr>
          <w:p w14:paraId="4D3091AD" w14:textId="77777777" w:rsidR="00BF20E7" w:rsidRPr="00714B95" w:rsidRDefault="00BF20E7" w:rsidP="00BF20E7">
            <w:pPr>
              <w:widowControl w:val="0"/>
              <w:suppressAutoHyphens/>
              <w:spacing w:line="360" w:lineRule="auto"/>
              <w:jc w:val="both"/>
            </w:pPr>
            <w:r w:rsidRPr="00714B95">
              <w:t>Использовать информационные технологии в профессиональной деятельности.</w:t>
            </w:r>
          </w:p>
        </w:tc>
      </w:tr>
      <w:tr w:rsidR="00714B95" w:rsidRPr="00714B95" w14:paraId="0369F862" w14:textId="77777777" w:rsidTr="002140EA">
        <w:trPr>
          <w:trHeight w:val="20"/>
        </w:trPr>
        <w:tc>
          <w:tcPr>
            <w:tcW w:w="649" w:type="pct"/>
            <w:tcBorders>
              <w:top w:val="single" w:sz="4" w:space="0" w:color="auto"/>
              <w:left w:val="single" w:sz="12" w:space="0" w:color="auto"/>
              <w:bottom w:val="single" w:sz="4" w:space="0" w:color="auto"/>
              <w:right w:val="single" w:sz="4" w:space="0" w:color="auto"/>
            </w:tcBorders>
            <w:shd w:val="clear" w:color="auto" w:fill="auto"/>
          </w:tcPr>
          <w:p w14:paraId="5F629203" w14:textId="77777777" w:rsidR="00BF20E7" w:rsidRPr="00714B95" w:rsidRDefault="00BF20E7" w:rsidP="00BF20E7">
            <w:pPr>
              <w:widowControl w:val="0"/>
              <w:suppressAutoHyphens/>
              <w:spacing w:line="360" w:lineRule="auto"/>
              <w:jc w:val="both"/>
            </w:pPr>
            <w:r w:rsidRPr="00714B95">
              <w:t>ОК 10</w:t>
            </w:r>
          </w:p>
        </w:tc>
        <w:tc>
          <w:tcPr>
            <w:tcW w:w="4351" w:type="pct"/>
            <w:tcBorders>
              <w:top w:val="single" w:sz="4" w:space="0" w:color="auto"/>
              <w:left w:val="single" w:sz="4" w:space="0" w:color="auto"/>
              <w:bottom w:val="single" w:sz="4" w:space="0" w:color="auto"/>
              <w:right w:val="single" w:sz="12" w:space="0" w:color="auto"/>
            </w:tcBorders>
            <w:shd w:val="clear" w:color="auto" w:fill="auto"/>
          </w:tcPr>
          <w:p w14:paraId="63886A7C" w14:textId="77777777" w:rsidR="00BF20E7" w:rsidRPr="00714B95" w:rsidRDefault="00BF20E7" w:rsidP="00BF20E7">
            <w:pPr>
              <w:widowControl w:val="0"/>
              <w:suppressAutoHyphens/>
              <w:spacing w:line="360" w:lineRule="auto"/>
              <w:jc w:val="both"/>
            </w:pPr>
            <w:r w:rsidRPr="00714B95">
              <w:t>Пользоваться профессиональной документацией на государственном и иностранном языке.</w:t>
            </w:r>
          </w:p>
        </w:tc>
      </w:tr>
      <w:tr w:rsidR="00BF20E7" w:rsidRPr="00714B95" w14:paraId="24589C50" w14:textId="77777777" w:rsidTr="002140EA">
        <w:trPr>
          <w:trHeight w:val="20"/>
        </w:trPr>
        <w:tc>
          <w:tcPr>
            <w:tcW w:w="649" w:type="pct"/>
            <w:tcBorders>
              <w:top w:val="single" w:sz="4" w:space="0" w:color="auto"/>
              <w:left w:val="single" w:sz="12" w:space="0" w:color="auto"/>
              <w:bottom w:val="single" w:sz="12" w:space="0" w:color="auto"/>
              <w:right w:val="single" w:sz="4" w:space="0" w:color="auto"/>
            </w:tcBorders>
            <w:shd w:val="clear" w:color="auto" w:fill="auto"/>
          </w:tcPr>
          <w:p w14:paraId="136A7935" w14:textId="77777777" w:rsidR="00BF20E7" w:rsidRPr="00714B95" w:rsidRDefault="00BF20E7" w:rsidP="00BF20E7">
            <w:pPr>
              <w:widowControl w:val="0"/>
              <w:suppressAutoHyphens/>
              <w:spacing w:line="360" w:lineRule="auto"/>
              <w:jc w:val="both"/>
            </w:pPr>
            <w:r w:rsidRPr="00714B95">
              <w:t>ОК 11</w:t>
            </w:r>
          </w:p>
        </w:tc>
        <w:tc>
          <w:tcPr>
            <w:tcW w:w="4351" w:type="pct"/>
            <w:tcBorders>
              <w:top w:val="single" w:sz="4" w:space="0" w:color="auto"/>
              <w:left w:val="single" w:sz="4" w:space="0" w:color="auto"/>
              <w:bottom w:val="single" w:sz="12" w:space="0" w:color="auto"/>
              <w:right w:val="single" w:sz="12" w:space="0" w:color="auto"/>
            </w:tcBorders>
            <w:shd w:val="clear" w:color="auto" w:fill="auto"/>
          </w:tcPr>
          <w:p w14:paraId="76B8A32B" w14:textId="77777777" w:rsidR="00BF20E7" w:rsidRPr="00714B95" w:rsidRDefault="00BF20E7" w:rsidP="00BF20E7">
            <w:pPr>
              <w:widowControl w:val="0"/>
              <w:suppressAutoHyphens/>
              <w:spacing w:line="360" w:lineRule="auto"/>
              <w:jc w:val="both"/>
            </w:pPr>
            <w:r w:rsidRPr="00714B95">
              <w:t>Планировать предпринимательскую деятельность в профессиональной сфере.</w:t>
            </w:r>
          </w:p>
        </w:tc>
      </w:tr>
    </w:tbl>
    <w:p w14:paraId="76716DEB" w14:textId="77777777" w:rsidR="00175B8A" w:rsidRPr="00714B95" w:rsidRDefault="00175B8A" w:rsidP="00BD2E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caps/>
        </w:rPr>
      </w:pPr>
    </w:p>
    <w:p w14:paraId="7892CDCC" w14:textId="77777777" w:rsidR="00E22309" w:rsidRPr="00714B95" w:rsidRDefault="00E22309" w:rsidP="00E22309">
      <w:pPr>
        <w:pStyle w:val="a5"/>
        <w:spacing w:line="360" w:lineRule="auto"/>
        <w:jc w:val="both"/>
        <w:rPr>
          <w:rFonts w:eastAsia="Calibri"/>
          <w:b/>
          <w:bCs/>
          <w:sz w:val="24"/>
        </w:rPr>
      </w:pPr>
    </w:p>
    <w:p w14:paraId="32EE0E03" w14:textId="77777777" w:rsidR="00E22309" w:rsidRPr="00714B95" w:rsidRDefault="00E22309" w:rsidP="00E22309">
      <w:pPr>
        <w:pStyle w:val="a5"/>
        <w:spacing w:line="360" w:lineRule="auto"/>
        <w:jc w:val="both"/>
        <w:rPr>
          <w:rFonts w:eastAsia="Calibri"/>
          <w:b/>
          <w:bCs/>
          <w:sz w:val="24"/>
        </w:rPr>
      </w:pPr>
    </w:p>
    <w:p w14:paraId="719C4927" w14:textId="77777777" w:rsidR="00E22309" w:rsidRPr="00714B95" w:rsidRDefault="00E22309" w:rsidP="00E22309">
      <w:pPr>
        <w:pStyle w:val="a5"/>
        <w:spacing w:line="360" w:lineRule="auto"/>
        <w:jc w:val="both"/>
        <w:rPr>
          <w:rFonts w:eastAsia="Calibri"/>
          <w:b/>
          <w:bCs/>
          <w:sz w:val="24"/>
        </w:rPr>
      </w:pPr>
    </w:p>
    <w:p w14:paraId="13AF42A0" w14:textId="77777777" w:rsidR="00E22309" w:rsidRPr="00714B95" w:rsidRDefault="00E22309" w:rsidP="00E22309">
      <w:pPr>
        <w:pStyle w:val="a5"/>
        <w:spacing w:line="360" w:lineRule="auto"/>
        <w:jc w:val="both"/>
        <w:rPr>
          <w:rFonts w:eastAsia="Calibri"/>
          <w:b/>
          <w:bCs/>
          <w:sz w:val="24"/>
        </w:rPr>
      </w:pPr>
    </w:p>
    <w:p w14:paraId="459BA581" w14:textId="77777777" w:rsidR="00E22309" w:rsidRPr="00714B95" w:rsidRDefault="00E22309" w:rsidP="00E22309">
      <w:pPr>
        <w:pStyle w:val="a5"/>
        <w:spacing w:line="360" w:lineRule="auto"/>
        <w:jc w:val="both"/>
        <w:rPr>
          <w:rFonts w:eastAsia="Calibri"/>
          <w:b/>
          <w:bCs/>
          <w:sz w:val="24"/>
        </w:rPr>
      </w:pPr>
    </w:p>
    <w:p w14:paraId="7F29143C" w14:textId="77777777" w:rsidR="00E22309" w:rsidRPr="00714B95" w:rsidRDefault="00E22309" w:rsidP="00E22309">
      <w:pPr>
        <w:pStyle w:val="a5"/>
        <w:spacing w:line="360" w:lineRule="auto"/>
        <w:jc w:val="both"/>
        <w:rPr>
          <w:rFonts w:eastAsia="Calibri"/>
          <w:b/>
          <w:bCs/>
          <w:sz w:val="24"/>
        </w:rPr>
      </w:pPr>
    </w:p>
    <w:p w14:paraId="65FA41D9" w14:textId="77777777" w:rsidR="00E22309" w:rsidRPr="00714B95" w:rsidRDefault="00E22309" w:rsidP="00E22309">
      <w:pPr>
        <w:pStyle w:val="a5"/>
        <w:spacing w:line="360" w:lineRule="auto"/>
        <w:jc w:val="both"/>
        <w:rPr>
          <w:rFonts w:eastAsia="Calibri"/>
          <w:b/>
          <w:bCs/>
          <w:sz w:val="24"/>
        </w:rPr>
      </w:pPr>
    </w:p>
    <w:p w14:paraId="4CBD0C01" w14:textId="77777777" w:rsidR="00E22309" w:rsidRPr="00714B95" w:rsidRDefault="00E22309" w:rsidP="00E22309">
      <w:pPr>
        <w:pStyle w:val="a5"/>
        <w:spacing w:line="360" w:lineRule="auto"/>
        <w:jc w:val="both"/>
        <w:rPr>
          <w:rFonts w:eastAsia="Calibri"/>
          <w:b/>
          <w:bCs/>
          <w:sz w:val="24"/>
        </w:rPr>
      </w:pPr>
    </w:p>
    <w:p w14:paraId="0B826AF7" w14:textId="77777777" w:rsidR="00E22309" w:rsidRPr="00714B95" w:rsidRDefault="00E22309" w:rsidP="00E22309">
      <w:pPr>
        <w:pStyle w:val="a5"/>
        <w:spacing w:line="360" w:lineRule="auto"/>
        <w:jc w:val="both"/>
        <w:rPr>
          <w:rFonts w:eastAsia="Calibri"/>
          <w:b/>
          <w:bCs/>
          <w:sz w:val="24"/>
        </w:rPr>
      </w:pPr>
    </w:p>
    <w:p w14:paraId="254E4F16" w14:textId="77777777" w:rsidR="00E22309" w:rsidRPr="00714B95" w:rsidRDefault="00E22309" w:rsidP="00E22309">
      <w:pPr>
        <w:pStyle w:val="a5"/>
        <w:spacing w:line="360" w:lineRule="auto"/>
        <w:jc w:val="both"/>
        <w:rPr>
          <w:rFonts w:eastAsia="Calibri"/>
          <w:b/>
          <w:bCs/>
          <w:sz w:val="24"/>
        </w:rPr>
      </w:pPr>
    </w:p>
    <w:p w14:paraId="483CD22A" w14:textId="77777777" w:rsidR="00E22309" w:rsidRPr="00714B95" w:rsidRDefault="00E22309" w:rsidP="00E22309">
      <w:pPr>
        <w:pStyle w:val="a5"/>
        <w:spacing w:line="360" w:lineRule="auto"/>
        <w:jc w:val="both"/>
        <w:rPr>
          <w:rFonts w:eastAsia="Calibri"/>
          <w:b/>
          <w:bCs/>
          <w:sz w:val="24"/>
        </w:rPr>
      </w:pPr>
    </w:p>
    <w:p w14:paraId="6057608F" w14:textId="77777777" w:rsidR="00E22309" w:rsidRPr="00714B95" w:rsidRDefault="00E22309" w:rsidP="00E22309">
      <w:pPr>
        <w:pStyle w:val="a5"/>
        <w:spacing w:line="360" w:lineRule="auto"/>
        <w:jc w:val="both"/>
        <w:rPr>
          <w:rFonts w:eastAsia="Calibri"/>
          <w:b/>
          <w:bCs/>
          <w:sz w:val="24"/>
        </w:rPr>
      </w:pPr>
    </w:p>
    <w:p w14:paraId="13203CD9" w14:textId="77777777" w:rsidR="00E22309" w:rsidRPr="00714B95" w:rsidRDefault="00E22309" w:rsidP="00E22309">
      <w:pPr>
        <w:pStyle w:val="a5"/>
        <w:spacing w:line="360" w:lineRule="auto"/>
        <w:jc w:val="both"/>
        <w:rPr>
          <w:rFonts w:eastAsia="Calibri"/>
          <w:b/>
          <w:bCs/>
          <w:sz w:val="24"/>
        </w:rPr>
      </w:pPr>
    </w:p>
    <w:p w14:paraId="56CAFDB7" w14:textId="77777777" w:rsidR="00E22309" w:rsidRPr="00714B95" w:rsidRDefault="00E22309" w:rsidP="00E22309">
      <w:pPr>
        <w:pStyle w:val="a5"/>
        <w:spacing w:line="360" w:lineRule="auto"/>
        <w:jc w:val="both"/>
        <w:rPr>
          <w:rFonts w:eastAsia="Calibri"/>
          <w:b/>
          <w:bCs/>
          <w:sz w:val="24"/>
        </w:rPr>
      </w:pPr>
    </w:p>
    <w:p w14:paraId="447427C0" w14:textId="77777777" w:rsidR="00E22309" w:rsidRPr="00714B95" w:rsidRDefault="00E22309" w:rsidP="00E22309">
      <w:pPr>
        <w:pStyle w:val="a5"/>
        <w:spacing w:line="360" w:lineRule="auto"/>
        <w:jc w:val="both"/>
        <w:rPr>
          <w:rFonts w:eastAsia="Calibri"/>
          <w:b/>
          <w:bCs/>
          <w:sz w:val="24"/>
        </w:rPr>
      </w:pPr>
    </w:p>
    <w:p w14:paraId="3725DB86" w14:textId="77777777" w:rsidR="00E22309" w:rsidRPr="00714B95" w:rsidRDefault="00E22309" w:rsidP="00E22309">
      <w:pPr>
        <w:pStyle w:val="a5"/>
        <w:spacing w:line="360" w:lineRule="auto"/>
        <w:jc w:val="both"/>
        <w:rPr>
          <w:rFonts w:eastAsia="Calibri"/>
          <w:b/>
          <w:bCs/>
          <w:sz w:val="24"/>
        </w:rPr>
      </w:pPr>
    </w:p>
    <w:p w14:paraId="4263774D" w14:textId="77777777" w:rsidR="00E22309" w:rsidRPr="00714B95" w:rsidRDefault="00E22309" w:rsidP="00E22309">
      <w:pPr>
        <w:pStyle w:val="a5"/>
        <w:spacing w:line="360" w:lineRule="auto"/>
        <w:jc w:val="both"/>
        <w:rPr>
          <w:rFonts w:eastAsia="Calibri"/>
          <w:b/>
          <w:bCs/>
          <w:sz w:val="24"/>
        </w:rPr>
      </w:pPr>
    </w:p>
    <w:p w14:paraId="7CE493B8" w14:textId="77777777" w:rsidR="00E22309" w:rsidRPr="00714B95" w:rsidRDefault="00E22309" w:rsidP="00E22309">
      <w:pPr>
        <w:pStyle w:val="a5"/>
        <w:spacing w:line="360" w:lineRule="auto"/>
        <w:jc w:val="both"/>
        <w:rPr>
          <w:rFonts w:eastAsia="Calibri"/>
          <w:b/>
          <w:bCs/>
          <w:sz w:val="24"/>
        </w:rPr>
      </w:pPr>
    </w:p>
    <w:p w14:paraId="6803F65F" w14:textId="77777777" w:rsidR="00E22309" w:rsidRPr="00714B95" w:rsidRDefault="00E22309" w:rsidP="00E22309">
      <w:pPr>
        <w:pStyle w:val="a5"/>
        <w:spacing w:line="360" w:lineRule="auto"/>
        <w:jc w:val="both"/>
        <w:rPr>
          <w:rFonts w:eastAsia="Calibri"/>
          <w:b/>
          <w:bCs/>
          <w:sz w:val="24"/>
        </w:rPr>
      </w:pPr>
    </w:p>
    <w:p w14:paraId="7B0F9684" w14:textId="77777777" w:rsidR="00E22309" w:rsidRPr="00714B95" w:rsidRDefault="00E22309" w:rsidP="00E22309">
      <w:pPr>
        <w:pStyle w:val="a5"/>
        <w:spacing w:line="360" w:lineRule="auto"/>
        <w:jc w:val="both"/>
        <w:rPr>
          <w:rFonts w:eastAsia="Calibri"/>
          <w:b/>
          <w:bCs/>
          <w:sz w:val="24"/>
        </w:rPr>
      </w:pPr>
    </w:p>
    <w:p w14:paraId="200E3766" w14:textId="77777777" w:rsidR="00CB4D46" w:rsidRPr="00714B95" w:rsidRDefault="00CB4D46" w:rsidP="00E22309">
      <w:pPr>
        <w:pStyle w:val="a5"/>
        <w:spacing w:line="360" w:lineRule="auto"/>
        <w:jc w:val="both"/>
        <w:rPr>
          <w:rFonts w:eastAsia="Calibri"/>
          <w:b/>
          <w:bCs/>
          <w:sz w:val="24"/>
        </w:rPr>
      </w:pPr>
    </w:p>
    <w:p w14:paraId="5C6FF7D4" w14:textId="77777777" w:rsidR="00CB4D46" w:rsidRPr="00714B95" w:rsidRDefault="00CB4D46" w:rsidP="00E22309">
      <w:pPr>
        <w:pStyle w:val="a5"/>
        <w:spacing w:line="360" w:lineRule="auto"/>
        <w:jc w:val="both"/>
        <w:rPr>
          <w:rFonts w:eastAsia="Calibri"/>
          <w:b/>
          <w:bCs/>
          <w:sz w:val="24"/>
        </w:rPr>
      </w:pPr>
    </w:p>
    <w:p w14:paraId="4E836D8F" w14:textId="77777777" w:rsidR="00CB4D46" w:rsidRPr="00714B95" w:rsidRDefault="00CB4D46" w:rsidP="00E22309">
      <w:pPr>
        <w:pStyle w:val="a5"/>
        <w:spacing w:line="360" w:lineRule="auto"/>
        <w:jc w:val="both"/>
        <w:rPr>
          <w:rFonts w:eastAsia="Calibri"/>
          <w:b/>
          <w:bCs/>
          <w:sz w:val="24"/>
        </w:rPr>
      </w:pPr>
    </w:p>
    <w:p w14:paraId="230EF638" w14:textId="77777777" w:rsidR="00E22309" w:rsidRPr="00714B95" w:rsidRDefault="00E22309" w:rsidP="00E22309">
      <w:pPr>
        <w:pStyle w:val="a5"/>
        <w:spacing w:line="360" w:lineRule="auto"/>
        <w:jc w:val="both"/>
        <w:rPr>
          <w:rFonts w:eastAsia="Calibri"/>
          <w:b/>
          <w:bCs/>
          <w:sz w:val="24"/>
        </w:rPr>
      </w:pPr>
    </w:p>
    <w:p w14:paraId="10089212" w14:textId="77777777" w:rsidR="00316DFD" w:rsidRPr="00714B95" w:rsidRDefault="00E22309" w:rsidP="006C6739">
      <w:pPr>
        <w:pStyle w:val="a5"/>
        <w:numPr>
          <w:ilvl w:val="0"/>
          <w:numId w:val="1"/>
        </w:numPr>
        <w:spacing w:line="360" w:lineRule="auto"/>
        <w:jc w:val="both"/>
        <w:rPr>
          <w:rFonts w:eastAsia="Calibri"/>
          <w:bCs/>
          <w:sz w:val="24"/>
        </w:rPr>
      </w:pPr>
      <w:r w:rsidRPr="00714B95">
        <w:rPr>
          <w:rFonts w:eastAsia="Calibri"/>
          <w:b/>
          <w:bCs/>
          <w:sz w:val="24"/>
        </w:rPr>
        <w:lastRenderedPageBreak/>
        <w:t>С</w:t>
      </w:r>
      <w:r w:rsidR="00BD2EE3" w:rsidRPr="00714B95">
        <w:rPr>
          <w:rFonts w:eastAsia="Calibri"/>
          <w:b/>
          <w:bCs/>
          <w:sz w:val="24"/>
        </w:rPr>
        <w:t>ТРУКТУРА КУРСА ЛЕКЦИЙ</w:t>
      </w:r>
    </w:p>
    <w:p w14:paraId="33D87A35" w14:textId="77777777" w:rsidR="00BD2EE3" w:rsidRPr="00714B95" w:rsidRDefault="00BD2EE3" w:rsidP="00BD2EE3">
      <w:pPr>
        <w:spacing w:line="360" w:lineRule="auto"/>
        <w:ind w:firstLine="709"/>
        <w:jc w:val="both"/>
        <w:rPr>
          <w:rFonts w:eastAsia="Calibri"/>
          <w:bCs/>
        </w:rPr>
      </w:pP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2"/>
        <w:gridCol w:w="913"/>
      </w:tblGrid>
      <w:tr w:rsidR="00714B95" w:rsidRPr="00714B95" w14:paraId="34C12741" w14:textId="77777777" w:rsidTr="00981C92">
        <w:tc>
          <w:tcPr>
            <w:tcW w:w="8472" w:type="dxa"/>
            <w:shd w:val="clear" w:color="auto" w:fill="auto"/>
            <w:vAlign w:val="center"/>
          </w:tcPr>
          <w:p w14:paraId="12D5098A" w14:textId="77777777" w:rsidR="00BD2EE3" w:rsidRPr="00714B95" w:rsidRDefault="00BD2EE3" w:rsidP="00981C92">
            <w:pPr>
              <w:widowControl w:val="0"/>
              <w:jc w:val="center"/>
              <w:rPr>
                <w:rFonts w:eastAsia="Calibri"/>
                <w:bCs/>
              </w:rPr>
            </w:pPr>
            <w:r w:rsidRPr="00714B95">
              <w:rPr>
                <w:rFonts w:eastAsia="Calibri"/>
                <w:bCs/>
              </w:rPr>
              <w:t>№ и тема лекции</w:t>
            </w:r>
          </w:p>
        </w:tc>
        <w:tc>
          <w:tcPr>
            <w:tcW w:w="913" w:type="dxa"/>
            <w:vAlign w:val="center"/>
          </w:tcPr>
          <w:p w14:paraId="11DBB526" w14:textId="77777777" w:rsidR="00BD2EE3" w:rsidRPr="00714B95" w:rsidRDefault="00BD2EE3" w:rsidP="00981C92">
            <w:pPr>
              <w:widowControl w:val="0"/>
              <w:jc w:val="center"/>
              <w:rPr>
                <w:rFonts w:eastAsia="Calibri"/>
                <w:bCs/>
              </w:rPr>
            </w:pPr>
            <w:r w:rsidRPr="00714B95">
              <w:rPr>
                <w:rFonts w:eastAsia="Calibri"/>
                <w:bCs/>
              </w:rPr>
              <w:t>Объем часов</w:t>
            </w:r>
          </w:p>
        </w:tc>
      </w:tr>
      <w:tr w:rsidR="00714B95" w:rsidRPr="00714B95" w14:paraId="6C0A23FB" w14:textId="77777777" w:rsidTr="007E05AD">
        <w:trPr>
          <w:trHeight w:val="318"/>
        </w:trPr>
        <w:tc>
          <w:tcPr>
            <w:tcW w:w="9385" w:type="dxa"/>
            <w:gridSpan w:val="2"/>
            <w:shd w:val="clear" w:color="auto" w:fill="auto"/>
          </w:tcPr>
          <w:p w14:paraId="710BC825" w14:textId="3C076A31" w:rsidR="007E05AD" w:rsidRPr="00714B95" w:rsidRDefault="003209CA" w:rsidP="00981C92">
            <w:pPr>
              <w:widowControl w:val="0"/>
              <w:jc w:val="center"/>
              <w:rPr>
                <w:rFonts w:eastAsia="Calibri"/>
                <w:b/>
                <w:bCs/>
              </w:rPr>
            </w:pPr>
            <w:r w:rsidRPr="00714B95">
              <w:rPr>
                <w:rFonts w:eastAsia="Calibri"/>
                <w:b/>
                <w:bCs/>
              </w:rPr>
              <w:t>Раздел</w:t>
            </w:r>
            <w:r w:rsidR="00BF20E7" w:rsidRPr="00714B95">
              <w:rPr>
                <w:rFonts w:eastAsia="Calibri"/>
                <w:b/>
                <w:bCs/>
              </w:rPr>
              <w:t xml:space="preserve"> 1. </w:t>
            </w:r>
            <w:r w:rsidR="00752C7C" w:rsidRPr="00714B95">
              <w:rPr>
                <w:rFonts w:eastAsia="PMingLiU"/>
                <w:b/>
                <w:bCs/>
              </w:rPr>
              <w:t>Компьютерная графика</w:t>
            </w:r>
          </w:p>
        </w:tc>
      </w:tr>
      <w:tr w:rsidR="00714B95" w:rsidRPr="00714B95" w14:paraId="62FA5F18" w14:textId="77777777" w:rsidTr="007E05AD">
        <w:trPr>
          <w:trHeight w:val="268"/>
        </w:trPr>
        <w:tc>
          <w:tcPr>
            <w:tcW w:w="8472" w:type="dxa"/>
            <w:shd w:val="clear" w:color="auto" w:fill="auto"/>
          </w:tcPr>
          <w:p w14:paraId="5C134DCA" w14:textId="31024E3C" w:rsidR="007E05AD" w:rsidRPr="00714B95" w:rsidRDefault="00BF20E7" w:rsidP="00316DFD">
            <w:pPr>
              <w:shd w:val="clear" w:color="auto" w:fill="FFFFFF"/>
              <w:jc w:val="both"/>
              <w:rPr>
                <w:bCs/>
              </w:rPr>
            </w:pPr>
            <w:r w:rsidRPr="00714B95">
              <w:t>1</w:t>
            </w:r>
            <w:r w:rsidR="00752C7C" w:rsidRPr="00714B95">
              <w:t>-2</w:t>
            </w:r>
            <w:r w:rsidRPr="00714B95">
              <w:t xml:space="preserve">. </w:t>
            </w:r>
            <w:r w:rsidR="00752C7C" w:rsidRPr="00714B95">
              <w:t>Введение в компьютерную графику.</w:t>
            </w:r>
          </w:p>
        </w:tc>
        <w:tc>
          <w:tcPr>
            <w:tcW w:w="913" w:type="dxa"/>
          </w:tcPr>
          <w:p w14:paraId="6B9C3717" w14:textId="0FD3DE5B" w:rsidR="007E05AD" w:rsidRPr="00714B95" w:rsidRDefault="00752C7C" w:rsidP="00981C92">
            <w:pPr>
              <w:widowControl w:val="0"/>
              <w:jc w:val="center"/>
            </w:pPr>
            <w:r w:rsidRPr="00714B95">
              <w:t>4</w:t>
            </w:r>
          </w:p>
        </w:tc>
      </w:tr>
      <w:tr w:rsidR="00714B95" w:rsidRPr="00714B95" w14:paraId="4B8A740A" w14:textId="77777777" w:rsidTr="007E05AD">
        <w:trPr>
          <w:trHeight w:val="268"/>
        </w:trPr>
        <w:tc>
          <w:tcPr>
            <w:tcW w:w="8472" w:type="dxa"/>
            <w:shd w:val="clear" w:color="auto" w:fill="auto"/>
          </w:tcPr>
          <w:p w14:paraId="3A1F11BB" w14:textId="20180B21" w:rsidR="00BF20E7" w:rsidRPr="00714B95" w:rsidRDefault="00752C7C" w:rsidP="00752C7C">
            <w:pPr>
              <w:jc w:val="both"/>
            </w:pPr>
            <w:r w:rsidRPr="00714B95">
              <w:rPr>
                <w:bCs/>
              </w:rPr>
              <w:t>3-4. Виды компьютерной графики</w:t>
            </w:r>
          </w:p>
        </w:tc>
        <w:tc>
          <w:tcPr>
            <w:tcW w:w="913" w:type="dxa"/>
          </w:tcPr>
          <w:p w14:paraId="54F80FFE" w14:textId="3A8332AF" w:rsidR="00BF20E7" w:rsidRPr="00714B95" w:rsidRDefault="00752C7C" w:rsidP="00981C92">
            <w:pPr>
              <w:widowControl w:val="0"/>
              <w:jc w:val="center"/>
            </w:pPr>
            <w:r w:rsidRPr="00714B95">
              <w:t>4</w:t>
            </w:r>
          </w:p>
        </w:tc>
      </w:tr>
      <w:tr w:rsidR="00714B95" w:rsidRPr="00714B95" w14:paraId="74BE9336" w14:textId="77777777" w:rsidTr="007E05AD">
        <w:trPr>
          <w:trHeight w:val="268"/>
        </w:trPr>
        <w:tc>
          <w:tcPr>
            <w:tcW w:w="8472" w:type="dxa"/>
            <w:shd w:val="clear" w:color="auto" w:fill="auto"/>
          </w:tcPr>
          <w:p w14:paraId="19928BA3" w14:textId="0E60F7B2" w:rsidR="00BF20E7" w:rsidRPr="00714B95" w:rsidRDefault="00752C7C" w:rsidP="00752C7C">
            <w:pPr>
              <w:jc w:val="both"/>
            </w:pPr>
            <w:r w:rsidRPr="00714B95">
              <w:rPr>
                <w:bCs/>
              </w:rPr>
              <w:t>5-6. Физические основы компьютерной графики</w:t>
            </w:r>
          </w:p>
        </w:tc>
        <w:tc>
          <w:tcPr>
            <w:tcW w:w="913" w:type="dxa"/>
          </w:tcPr>
          <w:p w14:paraId="2603A430" w14:textId="78D5547D" w:rsidR="00BF20E7" w:rsidRPr="00714B95" w:rsidRDefault="00752C7C" w:rsidP="00981C92">
            <w:pPr>
              <w:widowControl w:val="0"/>
              <w:jc w:val="center"/>
            </w:pPr>
            <w:r w:rsidRPr="00714B95">
              <w:t>4</w:t>
            </w:r>
          </w:p>
        </w:tc>
      </w:tr>
      <w:tr w:rsidR="00714B95" w:rsidRPr="00714B95" w14:paraId="12DF3F37" w14:textId="77777777" w:rsidTr="007E05AD">
        <w:trPr>
          <w:trHeight w:val="268"/>
        </w:trPr>
        <w:tc>
          <w:tcPr>
            <w:tcW w:w="8472" w:type="dxa"/>
            <w:shd w:val="clear" w:color="auto" w:fill="auto"/>
          </w:tcPr>
          <w:p w14:paraId="4E226D49" w14:textId="53D63372" w:rsidR="00BF20E7" w:rsidRPr="00714B95" w:rsidRDefault="00752C7C" w:rsidP="00752C7C">
            <w:pPr>
              <w:jc w:val="both"/>
            </w:pPr>
            <w:r w:rsidRPr="00714B95">
              <w:rPr>
                <w:bCs/>
              </w:rPr>
              <w:t>7-10. Соответствие цветов и управление цветом</w:t>
            </w:r>
          </w:p>
        </w:tc>
        <w:tc>
          <w:tcPr>
            <w:tcW w:w="913" w:type="dxa"/>
          </w:tcPr>
          <w:p w14:paraId="19C76E4D" w14:textId="6CBAF0F6" w:rsidR="00BF20E7" w:rsidRPr="00714B95" w:rsidRDefault="00752C7C" w:rsidP="00981C92">
            <w:pPr>
              <w:widowControl w:val="0"/>
              <w:jc w:val="center"/>
            </w:pPr>
            <w:r w:rsidRPr="00714B95">
              <w:t>8</w:t>
            </w:r>
          </w:p>
        </w:tc>
      </w:tr>
      <w:tr w:rsidR="00714B95" w:rsidRPr="00714B95" w14:paraId="665144AE" w14:textId="77777777" w:rsidTr="007E05AD">
        <w:trPr>
          <w:trHeight w:val="268"/>
        </w:trPr>
        <w:tc>
          <w:tcPr>
            <w:tcW w:w="8472" w:type="dxa"/>
            <w:shd w:val="clear" w:color="auto" w:fill="auto"/>
          </w:tcPr>
          <w:p w14:paraId="1988E026" w14:textId="30013E93" w:rsidR="00BF20E7" w:rsidRPr="00714B95" w:rsidRDefault="00752C7C" w:rsidP="00316DFD">
            <w:pPr>
              <w:shd w:val="clear" w:color="auto" w:fill="FFFFFF"/>
              <w:jc w:val="both"/>
            </w:pPr>
            <w:r w:rsidRPr="00714B95">
              <w:rPr>
                <w:bCs/>
              </w:rPr>
              <w:t>11-12. Форматы хранения графических изображений</w:t>
            </w:r>
          </w:p>
        </w:tc>
        <w:tc>
          <w:tcPr>
            <w:tcW w:w="913" w:type="dxa"/>
          </w:tcPr>
          <w:p w14:paraId="330BCA01" w14:textId="77777777" w:rsidR="00BF20E7" w:rsidRPr="00714B95" w:rsidRDefault="00BF20E7" w:rsidP="00981C92">
            <w:pPr>
              <w:widowControl w:val="0"/>
              <w:jc w:val="center"/>
            </w:pPr>
            <w:r w:rsidRPr="00714B95">
              <w:t>4</w:t>
            </w:r>
          </w:p>
        </w:tc>
      </w:tr>
      <w:tr w:rsidR="00714B95" w:rsidRPr="00714B95" w14:paraId="36DD368C" w14:textId="77777777" w:rsidTr="00981C92">
        <w:tc>
          <w:tcPr>
            <w:tcW w:w="9385" w:type="dxa"/>
            <w:gridSpan w:val="2"/>
            <w:shd w:val="clear" w:color="auto" w:fill="auto"/>
          </w:tcPr>
          <w:p w14:paraId="4A3D907F" w14:textId="78B8EEDD" w:rsidR="00BD2EE3" w:rsidRPr="00714B95" w:rsidRDefault="003209CA" w:rsidP="00981C92">
            <w:pPr>
              <w:widowControl w:val="0"/>
              <w:jc w:val="center"/>
              <w:rPr>
                <w:rFonts w:eastAsia="Calibri"/>
                <w:b/>
                <w:bCs/>
              </w:rPr>
            </w:pPr>
            <w:r w:rsidRPr="00714B95">
              <w:rPr>
                <w:rFonts w:eastAsia="Calibri"/>
                <w:b/>
                <w:bCs/>
              </w:rPr>
              <w:t>Раздел</w:t>
            </w:r>
            <w:r w:rsidR="00BF20E7" w:rsidRPr="00714B95">
              <w:rPr>
                <w:rFonts w:eastAsia="Calibri"/>
                <w:b/>
                <w:bCs/>
              </w:rPr>
              <w:t xml:space="preserve"> 2. </w:t>
            </w:r>
            <w:r w:rsidR="00752C7C" w:rsidRPr="00714B95">
              <w:rPr>
                <w:rFonts w:eastAsia="Calibri"/>
                <w:b/>
                <w:bCs/>
              </w:rPr>
              <w:t>Векторная графика</w:t>
            </w:r>
          </w:p>
        </w:tc>
      </w:tr>
      <w:tr w:rsidR="00714B95" w:rsidRPr="00714B95" w14:paraId="69C7A1D9" w14:textId="77777777" w:rsidTr="007E05AD">
        <w:trPr>
          <w:trHeight w:val="173"/>
        </w:trPr>
        <w:tc>
          <w:tcPr>
            <w:tcW w:w="8472" w:type="dxa"/>
            <w:shd w:val="clear" w:color="auto" w:fill="auto"/>
          </w:tcPr>
          <w:p w14:paraId="5F826D9A" w14:textId="3300CD58" w:rsidR="00BD2EE3" w:rsidRPr="00714B95" w:rsidRDefault="00752C7C" w:rsidP="00752C7C">
            <w:pPr>
              <w:jc w:val="both"/>
            </w:pPr>
            <w:r w:rsidRPr="00714B95">
              <w:rPr>
                <w:bCs/>
              </w:rPr>
              <w:t>1-2. Особенности векторной графики</w:t>
            </w:r>
          </w:p>
        </w:tc>
        <w:tc>
          <w:tcPr>
            <w:tcW w:w="913" w:type="dxa"/>
          </w:tcPr>
          <w:p w14:paraId="29B3977F" w14:textId="6C9A8459" w:rsidR="00BD2EE3" w:rsidRPr="00714B95" w:rsidRDefault="00752C7C" w:rsidP="00981C92">
            <w:pPr>
              <w:widowControl w:val="0"/>
              <w:jc w:val="center"/>
            </w:pPr>
            <w:r w:rsidRPr="00714B95">
              <w:t>4</w:t>
            </w:r>
          </w:p>
        </w:tc>
      </w:tr>
      <w:tr w:rsidR="00714B95" w:rsidRPr="00714B95" w14:paraId="42DBD315" w14:textId="77777777" w:rsidTr="00981C92">
        <w:tc>
          <w:tcPr>
            <w:tcW w:w="8472" w:type="dxa"/>
            <w:shd w:val="clear" w:color="auto" w:fill="auto"/>
          </w:tcPr>
          <w:p w14:paraId="2A99034F" w14:textId="7AE210E7" w:rsidR="00BD2EE3" w:rsidRPr="00714B95" w:rsidRDefault="00752C7C" w:rsidP="00981C92">
            <w:pPr>
              <w:jc w:val="both"/>
            </w:pPr>
            <w:r w:rsidRPr="00714B95">
              <w:rPr>
                <w:bCs/>
              </w:rPr>
              <w:t xml:space="preserve">3-8. Редактор векторной графики </w:t>
            </w:r>
          </w:p>
        </w:tc>
        <w:tc>
          <w:tcPr>
            <w:tcW w:w="913" w:type="dxa"/>
          </w:tcPr>
          <w:p w14:paraId="4B20C2BE" w14:textId="208068E9" w:rsidR="00BD2EE3" w:rsidRPr="00714B95" w:rsidRDefault="00752C7C" w:rsidP="00981C92">
            <w:pPr>
              <w:widowControl w:val="0"/>
              <w:jc w:val="center"/>
            </w:pPr>
            <w:r w:rsidRPr="00714B95">
              <w:t>12</w:t>
            </w:r>
          </w:p>
        </w:tc>
      </w:tr>
      <w:tr w:rsidR="00714B95" w:rsidRPr="00714B95" w14:paraId="2469E4C0" w14:textId="77777777" w:rsidTr="00981C92">
        <w:tc>
          <w:tcPr>
            <w:tcW w:w="8472" w:type="dxa"/>
            <w:shd w:val="clear" w:color="auto" w:fill="auto"/>
          </w:tcPr>
          <w:p w14:paraId="063DA13A" w14:textId="68115E19" w:rsidR="00BD2EE3" w:rsidRPr="00714B95" w:rsidRDefault="00752C7C" w:rsidP="00981C92">
            <w:pPr>
              <w:jc w:val="both"/>
            </w:pPr>
            <w:r w:rsidRPr="00714B95">
              <w:rPr>
                <w:bCs/>
              </w:rPr>
              <w:t>9-12. Редактор разработки мультимедийного контента</w:t>
            </w:r>
          </w:p>
        </w:tc>
        <w:tc>
          <w:tcPr>
            <w:tcW w:w="913" w:type="dxa"/>
          </w:tcPr>
          <w:p w14:paraId="055EE453" w14:textId="7731DC02" w:rsidR="00BD2EE3" w:rsidRPr="00714B95" w:rsidRDefault="00752C7C" w:rsidP="00981C92">
            <w:pPr>
              <w:widowControl w:val="0"/>
              <w:jc w:val="center"/>
            </w:pPr>
            <w:r w:rsidRPr="00714B95">
              <w:t>8</w:t>
            </w:r>
          </w:p>
        </w:tc>
      </w:tr>
      <w:tr w:rsidR="00714B95" w:rsidRPr="00714B95" w14:paraId="68A78DB7" w14:textId="77777777" w:rsidTr="000E11B3">
        <w:tc>
          <w:tcPr>
            <w:tcW w:w="9385" w:type="dxa"/>
            <w:gridSpan w:val="2"/>
            <w:shd w:val="clear" w:color="auto" w:fill="auto"/>
          </w:tcPr>
          <w:p w14:paraId="0895749E" w14:textId="431D9F88" w:rsidR="00752C7C" w:rsidRPr="00714B95" w:rsidRDefault="00752C7C" w:rsidP="00981C92">
            <w:pPr>
              <w:widowControl w:val="0"/>
              <w:jc w:val="center"/>
            </w:pPr>
            <w:r w:rsidRPr="00714B95">
              <w:rPr>
                <w:rFonts w:eastAsia="Calibri"/>
                <w:b/>
                <w:bCs/>
              </w:rPr>
              <w:t xml:space="preserve">Раздел 3. </w:t>
            </w:r>
            <w:r w:rsidRPr="00714B95">
              <w:rPr>
                <w:rFonts w:eastAsia="PMingLiU"/>
                <w:b/>
                <w:bCs/>
              </w:rPr>
              <w:t>Растровая графика</w:t>
            </w:r>
          </w:p>
        </w:tc>
      </w:tr>
      <w:tr w:rsidR="00714B95" w:rsidRPr="00714B95" w14:paraId="3C48E6A6" w14:textId="77777777" w:rsidTr="00981C92">
        <w:tc>
          <w:tcPr>
            <w:tcW w:w="8472" w:type="dxa"/>
            <w:shd w:val="clear" w:color="auto" w:fill="auto"/>
          </w:tcPr>
          <w:p w14:paraId="0D794DC1" w14:textId="20075747" w:rsidR="00BF20E7" w:rsidRPr="00714B95" w:rsidRDefault="00752C7C" w:rsidP="00981C92">
            <w:pPr>
              <w:jc w:val="both"/>
              <w:rPr>
                <w:bCs/>
              </w:rPr>
            </w:pPr>
            <w:r w:rsidRPr="00714B95">
              <w:rPr>
                <w:bCs/>
              </w:rPr>
              <w:t>1-3. Особенности растровой графики.</w:t>
            </w:r>
          </w:p>
        </w:tc>
        <w:tc>
          <w:tcPr>
            <w:tcW w:w="913" w:type="dxa"/>
          </w:tcPr>
          <w:p w14:paraId="01A89AD7" w14:textId="660F34FE" w:rsidR="00BF20E7" w:rsidRPr="00714B95" w:rsidRDefault="00752C7C" w:rsidP="00981C92">
            <w:pPr>
              <w:widowControl w:val="0"/>
              <w:jc w:val="center"/>
            </w:pPr>
            <w:r w:rsidRPr="00714B95">
              <w:t>6</w:t>
            </w:r>
          </w:p>
        </w:tc>
      </w:tr>
      <w:tr w:rsidR="00714B95" w:rsidRPr="00714B95" w14:paraId="1F4EAC43" w14:textId="77777777" w:rsidTr="00981C92">
        <w:tc>
          <w:tcPr>
            <w:tcW w:w="8472" w:type="dxa"/>
            <w:shd w:val="clear" w:color="auto" w:fill="auto"/>
          </w:tcPr>
          <w:p w14:paraId="53C53F27" w14:textId="0C58DFF5" w:rsidR="00BF20E7" w:rsidRPr="00714B95" w:rsidRDefault="00752C7C" w:rsidP="00981C92">
            <w:pPr>
              <w:jc w:val="both"/>
            </w:pPr>
            <w:r w:rsidRPr="00714B95">
              <w:rPr>
                <w:bCs/>
              </w:rPr>
              <w:t>4-10. Редактор растровой графики</w:t>
            </w:r>
          </w:p>
        </w:tc>
        <w:tc>
          <w:tcPr>
            <w:tcW w:w="913" w:type="dxa"/>
          </w:tcPr>
          <w:p w14:paraId="5114A018" w14:textId="2864B6DD" w:rsidR="00BF20E7" w:rsidRPr="00714B95" w:rsidRDefault="00FC484C" w:rsidP="00981C92">
            <w:pPr>
              <w:widowControl w:val="0"/>
              <w:jc w:val="center"/>
            </w:pPr>
            <w:r w:rsidRPr="00714B95">
              <w:t>14</w:t>
            </w:r>
          </w:p>
        </w:tc>
      </w:tr>
      <w:tr w:rsidR="00714B95" w:rsidRPr="00714B95" w14:paraId="5F705A80" w14:textId="77777777" w:rsidTr="004631E6">
        <w:tc>
          <w:tcPr>
            <w:tcW w:w="9385" w:type="dxa"/>
            <w:gridSpan w:val="2"/>
            <w:shd w:val="clear" w:color="auto" w:fill="auto"/>
          </w:tcPr>
          <w:p w14:paraId="0351427D" w14:textId="1EDFF889" w:rsidR="00FC484C" w:rsidRPr="00714B95" w:rsidRDefault="00FC484C" w:rsidP="00981C92">
            <w:pPr>
              <w:widowControl w:val="0"/>
              <w:jc w:val="center"/>
            </w:pPr>
            <w:r w:rsidRPr="00714B95">
              <w:rPr>
                <w:rFonts w:eastAsia="Calibri"/>
                <w:b/>
                <w:bCs/>
              </w:rPr>
              <w:t xml:space="preserve">Раздел </w:t>
            </w:r>
            <w:r w:rsidRPr="00714B95">
              <w:rPr>
                <w:b/>
                <w:bCs/>
              </w:rPr>
              <w:t xml:space="preserve">4. </w:t>
            </w:r>
            <w:r w:rsidRPr="00714B95">
              <w:rPr>
                <w:rFonts w:eastAsia="PMingLiU"/>
                <w:b/>
                <w:bCs/>
              </w:rPr>
              <w:t>Трехмерная графика</w:t>
            </w:r>
          </w:p>
        </w:tc>
      </w:tr>
      <w:tr w:rsidR="00714B95" w:rsidRPr="00714B95" w14:paraId="405245F1" w14:textId="77777777" w:rsidTr="00981C92">
        <w:tc>
          <w:tcPr>
            <w:tcW w:w="8472" w:type="dxa"/>
            <w:shd w:val="clear" w:color="auto" w:fill="auto"/>
          </w:tcPr>
          <w:p w14:paraId="28333D44" w14:textId="1E501464" w:rsidR="00BF20E7" w:rsidRPr="00714B95" w:rsidRDefault="00FC484C" w:rsidP="00981C92">
            <w:pPr>
              <w:jc w:val="both"/>
            </w:pPr>
            <w:r w:rsidRPr="00714B95">
              <w:rPr>
                <w:bCs/>
              </w:rPr>
              <w:t>1-4. Основы трехмерной графики</w:t>
            </w:r>
          </w:p>
        </w:tc>
        <w:tc>
          <w:tcPr>
            <w:tcW w:w="913" w:type="dxa"/>
          </w:tcPr>
          <w:p w14:paraId="50C212A6" w14:textId="1239D5F5" w:rsidR="00BF20E7" w:rsidRPr="00714B95" w:rsidRDefault="00FC484C" w:rsidP="00981C92">
            <w:pPr>
              <w:widowControl w:val="0"/>
              <w:jc w:val="center"/>
            </w:pPr>
            <w:r w:rsidRPr="00714B95">
              <w:t>8</w:t>
            </w:r>
          </w:p>
        </w:tc>
      </w:tr>
      <w:tr w:rsidR="00714B95" w:rsidRPr="00714B95" w14:paraId="12ABFD31" w14:textId="77777777" w:rsidTr="00981C92">
        <w:tc>
          <w:tcPr>
            <w:tcW w:w="8472" w:type="dxa"/>
            <w:shd w:val="clear" w:color="auto" w:fill="auto"/>
          </w:tcPr>
          <w:p w14:paraId="2F520E03" w14:textId="59D14AE8" w:rsidR="00BF20E7" w:rsidRPr="00714B95" w:rsidRDefault="00FC484C" w:rsidP="00981C92">
            <w:pPr>
              <w:jc w:val="both"/>
            </w:pPr>
            <w:r w:rsidRPr="00714B95">
              <w:rPr>
                <w:bCs/>
              </w:rPr>
              <w:t>5-8. Основы построения сцен</w:t>
            </w:r>
          </w:p>
        </w:tc>
        <w:tc>
          <w:tcPr>
            <w:tcW w:w="913" w:type="dxa"/>
          </w:tcPr>
          <w:p w14:paraId="79F04C4C" w14:textId="420CF61A" w:rsidR="00BF20E7" w:rsidRPr="00714B95" w:rsidRDefault="00FC484C" w:rsidP="00981C92">
            <w:pPr>
              <w:widowControl w:val="0"/>
              <w:jc w:val="center"/>
            </w:pPr>
            <w:r w:rsidRPr="00714B95">
              <w:t>8</w:t>
            </w:r>
          </w:p>
        </w:tc>
      </w:tr>
      <w:tr w:rsidR="00714B95" w:rsidRPr="00714B95" w14:paraId="3864C3B7" w14:textId="77777777" w:rsidTr="00981C92">
        <w:tc>
          <w:tcPr>
            <w:tcW w:w="8472" w:type="dxa"/>
            <w:shd w:val="clear" w:color="auto" w:fill="auto"/>
          </w:tcPr>
          <w:p w14:paraId="6B1D04C2" w14:textId="5E22C95F" w:rsidR="00BF20E7" w:rsidRPr="00714B95" w:rsidRDefault="00FC484C" w:rsidP="00981C92">
            <w:pPr>
              <w:jc w:val="both"/>
            </w:pPr>
            <w:r w:rsidRPr="00714B95">
              <w:rPr>
                <w:bCs/>
              </w:rPr>
              <w:t>9-14. 3D-моделирование</w:t>
            </w:r>
          </w:p>
        </w:tc>
        <w:tc>
          <w:tcPr>
            <w:tcW w:w="913" w:type="dxa"/>
          </w:tcPr>
          <w:p w14:paraId="534C7D03" w14:textId="2AC649D4" w:rsidR="00BF20E7" w:rsidRPr="00714B95" w:rsidRDefault="00FC484C" w:rsidP="00981C92">
            <w:pPr>
              <w:widowControl w:val="0"/>
              <w:jc w:val="center"/>
            </w:pPr>
            <w:r w:rsidRPr="00714B95">
              <w:t>12</w:t>
            </w:r>
          </w:p>
        </w:tc>
      </w:tr>
      <w:tr w:rsidR="00BD2EE3" w:rsidRPr="00714B95" w14:paraId="119E11C5" w14:textId="77777777" w:rsidTr="00981C92">
        <w:tc>
          <w:tcPr>
            <w:tcW w:w="8472" w:type="dxa"/>
            <w:shd w:val="clear" w:color="auto" w:fill="auto"/>
          </w:tcPr>
          <w:p w14:paraId="16A19586" w14:textId="77777777" w:rsidR="00BD2EE3" w:rsidRPr="00714B95" w:rsidRDefault="00BD2EE3" w:rsidP="00981C92">
            <w:pPr>
              <w:widowControl w:val="0"/>
              <w:jc w:val="right"/>
              <w:rPr>
                <w:b/>
              </w:rPr>
            </w:pPr>
            <w:r w:rsidRPr="00714B95">
              <w:rPr>
                <w:b/>
              </w:rPr>
              <w:t>ВСЕГО:</w:t>
            </w:r>
          </w:p>
        </w:tc>
        <w:tc>
          <w:tcPr>
            <w:tcW w:w="913" w:type="dxa"/>
          </w:tcPr>
          <w:p w14:paraId="4FF1FDAF" w14:textId="1CF94DF8" w:rsidR="00BD2EE3" w:rsidRPr="00714B95" w:rsidRDefault="00FC484C" w:rsidP="00981C92">
            <w:pPr>
              <w:widowControl w:val="0"/>
              <w:jc w:val="center"/>
              <w:rPr>
                <w:b/>
              </w:rPr>
            </w:pPr>
            <w:r w:rsidRPr="00714B95">
              <w:rPr>
                <w:b/>
              </w:rPr>
              <w:t>96</w:t>
            </w:r>
          </w:p>
        </w:tc>
      </w:tr>
    </w:tbl>
    <w:p w14:paraId="781C7B52" w14:textId="77777777" w:rsidR="00BD2EE3" w:rsidRPr="00714B95" w:rsidRDefault="00BD2EE3" w:rsidP="00DF1661">
      <w:pPr>
        <w:spacing w:line="360" w:lineRule="auto"/>
        <w:rPr>
          <w:sz w:val="28"/>
        </w:rPr>
      </w:pPr>
    </w:p>
    <w:p w14:paraId="77B3E0F0" w14:textId="77777777" w:rsidR="00175B8A" w:rsidRPr="00714B95" w:rsidRDefault="00175B8A">
      <w:pPr>
        <w:rPr>
          <w:sz w:val="28"/>
        </w:rPr>
      </w:pPr>
    </w:p>
    <w:p w14:paraId="4AC9439C" w14:textId="77777777" w:rsidR="00E22309" w:rsidRPr="00714B95" w:rsidRDefault="00E22309" w:rsidP="00E22309">
      <w:pPr>
        <w:spacing w:line="360" w:lineRule="auto"/>
        <w:rPr>
          <w:rFonts w:eastAsia="Calibri"/>
          <w:b/>
          <w:bCs/>
          <w:sz w:val="24"/>
        </w:rPr>
      </w:pPr>
    </w:p>
    <w:p w14:paraId="26338B38" w14:textId="77777777" w:rsidR="00E22309" w:rsidRPr="00714B95" w:rsidRDefault="00E22309" w:rsidP="00E22309">
      <w:pPr>
        <w:spacing w:line="360" w:lineRule="auto"/>
        <w:rPr>
          <w:rFonts w:eastAsia="Calibri"/>
          <w:b/>
          <w:bCs/>
          <w:sz w:val="24"/>
        </w:rPr>
      </w:pPr>
    </w:p>
    <w:p w14:paraId="2270AB21" w14:textId="77777777" w:rsidR="00E22309" w:rsidRPr="00714B95" w:rsidRDefault="00E22309" w:rsidP="00E22309">
      <w:pPr>
        <w:spacing w:line="360" w:lineRule="auto"/>
        <w:rPr>
          <w:rFonts w:eastAsia="Calibri"/>
          <w:b/>
          <w:bCs/>
          <w:sz w:val="24"/>
        </w:rPr>
      </w:pPr>
    </w:p>
    <w:p w14:paraId="5761C4EA" w14:textId="77777777" w:rsidR="00E22309" w:rsidRPr="00714B95" w:rsidRDefault="00E22309" w:rsidP="00E22309">
      <w:pPr>
        <w:spacing w:line="360" w:lineRule="auto"/>
        <w:rPr>
          <w:rFonts w:eastAsia="Calibri"/>
          <w:b/>
          <w:bCs/>
          <w:sz w:val="24"/>
        </w:rPr>
      </w:pPr>
    </w:p>
    <w:p w14:paraId="5CCC1A20" w14:textId="77777777" w:rsidR="00E22309" w:rsidRPr="00714B95" w:rsidRDefault="00E22309" w:rsidP="00E22309">
      <w:pPr>
        <w:spacing w:line="360" w:lineRule="auto"/>
        <w:rPr>
          <w:rFonts w:eastAsia="Calibri"/>
          <w:b/>
          <w:bCs/>
          <w:sz w:val="24"/>
        </w:rPr>
      </w:pPr>
    </w:p>
    <w:p w14:paraId="1D1324A7" w14:textId="77777777" w:rsidR="00E22309" w:rsidRPr="00714B95" w:rsidRDefault="00E22309" w:rsidP="00E22309">
      <w:pPr>
        <w:spacing w:line="360" w:lineRule="auto"/>
        <w:rPr>
          <w:rFonts w:eastAsia="Calibri"/>
          <w:b/>
          <w:bCs/>
          <w:sz w:val="24"/>
        </w:rPr>
      </w:pPr>
    </w:p>
    <w:p w14:paraId="0271EB25" w14:textId="77777777" w:rsidR="00E22309" w:rsidRPr="00714B95" w:rsidRDefault="00E22309" w:rsidP="00E22309">
      <w:pPr>
        <w:spacing w:line="360" w:lineRule="auto"/>
        <w:rPr>
          <w:rFonts w:eastAsia="Calibri"/>
          <w:b/>
          <w:bCs/>
          <w:sz w:val="24"/>
        </w:rPr>
      </w:pPr>
    </w:p>
    <w:p w14:paraId="6756A110" w14:textId="77777777" w:rsidR="00E22309" w:rsidRPr="00714B95" w:rsidRDefault="00E22309" w:rsidP="00E22309">
      <w:pPr>
        <w:spacing w:line="360" w:lineRule="auto"/>
        <w:rPr>
          <w:rFonts w:eastAsia="Calibri"/>
          <w:b/>
          <w:bCs/>
          <w:sz w:val="24"/>
        </w:rPr>
      </w:pPr>
    </w:p>
    <w:p w14:paraId="016DCC9E" w14:textId="77777777" w:rsidR="00E22309" w:rsidRPr="00714B95" w:rsidRDefault="00E22309" w:rsidP="00E22309">
      <w:pPr>
        <w:spacing w:line="360" w:lineRule="auto"/>
        <w:rPr>
          <w:rFonts w:eastAsia="Calibri"/>
          <w:b/>
          <w:bCs/>
          <w:sz w:val="24"/>
        </w:rPr>
      </w:pPr>
    </w:p>
    <w:p w14:paraId="6C4F7FCB" w14:textId="77777777" w:rsidR="00E22309" w:rsidRPr="00714B95" w:rsidRDefault="00E22309" w:rsidP="00E22309">
      <w:pPr>
        <w:spacing w:line="360" w:lineRule="auto"/>
        <w:rPr>
          <w:rFonts w:eastAsia="Calibri"/>
          <w:b/>
          <w:bCs/>
          <w:sz w:val="24"/>
        </w:rPr>
      </w:pPr>
    </w:p>
    <w:p w14:paraId="40E68A01" w14:textId="77777777" w:rsidR="00E22309" w:rsidRPr="00714B95" w:rsidRDefault="00E22309" w:rsidP="00E22309">
      <w:pPr>
        <w:spacing w:line="360" w:lineRule="auto"/>
        <w:rPr>
          <w:rFonts w:eastAsia="Calibri"/>
          <w:b/>
          <w:bCs/>
          <w:sz w:val="24"/>
        </w:rPr>
      </w:pPr>
    </w:p>
    <w:p w14:paraId="67492619" w14:textId="0F808CD9" w:rsidR="00E22309" w:rsidRPr="00714B95" w:rsidRDefault="00E22309" w:rsidP="00E22309">
      <w:pPr>
        <w:spacing w:line="360" w:lineRule="auto"/>
        <w:rPr>
          <w:rFonts w:eastAsia="Calibri"/>
          <w:b/>
          <w:bCs/>
          <w:sz w:val="24"/>
        </w:rPr>
      </w:pPr>
    </w:p>
    <w:p w14:paraId="51A80792" w14:textId="3637425B" w:rsidR="00D833CD" w:rsidRPr="00714B95" w:rsidRDefault="00D833CD" w:rsidP="00E22309">
      <w:pPr>
        <w:spacing w:line="360" w:lineRule="auto"/>
        <w:rPr>
          <w:rFonts w:eastAsia="Calibri"/>
          <w:b/>
          <w:bCs/>
          <w:sz w:val="24"/>
        </w:rPr>
      </w:pPr>
    </w:p>
    <w:p w14:paraId="00F9807E" w14:textId="7EC316AB" w:rsidR="00D833CD" w:rsidRPr="00714B95" w:rsidRDefault="00D833CD" w:rsidP="00E22309">
      <w:pPr>
        <w:spacing w:line="360" w:lineRule="auto"/>
        <w:rPr>
          <w:rFonts w:eastAsia="Calibri"/>
          <w:b/>
          <w:bCs/>
          <w:sz w:val="24"/>
        </w:rPr>
      </w:pPr>
    </w:p>
    <w:p w14:paraId="1D49A778" w14:textId="2DAA63A9" w:rsidR="00D833CD" w:rsidRPr="00714B95" w:rsidRDefault="00D833CD" w:rsidP="00E22309">
      <w:pPr>
        <w:spacing w:line="360" w:lineRule="auto"/>
        <w:rPr>
          <w:rFonts w:eastAsia="Calibri"/>
          <w:b/>
          <w:bCs/>
          <w:sz w:val="24"/>
        </w:rPr>
      </w:pPr>
    </w:p>
    <w:p w14:paraId="7CBE25A7" w14:textId="25B78103" w:rsidR="00D833CD" w:rsidRPr="00714B95" w:rsidRDefault="00D833CD" w:rsidP="00E22309">
      <w:pPr>
        <w:spacing w:line="360" w:lineRule="auto"/>
        <w:rPr>
          <w:rFonts w:eastAsia="Calibri"/>
          <w:b/>
          <w:bCs/>
          <w:sz w:val="24"/>
        </w:rPr>
      </w:pPr>
    </w:p>
    <w:p w14:paraId="0BDD27FC" w14:textId="3E53A47F" w:rsidR="00D833CD" w:rsidRPr="00714B95" w:rsidRDefault="00D833CD" w:rsidP="00E22309">
      <w:pPr>
        <w:spacing w:line="360" w:lineRule="auto"/>
        <w:rPr>
          <w:rFonts w:eastAsia="Calibri"/>
          <w:b/>
          <w:bCs/>
          <w:sz w:val="24"/>
        </w:rPr>
      </w:pPr>
    </w:p>
    <w:p w14:paraId="29DA6D96" w14:textId="3BAAD7FA" w:rsidR="00D833CD" w:rsidRPr="00714B95" w:rsidRDefault="00D833CD" w:rsidP="00E22309">
      <w:pPr>
        <w:spacing w:line="360" w:lineRule="auto"/>
        <w:rPr>
          <w:rFonts w:eastAsia="Calibri"/>
          <w:b/>
          <w:bCs/>
          <w:sz w:val="24"/>
        </w:rPr>
      </w:pPr>
    </w:p>
    <w:p w14:paraId="242C6C69" w14:textId="77777777" w:rsidR="00D833CD" w:rsidRPr="00714B95" w:rsidRDefault="00D833CD" w:rsidP="00E22309">
      <w:pPr>
        <w:spacing w:line="360" w:lineRule="auto"/>
        <w:rPr>
          <w:rFonts w:eastAsia="Calibri"/>
          <w:b/>
          <w:bCs/>
          <w:sz w:val="24"/>
        </w:rPr>
      </w:pPr>
    </w:p>
    <w:p w14:paraId="7C476FD6" w14:textId="77777777" w:rsidR="00BD2EE3" w:rsidRPr="00714B95" w:rsidRDefault="00DF1661" w:rsidP="006C6739">
      <w:pPr>
        <w:pStyle w:val="a5"/>
        <w:numPr>
          <w:ilvl w:val="0"/>
          <w:numId w:val="1"/>
        </w:numPr>
        <w:spacing w:line="360" w:lineRule="auto"/>
        <w:rPr>
          <w:sz w:val="36"/>
        </w:rPr>
      </w:pPr>
      <w:r w:rsidRPr="00714B95">
        <w:rPr>
          <w:rFonts w:eastAsia="Calibri"/>
          <w:b/>
          <w:bCs/>
          <w:sz w:val="24"/>
        </w:rPr>
        <w:lastRenderedPageBreak/>
        <w:t>ЛЕКЦИОННЫЕ МАТЕРИАЛЫ</w:t>
      </w:r>
    </w:p>
    <w:p w14:paraId="5B9A4E04" w14:textId="77777777" w:rsidR="001C5041" w:rsidRPr="00714B95" w:rsidRDefault="001C5041">
      <w:pPr>
        <w:rPr>
          <w:sz w:val="28"/>
        </w:rPr>
      </w:pPr>
    </w:p>
    <w:p w14:paraId="49AFD13C" w14:textId="77777777" w:rsidR="004A2049" w:rsidRPr="00714B95" w:rsidRDefault="004A2049" w:rsidP="001C5041">
      <w:pPr>
        <w:jc w:val="center"/>
        <w:rPr>
          <w:sz w:val="28"/>
        </w:rPr>
      </w:pPr>
    </w:p>
    <w:p w14:paraId="50DD2D73" w14:textId="75180CCC" w:rsidR="00A63A12" w:rsidRPr="00714B95" w:rsidRDefault="00A63A12" w:rsidP="005E295B">
      <w:pPr>
        <w:spacing w:line="360" w:lineRule="auto"/>
        <w:ind w:firstLine="709"/>
        <w:jc w:val="center"/>
        <w:rPr>
          <w:b/>
          <w:bCs/>
          <w:sz w:val="28"/>
          <w:szCs w:val="28"/>
        </w:rPr>
      </w:pPr>
      <w:r w:rsidRPr="00714B95">
        <w:rPr>
          <w:b/>
          <w:bCs/>
          <w:sz w:val="28"/>
          <w:szCs w:val="28"/>
        </w:rPr>
        <w:t>Лекция</w:t>
      </w:r>
      <w:r w:rsidR="00BF20E7" w:rsidRPr="00714B95">
        <w:rPr>
          <w:b/>
          <w:bCs/>
          <w:sz w:val="28"/>
          <w:szCs w:val="28"/>
        </w:rPr>
        <w:t xml:space="preserve"> </w:t>
      </w:r>
      <w:r w:rsidRPr="00714B95">
        <w:rPr>
          <w:b/>
          <w:bCs/>
          <w:sz w:val="28"/>
          <w:szCs w:val="28"/>
        </w:rPr>
        <w:t>№</w:t>
      </w:r>
      <w:r w:rsidR="00A43CD1" w:rsidRPr="00714B95">
        <w:rPr>
          <w:b/>
          <w:bCs/>
          <w:sz w:val="28"/>
          <w:szCs w:val="28"/>
        </w:rPr>
        <w:t xml:space="preserve"> </w:t>
      </w:r>
      <w:r w:rsidR="00BF20E7" w:rsidRPr="00714B95">
        <w:rPr>
          <w:b/>
          <w:bCs/>
          <w:sz w:val="28"/>
          <w:szCs w:val="28"/>
        </w:rPr>
        <w:t>1.</w:t>
      </w:r>
    </w:p>
    <w:p w14:paraId="60BB3145" w14:textId="77777777" w:rsidR="00D833CD" w:rsidRPr="00714B95" w:rsidRDefault="00D833CD" w:rsidP="005E295B">
      <w:pPr>
        <w:pStyle w:val="a5"/>
        <w:shd w:val="clear" w:color="auto" w:fill="FFFFFF"/>
        <w:spacing w:line="360" w:lineRule="auto"/>
        <w:ind w:left="0" w:firstLine="709"/>
        <w:jc w:val="center"/>
        <w:outlineLvl w:val="0"/>
        <w:rPr>
          <w:b/>
          <w:bCs/>
          <w:kern w:val="36"/>
          <w:sz w:val="28"/>
          <w:szCs w:val="28"/>
        </w:rPr>
      </w:pPr>
      <w:bookmarkStart w:id="0" w:name="_Toc90989793"/>
      <w:r w:rsidRPr="00714B95">
        <w:rPr>
          <w:b/>
          <w:bCs/>
          <w:sz w:val="28"/>
          <w:szCs w:val="28"/>
        </w:rPr>
        <w:t>Введение в компьютерную графику.</w:t>
      </w:r>
    </w:p>
    <w:bookmarkEnd w:id="0"/>
    <w:p w14:paraId="125CA462" w14:textId="3D53F235" w:rsidR="00A56A5C" w:rsidRPr="00714B95" w:rsidRDefault="00714B95" w:rsidP="005E295B">
      <w:pPr>
        <w:shd w:val="clear" w:color="auto" w:fill="FFFFFF"/>
        <w:spacing w:line="360" w:lineRule="auto"/>
        <w:ind w:firstLine="709"/>
        <w:jc w:val="both"/>
        <w:textAlignment w:val="baseline"/>
        <w:outlineLvl w:val="2"/>
        <w:rPr>
          <w:b/>
          <w:bCs/>
          <w:sz w:val="28"/>
          <w:szCs w:val="28"/>
        </w:rPr>
      </w:pPr>
      <w:r w:rsidRPr="00714B95">
        <w:rPr>
          <w:b/>
          <w:bCs/>
          <w:sz w:val="28"/>
          <w:szCs w:val="28"/>
        </w:rPr>
        <w:t>1.</w:t>
      </w:r>
      <w:r w:rsidR="00A56A5C" w:rsidRPr="00714B95">
        <w:rPr>
          <w:b/>
          <w:bCs/>
          <w:sz w:val="28"/>
          <w:szCs w:val="28"/>
        </w:rPr>
        <w:t>Основные направления компьютерной графики</w:t>
      </w:r>
    </w:p>
    <w:p w14:paraId="071AF283"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b/>
          <w:bCs/>
          <w:sz w:val="28"/>
          <w:szCs w:val="28"/>
          <w:bdr w:val="none" w:sz="0" w:space="0" w:color="auto" w:frame="1"/>
        </w:rPr>
        <w:t>Компьютерная графика (</w:t>
      </w:r>
      <w:r w:rsidRPr="00714B95">
        <w:rPr>
          <w:sz w:val="28"/>
          <w:szCs w:val="28"/>
        </w:rPr>
        <w:t>КГ</w:t>
      </w:r>
      <w:r w:rsidRPr="00714B95">
        <w:rPr>
          <w:b/>
          <w:bCs/>
          <w:sz w:val="28"/>
          <w:szCs w:val="28"/>
          <w:bdr w:val="none" w:sz="0" w:space="0" w:color="auto" w:frame="1"/>
        </w:rPr>
        <w:t>)</w:t>
      </w:r>
      <w:r w:rsidRPr="00714B95">
        <w:rPr>
          <w:sz w:val="28"/>
          <w:szCs w:val="28"/>
        </w:rPr>
        <w:t> – это отрасль знаний, представляющая комплекс аппаратных и программных средств, используемых для формирования, преобразования и выдачи информации в визуальной форме на средства отображения ЭВМ, а также КГ - совокупность методов и приемов для преобразования при помощи ЭВМ данных в графическое представление или графического представления в данные.</w:t>
      </w:r>
    </w:p>
    <w:p w14:paraId="2FD633D4"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Конечным продуктом КГ является изображение (графическая информация). Изображение можно разделить на:</w:t>
      </w:r>
    </w:p>
    <w:p w14:paraId="478F143F"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1.  </w:t>
      </w:r>
      <w:r w:rsidRPr="00714B95">
        <w:rPr>
          <w:i/>
          <w:iCs/>
          <w:sz w:val="28"/>
          <w:szCs w:val="28"/>
          <w:bdr w:val="none" w:sz="0" w:space="0" w:color="auto" w:frame="1"/>
        </w:rPr>
        <w:t>Рисуно</w:t>
      </w:r>
      <w:r w:rsidRPr="00714B95">
        <w:rPr>
          <w:sz w:val="28"/>
          <w:szCs w:val="28"/>
        </w:rPr>
        <w:t>к – графическая форма изображения, в основе которой лежит линия.</w:t>
      </w:r>
    </w:p>
    <w:p w14:paraId="5708929F"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2.  </w:t>
      </w:r>
      <w:r w:rsidRPr="00714B95">
        <w:rPr>
          <w:i/>
          <w:iCs/>
          <w:sz w:val="28"/>
          <w:szCs w:val="28"/>
          <w:bdr w:val="none" w:sz="0" w:space="0" w:color="auto" w:frame="1"/>
        </w:rPr>
        <w:t>Чертеж</w:t>
      </w:r>
      <w:r w:rsidRPr="00714B95">
        <w:rPr>
          <w:sz w:val="28"/>
          <w:szCs w:val="28"/>
        </w:rPr>
        <w:t> – это контурное изображение проекции некоторых реально существующих или воображаемых объектов.</w:t>
      </w:r>
    </w:p>
    <w:p w14:paraId="7EEDC084"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3.  </w:t>
      </w:r>
      <w:r w:rsidRPr="00714B95">
        <w:rPr>
          <w:i/>
          <w:iCs/>
          <w:sz w:val="28"/>
          <w:szCs w:val="28"/>
          <w:bdr w:val="none" w:sz="0" w:space="0" w:color="auto" w:frame="1"/>
        </w:rPr>
        <w:t>Картина</w:t>
      </w:r>
      <w:r w:rsidRPr="00714B95">
        <w:rPr>
          <w:sz w:val="28"/>
          <w:szCs w:val="28"/>
        </w:rPr>
        <w:t> – тоновое черно-белое или цветное изображение.</w:t>
      </w:r>
    </w:p>
    <w:p w14:paraId="01FF713B"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Самая важная функция компьютера – </w:t>
      </w:r>
      <w:hyperlink r:id="rId8" w:tooltip="Информационные сети" w:history="1">
        <w:r w:rsidRPr="00714B95">
          <w:rPr>
            <w:sz w:val="28"/>
            <w:szCs w:val="28"/>
            <w:bdr w:val="none" w:sz="0" w:space="0" w:color="auto" w:frame="1"/>
          </w:rPr>
          <w:t>обработка информации</w:t>
        </w:r>
      </w:hyperlink>
      <w:r w:rsidRPr="00714B95">
        <w:rPr>
          <w:sz w:val="28"/>
          <w:szCs w:val="28"/>
        </w:rPr>
        <w:t>. Особо можно выделить обработку информации, связанную с изображениями. Она разделяется на три основные направления: </w:t>
      </w:r>
      <w:hyperlink r:id="rId9" w:tooltip="Визуализация" w:history="1">
        <w:r w:rsidRPr="00714B95">
          <w:rPr>
            <w:sz w:val="28"/>
            <w:szCs w:val="28"/>
            <w:bdr w:val="none" w:sz="0" w:space="0" w:color="auto" w:frame="1"/>
          </w:rPr>
          <w:t>визуализация</w:t>
        </w:r>
      </w:hyperlink>
      <w:r w:rsidRPr="00714B95">
        <w:rPr>
          <w:sz w:val="28"/>
          <w:szCs w:val="28"/>
        </w:rPr>
        <w:t>, обработка и распознавание изображений.</w:t>
      </w:r>
    </w:p>
    <w:p w14:paraId="3FA79FDA" w14:textId="145CE76E" w:rsidR="00A56A5C" w:rsidRPr="00714B95" w:rsidRDefault="00A56A5C" w:rsidP="005E295B">
      <w:pPr>
        <w:shd w:val="clear" w:color="auto" w:fill="FFFFFF"/>
        <w:spacing w:line="360" w:lineRule="auto"/>
        <w:ind w:firstLine="709"/>
        <w:jc w:val="both"/>
        <w:textAlignment w:val="baseline"/>
        <w:rPr>
          <w:sz w:val="28"/>
          <w:szCs w:val="28"/>
        </w:rPr>
      </w:pPr>
      <w:r w:rsidRPr="00714B95">
        <w:rPr>
          <w:b/>
          <w:bCs/>
          <w:i/>
          <w:iCs/>
          <w:sz w:val="28"/>
          <w:szCs w:val="28"/>
          <w:bdr w:val="none" w:sz="0" w:space="0" w:color="auto" w:frame="1"/>
        </w:rPr>
        <w:t>Визуализация </w:t>
      </w:r>
      <w:r w:rsidRPr="00714B95">
        <w:rPr>
          <w:b/>
          <w:bCs/>
          <w:sz w:val="28"/>
          <w:szCs w:val="28"/>
          <w:bdr w:val="none" w:sz="0" w:space="0" w:color="auto" w:frame="1"/>
        </w:rPr>
        <w:t>–</w:t>
      </w:r>
      <w:r w:rsidRPr="00714B95">
        <w:rPr>
          <w:sz w:val="28"/>
          <w:szCs w:val="28"/>
        </w:rPr>
        <w:t> создание изображения на основе описания (модели) некоторого объект</w:t>
      </w:r>
      <w:r w:rsidR="00180766">
        <w:rPr>
          <w:sz w:val="28"/>
          <w:szCs w:val="28"/>
        </w:rPr>
        <w:t>а. Схема показана на рисунке 1.</w:t>
      </w:r>
    </w:p>
    <w:tbl>
      <w:tblPr>
        <w:tblpPr w:leftFromText="45" w:rightFromText="30" w:vertAnchor="text"/>
        <w:tblW w:w="0" w:type="auto"/>
        <w:tblCellSpacing w:w="15"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4A0" w:firstRow="1" w:lastRow="0" w:firstColumn="1" w:lastColumn="0" w:noHBand="0" w:noVBand="1"/>
      </w:tblPr>
      <w:tblGrid>
        <w:gridCol w:w="6171"/>
      </w:tblGrid>
      <w:tr w:rsidR="00714B95" w:rsidRPr="00714B95" w14:paraId="1890C73B" w14:textId="77777777" w:rsidTr="004E3F28">
        <w:trPr>
          <w:tblCellSpacing w:w="15" w:type="dxa"/>
        </w:trPr>
        <w:tc>
          <w:tcPr>
            <w:tcW w:w="0" w:type="auto"/>
            <w:shd w:val="clear" w:color="auto" w:fill="auto"/>
            <w:vAlign w:val="center"/>
            <w:hideMark/>
          </w:tcPr>
          <w:p w14:paraId="1CAC499D" w14:textId="77777777" w:rsidR="00A56A5C" w:rsidRPr="00714B95" w:rsidRDefault="00A56A5C" w:rsidP="005E295B">
            <w:pPr>
              <w:spacing w:line="360" w:lineRule="auto"/>
              <w:ind w:firstLine="709"/>
              <w:jc w:val="both"/>
              <w:rPr>
                <w:sz w:val="28"/>
                <w:szCs w:val="28"/>
              </w:rPr>
            </w:pPr>
          </w:p>
        </w:tc>
      </w:tr>
      <w:tr w:rsidR="00714B95" w:rsidRPr="00714B95" w14:paraId="4CF03C78" w14:textId="77777777" w:rsidTr="004E3F28">
        <w:trPr>
          <w:tblCellSpacing w:w="15" w:type="dxa"/>
        </w:trPr>
        <w:tc>
          <w:tcPr>
            <w:tcW w:w="0" w:type="auto"/>
            <w:tcBorders>
              <w:top w:val="single" w:sz="2" w:space="0" w:color="E7E7E7"/>
            </w:tcBorders>
            <w:shd w:val="clear" w:color="auto" w:fill="auto"/>
            <w:tcMar>
              <w:top w:w="30" w:type="dxa"/>
              <w:left w:w="30" w:type="dxa"/>
              <w:bottom w:w="30" w:type="dxa"/>
              <w:right w:w="30" w:type="dxa"/>
            </w:tcMar>
            <w:vAlign w:val="bottom"/>
            <w:hideMark/>
          </w:tcPr>
          <w:p w14:paraId="0537E8F2" w14:textId="77777777" w:rsidR="00A56A5C" w:rsidRPr="00714B95" w:rsidRDefault="00A56A5C" w:rsidP="00180766">
            <w:pPr>
              <w:spacing w:line="360" w:lineRule="auto"/>
              <w:ind w:firstLine="709"/>
              <w:jc w:val="center"/>
              <w:rPr>
                <w:sz w:val="28"/>
                <w:szCs w:val="28"/>
              </w:rPr>
            </w:pPr>
            <w:r w:rsidRPr="00714B95">
              <w:rPr>
                <w:noProof/>
                <w:sz w:val="28"/>
                <w:szCs w:val="28"/>
              </w:rPr>
              <w:drawing>
                <wp:inline distT="0" distB="0" distL="0" distR="0" wp14:anchorId="25497124" wp14:editId="0D862FBF">
                  <wp:extent cx="3836035" cy="462915"/>
                  <wp:effectExtent l="0" t="0" r="0" b="0"/>
                  <wp:docPr id="3" name="Рисунок 3" descr="https://pandia.ru/text/78/251/images/image001_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251/images/image001_154.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6035" cy="462915"/>
                          </a:xfrm>
                          <a:prstGeom prst="rect">
                            <a:avLst/>
                          </a:prstGeom>
                          <a:noFill/>
                          <a:ln>
                            <a:noFill/>
                          </a:ln>
                        </pic:spPr>
                      </pic:pic>
                    </a:graphicData>
                  </a:graphic>
                </wp:inline>
              </w:drawing>
            </w:r>
          </w:p>
        </w:tc>
      </w:tr>
    </w:tbl>
    <w:p w14:paraId="374C960B" w14:textId="697D93B9" w:rsidR="00A56A5C" w:rsidRDefault="00A56A5C" w:rsidP="005E295B">
      <w:pPr>
        <w:spacing w:line="360" w:lineRule="auto"/>
        <w:ind w:firstLine="709"/>
        <w:jc w:val="both"/>
        <w:rPr>
          <w:sz w:val="28"/>
          <w:szCs w:val="28"/>
        </w:rPr>
      </w:pPr>
      <w:r w:rsidRPr="00714B95">
        <w:rPr>
          <w:sz w:val="28"/>
          <w:szCs w:val="28"/>
        </w:rPr>
        <w:br/>
      </w:r>
    </w:p>
    <w:p w14:paraId="1199219D" w14:textId="4B271EC8" w:rsidR="00180766" w:rsidRDefault="00180766" w:rsidP="00180766">
      <w:pPr>
        <w:spacing w:line="360" w:lineRule="auto"/>
        <w:ind w:firstLine="709"/>
        <w:jc w:val="center"/>
        <w:rPr>
          <w:sz w:val="28"/>
          <w:szCs w:val="28"/>
        </w:rPr>
      </w:pPr>
      <w:r>
        <w:rPr>
          <w:sz w:val="28"/>
          <w:szCs w:val="28"/>
        </w:rPr>
        <w:t>Рисунок 1. Схема визуализации</w:t>
      </w:r>
    </w:p>
    <w:p w14:paraId="36D4C4DC" w14:textId="77777777" w:rsidR="00180766" w:rsidRPr="00714B95" w:rsidRDefault="00180766" w:rsidP="00180766">
      <w:pPr>
        <w:spacing w:line="360" w:lineRule="auto"/>
        <w:ind w:firstLine="709"/>
        <w:jc w:val="center"/>
        <w:rPr>
          <w:sz w:val="28"/>
          <w:szCs w:val="28"/>
        </w:rPr>
      </w:pPr>
    </w:p>
    <w:p w14:paraId="102504A8"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 xml:space="preserve">Существует большое количество методов и алгоритмов визуализации, которые различаются между собой в зависимости от того, что и как должно </w:t>
      </w:r>
      <w:r w:rsidRPr="00714B95">
        <w:rPr>
          <w:sz w:val="28"/>
          <w:szCs w:val="28"/>
        </w:rPr>
        <w:lastRenderedPageBreak/>
        <w:t>быть отображено: график функции, диаграмма, схема, карта или имитация трехмерной реальности – изображения сцен в компьютерных развлечениях, художественных фильмах, тренажерах, в системах </w:t>
      </w:r>
      <w:hyperlink r:id="rId11" w:tooltip="Архитектурное проектирование" w:history="1">
        <w:r w:rsidRPr="00714B95">
          <w:rPr>
            <w:sz w:val="28"/>
            <w:szCs w:val="28"/>
            <w:bdr w:val="none" w:sz="0" w:space="0" w:color="auto" w:frame="1"/>
          </w:rPr>
          <w:t>архитектурного проектирования</w:t>
        </w:r>
      </w:hyperlink>
      <w:r w:rsidRPr="00714B95">
        <w:rPr>
          <w:sz w:val="28"/>
          <w:szCs w:val="28"/>
        </w:rPr>
        <w:t>. Важными и связанными между собой </w:t>
      </w:r>
      <w:r w:rsidRPr="00714B95">
        <w:rPr>
          <w:b/>
          <w:bCs/>
          <w:i/>
          <w:iCs/>
          <w:sz w:val="28"/>
          <w:szCs w:val="28"/>
          <w:bdr w:val="none" w:sz="0" w:space="0" w:color="auto" w:frame="1"/>
        </w:rPr>
        <w:t>факторами</w:t>
      </w:r>
      <w:r w:rsidRPr="00714B95">
        <w:rPr>
          <w:sz w:val="28"/>
          <w:szCs w:val="28"/>
        </w:rPr>
        <w:t> здесь являются: скорость изменения кадров, насыщенность сцены объектами, качество изображения, учет особенностей графического устройства.</w:t>
      </w:r>
    </w:p>
    <w:p w14:paraId="773060A4" w14:textId="5ED846D2" w:rsidR="00A56A5C" w:rsidRPr="00714B95" w:rsidRDefault="00A56A5C" w:rsidP="005E295B">
      <w:pPr>
        <w:shd w:val="clear" w:color="auto" w:fill="FFFFFF"/>
        <w:spacing w:line="360" w:lineRule="auto"/>
        <w:ind w:firstLine="709"/>
        <w:jc w:val="both"/>
        <w:textAlignment w:val="baseline"/>
        <w:rPr>
          <w:sz w:val="28"/>
          <w:szCs w:val="28"/>
        </w:rPr>
      </w:pPr>
      <w:r w:rsidRPr="00714B95">
        <w:rPr>
          <w:b/>
          <w:bCs/>
          <w:i/>
          <w:iCs/>
          <w:sz w:val="28"/>
          <w:szCs w:val="28"/>
          <w:bdr w:val="none" w:sz="0" w:space="0" w:color="auto" w:frame="1"/>
        </w:rPr>
        <w:t>Обработка изображений</w:t>
      </w:r>
      <w:r w:rsidRPr="00714B95">
        <w:rPr>
          <w:sz w:val="28"/>
          <w:szCs w:val="28"/>
        </w:rPr>
        <w:t> – это преобразование изображений, т. е. входными данными является изображение и результат – тоже изображение</w:t>
      </w:r>
      <w:r w:rsidR="00180766">
        <w:rPr>
          <w:sz w:val="28"/>
          <w:szCs w:val="28"/>
        </w:rPr>
        <w:t>, показано на рисунке 2.</w:t>
      </w:r>
    </w:p>
    <w:tbl>
      <w:tblPr>
        <w:tblpPr w:leftFromText="45" w:rightFromText="30" w:vertAnchor="text"/>
        <w:tblW w:w="0" w:type="auto"/>
        <w:tblCellSpacing w:w="15"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4A0" w:firstRow="1" w:lastRow="0" w:firstColumn="1" w:lastColumn="0" w:noHBand="0" w:noVBand="1"/>
      </w:tblPr>
      <w:tblGrid>
        <w:gridCol w:w="6171"/>
      </w:tblGrid>
      <w:tr w:rsidR="00714B95" w:rsidRPr="00714B95" w14:paraId="78B7E33A" w14:textId="77777777" w:rsidTr="004E3F28">
        <w:trPr>
          <w:tblCellSpacing w:w="15" w:type="dxa"/>
        </w:trPr>
        <w:tc>
          <w:tcPr>
            <w:tcW w:w="0" w:type="auto"/>
            <w:shd w:val="clear" w:color="auto" w:fill="auto"/>
            <w:vAlign w:val="center"/>
            <w:hideMark/>
          </w:tcPr>
          <w:p w14:paraId="15F87BF3" w14:textId="77777777" w:rsidR="00A56A5C" w:rsidRPr="00714B95" w:rsidRDefault="00A56A5C" w:rsidP="005E295B">
            <w:pPr>
              <w:spacing w:line="360" w:lineRule="auto"/>
              <w:ind w:firstLine="709"/>
              <w:jc w:val="both"/>
              <w:rPr>
                <w:sz w:val="28"/>
                <w:szCs w:val="28"/>
              </w:rPr>
            </w:pPr>
          </w:p>
        </w:tc>
      </w:tr>
      <w:tr w:rsidR="00714B95" w:rsidRPr="00714B95" w14:paraId="13D1E4C3" w14:textId="77777777" w:rsidTr="004E3F28">
        <w:trPr>
          <w:tblCellSpacing w:w="15" w:type="dxa"/>
        </w:trPr>
        <w:tc>
          <w:tcPr>
            <w:tcW w:w="0" w:type="auto"/>
            <w:tcBorders>
              <w:top w:val="single" w:sz="2" w:space="0" w:color="E7E7E7"/>
            </w:tcBorders>
            <w:shd w:val="clear" w:color="auto" w:fill="auto"/>
            <w:tcMar>
              <w:top w:w="30" w:type="dxa"/>
              <w:left w:w="30" w:type="dxa"/>
              <w:bottom w:w="30" w:type="dxa"/>
              <w:right w:w="30" w:type="dxa"/>
            </w:tcMar>
            <w:vAlign w:val="bottom"/>
            <w:hideMark/>
          </w:tcPr>
          <w:p w14:paraId="419532FD" w14:textId="77777777" w:rsidR="00A56A5C" w:rsidRPr="00714B95" w:rsidRDefault="00A56A5C" w:rsidP="00180766">
            <w:pPr>
              <w:spacing w:line="360" w:lineRule="auto"/>
              <w:ind w:firstLine="709"/>
              <w:jc w:val="center"/>
              <w:rPr>
                <w:sz w:val="28"/>
                <w:szCs w:val="28"/>
              </w:rPr>
            </w:pPr>
            <w:r w:rsidRPr="00714B95">
              <w:rPr>
                <w:noProof/>
                <w:sz w:val="28"/>
                <w:szCs w:val="28"/>
              </w:rPr>
              <w:drawing>
                <wp:inline distT="0" distB="0" distL="0" distR="0" wp14:anchorId="6FE278AB" wp14:editId="29060B90">
                  <wp:extent cx="3836035" cy="462915"/>
                  <wp:effectExtent l="0" t="0" r="0" b="0"/>
                  <wp:docPr id="2" name="Рисунок 2" descr="https://pandia.ru/text/78/251/images/image002_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251/images/image002_11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6035" cy="462915"/>
                          </a:xfrm>
                          <a:prstGeom prst="rect">
                            <a:avLst/>
                          </a:prstGeom>
                          <a:noFill/>
                          <a:ln>
                            <a:noFill/>
                          </a:ln>
                        </pic:spPr>
                      </pic:pic>
                    </a:graphicData>
                  </a:graphic>
                </wp:inline>
              </w:drawing>
            </w:r>
          </w:p>
        </w:tc>
      </w:tr>
    </w:tbl>
    <w:p w14:paraId="70BF8B03" w14:textId="77777777" w:rsidR="00180766" w:rsidRDefault="00180766" w:rsidP="00180766">
      <w:pPr>
        <w:spacing w:line="360" w:lineRule="auto"/>
        <w:ind w:firstLine="709"/>
        <w:jc w:val="center"/>
        <w:rPr>
          <w:sz w:val="28"/>
          <w:szCs w:val="28"/>
        </w:rPr>
      </w:pPr>
    </w:p>
    <w:p w14:paraId="7641BFF0" w14:textId="26DFA6CA" w:rsidR="00A56A5C" w:rsidRDefault="00A56A5C" w:rsidP="00180766">
      <w:pPr>
        <w:spacing w:line="360" w:lineRule="auto"/>
        <w:ind w:firstLine="709"/>
        <w:jc w:val="center"/>
        <w:rPr>
          <w:sz w:val="28"/>
          <w:szCs w:val="28"/>
        </w:rPr>
      </w:pPr>
      <w:r w:rsidRPr="00714B95">
        <w:rPr>
          <w:sz w:val="28"/>
          <w:szCs w:val="28"/>
        </w:rPr>
        <w:br/>
      </w:r>
      <w:r w:rsidR="00180766">
        <w:rPr>
          <w:sz w:val="28"/>
          <w:szCs w:val="28"/>
        </w:rPr>
        <w:t>Рисунок 2. Схема обработки изображений.</w:t>
      </w:r>
    </w:p>
    <w:p w14:paraId="6D0E511F" w14:textId="77777777" w:rsidR="00180766" w:rsidRPr="00714B95" w:rsidRDefault="00180766" w:rsidP="00180766">
      <w:pPr>
        <w:spacing w:line="360" w:lineRule="auto"/>
        <w:ind w:firstLine="709"/>
        <w:jc w:val="center"/>
        <w:rPr>
          <w:sz w:val="28"/>
          <w:szCs w:val="28"/>
        </w:rPr>
      </w:pPr>
    </w:p>
    <w:p w14:paraId="536D55BE"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Примерами обработки изображений могут служить повышение контраста, четкости, коррекция цветов, </w:t>
      </w:r>
      <w:hyperlink r:id="rId13" w:tooltip="Редукция" w:history="1">
        <w:r w:rsidRPr="00714B95">
          <w:rPr>
            <w:sz w:val="28"/>
            <w:szCs w:val="28"/>
            <w:bdr w:val="none" w:sz="0" w:space="0" w:color="auto" w:frame="1"/>
          </w:rPr>
          <w:t>редукция</w:t>
        </w:r>
      </w:hyperlink>
      <w:r w:rsidRPr="00714B95">
        <w:rPr>
          <w:sz w:val="28"/>
          <w:szCs w:val="28"/>
        </w:rPr>
        <w:t> цветов, сглаживание, уменьшение шумов и т. д. В качестве материала обработки могут быть космические снимки, отсканированные изображения, радиолокационные, инфракрасные изображения и т. п. Задачей обработки изображений может быть как улучшение в зависимости от определенного критерия (реставрация, восстановление), так и специальное преобразование, кардинально изменяющее изображение. В последнем случае обработка изображений может быть промежуточным этапом для дальнейшего распознавания изображения. Например, перед распознаванием часто необходимо выделять контуры, создавать бинарное изображение, разделять исходное изображение по цветам. Методы обработки изображения могут существенно различаться в зависимости от того, каким путем оно получено: синтезировано системой КГ, получено в результате оцифровки черно-белой или цветной фотографии.</w:t>
      </w:r>
    </w:p>
    <w:p w14:paraId="247F4818"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Основной задачей </w:t>
      </w:r>
      <w:r w:rsidRPr="00714B95">
        <w:rPr>
          <w:b/>
          <w:bCs/>
          <w:i/>
          <w:iCs/>
          <w:sz w:val="28"/>
          <w:szCs w:val="28"/>
          <w:bdr w:val="none" w:sz="0" w:space="0" w:color="auto" w:frame="1"/>
        </w:rPr>
        <w:t>распознавания изображений</w:t>
      </w:r>
      <w:r w:rsidRPr="00714B95">
        <w:rPr>
          <w:sz w:val="28"/>
          <w:szCs w:val="28"/>
        </w:rPr>
        <w:t xml:space="preserve"> является получение описания изображенных объектов. Методы и алгоритмы распознавания разрабатывались, прежде всего, для обеспечения зрения роботов и для систем </w:t>
      </w:r>
      <w:r w:rsidRPr="00714B95">
        <w:rPr>
          <w:sz w:val="28"/>
          <w:szCs w:val="28"/>
        </w:rPr>
        <w:lastRenderedPageBreak/>
        <w:t>специального назначения. Но в последнее время компьютерные системы распознавания изображений все чаще появляются в повседневной практике, например, офисные системы распознавания текстов или программы векторизации.</w:t>
      </w:r>
    </w:p>
    <w:p w14:paraId="41FD940A"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Цель распознавания может формулироваться по-разному: выделение отдельных элементов (например, букв текста на изображении документа или условных знаков на изображении карты), классификация изображения в целом (например, проверка, изображен ли определенный объект, или установление персоны по отпечаткам пальцев).</w:t>
      </w:r>
    </w:p>
    <w:p w14:paraId="38251CE0"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Методы классификации и выделения отдельных элементов могут быть взаимосвязаны. С одной стороны, классификация может быть выполнена на основе структурного анализа отдельных элементов объекта, с другой – для выделения отдельных элементов изображения можно использовать методы классификации.</w:t>
      </w:r>
    </w:p>
    <w:p w14:paraId="02D17DAB" w14:textId="14FBCF64"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Задача распознавания является обратной по отношению к визуализации</w:t>
      </w:r>
      <w:r w:rsidR="00180766">
        <w:rPr>
          <w:sz w:val="28"/>
          <w:szCs w:val="28"/>
        </w:rPr>
        <w:t>, показано на рисунке 3.</w:t>
      </w:r>
    </w:p>
    <w:tbl>
      <w:tblPr>
        <w:tblpPr w:leftFromText="45" w:rightFromText="30" w:vertAnchor="text"/>
        <w:tblW w:w="0" w:type="auto"/>
        <w:tblCellSpacing w:w="15"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4A0" w:firstRow="1" w:lastRow="0" w:firstColumn="1" w:lastColumn="0" w:noHBand="0" w:noVBand="1"/>
      </w:tblPr>
      <w:tblGrid>
        <w:gridCol w:w="6171"/>
      </w:tblGrid>
      <w:tr w:rsidR="00714B95" w:rsidRPr="00714B95" w14:paraId="4A45D558" w14:textId="77777777" w:rsidTr="004E3F28">
        <w:trPr>
          <w:tblCellSpacing w:w="15" w:type="dxa"/>
        </w:trPr>
        <w:tc>
          <w:tcPr>
            <w:tcW w:w="0" w:type="auto"/>
            <w:shd w:val="clear" w:color="auto" w:fill="auto"/>
            <w:vAlign w:val="center"/>
            <w:hideMark/>
          </w:tcPr>
          <w:p w14:paraId="39CEB6C1" w14:textId="77777777" w:rsidR="00A56A5C" w:rsidRPr="00714B95" w:rsidRDefault="00A56A5C" w:rsidP="005E295B">
            <w:pPr>
              <w:spacing w:line="360" w:lineRule="auto"/>
              <w:ind w:firstLine="709"/>
              <w:jc w:val="both"/>
              <w:rPr>
                <w:sz w:val="28"/>
                <w:szCs w:val="28"/>
              </w:rPr>
            </w:pPr>
          </w:p>
        </w:tc>
      </w:tr>
      <w:tr w:rsidR="00714B95" w:rsidRPr="00714B95" w14:paraId="1ADB7B12" w14:textId="77777777" w:rsidTr="004E3F28">
        <w:trPr>
          <w:tblCellSpacing w:w="15" w:type="dxa"/>
        </w:trPr>
        <w:tc>
          <w:tcPr>
            <w:tcW w:w="0" w:type="auto"/>
            <w:tcBorders>
              <w:top w:val="single" w:sz="2" w:space="0" w:color="E7E7E7"/>
            </w:tcBorders>
            <w:shd w:val="clear" w:color="auto" w:fill="auto"/>
            <w:tcMar>
              <w:top w:w="30" w:type="dxa"/>
              <w:left w:w="30" w:type="dxa"/>
              <w:bottom w:w="30" w:type="dxa"/>
              <w:right w:w="30" w:type="dxa"/>
            </w:tcMar>
            <w:vAlign w:val="bottom"/>
            <w:hideMark/>
          </w:tcPr>
          <w:p w14:paraId="74166988" w14:textId="77777777" w:rsidR="00A56A5C" w:rsidRPr="00714B95" w:rsidRDefault="00A56A5C" w:rsidP="005E295B">
            <w:pPr>
              <w:spacing w:line="360" w:lineRule="auto"/>
              <w:ind w:firstLine="709"/>
              <w:jc w:val="both"/>
              <w:rPr>
                <w:sz w:val="28"/>
                <w:szCs w:val="28"/>
              </w:rPr>
            </w:pPr>
            <w:r w:rsidRPr="00714B95">
              <w:rPr>
                <w:noProof/>
                <w:sz w:val="28"/>
                <w:szCs w:val="28"/>
              </w:rPr>
              <w:drawing>
                <wp:inline distT="0" distB="0" distL="0" distR="0" wp14:anchorId="43B78306" wp14:editId="722A63AE">
                  <wp:extent cx="3836035" cy="462915"/>
                  <wp:effectExtent l="0" t="0" r="0" b="0"/>
                  <wp:docPr id="1" name="Рисунок 1" descr="https://pandia.ru/text/78/251/images/image003_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251/images/image003_10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6035" cy="462915"/>
                          </a:xfrm>
                          <a:prstGeom prst="rect">
                            <a:avLst/>
                          </a:prstGeom>
                          <a:noFill/>
                          <a:ln>
                            <a:noFill/>
                          </a:ln>
                        </pic:spPr>
                      </pic:pic>
                    </a:graphicData>
                  </a:graphic>
                </wp:inline>
              </w:drawing>
            </w:r>
          </w:p>
        </w:tc>
      </w:tr>
    </w:tbl>
    <w:p w14:paraId="710D3455" w14:textId="594B05E0" w:rsidR="00A56A5C" w:rsidRDefault="00A56A5C" w:rsidP="005E295B">
      <w:pPr>
        <w:spacing w:line="360" w:lineRule="auto"/>
        <w:ind w:firstLine="709"/>
        <w:jc w:val="both"/>
        <w:rPr>
          <w:sz w:val="28"/>
          <w:szCs w:val="28"/>
        </w:rPr>
      </w:pPr>
      <w:r w:rsidRPr="00714B95">
        <w:rPr>
          <w:sz w:val="28"/>
          <w:szCs w:val="28"/>
        </w:rPr>
        <w:br/>
      </w:r>
    </w:p>
    <w:p w14:paraId="2E2D46B5" w14:textId="4DBC0659" w:rsidR="00180766" w:rsidRDefault="00180766" w:rsidP="00180766">
      <w:pPr>
        <w:spacing w:line="360" w:lineRule="auto"/>
        <w:ind w:firstLine="709"/>
        <w:jc w:val="center"/>
        <w:rPr>
          <w:sz w:val="28"/>
          <w:szCs w:val="28"/>
        </w:rPr>
      </w:pPr>
      <w:r>
        <w:rPr>
          <w:sz w:val="28"/>
          <w:szCs w:val="28"/>
        </w:rPr>
        <w:t>Рисунок 3. Схема распознавания.</w:t>
      </w:r>
    </w:p>
    <w:p w14:paraId="414C740D" w14:textId="77777777" w:rsidR="00180766" w:rsidRPr="00714B95" w:rsidRDefault="00180766" w:rsidP="005E295B">
      <w:pPr>
        <w:spacing w:line="360" w:lineRule="auto"/>
        <w:ind w:firstLine="709"/>
        <w:jc w:val="both"/>
        <w:rPr>
          <w:sz w:val="28"/>
          <w:szCs w:val="28"/>
        </w:rPr>
      </w:pPr>
    </w:p>
    <w:p w14:paraId="229D9612" w14:textId="3422A49C" w:rsidR="00A56A5C" w:rsidRPr="00714B95" w:rsidRDefault="00714B95" w:rsidP="005E295B">
      <w:pPr>
        <w:shd w:val="clear" w:color="auto" w:fill="FFFFFF"/>
        <w:spacing w:line="360" w:lineRule="auto"/>
        <w:ind w:firstLine="709"/>
        <w:jc w:val="both"/>
        <w:textAlignment w:val="baseline"/>
        <w:rPr>
          <w:sz w:val="28"/>
          <w:szCs w:val="28"/>
        </w:rPr>
      </w:pPr>
      <w:r w:rsidRPr="00714B95">
        <w:rPr>
          <w:b/>
          <w:bCs/>
          <w:i/>
          <w:iCs/>
          <w:sz w:val="28"/>
          <w:szCs w:val="28"/>
          <w:bdr w:val="none" w:sz="0" w:space="0" w:color="auto" w:frame="1"/>
        </w:rPr>
        <w:t>2.</w:t>
      </w:r>
      <w:r w:rsidR="00A56A5C" w:rsidRPr="00714B95">
        <w:rPr>
          <w:b/>
          <w:bCs/>
          <w:i/>
          <w:iCs/>
          <w:sz w:val="28"/>
          <w:szCs w:val="28"/>
          <w:bdr w:val="none" w:sz="0" w:space="0" w:color="auto" w:frame="1"/>
        </w:rPr>
        <w:t>Сферы применения компьютерной графики:</w:t>
      </w:r>
    </w:p>
    <w:p w14:paraId="1292E751"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 САПР (системы автоматизированного проектирования);</w:t>
      </w:r>
    </w:p>
    <w:p w14:paraId="28C0B970"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 деловая графика (графическое представление данных);</w:t>
      </w:r>
    </w:p>
    <w:p w14:paraId="0496BB35"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 визуализация процессов и явлений в научных исследованиях (компьютерное графическое моделирование);</w:t>
      </w:r>
    </w:p>
    <w:p w14:paraId="2598989A"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 медицина (компьютерная томография, УЗИ и т. д.);</w:t>
      </w:r>
    </w:p>
    <w:p w14:paraId="6A231632"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 геодезия и картография (ГИС);</w:t>
      </w:r>
    </w:p>
    <w:p w14:paraId="5F177C97"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 полиграфия (схемы, плакаты, иллюстрации);</w:t>
      </w:r>
    </w:p>
    <w:p w14:paraId="2313936F"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 сфера массовой информации (графика в Интернете, иллюстрации, фото);</w:t>
      </w:r>
    </w:p>
    <w:p w14:paraId="410BD65A"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lastRenderedPageBreak/>
        <w:t>● кинематография (спецэффекты, компьютерная мультипликация);</w:t>
      </w:r>
    </w:p>
    <w:p w14:paraId="7E2B0A0A"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 быт (компьютерные игры, графические редакторы, фотоальбомы).</w:t>
      </w:r>
    </w:p>
    <w:p w14:paraId="542D2F8C"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Столь широкое распространение компьютерная графика получила с появлением интерактивных графических систем.</w:t>
      </w:r>
    </w:p>
    <w:p w14:paraId="6485E8E5"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Понятие "</w:t>
      </w:r>
      <w:r w:rsidRPr="00714B95">
        <w:rPr>
          <w:b/>
          <w:bCs/>
          <w:i/>
          <w:iCs/>
          <w:sz w:val="28"/>
          <w:szCs w:val="28"/>
          <w:bdr w:val="none" w:sz="0" w:space="0" w:color="auto" w:frame="1"/>
        </w:rPr>
        <w:t>интерактивная компьютерная графика</w:t>
      </w:r>
      <w:r w:rsidRPr="00714B95">
        <w:rPr>
          <w:sz w:val="28"/>
          <w:szCs w:val="28"/>
        </w:rPr>
        <w:t>" (ИКГ) предполагает способность компьютерной системы создавать графику и вести диалог с человеком. В системе ИКГ пользователь воспринимает на дисплее изображение, представляющее некоторый сложный объект, и может вносить изменения в описание (модель) объекта. Такими изменениями могут быть ввод и редактирование отдельных элементов, задание числовых значений для любых параметров, различные операции по вводу информации на основе восприятия изображений человеком. В настоящее время почти любую программу можно считать системой интерактивной компьютерной графики. Достоинствами данной графики являются:</w:t>
      </w:r>
    </w:p>
    <w:p w14:paraId="00448DA2"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 наиболее естественные средства общения с ЭВМ;</w:t>
      </w:r>
    </w:p>
    <w:p w14:paraId="60FA3DAA"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 xml:space="preserve">- хорошо развитый двухмерный и трехмерный механизм распознавания образов позволяет очень быстро и </w:t>
      </w:r>
      <w:proofErr w:type="gramStart"/>
      <w:r w:rsidRPr="00714B95">
        <w:rPr>
          <w:sz w:val="28"/>
          <w:szCs w:val="28"/>
        </w:rPr>
        <w:t>эффективно воспринимать</w:t>
      </w:r>
      <w:proofErr w:type="gramEnd"/>
      <w:r w:rsidRPr="00714B95">
        <w:rPr>
          <w:sz w:val="28"/>
          <w:szCs w:val="28"/>
        </w:rPr>
        <w:t xml:space="preserve"> и обрабатывать различные виды данных;</w:t>
      </w:r>
    </w:p>
    <w:p w14:paraId="7B1C9D57"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 позволяет значительно расширить полосу пропускания при общении человека с ЭВМ за счет использования разумного сочетания текста, статических и динамических изображений по сравнению со случаями, когда можно работать только с текстами. Это расширение существенно влияет на возможность понимать данные, выявлять тенденции и визуализировать существующие или воображаемые объекты при обработке.</w:t>
      </w:r>
    </w:p>
    <w:p w14:paraId="13CD0121"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Исторически первыми интерактивными системами считаются системы автоматизированного проектирования (САПР), которые появились в 60-х годах XX века. Они используются во многих областях: машиностроение, электроника, проектирование самолетов и автомобилей, при разработке </w:t>
      </w:r>
      <w:hyperlink r:id="rId15" w:tooltip="Микроэлектроника" w:history="1">
        <w:r w:rsidRPr="00714B95">
          <w:rPr>
            <w:sz w:val="28"/>
            <w:szCs w:val="28"/>
            <w:bdr w:val="none" w:sz="0" w:space="0" w:color="auto" w:frame="1"/>
          </w:rPr>
          <w:t>микроэлектронных</w:t>
        </w:r>
      </w:hyperlink>
      <w:r w:rsidRPr="00714B95">
        <w:rPr>
          <w:sz w:val="28"/>
          <w:szCs w:val="28"/>
        </w:rPr>
        <w:t> интегральных схем, в архитектуре.</w:t>
      </w:r>
    </w:p>
    <w:p w14:paraId="3AB0FF78"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lastRenderedPageBreak/>
        <w:t>Все более популярными становятся </w:t>
      </w:r>
      <w:hyperlink r:id="rId16" w:tooltip="Геоинформационные системы и технологии" w:history="1">
        <w:r w:rsidRPr="00714B95">
          <w:rPr>
            <w:sz w:val="28"/>
            <w:szCs w:val="28"/>
            <w:bdr w:val="none" w:sz="0" w:space="0" w:color="auto" w:frame="1"/>
          </w:rPr>
          <w:t>геоинформационные системы</w:t>
        </w:r>
      </w:hyperlink>
      <w:r w:rsidRPr="00714B95">
        <w:rPr>
          <w:sz w:val="28"/>
          <w:szCs w:val="28"/>
        </w:rPr>
        <w:t> (ГИС). Они используют методы и алгоритмы многих наук и </w:t>
      </w:r>
      <w:hyperlink r:id="rId17" w:tooltip="Информационные технологии" w:history="1">
        <w:r w:rsidRPr="00714B95">
          <w:rPr>
            <w:sz w:val="28"/>
            <w:szCs w:val="28"/>
            <w:bdr w:val="none" w:sz="0" w:space="0" w:color="auto" w:frame="1"/>
          </w:rPr>
          <w:t>информационных технологий</w:t>
        </w:r>
      </w:hyperlink>
      <w:r w:rsidRPr="00714B95">
        <w:rPr>
          <w:sz w:val="28"/>
          <w:szCs w:val="28"/>
        </w:rPr>
        <w:t>: последние достижения технологий </w:t>
      </w:r>
      <w:hyperlink r:id="rId18" w:tooltip="Базы данных" w:history="1">
        <w:r w:rsidRPr="00714B95">
          <w:rPr>
            <w:sz w:val="28"/>
            <w:szCs w:val="28"/>
            <w:bdr w:val="none" w:sz="0" w:space="0" w:color="auto" w:frame="1"/>
          </w:rPr>
          <w:t>баз данных</w:t>
        </w:r>
      </w:hyperlink>
      <w:r w:rsidRPr="00714B95">
        <w:rPr>
          <w:sz w:val="28"/>
          <w:szCs w:val="28"/>
        </w:rPr>
        <w:t>, в них заложены многие алгоритмы и методы математики, физики, геодезии, топологии, картографии, навигации и, конечно же, компьютерной графики. Системы типа ГИС зачастую требуют значительных мощностей компьютера как для работы с базами данных, так и для визуализации объектов.</w:t>
      </w:r>
    </w:p>
    <w:p w14:paraId="33456614"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Типичными для любой ГИС являются следующие операции: ввод и редактирование объектов с учетом их расположения на поверхности Земли; формирование разнообразных цифровых моделей и хранение их в базах данных; анализ множества объектов, расположенных на некоторой территории, с учетом пространственных, топологических отношений.</w:t>
      </w:r>
    </w:p>
    <w:p w14:paraId="0869CBAF"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Важным этапом развития систем КГ являются системы виртуальной реальности (</w:t>
      </w:r>
      <w:proofErr w:type="spellStart"/>
      <w:r w:rsidRPr="00714B95">
        <w:rPr>
          <w:sz w:val="28"/>
          <w:szCs w:val="28"/>
        </w:rPr>
        <w:t>virtual</w:t>
      </w:r>
      <w:proofErr w:type="spellEnd"/>
      <w:r w:rsidRPr="00714B95">
        <w:rPr>
          <w:sz w:val="28"/>
          <w:szCs w:val="28"/>
        </w:rPr>
        <w:t xml:space="preserve"> </w:t>
      </w:r>
      <w:proofErr w:type="spellStart"/>
      <w:r w:rsidRPr="00714B95">
        <w:rPr>
          <w:sz w:val="28"/>
          <w:szCs w:val="28"/>
        </w:rPr>
        <w:t>reality</w:t>
      </w:r>
      <w:proofErr w:type="spellEnd"/>
      <w:r w:rsidRPr="00714B95">
        <w:rPr>
          <w:sz w:val="28"/>
          <w:szCs w:val="28"/>
        </w:rPr>
        <w:t>). Наращивание мощностей компьютера, повышение реалистичности трехмерной графики, совершенствование способов диалога с человеком позволяют создавать иллюзию вхождения человека в виртуальное пространство, которое может быть моделью существующего или выдуманного пространства. Системы класса виртуальной реальности для диалога с компьютером обычно используют такие устройства, как шлем-дисплей, сенсоры на теле человека.</w:t>
      </w:r>
    </w:p>
    <w:p w14:paraId="5DB7B7D0"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 xml:space="preserve">Широко используется КГ в кинематографии. Одним из первых примеров был фильм "Звездные войны", созданный с помощью суперкомпьютера </w:t>
      </w:r>
      <w:proofErr w:type="spellStart"/>
      <w:r w:rsidRPr="00714B95">
        <w:rPr>
          <w:sz w:val="28"/>
          <w:szCs w:val="28"/>
        </w:rPr>
        <w:t>Cray</w:t>
      </w:r>
      <w:proofErr w:type="spellEnd"/>
      <w:r w:rsidRPr="00714B95">
        <w:rPr>
          <w:sz w:val="28"/>
          <w:szCs w:val="28"/>
        </w:rPr>
        <w:t>. До недавнего времени технологии компьютерной графики использовались для спецэффектов, создания изображений экзотических чудовищ, имитации стихийных бедствий и других элементов, которые являлись лишь фоном для игры живых актеров. В 2001 г. вышел на экраны полнометражный кинофильм "Финальная фантазия", в котором все, включая изображения людей, синтезировано компьютером – живые актеры только озвучили роли за кадром.</w:t>
      </w:r>
    </w:p>
    <w:p w14:paraId="6C138C17"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lastRenderedPageBreak/>
        <w:t>Важное место занимает компьютерная графика в Интернете. В этих целях совершенствуются методы передачи визуальной информации, разрабатываются новые графические форматы.</w:t>
      </w:r>
    </w:p>
    <w:p w14:paraId="44F22CEA"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В современных компьютерных играх значительную роль играют анимация, реалистичность изображений, совершенство способов ввода-вывода информации. Следует отметить, что во многих игровых программах используются идеи и методы, разработанные для профессиональных компьютерных систем, таких как тренажеры для летчиков.</w:t>
      </w:r>
    </w:p>
    <w:p w14:paraId="19B1EFD7" w14:textId="35CD6D88" w:rsidR="00A56A5C" w:rsidRPr="00714B95" w:rsidRDefault="00714B95" w:rsidP="005E295B">
      <w:pPr>
        <w:shd w:val="clear" w:color="auto" w:fill="FFFFFF"/>
        <w:spacing w:line="360" w:lineRule="auto"/>
        <w:ind w:firstLine="709"/>
        <w:jc w:val="both"/>
        <w:textAlignment w:val="baseline"/>
        <w:outlineLvl w:val="2"/>
        <w:rPr>
          <w:b/>
          <w:bCs/>
          <w:sz w:val="28"/>
          <w:szCs w:val="28"/>
        </w:rPr>
      </w:pPr>
      <w:r w:rsidRPr="00714B95">
        <w:rPr>
          <w:b/>
          <w:bCs/>
          <w:sz w:val="28"/>
          <w:szCs w:val="28"/>
        </w:rPr>
        <w:t>3.</w:t>
      </w:r>
      <w:r w:rsidR="00A56A5C" w:rsidRPr="00714B95">
        <w:rPr>
          <w:b/>
          <w:bCs/>
          <w:sz w:val="28"/>
          <w:szCs w:val="28"/>
        </w:rPr>
        <w:t>Классификация компьютерной графики</w:t>
      </w:r>
    </w:p>
    <w:p w14:paraId="5A4AD4FC"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Классифицировать КГ можно по следующим критериям:</w:t>
      </w:r>
    </w:p>
    <w:p w14:paraId="03D9A523"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b/>
          <w:bCs/>
          <w:sz w:val="28"/>
          <w:szCs w:val="28"/>
          <w:bdr w:val="none" w:sz="0" w:space="0" w:color="auto" w:frame="1"/>
        </w:rPr>
        <w:t>В зависимости от организации работы графической системы</w:t>
      </w:r>
    </w:p>
    <w:p w14:paraId="4FA0DE2B"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1. </w:t>
      </w:r>
      <w:r w:rsidRPr="00714B95">
        <w:rPr>
          <w:i/>
          <w:iCs/>
          <w:sz w:val="28"/>
          <w:szCs w:val="28"/>
          <w:bdr w:val="none" w:sz="0" w:space="0" w:color="auto" w:frame="1"/>
        </w:rPr>
        <w:t>пассивная или не интерактивная</w:t>
      </w:r>
      <w:r w:rsidRPr="00714B95">
        <w:rPr>
          <w:sz w:val="28"/>
          <w:szCs w:val="28"/>
        </w:rPr>
        <w:t> – это организация работы графической системы, при которой дисплей используется только для вывода изображения под управлением программы без вмешательства пользователя. Графическое представление после получения не может быть изменено.</w:t>
      </w:r>
    </w:p>
    <w:p w14:paraId="69780923"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2. </w:t>
      </w:r>
      <w:r w:rsidRPr="00714B95">
        <w:rPr>
          <w:i/>
          <w:iCs/>
          <w:sz w:val="28"/>
          <w:szCs w:val="28"/>
          <w:bdr w:val="none" w:sz="0" w:space="0" w:color="auto" w:frame="1"/>
        </w:rPr>
        <w:t>активная или интерактивная</w:t>
      </w:r>
      <w:r w:rsidRPr="00714B95">
        <w:rPr>
          <w:sz w:val="28"/>
          <w:szCs w:val="28"/>
        </w:rPr>
        <w:t> (динамическая, диалоговая) – это воспроизведение на экране изображений под управлением пользователя.</w:t>
      </w:r>
    </w:p>
    <w:p w14:paraId="3D0364AC"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b/>
          <w:bCs/>
          <w:sz w:val="28"/>
          <w:szCs w:val="28"/>
          <w:bdr w:val="none" w:sz="0" w:space="0" w:color="auto" w:frame="1"/>
        </w:rPr>
        <w:t>В зависимости от способа формирования изображения</w:t>
      </w:r>
    </w:p>
    <w:p w14:paraId="4639F5F9"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1. </w:t>
      </w:r>
      <w:r w:rsidRPr="00714B95">
        <w:rPr>
          <w:i/>
          <w:iCs/>
          <w:sz w:val="28"/>
          <w:szCs w:val="28"/>
          <w:bdr w:val="none" w:sz="0" w:space="0" w:color="auto" w:frame="1"/>
        </w:rPr>
        <w:t>растровая графика</w:t>
      </w:r>
      <w:r w:rsidRPr="00714B95">
        <w:rPr>
          <w:sz w:val="28"/>
          <w:szCs w:val="28"/>
        </w:rPr>
        <w:t> – это графика, в которой изображение представляется двумерным массивом точек, которые являются элементами растра. Растр – это двумерный массив точек (пикселей), упорядоченных в строки и столбцы, предназначенных для представления изображения путем окраски каждой точки в определенный цвет.</w:t>
      </w:r>
    </w:p>
    <w:p w14:paraId="389E22FB"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2. </w:t>
      </w:r>
      <w:r w:rsidRPr="00714B95">
        <w:rPr>
          <w:i/>
          <w:iCs/>
          <w:sz w:val="28"/>
          <w:szCs w:val="28"/>
          <w:bdr w:val="none" w:sz="0" w:space="0" w:color="auto" w:frame="1"/>
        </w:rPr>
        <w:t>векторная графика</w:t>
      </w:r>
      <w:r w:rsidRPr="00714B95">
        <w:rPr>
          <w:sz w:val="28"/>
          <w:szCs w:val="28"/>
        </w:rPr>
        <w:t> – метод построения изображений, в котором используются математические описания для определения положения, длины и координаты выводимых линий.</w:t>
      </w:r>
    </w:p>
    <w:p w14:paraId="25B0C2A3"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3. </w:t>
      </w:r>
      <w:r w:rsidRPr="00714B95">
        <w:rPr>
          <w:i/>
          <w:iCs/>
          <w:sz w:val="28"/>
          <w:szCs w:val="28"/>
          <w:bdr w:val="none" w:sz="0" w:space="0" w:color="auto" w:frame="1"/>
        </w:rPr>
        <w:t>фрактальная графика</w:t>
      </w:r>
      <w:r w:rsidRPr="00714B95">
        <w:rPr>
          <w:sz w:val="28"/>
          <w:szCs w:val="28"/>
        </w:rPr>
        <w:t> – напрямую связана с векторной. Как и векторная, фрактальная графика вычисляемая, но отличается тем, что никакие объекты в памяти компьютера не хранятся.</w:t>
      </w:r>
    </w:p>
    <w:p w14:paraId="0927BDB0"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4. </w:t>
      </w:r>
      <w:r w:rsidRPr="00714B95">
        <w:rPr>
          <w:i/>
          <w:iCs/>
          <w:sz w:val="28"/>
          <w:szCs w:val="28"/>
          <w:bdr w:val="none" w:sz="0" w:space="0" w:color="auto" w:frame="1"/>
        </w:rPr>
        <w:t>3D-графика</w:t>
      </w:r>
      <w:r w:rsidRPr="00714B95">
        <w:rPr>
          <w:sz w:val="28"/>
          <w:szCs w:val="28"/>
        </w:rPr>
        <w:t>.</w:t>
      </w:r>
    </w:p>
    <w:p w14:paraId="54A4AD94"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b/>
          <w:bCs/>
          <w:sz w:val="28"/>
          <w:szCs w:val="28"/>
          <w:bdr w:val="none" w:sz="0" w:space="0" w:color="auto" w:frame="1"/>
        </w:rPr>
        <w:lastRenderedPageBreak/>
        <w:t>В зависимости от цветового охвата</w:t>
      </w:r>
      <w:r w:rsidRPr="00714B95">
        <w:rPr>
          <w:sz w:val="28"/>
          <w:szCs w:val="28"/>
        </w:rPr>
        <w:t> различают </w:t>
      </w:r>
      <w:r w:rsidRPr="00714B95">
        <w:rPr>
          <w:i/>
          <w:iCs/>
          <w:sz w:val="28"/>
          <w:szCs w:val="28"/>
          <w:bdr w:val="none" w:sz="0" w:space="0" w:color="auto" w:frame="1"/>
        </w:rPr>
        <w:t>черно-белую</w:t>
      </w:r>
      <w:r w:rsidRPr="00714B95">
        <w:rPr>
          <w:sz w:val="28"/>
          <w:szCs w:val="28"/>
        </w:rPr>
        <w:t> и </w:t>
      </w:r>
      <w:r w:rsidRPr="00714B95">
        <w:rPr>
          <w:i/>
          <w:iCs/>
          <w:sz w:val="28"/>
          <w:szCs w:val="28"/>
          <w:bdr w:val="none" w:sz="0" w:space="0" w:color="auto" w:frame="1"/>
        </w:rPr>
        <w:t>цветную</w:t>
      </w:r>
      <w:r w:rsidRPr="00714B95">
        <w:rPr>
          <w:sz w:val="28"/>
          <w:szCs w:val="28"/>
        </w:rPr>
        <w:t> графики.</w:t>
      </w:r>
    </w:p>
    <w:p w14:paraId="4CA3D9C9"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b/>
          <w:bCs/>
          <w:sz w:val="28"/>
          <w:szCs w:val="28"/>
          <w:bdr w:val="none" w:sz="0" w:space="0" w:color="auto" w:frame="1"/>
        </w:rPr>
        <w:t>В зависимости от способов показа изображения</w:t>
      </w:r>
    </w:p>
    <w:p w14:paraId="44E6D7C0"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1. </w:t>
      </w:r>
      <w:r w:rsidRPr="00714B95">
        <w:rPr>
          <w:i/>
          <w:iCs/>
          <w:sz w:val="28"/>
          <w:szCs w:val="28"/>
          <w:bdr w:val="none" w:sz="0" w:space="0" w:color="auto" w:frame="1"/>
        </w:rPr>
        <w:t>иллюстративная графика</w:t>
      </w:r>
      <w:r w:rsidRPr="00714B95">
        <w:rPr>
          <w:sz w:val="28"/>
          <w:szCs w:val="28"/>
        </w:rPr>
        <w:t> – способ изображения графического материала.</w:t>
      </w:r>
    </w:p>
    <w:p w14:paraId="66EFB185"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2. </w:t>
      </w:r>
      <w:r w:rsidRPr="00714B95">
        <w:rPr>
          <w:i/>
          <w:iCs/>
          <w:sz w:val="28"/>
          <w:szCs w:val="28"/>
          <w:bdr w:val="none" w:sz="0" w:space="0" w:color="auto" w:frame="1"/>
        </w:rPr>
        <w:t>демонстративная графика</w:t>
      </w:r>
      <w:r w:rsidRPr="00714B95">
        <w:rPr>
          <w:sz w:val="28"/>
          <w:szCs w:val="28"/>
        </w:rPr>
        <w:t> – связана с динамическими объектами.</w:t>
      </w:r>
    </w:p>
    <w:p w14:paraId="147A342E"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Технологии изображения динамических объектов используют три основных способа:</w:t>
      </w:r>
    </w:p>
    <w:p w14:paraId="2F307BAA"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1.  рисование – стирание;</w:t>
      </w:r>
    </w:p>
    <w:p w14:paraId="7204F003"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2.  смена кадров;</w:t>
      </w:r>
    </w:p>
    <w:p w14:paraId="42789954"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3.  динамические образы.</w:t>
      </w:r>
    </w:p>
    <w:p w14:paraId="279EF745"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 xml:space="preserve">Средства создания и обработки демонстративной графики подразделяют на анимацию (двухмерную и трехмерную), обработку и </w:t>
      </w:r>
      <w:proofErr w:type="gramStart"/>
      <w:r w:rsidRPr="00714B95">
        <w:rPr>
          <w:sz w:val="28"/>
          <w:szCs w:val="28"/>
        </w:rPr>
        <w:t>вывод живого видео</w:t>
      </w:r>
      <w:proofErr w:type="gramEnd"/>
      <w:r w:rsidRPr="00714B95">
        <w:rPr>
          <w:sz w:val="28"/>
          <w:szCs w:val="28"/>
        </w:rPr>
        <w:t xml:space="preserve"> и разнообразные специальные обработчики видеоматериалов.</w:t>
      </w:r>
    </w:p>
    <w:p w14:paraId="1880DE0C"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b/>
          <w:bCs/>
          <w:sz w:val="28"/>
          <w:szCs w:val="28"/>
          <w:bdr w:val="none" w:sz="0" w:space="0" w:color="auto" w:frame="1"/>
        </w:rPr>
        <w:t>В зависимости от способов применения</w:t>
      </w:r>
    </w:p>
    <w:p w14:paraId="22D32CE1"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1. </w:t>
      </w:r>
      <w:r w:rsidRPr="00714B95">
        <w:rPr>
          <w:i/>
          <w:iCs/>
          <w:sz w:val="28"/>
          <w:szCs w:val="28"/>
          <w:bdr w:val="none" w:sz="0" w:space="0" w:color="auto" w:frame="1"/>
        </w:rPr>
        <w:t>научная графика</w:t>
      </w:r>
      <w:r w:rsidRPr="00714B95">
        <w:rPr>
          <w:sz w:val="28"/>
          <w:szCs w:val="28"/>
        </w:rPr>
        <w:t> – вывод графиков на плоскости и в пространстве, решение систем уравнений, графическая интерпретация (</w:t>
      </w:r>
      <w:proofErr w:type="spellStart"/>
      <w:r w:rsidRPr="00714B95">
        <w:rPr>
          <w:sz w:val="28"/>
          <w:szCs w:val="28"/>
        </w:rPr>
        <w:t>MathCAD</w:t>
      </w:r>
      <w:proofErr w:type="spellEnd"/>
      <w:r w:rsidRPr="00714B95">
        <w:rPr>
          <w:sz w:val="28"/>
          <w:szCs w:val="28"/>
        </w:rPr>
        <w:t>).</w:t>
      </w:r>
    </w:p>
    <w:p w14:paraId="1A6D8843"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2. </w:t>
      </w:r>
      <w:r w:rsidRPr="00714B95">
        <w:rPr>
          <w:i/>
          <w:iCs/>
          <w:sz w:val="28"/>
          <w:szCs w:val="28"/>
          <w:bdr w:val="none" w:sz="0" w:space="0" w:color="auto" w:frame="1"/>
        </w:rPr>
        <w:t>инженерная графика</w:t>
      </w:r>
      <w:r w:rsidRPr="00714B95">
        <w:rPr>
          <w:sz w:val="28"/>
          <w:szCs w:val="28"/>
        </w:rPr>
        <w:t> (системы автоматизации </w:t>
      </w:r>
      <w:hyperlink r:id="rId19" w:tooltip="Проектные работы" w:history="1">
        <w:r w:rsidRPr="00714B95">
          <w:rPr>
            <w:sz w:val="28"/>
            <w:szCs w:val="28"/>
            <w:bdr w:val="none" w:sz="0" w:space="0" w:color="auto" w:frame="1"/>
          </w:rPr>
          <w:t>проектных работ</w:t>
        </w:r>
      </w:hyperlink>
      <w:r w:rsidRPr="00714B95">
        <w:rPr>
          <w:sz w:val="28"/>
          <w:szCs w:val="28"/>
        </w:rPr>
        <w:t>) – различные применения в машиностроении, в проектировании печатных плат, архитектуре и т. д.</w:t>
      </w:r>
    </w:p>
    <w:p w14:paraId="7711219E"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3. </w:t>
      </w:r>
      <w:r w:rsidRPr="00714B95">
        <w:rPr>
          <w:i/>
          <w:iCs/>
          <w:sz w:val="28"/>
          <w:szCs w:val="28"/>
          <w:bdr w:val="none" w:sz="0" w:space="0" w:color="auto" w:frame="1"/>
        </w:rPr>
        <w:t>деловая графика</w:t>
      </w:r>
      <w:r w:rsidRPr="00714B95">
        <w:rPr>
          <w:sz w:val="28"/>
          <w:szCs w:val="28"/>
        </w:rPr>
        <w:t> – построение графиков, диаграмм, создание рекламных роликов, демонстраторов.</w:t>
      </w:r>
    </w:p>
    <w:p w14:paraId="67439BD6" w14:textId="29DBD44E" w:rsidR="00A56A5C" w:rsidRPr="00714B95" w:rsidRDefault="00E05F12" w:rsidP="005E295B">
      <w:pPr>
        <w:shd w:val="clear" w:color="auto" w:fill="FFFFFF"/>
        <w:spacing w:line="360" w:lineRule="auto"/>
        <w:ind w:firstLine="709"/>
        <w:jc w:val="both"/>
        <w:textAlignment w:val="baseline"/>
        <w:outlineLvl w:val="2"/>
        <w:rPr>
          <w:b/>
          <w:bCs/>
          <w:sz w:val="28"/>
          <w:szCs w:val="28"/>
        </w:rPr>
      </w:pPr>
      <w:r>
        <w:rPr>
          <w:b/>
          <w:bCs/>
          <w:sz w:val="28"/>
          <w:szCs w:val="28"/>
        </w:rPr>
        <w:t>4.</w:t>
      </w:r>
      <w:r w:rsidR="00A56A5C" w:rsidRPr="00714B95">
        <w:rPr>
          <w:b/>
          <w:bCs/>
          <w:sz w:val="28"/>
          <w:szCs w:val="28"/>
        </w:rPr>
        <w:t>Деловая графика</w:t>
      </w:r>
    </w:p>
    <w:p w14:paraId="27BE613F"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Понятие деловой графики включает методы и средства графической интерпретации научной и деловой информации: таблицы, схемы, диаграммы, иллюстрации, чертежи.</w:t>
      </w:r>
    </w:p>
    <w:p w14:paraId="4DA57511"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 xml:space="preserve">Среди программных средств КГ особое место занимают средства деловой графики. Они предназначены для создания иллюстраций при подготовке отчетной документации, статистических сводок и других </w:t>
      </w:r>
      <w:r w:rsidRPr="00714B95">
        <w:rPr>
          <w:sz w:val="28"/>
          <w:szCs w:val="28"/>
        </w:rPr>
        <w:lastRenderedPageBreak/>
        <w:t>иллюстративных материалов. Программные средства деловой графики включаются в состав текстовых и табличных процессоров.</w:t>
      </w:r>
    </w:p>
    <w:p w14:paraId="5F88FC71" w14:textId="67F64B0F"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 xml:space="preserve">В среде MS Office имеются встроенные инструменты для создания деловой графики: графический редактор Paint, средство MS </w:t>
      </w:r>
      <w:proofErr w:type="spellStart"/>
      <w:r w:rsidRPr="00714B95">
        <w:rPr>
          <w:sz w:val="28"/>
          <w:szCs w:val="28"/>
        </w:rPr>
        <w:t>Graph</w:t>
      </w:r>
      <w:proofErr w:type="spellEnd"/>
      <w:r w:rsidRPr="00714B95">
        <w:rPr>
          <w:sz w:val="28"/>
          <w:szCs w:val="28"/>
        </w:rPr>
        <w:t>, диаграммы MS Excel.</w:t>
      </w:r>
    </w:p>
    <w:p w14:paraId="6EAA5DAE" w14:textId="77777777" w:rsidR="005E295B" w:rsidRPr="00714B95" w:rsidRDefault="005E295B" w:rsidP="005E295B">
      <w:pPr>
        <w:shd w:val="clear" w:color="auto" w:fill="FFFFFF"/>
        <w:spacing w:line="360" w:lineRule="auto"/>
        <w:ind w:firstLine="709"/>
        <w:jc w:val="both"/>
        <w:textAlignment w:val="baseline"/>
        <w:rPr>
          <w:sz w:val="28"/>
          <w:szCs w:val="28"/>
        </w:rPr>
      </w:pPr>
    </w:p>
    <w:p w14:paraId="63BB8154" w14:textId="36B32179" w:rsidR="005E295B" w:rsidRPr="00714B95" w:rsidRDefault="00A56A5C" w:rsidP="005E295B">
      <w:pPr>
        <w:pBdr>
          <w:bottom w:val="single" w:sz="6" w:space="5" w:color="CCCCCC"/>
        </w:pBdr>
        <w:shd w:val="clear" w:color="auto" w:fill="FFFFFF"/>
        <w:spacing w:line="360" w:lineRule="auto"/>
        <w:ind w:firstLine="709"/>
        <w:jc w:val="center"/>
        <w:textAlignment w:val="baseline"/>
        <w:outlineLvl w:val="0"/>
        <w:rPr>
          <w:b/>
          <w:kern w:val="36"/>
          <w:sz w:val="28"/>
          <w:szCs w:val="28"/>
        </w:rPr>
      </w:pPr>
      <w:r w:rsidRPr="00714B95">
        <w:rPr>
          <w:b/>
          <w:kern w:val="36"/>
          <w:sz w:val="28"/>
          <w:szCs w:val="28"/>
        </w:rPr>
        <w:t xml:space="preserve">Лекция </w:t>
      </w:r>
      <w:r w:rsidR="005E295B" w:rsidRPr="00714B95">
        <w:rPr>
          <w:b/>
          <w:kern w:val="36"/>
          <w:sz w:val="28"/>
          <w:szCs w:val="28"/>
        </w:rPr>
        <w:t xml:space="preserve">№ </w:t>
      </w:r>
      <w:r w:rsidRPr="00714B95">
        <w:rPr>
          <w:b/>
          <w:kern w:val="36"/>
          <w:sz w:val="28"/>
          <w:szCs w:val="28"/>
        </w:rPr>
        <w:t>2.</w:t>
      </w:r>
    </w:p>
    <w:p w14:paraId="426FDD5B" w14:textId="77777777" w:rsidR="005E295B" w:rsidRPr="00714B95" w:rsidRDefault="00A56A5C" w:rsidP="005E295B">
      <w:pPr>
        <w:pBdr>
          <w:bottom w:val="single" w:sz="6" w:space="5" w:color="CCCCCC"/>
        </w:pBdr>
        <w:shd w:val="clear" w:color="auto" w:fill="FFFFFF"/>
        <w:spacing w:line="360" w:lineRule="auto"/>
        <w:ind w:firstLine="709"/>
        <w:jc w:val="center"/>
        <w:textAlignment w:val="baseline"/>
        <w:outlineLvl w:val="0"/>
        <w:rPr>
          <w:b/>
          <w:bCs/>
          <w:sz w:val="28"/>
          <w:szCs w:val="28"/>
        </w:rPr>
      </w:pPr>
      <w:r w:rsidRPr="00714B95">
        <w:rPr>
          <w:b/>
          <w:bCs/>
          <w:sz w:val="28"/>
          <w:szCs w:val="28"/>
        </w:rPr>
        <w:t>Виды компьютерной графики.</w:t>
      </w:r>
    </w:p>
    <w:p w14:paraId="10CF0EE1"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Несмотря на то, что для работы с КГ существует множество классов </w:t>
      </w:r>
      <w:hyperlink r:id="rId20" w:tooltip="Программное обеспечение" w:history="1">
        <w:r w:rsidRPr="00714B95">
          <w:rPr>
            <w:sz w:val="28"/>
            <w:szCs w:val="28"/>
            <w:bdr w:val="none" w:sz="0" w:space="0" w:color="auto" w:frame="1"/>
          </w:rPr>
          <w:t>программного обеспечения</w:t>
        </w:r>
      </w:hyperlink>
      <w:r w:rsidRPr="00714B95">
        <w:rPr>
          <w:sz w:val="28"/>
          <w:szCs w:val="28"/>
        </w:rPr>
        <w:t>, выделяют всего три вида КГ: растровую, векторную и фрактальную графику. Они различаются принципами формирования изображения при отображении на экране монитора или при печати на бумаге.</w:t>
      </w:r>
    </w:p>
    <w:p w14:paraId="727A8987"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i/>
          <w:iCs/>
          <w:sz w:val="28"/>
          <w:szCs w:val="28"/>
          <w:bdr w:val="none" w:sz="0" w:space="0" w:color="auto" w:frame="1"/>
        </w:rPr>
        <w:t>Растровая графика</w:t>
      </w:r>
      <w:r w:rsidRPr="00714B95">
        <w:rPr>
          <w:sz w:val="28"/>
          <w:szCs w:val="28"/>
        </w:rPr>
        <w:t> применяется при разработке электронных и полиграфических изданий. Иллюстрации, выполненные средствами растровой графики, редко создают вручную с помощью компьютерных программ. Чаще для этой цели сканируют иллюстрации, подготовленные художником на бумаге, или фотографии. В последнее время для ввода растровых изображений в компьютер нашли широкое применение цифровые фото- и </w:t>
      </w:r>
      <w:hyperlink r:id="rId21" w:tooltip="Видеокамера" w:history="1">
        <w:r w:rsidRPr="00714B95">
          <w:rPr>
            <w:sz w:val="28"/>
            <w:szCs w:val="28"/>
            <w:bdr w:val="none" w:sz="0" w:space="0" w:color="auto" w:frame="1"/>
          </w:rPr>
          <w:t>видеокамеры</w:t>
        </w:r>
      </w:hyperlink>
      <w:r w:rsidRPr="00714B95">
        <w:rPr>
          <w:sz w:val="28"/>
          <w:szCs w:val="28"/>
        </w:rPr>
        <w:t>. Соответственно, большинство графических редакторов, предназначенных для работы с растровыми иллюстрациями, </w:t>
      </w:r>
      <w:r w:rsidRPr="00714B95">
        <w:rPr>
          <w:i/>
          <w:iCs/>
          <w:sz w:val="28"/>
          <w:szCs w:val="28"/>
          <w:bdr w:val="none" w:sz="0" w:space="0" w:color="auto" w:frame="1"/>
        </w:rPr>
        <w:t>ориентированы не столько на создание изображения, сколько на их обработку</w:t>
      </w:r>
      <w:r w:rsidRPr="00714B95">
        <w:rPr>
          <w:sz w:val="28"/>
          <w:szCs w:val="28"/>
        </w:rPr>
        <w:t>. В Интернете, в основном, применяются растровые иллюстрации.</w:t>
      </w:r>
    </w:p>
    <w:p w14:paraId="61FAFE4C"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Программные средства для работы с векторной графикой наоборот предназначены, в первую очередь, </w:t>
      </w:r>
      <w:r w:rsidRPr="00714B95">
        <w:rPr>
          <w:i/>
          <w:iCs/>
          <w:sz w:val="28"/>
          <w:szCs w:val="28"/>
          <w:bdr w:val="none" w:sz="0" w:space="0" w:color="auto" w:frame="1"/>
        </w:rPr>
        <w:t>для создания иллюстраций и в меньшей степени для их обработки</w:t>
      </w:r>
      <w:r w:rsidRPr="00714B95">
        <w:rPr>
          <w:sz w:val="28"/>
          <w:szCs w:val="28"/>
        </w:rPr>
        <w:t xml:space="preserve">. Такие средства широко используют в рекламных агентствах, дизайнерских бюро, редакциях и издательствах. Оформительские работы, основанные на применении шрифтов и простейших геометрических элементов, решаются средствами векторной графики намного проще. </w:t>
      </w:r>
      <w:r w:rsidRPr="00714B95">
        <w:rPr>
          <w:sz w:val="28"/>
          <w:szCs w:val="28"/>
        </w:rPr>
        <w:lastRenderedPageBreak/>
        <w:t>Существуют примеры высокохудожественных произведений, созданных средствами векторной графики, но они скорее исключение, чем правило, поскольку художественная подготовка иллюстраций средствами векторной графики чрезвычайно сложна.</w:t>
      </w:r>
    </w:p>
    <w:p w14:paraId="74FA85FE"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Программные средства для работы с фрактальной графикой предназначены </w:t>
      </w:r>
      <w:r w:rsidRPr="00714B95">
        <w:rPr>
          <w:i/>
          <w:iCs/>
          <w:sz w:val="28"/>
          <w:szCs w:val="28"/>
          <w:bdr w:val="none" w:sz="0" w:space="0" w:color="auto" w:frame="1"/>
        </w:rPr>
        <w:t>для</w:t>
      </w:r>
      <w:r w:rsidRPr="00714B95">
        <w:rPr>
          <w:sz w:val="28"/>
          <w:szCs w:val="28"/>
        </w:rPr>
        <w:t> </w:t>
      </w:r>
      <w:r w:rsidRPr="00714B95">
        <w:rPr>
          <w:i/>
          <w:iCs/>
          <w:sz w:val="28"/>
          <w:szCs w:val="28"/>
          <w:bdr w:val="none" w:sz="0" w:space="0" w:color="auto" w:frame="1"/>
        </w:rPr>
        <w:t>автоматической генерации изображений путем математических расчетов</w:t>
      </w:r>
      <w:r w:rsidRPr="00714B95">
        <w:rPr>
          <w:sz w:val="28"/>
          <w:szCs w:val="28"/>
        </w:rPr>
        <w:t>. Создание фрактальной художественной композиции состоит не в рисовании или оформлении, а в программировании. Фрактальную графику редко применяют для создания печатных или электронных документов, но ее часто используют в развлекательных программах.</w:t>
      </w:r>
    </w:p>
    <w:p w14:paraId="2BF5C9C3" w14:textId="77777777" w:rsidR="00714B95" w:rsidRDefault="00714B95" w:rsidP="005E295B">
      <w:pPr>
        <w:shd w:val="clear" w:color="auto" w:fill="FFFFFF"/>
        <w:spacing w:line="360" w:lineRule="auto"/>
        <w:ind w:firstLine="709"/>
        <w:jc w:val="both"/>
        <w:textAlignment w:val="baseline"/>
        <w:rPr>
          <w:i/>
          <w:iCs/>
          <w:sz w:val="28"/>
          <w:szCs w:val="28"/>
          <w:bdr w:val="none" w:sz="0" w:space="0" w:color="auto" w:frame="1"/>
        </w:rPr>
      </w:pPr>
      <w:r>
        <w:rPr>
          <w:b/>
          <w:bCs/>
          <w:i/>
          <w:iCs/>
          <w:sz w:val="28"/>
          <w:szCs w:val="28"/>
          <w:bdr w:val="none" w:sz="0" w:space="0" w:color="auto" w:frame="1"/>
        </w:rPr>
        <w:t>1.</w:t>
      </w:r>
      <w:r w:rsidR="00A56A5C" w:rsidRPr="00714B95">
        <w:rPr>
          <w:b/>
          <w:bCs/>
          <w:i/>
          <w:iCs/>
          <w:sz w:val="28"/>
          <w:szCs w:val="28"/>
          <w:bdr w:val="none" w:sz="0" w:space="0" w:color="auto" w:frame="1"/>
        </w:rPr>
        <w:t>Растровая графика</w:t>
      </w:r>
      <w:r w:rsidR="00A56A5C" w:rsidRPr="00714B95">
        <w:rPr>
          <w:i/>
          <w:iCs/>
          <w:sz w:val="28"/>
          <w:szCs w:val="28"/>
          <w:bdr w:val="none" w:sz="0" w:space="0" w:color="auto" w:frame="1"/>
        </w:rPr>
        <w:t>. </w:t>
      </w:r>
    </w:p>
    <w:p w14:paraId="49F3600D" w14:textId="0F117658"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Основным элементом растрового изображения является точка. Если изображение экранное, то эта точка называется пикселем. Отличительными особенностями пикселя являются его однородность (все пикселы по размеру одинаковы) и неделимость (пиксел не содержит более мелких пикселов). В зависимости от того, на какое графическое разрешение экрана настроена операционная система компьютера, на экране могут размещаться изображения, имеющие 640х480, 800х600, 1024х768 и более пикселов.</w:t>
      </w:r>
    </w:p>
    <w:p w14:paraId="18B8B974"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С размером изображения непосредственно связано его разрешение. Этот параметр измеряется в точках на дюйм (</w:t>
      </w:r>
      <w:proofErr w:type="spellStart"/>
      <w:r w:rsidRPr="00714B95">
        <w:rPr>
          <w:sz w:val="28"/>
          <w:szCs w:val="28"/>
        </w:rPr>
        <w:t>dots</w:t>
      </w:r>
      <w:proofErr w:type="spellEnd"/>
      <w:r w:rsidRPr="00714B95">
        <w:rPr>
          <w:sz w:val="28"/>
          <w:szCs w:val="28"/>
        </w:rPr>
        <w:t xml:space="preserve"> </w:t>
      </w:r>
      <w:proofErr w:type="spellStart"/>
      <w:r w:rsidRPr="00714B95">
        <w:rPr>
          <w:sz w:val="28"/>
          <w:szCs w:val="28"/>
        </w:rPr>
        <w:t>per</w:t>
      </w:r>
      <w:proofErr w:type="spellEnd"/>
      <w:r w:rsidRPr="00714B95">
        <w:rPr>
          <w:sz w:val="28"/>
          <w:szCs w:val="28"/>
        </w:rPr>
        <w:t xml:space="preserve"> </w:t>
      </w:r>
      <w:proofErr w:type="spellStart"/>
      <w:r w:rsidRPr="00714B95">
        <w:rPr>
          <w:sz w:val="28"/>
          <w:szCs w:val="28"/>
        </w:rPr>
        <w:t>inch</w:t>
      </w:r>
      <w:proofErr w:type="spellEnd"/>
      <w:r w:rsidRPr="00714B95">
        <w:rPr>
          <w:sz w:val="28"/>
          <w:szCs w:val="28"/>
        </w:rPr>
        <w:t xml:space="preserve"> - </w:t>
      </w:r>
      <w:proofErr w:type="spellStart"/>
      <w:r w:rsidRPr="00714B95">
        <w:rPr>
          <w:sz w:val="28"/>
          <w:szCs w:val="28"/>
        </w:rPr>
        <w:t>dpi</w:t>
      </w:r>
      <w:proofErr w:type="spellEnd"/>
      <w:r w:rsidRPr="00714B95">
        <w:rPr>
          <w:sz w:val="28"/>
          <w:szCs w:val="28"/>
        </w:rPr>
        <w:t xml:space="preserve">). У монитора с диагональю 15 дюймов размер изображения на экране составляет примерно 28х21 см. Зная, что в 1 дюйме 25,4 мм, можно рассчитать, что при работе монитора в режиме 800х600 пикселов разрешение экранного изображения равно 72 </w:t>
      </w:r>
      <w:proofErr w:type="spellStart"/>
      <w:r w:rsidRPr="00714B95">
        <w:rPr>
          <w:sz w:val="28"/>
          <w:szCs w:val="28"/>
        </w:rPr>
        <w:t>dpi</w:t>
      </w:r>
      <w:proofErr w:type="spellEnd"/>
      <w:r w:rsidRPr="00714B95">
        <w:rPr>
          <w:sz w:val="28"/>
          <w:szCs w:val="28"/>
        </w:rPr>
        <w:t>.</w:t>
      </w:r>
    </w:p>
    <w:p w14:paraId="01AF4BBF"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 xml:space="preserve">При печати разрешение должно быть намного выше. Полиграфическая печать полноцветного изображения требует разрешения не менее 300 </w:t>
      </w:r>
      <w:proofErr w:type="spellStart"/>
      <w:r w:rsidRPr="00714B95">
        <w:rPr>
          <w:sz w:val="28"/>
          <w:szCs w:val="28"/>
        </w:rPr>
        <w:t>dpi</w:t>
      </w:r>
      <w:proofErr w:type="spellEnd"/>
      <w:r w:rsidRPr="00714B95">
        <w:rPr>
          <w:sz w:val="28"/>
          <w:szCs w:val="28"/>
        </w:rPr>
        <w:t>. Стандартный фотоснимок размером 10х15 см должен содержать примерно 1000х1500 пикселов.</w:t>
      </w:r>
    </w:p>
    <w:p w14:paraId="3CF97F22"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lastRenderedPageBreak/>
        <w:t xml:space="preserve">Цвет любого пиксела растрового изображения запоминается в компьютере с помощью комбинации битов. Чем больше битов, тем больше оттенков цветов можно получить. Число битов, используемых компьютером для любого пиксела, называется битовой глубиной пиксела. Наиболее простое растровое изображение, состоящее </w:t>
      </w:r>
      <w:proofErr w:type="gramStart"/>
      <w:r w:rsidRPr="00714B95">
        <w:rPr>
          <w:sz w:val="28"/>
          <w:szCs w:val="28"/>
        </w:rPr>
        <w:t>из пикселов</w:t>
      </w:r>
      <w:proofErr w:type="gramEnd"/>
      <w:r w:rsidRPr="00714B95">
        <w:rPr>
          <w:sz w:val="28"/>
          <w:szCs w:val="28"/>
        </w:rPr>
        <w:t xml:space="preserve"> имеющих только два цвета – черный и белый, называется </w:t>
      </w:r>
      <w:r w:rsidRPr="00714B95">
        <w:rPr>
          <w:i/>
          <w:iCs/>
          <w:sz w:val="28"/>
          <w:szCs w:val="28"/>
          <w:bdr w:val="none" w:sz="0" w:space="0" w:color="auto" w:frame="1"/>
        </w:rPr>
        <w:t>однобитовыми изображениями. </w:t>
      </w:r>
      <w:r w:rsidRPr="00714B95">
        <w:rPr>
          <w:sz w:val="28"/>
          <w:szCs w:val="28"/>
        </w:rPr>
        <w:t>Число доступных цветов или градаций серого цвета равно 2 в степени равной количеству битов в пикселе. Цвета, описываемые 24 битами, обеспечивают более 16 миллионов доступных цветов и их называют </w:t>
      </w:r>
      <w:r w:rsidRPr="00714B95">
        <w:rPr>
          <w:i/>
          <w:iCs/>
          <w:sz w:val="28"/>
          <w:szCs w:val="28"/>
          <w:bdr w:val="none" w:sz="0" w:space="0" w:color="auto" w:frame="1"/>
        </w:rPr>
        <w:t>естественными цветами</w:t>
      </w:r>
      <w:r w:rsidRPr="00714B95">
        <w:rPr>
          <w:sz w:val="28"/>
          <w:szCs w:val="28"/>
        </w:rPr>
        <w:t>.</w:t>
      </w:r>
    </w:p>
    <w:p w14:paraId="4A8EFD4A"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 xml:space="preserve">Растровые изображения обладают множеством характеристик, которые должны быть организованы и фиксированы компьютером. Размеры изображения и расположение пикселов в нем это две основные характеристики, которые файл растровых изображений должен сохранить, чтобы создать картинку. Даже если испорчена информация о цвете любого пиксела и любых других характеристиках компьютер все равно сможет воссоздать версию рисунка, если будет знать, как расположены все его пикселы. Пиксел сам по себе не обладает размером, он всего лишь область памяти компьютера, хранящая информацию о цвете, поэтому коэффициент прямоугольности изображения (определяет количество пикселов матрицы рисунка по горизонтали и по вертикали) не соответствует никакой реальной размерности. Зная </w:t>
      </w:r>
      <w:proofErr w:type="gramStart"/>
      <w:r w:rsidRPr="00714B95">
        <w:rPr>
          <w:sz w:val="28"/>
          <w:szCs w:val="28"/>
        </w:rPr>
        <w:t>только коэффициент прямоугольности изображения с некоторой разрешающей способностью</w:t>
      </w:r>
      <w:proofErr w:type="gramEnd"/>
      <w:r w:rsidRPr="00714B95">
        <w:rPr>
          <w:sz w:val="28"/>
          <w:szCs w:val="28"/>
        </w:rPr>
        <w:t xml:space="preserve"> можно определить настоящие размеры рисунка.</w:t>
      </w:r>
      <w:r w:rsidRPr="00714B95">
        <w:rPr>
          <w:i/>
          <w:iCs/>
          <w:sz w:val="28"/>
          <w:szCs w:val="28"/>
          <w:bdr w:val="none" w:sz="0" w:space="0" w:color="auto" w:frame="1"/>
        </w:rPr>
        <w:t xml:space="preserve"> называется </w:t>
      </w:r>
      <w:proofErr w:type="spellStart"/>
      <w:r w:rsidRPr="00714B95">
        <w:rPr>
          <w:i/>
          <w:iCs/>
          <w:sz w:val="28"/>
          <w:szCs w:val="28"/>
          <w:bdr w:val="none" w:sz="0" w:space="0" w:color="auto" w:frame="1"/>
        </w:rPr>
        <w:t>овое</w:t>
      </w:r>
      <w:proofErr w:type="spellEnd"/>
      <w:r w:rsidRPr="00714B95">
        <w:rPr>
          <w:i/>
          <w:iCs/>
          <w:sz w:val="28"/>
          <w:szCs w:val="28"/>
          <w:bdr w:val="none" w:sz="0" w:space="0" w:color="auto" w:frame="1"/>
        </w:rPr>
        <w:t xml:space="preserve"> изображение состоит из пикселов имеющих только два цвета - черный села. в. по вертикали. координаты выводимых ли</w:t>
      </w:r>
    </w:p>
    <w:p w14:paraId="6A97EABA"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i/>
          <w:iCs/>
          <w:sz w:val="28"/>
          <w:szCs w:val="28"/>
          <w:bdr w:val="none" w:sz="0" w:space="0" w:color="auto" w:frame="1"/>
        </w:rPr>
        <w:t>Разрешающая способность растра</w:t>
      </w:r>
      <w:r w:rsidRPr="00714B95">
        <w:rPr>
          <w:sz w:val="28"/>
          <w:szCs w:val="28"/>
        </w:rPr>
        <w:t> – это просто число элементов (пиксел) заданной области (дюйм). Файлы растровой графики занимают большое количество памяти компьютера. Наибольшее влияние на количество памяти оказывают три фактора:</w:t>
      </w:r>
    </w:p>
    <w:p w14:paraId="6114E285"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lastRenderedPageBreak/>
        <w:t>1.  размер изображения;</w:t>
      </w:r>
    </w:p>
    <w:p w14:paraId="7942F94E"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2.  битовая глубина цвета;</w:t>
      </w:r>
    </w:p>
    <w:p w14:paraId="1963223E"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3.  формат файла, используемый для хранения изображения.</w:t>
      </w:r>
    </w:p>
    <w:p w14:paraId="0B257693"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b/>
          <w:bCs/>
          <w:sz w:val="28"/>
          <w:szCs w:val="28"/>
          <w:bdr w:val="none" w:sz="0" w:space="0" w:color="auto" w:frame="1"/>
        </w:rPr>
        <w:t>Достоинства растровой графики:</w:t>
      </w:r>
    </w:p>
    <w:p w14:paraId="374294E8"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1.  аппаратная </w:t>
      </w:r>
      <w:hyperlink r:id="rId22" w:tooltip="Реализуемость" w:history="1">
        <w:r w:rsidRPr="00714B95">
          <w:rPr>
            <w:sz w:val="28"/>
            <w:szCs w:val="28"/>
            <w:bdr w:val="none" w:sz="0" w:space="0" w:color="auto" w:frame="1"/>
          </w:rPr>
          <w:t>реализуемость</w:t>
        </w:r>
      </w:hyperlink>
      <w:r w:rsidRPr="00714B95">
        <w:rPr>
          <w:sz w:val="28"/>
          <w:szCs w:val="28"/>
        </w:rPr>
        <w:t>;</w:t>
      </w:r>
    </w:p>
    <w:p w14:paraId="10576845"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2.  программная независимость (форматы файлов, предназначенные для сохранения точечных изображений, являются стандартными, поэтому не имеют решающего значения, в каком графическом редакторе создано то или иное изображение);</w:t>
      </w:r>
    </w:p>
    <w:p w14:paraId="0447C655"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3.  фотореалистичность изображений.</w:t>
      </w:r>
    </w:p>
    <w:p w14:paraId="5090653F"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b/>
          <w:bCs/>
          <w:sz w:val="28"/>
          <w:szCs w:val="28"/>
          <w:bdr w:val="none" w:sz="0" w:space="0" w:color="auto" w:frame="1"/>
        </w:rPr>
        <w:t>Недостатки растровой графики:</w:t>
      </w:r>
    </w:p>
    <w:p w14:paraId="4E890ED5"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1.  значительный объем файлов (определяется произведением площади изображения на разрешение и на глубину цвета (если они приведены к единой размерности);</w:t>
      </w:r>
    </w:p>
    <w:p w14:paraId="7B0ADF43"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2.  принципиальные сложности трансформирования пиксельных изображений;</w:t>
      </w:r>
    </w:p>
    <w:p w14:paraId="6B23FE08"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 xml:space="preserve">3.  эффект </w:t>
      </w:r>
      <w:proofErr w:type="spellStart"/>
      <w:r w:rsidRPr="00714B95">
        <w:rPr>
          <w:sz w:val="28"/>
          <w:szCs w:val="28"/>
        </w:rPr>
        <w:t>пикселизации</w:t>
      </w:r>
      <w:proofErr w:type="spellEnd"/>
      <w:r w:rsidRPr="00714B95">
        <w:rPr>
          <w:sz w:val="28"/>
          <w:szCs w:val="28"/>
        </w:rPr>
        <w:t xml:space="preserve"> – связан с невозможностью увеличения изображения для рассмотрения деталей. Поскольку изображение состоит из точек, то увеличение приводит к тому, что точки становятся крупнее. Никаких дополнительных деталей при увеличении растрового изображения рассмотреть не удается, а увеличение точек растра визуально искажает иллюстрацию и делает ее грубой;</w:t>
      </w:r>
    </w:p>
    <w:p w14:paraId="5ED559F0"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4.  аппаратная зависимость – причина многих погрешностей;</w:t>
      </w:r>
    </w:p>
    <w:p w14:paraId="39E82EB8"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5.  отсутствие объектов.</w:t>
      </w:r>
    </w:p>
    <w:p w14:paraId="5BC97CBA" w14:textId="77777777" w:rsidR="00714B95" w:rsidRDefault="00714B95" w:rsidP="005E295B">
      <w:pPr>
        <w:shd w:val="clear" w:color="auto" w:fill="FFFFFF"/>
        <w:spacing w:line="360" w:lineRule="auto"/>
        <w:ind w:firstLine="709"/>
        <w:jc w:val="both"/>
        <w:textAlignment w:val="baseline"/>
        <w:rPr>
          <w:sz w:val="28"/>
          <w:szCs w:val="28"/>
        </w:rPr>
      </w:pPr>
      <w:r>
        <w:rPr>
          <w:b/>
          <w:bCs/>
          <w:i/>
          <w:iCs/>
          <w:sz w:val="28"/>
          <w:szCs w:val="28"/>
          <w:bdr w:val="none" w:sz="0" w:space="0" w:color="auto" w:frame="1"/>
        </w:rPr>
        <w:t>2.</w:t>
      </w:r>
      <w:r w:rsidR="00A56A5C" w:rsidRPr="00714B95">
        <w:rPr>
          <w:b/>
          <w:bCs/>
          <w:i/>
          <w:iCs/>
          <w:sz w:val="28"/>
          <w:szCs w:val="28"/>
          <w:bdr w:val="none" w:sz="0" w:space="0" w:color="auto" w:frame="1"/>
        </w:rPr>
        <w:t>Векторная графика</w:t>
      </w:r>
      <w:r w:rsidR="00A56A5C" w:rsidRPr="00714B95">
        <w:rPr>
          <w:i/>
          <w:iCs/>
          <w:sz w:val="28"/>
          <w:szCs w:val="28"/>
          <w:bdr w:val="none" w:sz="0" w:space="0" w:color="auto" w:frame="1"/>
        </w:rPr>
        <w:t>.</w:t>
      </w:r>
      <w:r w:rsidR="00A56A5C" w:rsidRPr="00714B95">
        <w:rPr>
          <w:sz w:val="28"/>
          <w:szCs w:val="28"/>
        </w:rPr>
        <w:t> </w:t>
      </w:r>
    </w:p>
    <w:p w14:paraId="1B551D37" w14:textId="6827D955"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Если в растровой графике основным элементом изображения является точка, то в векторной графике – линия (при этом неважно, прямая это линия или кривая).</w:t>
      </w:r>
    </w:p>
    <w:p w14:paraId="2B4E8EB0"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 xml:space="preserve">Разумеется, в растровой графике тоже существуют линии, но там они рассматриваются как комбинации точек. Для каждой точки линии в </w:t>
      </w:r>
      <w:r w:rsidRPr="00714B95">
        <w:rPr>
          <w:sz w:val="28"/>
          <w:szCs w:val="28"/>
        </w:rPr>
        <w:lastRenderedPageBreak/>
        <w:t>растровой графике отводится одна или несколько ячеек памяти (чем больше цветов могут иметь точки, тем больше ячеек им выделяется). Соответственно, чем длиннее растровая линия, тем больше памяти она занимает. В векторной графике объем памяти, занимаемый линией, не зависит от размеров линии, поскольку она представляется в виде формулы, а точнее говоря, в виде нескольких параметров. Что бы мы ни делали с этой линией, изменяются только ее параметры, хранящиеся в ячейках памяти. Количество же ячеек остается неизменным для любой линии.</w:t>
      </w:r>
    </w:p>
    <w:p w14:paraId="7FC4C941"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i/>
          <w:iCs/>
          <w:sz w:val="28"/>
          <w:szCs w:val="28"/>
          <w:bdr w:val="none" w:sz="0" w:space="0" w:color="auto" w:frame="1"/>
        </w:rPr>
        <w:t>Линия </w:t>
      </w:r>
      <w:r w:rsidRPr="00714B95">
        <w:rPr>
          <w:sz w:val="28"/>
          <w:szCs w:val="28"/>
        </w:rPr>
        <w:t>– </w:t>
      </w:r>
      <w:r w:rsidRPr="00714B95">
        <w:rPr>
          <w:i/>
          <w:iCs/>
          <w:sz w:val="28"/>
          <w:szCs w:val="28"/>
          <w:bdr w:val="none" w:sz="0" w:space="0" w:color="auto" w:frame="1"/>
        </w:rPr>
        <w:t>это</w:t>
      </w:r>
      <w:r w:rsidRPr="00714B95">
        <w:rPr>
          <w:sz w:val="28"/>
          <w:szCs w:val="28"/>
        </w:rPr>
        <w:t> </w:t>
      </w:r>
      <w:r w:rsidRPr="00714B95">
        <w:rPr>
          <w:i/>
          <w:iCs/>
          <w:sz w:val="28"/>
          <w:szCs w:val="28"/>
          <w:bdr w:val="none" w:sz="0" w:space="0" w:color="auto" w:frame="1"/>
        </w:rPr>
        <w:t>элементарный объект</w:t>
      </w:r>
      <w:r w:rsidRPr="00714B95">
        <w:rPr>
          <w:sz w:val="28"/>
          <w:szCs w:val="28"/>
        </w:rPr>
        <w:t> </w:t>
      </w:r>
      <w:r w:rsidRPr="00714B95">
        <w:rPr>
          <w:i/>
          <w:iCs/>
          <w:sz w:val="28"/>
          <w:szCs w:val="28"/>
          <w:bdr w:val="none" w:sz="0" w:space="0" w:color="auto" w:frame="1"/>
        </w:rPr>
        <w:t>векторной графики</w:t>
      </w:r>
      <w:r w:rsidRPr="00714B95">
        <w:rPr>
          <w:sz w:val="28"/>
          <w:szCs w:val="28"/>
        </w:rPr>
        <w:t>. Все, что есть в векторной иллюстрации, состоит из линий. Простейшие объекты объединяются в более сложные (например, объект четырехугольник можно рассматривать как четыре связанные линии, а объект куб еще более сложен: его можно рассматривать либо как 12 связанных линий, либо как 6 связанных четырехугольников). Из-за такого подхода векторную графику часто называют </w:t>
      </w:r>
      <w:r w:rsidRPr="00714B95">
        <w:rPr>
          <w:i/>
          <w:iCs/>
          <w:sz w:val="28"/>
          <w:szCs w:val="28"/>
          <w:bdr w:val="none" w:sz="0" w:space="0" w:color="auto" w:frame="1"/>
        </w:rPr>
        <w:t>объектно-ориентированной графикой</w:t>
      </w:r>
      <w:r w:rsidRPr="00714B95">
        <w:rPr>
          <w:sz w:val="28"/>
          <w:szCs w:val="28"/>
        </w:rPr>
        <w:t>.</w:t>
      </w:r>
    </w:p>
    <w:p w14:paraId="3B69C237"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П р и м е р. В общем случае уравнение кривой третьего порядка можно записать в виде</w:t>
      </w:r>
    </w:p>
    <w:p w14:paraId="634C9EB5" w14:textId="77777777" w:rsidR="00A56A5C" w:rsidRPr="00714B95" w:rsidRDefault="00A56A5C" w:rsidP="005E295B">
      <w:pPr>
        <w:shd w:val="clear" w:color="auto" w:fill="FFFFFF"/>
        <w:spacing w:line="360" w:lineRule="auto"/>
        <w:ind w:firstLine="709"/>
        <w:jc w:val="both"/>
        <w:textAlignment w:val="baseline"/>
        <w:rPr>
          <w:sz w:val="28"/>
          <w:szCs w:val="28"/>
          <w:lang w:val="en-US"/>
        </w:rPr>
      </w:pPr>
      <w:r w:rsidRPr="00714B95">
        <w:rPr>
          <w:i/>
          <w:iCs/>
          <w:sz w:val="28"/>
          <w:szCs w:val="28"/>
          <w:bdr w:val="none" w:sz="0" w:space="0" w:color="auto" w:frame="1"/>
          <w:lang w:val="en-US"/>
        </w:rPr>
        <w:t>x</w:t>
      </w:r>
      <w:r w:rsidRPr="00714B95">
        <w:rPr>
          <w:sz w:val="28"/>
          <w:szCs w:val="28"/>
          <w:lang w:val="en-US"/>
        </w:rPr>
        <w:t>3</w:t>
      </w:r>
      <w:r w:rsidRPr="00714B95">
        <w:rPr>
          <w:i/>
          <w:iCs/>
          <w:sz w:val="28"/>
          <w:szCs w:val="28"/>
          <w:bdr w:val="none" w:sz="0" w:space="0" w:color="auto" w:frame="1"/>
          <w:lang w:val="en-US"/>
        </w:rPr>
        <w:t>+a</w:t>
      </w:r>
      <w:r w:rsidRPr="00714B95">
        <w:rPr>
          <w:sz w:val="28"/>
          <w:szCs w:val="28"/>
          <w:lang w:val="en-US"/>
        </w:rPr>
        <w:t>1</w:t>
      </w:r>
      <w:r w:rsidRPr="00714B95">
        <w:rPr>
          <w:i/>
          <w:iCs/>
          <w:sz w:val="28"/>
          <w:szCs w:val="28"/>
          <w:bdr w:val="none" w:sz="0" w:space="0" w:color="auto" w:frame="1"/>
          <w:lang w:val="en-US"/>
        </w:rPr>
        <w:t>y</w:t>
      </w:r>
      <w:r w:rsidRPr="00714B95">
        <w:rPr>
          <w:sz w:val="28"/>
          <w:szCs w:val="28"/>
          <w:lang w:val="en-US"/>
        </w:rPr>
        <w:t>3</w:t>
      </w:r>
      <w:r w:rsidRPr="00714B95">
        <w:rPr>
          <w:i/>
          <w:iCs/>
          <w:sz w:val="28"/>
          <w:szCs w:val="28"/>
          <w:bdr w:val="none" w:sz="0" w:space="0" w:color="auto" w:frame="1"/>
          <w:lang w:val="en-US"/>
        </w:rPr>
        <w:t>+a</w:t>
      </w:r>
      <w:r w:rsidRPr="00714B95">
        <w:rPr>
          <w:sz w:val="28"/>
          <w:szCs w:val="28"/>
          <w:lang w:val="en-US"/>
        </w:rPr>
        <w:t>2</w:t>
      </w:r>
      <w:r w:rsidRPr="00714B95">
        <w:rPr>
          <w:i/>
          <w:iCs/>
          <w:sz w:val="28"/>
          <w:szCs w:val="28"/>
          <w:bdr w:val="none" w:sz="0" w:space="0" w:color="auto" w:frame="1"/>
          <w:lang w:val="en-US"/>
        </w:rPr>
        <w:t>x2y+a</w:t>
      </w:r>
      <w:r w:rsidRPr="00714B95">
        <w:rPr>
          <w:sz w:val="28"/>
          <w:szCs w:val="28"/>
          <w:lang w:val="en-US"/>
        </w:rPr>
        <w:t>3</w:t>
      </w:r>
      <w:r w:rsidRPr="00714B95">
        <w:rPr>
          <w:i/>
          <w:iCs/>
          <w:sz w:val="28"/>
          <w:szCs w:val="28"/>
          <w:bdr w:val="none" w:sz="0" w:space="0" w:color="auto" w:frame="1"/>
          <w:lang w:val="en-US"/>
        </w:rPr>
        <w:t>xy</w:t>
      </w:r>
      <w:r w:rsidRPr="00714B95">
        <w:rPr>
          <w:sz w:val="28"/>
          <w:szCs w:val="28"/>
          <w:lang w:val="en-US"/>
        </w:rPr>
        <w:t>2</w:t>
      </w:r>
      <w:r w:rsidRPr="00714B95">
        <w:rPr>
          <w:i/>
          <w:iCs/>
          <w:sz w:val="28"/>
          <w:szCs w:val="28"/>
          <w:bdr w:val="none" w:sz="0" w:space="0" w:color="auto" w:frame="1"/>
          <w:lang w:val="en-US"/>
        </w:rPr>
        <w:t>+a</w:t>
      </w:r>
      <w:r w:rsidRPr="00714B95">
        <w:rPr>
          <w:sz w:val="28"/>
          <w:szCs w:val="28"/>
          <w:lang w:val="en-US"/>
        </w:rPr>
        <w:t>4</w:t>
      </w:r>
      <w:r w:rsidRPr="00714B95">
        <w:rPr>
          <w:i/>
          <w:iCs/>
          <w:sz w:val="28"/>
          <w:szCs w:val="28"/>
          <w:bdr w:val="none" w:sz="0" w:space="0" w:color="auto" w:frame="1"/>
          <w:lang w:val="en-US"/>
        </w:rPr>
        <w:t>x</w:t>
      </w:r>
      <w:r w:rsidRPr="00714B95">
        <w:rPr>
          <w:sz w:val="28"/>
          <w:szCs w:val="28"/>
          <w:lang w:val="en-US"/>
        </w:rPr>
        <w:t>2</w:t>
      </w:r>
      <w:r w:rsidRPr="00714B95">
        <w:rPr>
          <w:i/>
          <w:iCs/>
          <w:sz w:val="28"/>
          <w:szCs w:val="28"/>
          <w:bdr w:val="none" w:sz="0" w:space="0" w:color="auto" w:frame="1"/>
          <w:lang w:val="en-US"/>
        </w:rPr>
        <w:t>+a</w:t>
      </w:r>
      <w:r w:rsidRPr="00714B95">
        <w:rPr>
          <w:sz w:val="28"/>
          <w:szCs w:val="28"/>
          <w:lang w:val="en-US"/>
        </w:rPr>
        <w:t>5</w:t>
      </w:r>
      <w:r w:rsidRPr="00714B95">
        <w:rPr>
          <w:i/>
          <w:iCs/>
          <w:sz w:val="28"/>
          <w:szCs w:val="28"/>
          <w:bdr w:val="none" w:sz="0" w:space="0" w:color="auto" w:frame="1"/>
          <w:lang w:val="en-US"/>
        </w:rPr>
        <w:t>y</w:t>
      </w:r>
      <w:r w:rsidRPr="00714B95">
        <w:rPr>
          <w:sz w:val="28"/>
          <w:szCs w:val="28"/>
          <w:lang w:val="en-US"/>
        </w:rPr>
        <w:t>2</w:t>
      </w:r>
      <w:r w:rsidRPr="00714B95">
        <w:rPr>
          <w:i/>
          <w:iCs/>
          <w:sz w:val="28"/>
          <w:szCs w:val="28"/>
          <w:bdr w:val="none" w:sz="0" w:space="0" w:color="auto" w:frame="1"/>
          <w:lang w:val="en-US"/>
        </w:rPr>
        <w:t>+a</w:t>
      </w:r>
      <w:r w:rsidRPr="00714B95">
        <w:rPr>
          <w:sz w:val="28"/>
          <w:szCs w:val="28"/>
          <w:lang w:val="en-US"/>
        </w:rPr>
        <w:t>6</w:t>
      </w:r>
      <w:r w:rsidRPr="00714B95">
        <w:rPr>
          <w:i/>
          <w:iCs/>
          <w:sz w:val="28"/>
          <w:szCs w:val="28"/>
          <w:bdr w:val="none" w:sz="0" w:space="0" w:color="auto" w:frame="1"/>
          <w:lang w:val="en-US"/>
        </w:rPr>
        <w:t>xy+a</w:t>
      </w:r>
      <w:r w:rsidRPr="00714B95">
        <w:rPr>
          <w:sz w:val="28"/>
          <w:szCs w:val="28"/>
          <w:lang w:val="en-US"/>
        </w:rPr>
        <w:t>7</w:t>
      </w:r>
      <w:r w:rsidRPr="00714B95">
        <w:rPr>
          <w:i/>
          <w:iCs/>
          <w:sz w:val="28"/>
          <w:szCs w:val="28"/>
          <w:bdr w:val="none" w:sz="0" w:space="0" w:color="auto" w:frame="1"/>
          <w:lang w:val="en-US"/>
        </w:rPr>
        <w:t>x+a</w:t>
      </w:r>
      <w:r w:rsidRPr="00714B95">
        <w:rPr>
          <w:sz w:val="28"/>
          <w:szCs w:val="28"/>
          <w:lang w:val="en-US"/>
        </w:rPr>
        <w:t>8</w:t>
      </w:r>
      <w:r w:rsidRPr="00714B95">
        <w:rPr>
          <w:i/>
          <w:iCs/>
          <w:sz w:val="28"/>
          <w:szCs w:val="28"/>
          <w:bdr w:val="none" w:sz="0" w:space="0" w:color="auto" w:frame="1"/>
          <w:lang w:val="en-US"/>
        </w:rPr>
        <w:t>y+a</w:t>
      </w:r>
      <w:r w:rsidRPr="00714B95">
        <w:rPr>
          <w:sz w:val="28"/>
          <w:szCs w:val="28"/>
          <w:lang w:val="en-US"/>
        </w:rPr>
        <w:t>9</w:t>
      </w:r>
      <w:r w:rsidRPr="00714B95">
        <w:rPr>
          <w:i/>
          <w:iCs/>
          <w:sz w:val="28"/>
          <w:szCs w:val="28"/>
          <w:bdr w:val="none" w:sz="0" w:space="0" w:color="auto" w:frame="1"/>
          <w:lang w:val="en-US"/>
        </w:rPr>
        <w:t>=</w:t>
      </w:r>
      <w:r w:rsidRPr="00714B95">
        <w:rPr>
          <w:sz w:val="28"/>
          <w:szCs w:val="28"/>
          <w:lang w:val="en-US"/>
        </w:rPr>
        <w:t>0.</w:t>
      </w:r>
    </w:p>
    <w:p w14:paraId="0D7160B8"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Видно, что для записи достаточно девяти параметров. Для задания отрезка кривой третьего порядка надо иметь на два параметра больше. Если добавить к ним параметры, выражающие такие свойства линии, как толщина, цвет, характер и прочее, то для хранения одного объекта достаточно будет 20-30 байтов оперативной памяти. Достаточно сложные композиции, насчитывающие тысячи объектов, расходуют лишь десятки и сотни Кбайт.</w:t>
      </w:r>
    </w:p>
    <w:p w14:paraId="519839F3"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Как и все объекты, линии имеют </w:t>
      </w:r>
      <w:r w:rsidRPr="00714B95">
        <w:rPr>
          <w:i/>
          <w:iCs/>
          <w:sz w:val="28"/>
          <w:szCs w:val="28"/>
          <w:bdr w:val="none" w:sz="0" w:space="0" w:color="auto" w:frame="1"/>
        </w:rPr>
        <w:t>свойства</w:t>
      </w:r>
      <w:r w:rsidRPr="00714B95">
        <w:rPr>
          <w:sz w:val="28"/>
          <w:szCs w:val="28"/>
        </w:rPr>
        <w:t>: форма линии, ее толщина, цвет, характер (сплошная, пунктирная и т. п.). Замкнутые линии имеют </w:t>
      </w:r>
      <w:r w:rsidRPr="00714B95">
        <w:rPr>
          <w:i/>
          <w:iCs/>
          <w:sz w:val="28"/>
          <w:szCs w:val="28"/>
          <w:bdr w:val="none" w:sz="0" w:space="0" w:color="auto" w:frame="1"/>
        </w:rPr>
        <w:t>свойство заполнения</w:t>
      </w:r>
      <w:r w:rsidRPr="00714B95">
        <w:rPr>
          <w:sz w:val="28"/>
          <w:szCs w:val="28"/>
        </w:rPr>
        <w:t>. Внутренняя область замкнутого контура может быть заполнена </w:t>
      </w:r>
      <w:r w:rsidRPr="00714B95">
        <w:rPr>
          <w:i/>
          <w:iCs/>
          <w:sz w:val="28"/>
          <w:szCs w:val="28"/>
          <w:bdr w:val="none" w:sz="0" w:space="0" w:color="auto" w:frame="1"/>
        </w:rPr>
        <w:t>цветом, текстурой, картой</w:t>
      </w:r>
      <w:r w:rsidRPr="00714B95">
        <w:rPr>
          <w:sz w:val="28"/>
          <w:szCs w:val="28"/>
        </w:rPr>
        <w:t>. Простейшая линия, если она не замкнута, имеет две вершины, которые называются </w:t>
      </w:r>
      <w:r w:rsidRPr="00714B95">
        <w:rPr>
          <w:i/>
          <w:iCs/>
          <w:sz w:val="28"/>
          <w:szCs w:val="28"/>
          <w:bdr w:val="none" w:sz="0" w:space="0" w:color="auto" w:frame="1"/>
        </w:rPr>
        <w:t>узлами</w:t>
      </w:r>
      <w:r w:rsidRPr="00714B95">
        <w:rPr>
          <w:sz w:val="28"/>
          <w:szCs w:val="28"/>
        </w:rPr>
        <w:t xml:space="preserve">. Узлы тоже имеют </w:t>
      </w:r>
      <w:r w:rsidRPr="00714B95">
        <w:rPr>
          <w:sz w:val="28"/>
          <w:szCs w:val="28"/>
        </w:rPr>
        <w:lastRenderedPageBreak/>
        <w:t>свойства, от которых зависит, как выглядит вершина линии и как две линии сопрягаются между собой.</w:t>
      </w:r>
    </w:p>
    <w:p w14:paraId="57F40794"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Заметим, что объекты векторной графики хранятся в памяти в виде набора параметров, но на экран все изображения все равно выводятся в виде точек (просто потому, что экран так устроен). Перед выводом на экран каждого объекта программа производит вычисления координат экранных точек в изображении объекта, поэтому векторную графику иногда называют </w:t>
      </w:r>
      <w:r w:rsidRPr="00714B95">
        <w:rPr>
          <w:i/>
          <w:iCs/>
          <w:sz w:val="28"/>
          <w:szCs w:val="28"/>
          <w:bdr w:val="none" w:sz="0" w:space="0" w:color="auto" w:frame="1"/>
        </w:rPr>
        <w:t>вычисляемой графикой</w:t>
      </w:r>
      <w:r w:rsidRPr="00714B95">
        <w:rPr>
          <w:sz w:val="28"/>
          <w:szCs w:val="28"/>
        </w:rPr>
        <w:t>. Аналогичные вычисления производятся и при выводе объектов на принтер.</w:t>
      </w:r>
    </w:p>
    <w:p w14:paraId="47D38C9C"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b/>
          <w:bCs/>
          <w:sz w:val="28"/>
          <w:szCs w:val="28"/>
          <w:bdr w:val="none" w:sz="0" w:space="0" w:color="auto" w:frame="1"/>
        </w:rPr>
        <w:t>Достоинства векторной графики</w:t>
      </w:r>
    </w:p>
    <w:p w14:paraId="19C62054"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1.  полная свобода трансформации (изменение масштаба без потери качества и практически без увеличения размеров исходного файла);</w:t>
      </w:r>
    </w:p>
    <w:p w14:paraId="60D30051"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2.  огромная точность;</w:t>
      </w:r>
    </w:p>
    <w:p w14:paraId="19C02069"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3.  небольшой размер файла по сравнению с растровым изображением;</w:t>
      </w:r>
    </w:p>
    <w:p w14:paraId="7AA80EB8"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4.  прекрасное качество печати;</w:t>
      </w:r>
    </w:p>
    <w:p w14:paraId="1C4999FD"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5.  отсутствие проблем с экспортом векторного изображения в растровое;</w:t>
      </w:r>
    </w:p>
    <w:p w14:paraId="4EA53D2D"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6.  объектно-ориентированный характер векторной графики (возможность редактирования каждого элемента изображения в отдельности);</w:t>
      </w:r>
    </w:p>
    <w:p w14:paraId="3428BF04"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7.  аппаратная независимость.</w:t>
      </w:r>
    </w:p>
    <w:p w14:paraId="1A34C3DD"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b/>
          <w:bCs/>
          <w:sz w:val="28"/>
          <w:szCs w:val="28"/>
          <w:bdr w:val="none" w:sz="0" w:space="0" w:color="auto" w:frame="1"/>
        </w:rPr>
        <w:t>Недостатки векторной графики</w:t>
      </w:r>
    </w:p>
    <w:p w14:paraId="754AACBB"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1.  отсутствие аппаратной реализуемости;</w:t>
      </w:r>
    </w:p>
    <w:p w14:paraId="4CD16BA8"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2.  программная зависимость;</w:t>
      </w:r>
    </w:p>
    <w:p w14:paraId="191BF143"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3.  практически невозможно экспортировать из растрового формата в векторный (можно, конечно, трассировать изображение, хотя получить хорошую векторную картинку нелегко);</w:t>
      </w:r>
    </w:p>
    <w:p w14:paraId="60035A06" w14:textId="4DF84341"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4.  невозможно применение обширной библиотеки эффектов, используемых при работе с растровыми изображениями.</w:t>
      </w:r>
    </w:p>
    <w:p w14:paraId="4A464EFD" w14:textId="6DED6FC7" w:rsidR="00714B95" w:rsidRDefault="00A56A5C" w:rsidP="005E295B">
      <w:pPr>
        <w:shd w:val="clear" w:color="auto" w:fill="FFFFFF"/>
        <w:spacing w:line="360" w:lineRule="auto"/>
        <w:ind w:firstLine="709"/>
        <w:jc w:val="both"/>
        <w:textAlignment w:val="baseline"/>
        <w:rPr>
          <w:sz w:val="28"/>
          <w:szCs w:val="28"/>
        </w:rPr>
      </w:pPr>
      <w:r w:rsidRPr="00714B95">
        <w:rPr>
          <w:noProof/>
          <w:sz w:val="28"/>
          <w:szCs w:val="28"/>
        </w:rPr>
        <w:lastRenderedPageBreak/>
        <w:drawing>
          <wp:anchor distT="0" distB="0" distL="0" distR="0" simplePos="0" relativeHeight="251650560" behindDoc="0" locked="0" layoutInCell="1" allowOverlap="0" wp14:anchorId="5273B0E6" wp14:editId="30ED10D5">
            <wp:simplePos x="0" y="0"/>
            <wp:positionH relativeFrom="column">
              <wp:align>left</wp:align>
            </wp:positionH>
            <wp:positionV relativeFrom="line">
              <wp:posOffset>0</wp:posOffset>
            </wp:positionV>
            <wp:extent cx="1866900" cy="1447800"/>
            <wp:effectExtent l="0" t="0" r="0" b="0"/>
            <wp:wrapSquare wrapText="bothSides"/>
            <wp:docPr id="4" name="Рисунок 4" descr="https://pandia.ru/text/78/251/images/image004_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251/images/image004_85.gif"/>
                    <pic:cNvPicPr>
                      <a:picLocks noChangeAspect="1" noChangeArrowheads="1"/>
                    </pic:cNvPicPr>
                  </pic:nvPicPr>
                  <pic:blipFill rotWithShape="1">
                    <a:blip r:embed="rId23">
                      <a:extLst>
                        <a:ext uri="{28A0092B-C50C-407E-A947-70E740481C1C}">
                          <a14:useLocalDpi xmlns:a14="http://schemas.microsoft.com/office/drawing/2010/main" val="0"/>
                        </a:ext>
                      </a:extLst>
                    </a:blip>
                    <a:srcRect b="17391"/>
                    <a:stretch/>
                  </pic:blipFill>
                  <pic:spPr bwMode="auto">
                    <a:xfrm>
                      <a:off x="0" y="0"/>
                      <a:ext cx="1866900"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4B95">
        <w:rPr>
          <w:b/>
          <w:bCs/>
          <w:i/>
          <w:iCs/>
          <w:sz w:val="28"/>
          <w:szCs w:val="28"/>
          <w:bdr w:val="none" w:sz="0" w:space="0" w:color="auto" w:frame="1"/>
        </w:rPr>
        <w:t>3.</w:t>
      </w:r>
      <w:r w:rsidRPr="00714B95">
        <w:rPr>
          <w:b/>
          <w:bCs/>
          <w:i/>
          <w:iCs/>
          <w:sz w:val="28"/>
          <w:szCs w:val="28"/>
          <w:bdr w:val="none" w:sz="0" w:space="0" w:color="auto" w:frame="1"/>
        </w:rPr>
        <w:t>Фрактальная графика</w:t>
      </w:r>
      <w:r w:rsidRPr="00714B95">
        <w:rPr>
          <w:i/>
          <w:iCs/>
          <w:sz w:val="28"/>
          <w:szCs w:val="28"/>
          <w:bdr w:val="none" w:sz="0" w:space="0" w:color="auto" w:frame="1"/>
        </w:rPr>
        <w:t>.</w:t>
      </w:r>
      <w:r w:rsidRPr="00714B95">
        <w:rPr>
          <w:sz w:val="28"/>
          <w:szCs w:val="28"/>
        </w:rPr>
        <w:t> </w:t>
      </w:r>
    </w:p>
    <w:p w14:paraId="7BA18B57" w14:textId="608ADCD2"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Фрактальная графика, как и векторная – </w:t>
      </w:r>
      <w:r w:rsidRPr="00714B95">
        <w:rPr>
          <w:i/>
          <w:iCs/>
          <w:sz w:val="28"/>
          <w:szCs w:val="28"/>
          <w:bdr w:val="none" w:sz="0" w:space="0" w:color="auto" w:frame="1"/>
        </w:rPr>
        <w:t>вычисляемая</w:t>
      </w:r>
      <w:r w:rsidRPr="00714B95">
        <w:rPr>
          <w:sz w:val="28"/>
          <w:szCs w:val="28"/>
        </w:rPr>
        <w:t>, но отличается от нее тем, что никакие объекты в памяти компьютера не хранятся. Изображение строится по уравнению (или по системе уравнений), поэтому ничего, кроме формулы, хранить не надо. Изменив коэффициенты в уравнении, можно получить совершенно другую картину.</w:t>
      </w:r>
    </w:p>
    <w:p w14:paraId="7F6B8FC6" w14:textId="164362B6"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Рассмотрим пример построения фрактального изображения. Простейшим фрактальным объектом является </w:t>
      </w:r>
      <w:r w:rsidRPr="00714B95">
        <w:rPr>
          <w:i/>
          <w:iCs/>
          <w:sz w:val="28"/>
          <w:szCs w:val="28"/>
          <w:bdr w:val="none" w:sz="0" w:space="0" w:color="auto" w:frame="1"/>
        </w:rPr>
        <w:t>фрактальный треугольник</w:t>
      </w:r>
      <w:r w:rsidR="00180766">
        <w:rPr>
          <w:i/>
          <w:iCs/>
          <w:sz w:val="28"/>
          <w:szCs w:val="28"/>
          <w:bdr w:val="none" w:sz="0" w:space="0" w:color="auto" w:frame="1"/>
        </w:rPr>
        <w:t xml:space="preserve">, </w:t>
      </w:r>
      <w:r w:rsidR="00180766">
        <w:rPr>
          <w:sz w:val="28"/>
          <w:szCs w:val="28"/>
        </w:rPr>
        <w:t>показан на рисунке 4</w:t>
      </w:r>
      <w:r w:rsidRPr="00714B95">
        <w:rPr>
          <w:sz w:val="28"/>
          <w:szCs w:val="28"/>
        </w:rPr>
        <w:t>.</w:t>
      </w:r>
    </w:p>
    <w:p w14:paraId="5C7792D8"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1. Постройте обычный равносторонний треугольник со стороной </w:t>
      </w:r>
      <w:r w:rsidRPr="00714B95">
        <w:rPr>
          <w:i/>
          <w:iCs/>
          <w:sz w:val="28"/>
          <w:szCs w:val="28"/>
          <w:bdr w:val="none" w:sz="0" w:space="0" w:color="auto" w:frame="1"/>
        </w:rPr>
        <w:t>a</w:t>
      </w:r>
      <w:r w:rsidRPr="00714B95">
        <w:rPr>
          <w:sz w:val="28"/>
          <w:szCs w:val="28"/>
        </w:rPr>
        <w:t>.</w:t>
      </w:r>
    </w:p>
    <w:p w14:paraId="7249424E"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2. Разделите каждую из его сторон на три отрезка.</w:t>
      </w:r>
    </w:p>
    <w:p w14:paraId="7F81A25E"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3. На среднем отрезке стороны постройте равносторонний треугольник со стороной, равной 1/3 стороны исходного треугольника.</w:t>
      </w:r>
    </w:p>
    <w:p w14:paraId="2B3EF00D"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4. С полученными треугольниками повторите те же операции.</w:t>
      </w:r>
    </w:p>
    <w:p w14:paraId="288BFEF6"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Из рисунка видно, что треугольники последующих поколений </w:t>
      </w:r>
      <w:r w:rsidRPr="00714B95">
        <w:rPr>
          <w:i/>
          <w:iCs/>
          <w:sz w:val="28"/>
          <w:szCs w:val="28"/>
          <w:bdr w:val="none" w:sz="0" w:space="0" w:color="auto" w:frame="1"/>
        </w:rPr>
        <w:t>наследуют свойства</w:t>
      </w:r>
      <w:r w:rsidRPr="00714B95">
        <w:rPr>
          <w:sz w:val="28"/>
          <w:szCs w:val="28"/>
        </w:rPr>
        <w:t> своих родительских структур. Так рождается фрактальная фигура.</w:t>
      </w:r>
    </w:p>
    <w:p w14:paraId="1DC0EDD9" w14:textId="77777777"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Процесс наследования можно продолжать до бесконечности. Фрактальными свойствами обладают многие объекты живой и неживой природы. Обычная снежинка, многократно увеличенная, оказывается фрактальным объектом. Фрактальные алгоритмы лежат в основе роста кристаллов и растений. Взгляните на ветку папоротникового растения, и вы увидите, что каждая дочерняя ветка во многом повторяет свойства ветки более высокого уровня.</w:t>
      </w:r>
    </w:p>
    <w:p w14:paraId="0D716671" w14:textId="4D7B2591" w:rsidR="00A56A5C" w:rsidRPr="00714B95" w:rsidRDefault="00A56A5C" w:rsidP="005E295B">
      <w:pPr>
        <w:shd w:val="clear" w:color="auto" w:fill="FFFFFF"/>
        <w:spacing w:line="360" w:lineRule="auto"/>
        <w:ind w:firstLine="709"/>
        <w:jc w:val="both"/>
        <w:textAlignment w:val="baseline"/>
        <w:rPr>
          <w:sz w:val="28"/>
          <w:szCs w:val="28"/>
        </w:rPr>
      </w:pPr>
      <w:r w:rsidRPr="00714B95">
        <w:rPr>
          <w:sz w:val="28"/>
          <w:szCs w:val="28"/>
        </w:rPr>
        <w:t>Способность фрактальной графики моделировать образы живой природы вычислительным путем часто используют для автоматической генерации необычных иллюстраций.</w:t>
      </w:r>
    </w:p>
    <w:p w14:paraId="085D1CD2" w14:textId="77777777" w:rsidR="005E295B" w:rsidRPr="00714B95" w:rsidRDefault="005E295B" w:rsidP="005E295B">
      <w:pPr>
        <w:shd w:val="clear" w:color="auto" w:fill="FFFFFF"/>
        <w:spacing w:line="360" w:lineRule="auto"/>
        <w:ind w:firstLine="709"/>
        <w:jc w:val="both"/>
        <w:textAlignment w:val="baseline"/>
        <w:rPr>
          <w:sz w:val="28"/>
          <w:szCs w:val="28"/>
        </w:rPr>
      </w:pPr>
    </w:p>
    <w:p w14:paraId="5BF6E324" w14:textId="23BA249B" w:rsidR="00A56A5C" w:rsidRPr="00714B95" w:rsidRDefault="00A56A5C" w:rsidP="005E295B">
      <w:pPr>
        <w:shd w:val="clear" w:color="auto" w:fill="FFFFFF"/>
        <w:spacing w:line="360" w:lineRule="auto"/>
        <w:ind w:firstLine="709"/>
        <w:jc w:val="center"/>
        <w:textAlignment w:val="baseline"/>
        <w:rPr>
          <w:b/>
          <w:bCs/>
          <w:sz w:val="28"/>
          <w:szCs w:val="28"/>
        </w:rPr>
      </w:pPr>
      <w:r w:rsidRPr="00714B95">
        <w:rPr>
          <w:b/>
          <w:bCs/>
          <w:sz w:val="28"/>
          <w:szCs w:val="28"/>
        </w:rPr>
        <w:lastRenderedPageBreak/>
        <w:t>Лекция № 3.</w:t>
      </w:r>
    </w:p>
    <w:p w14:paraId="371B1C3C" w14:textId="7D9EFBD1" w:rsidR="00A56A5C" w:rsidRPr="00714B95" w:rsidRDefault="00A56A5C" w:rsidP="005E295B">
      <w:pPr>
        <w:shd w:val="clear" w:color="auto" w:fill="FFFFFF"/>
        <w:spacing w:line="360" w:lineRule="auto"/>
        <w:ind w:firstLine="709"/>
        <w:jc w:val="center"/>
        <w:textAlignment w:val="baseline"/>
        <w:rPr>
          <w:b/>
          <w:bCs/>
          <w:sz w:val="28"/>
          <w:szCs w:val="28"/>
        </w:rPr>
      </w:pPr>
      <w:r w:rsidRPr="00714B95">
        <w:rPr>
          <w:b/>
          <w:bCs/>
          <w:sz w:val="28"/>
          <w:szCs w:val="28"/>
        </w:rPr>
        <w:t>Физические основы компьютерной графики.</w:t>
      </w:r>
    </w:p>
    <w:p w14:paraId="6668337F" w14:textId="6F58D1F0" w:rsidR="00A56A5C" w:rsidRPr="00714B95" w:rsidRDefault="00EF5816" w:rsidP="005E295B">
      <w:pPr>
        <w:shd w:val="clear" w:color="auto" w:fill="FFFFFF"/>
        <w:spacing w:line="360" w:lineRule="auto"/>
        <w:ind w:firstLine="709"/>
        <w:jc w:val="both"/>
        <w:textAlignment w:val="baseline"/>
        <w:rPr>
          <w:b/>
          <w:bCs/>
          <w:sz w:val="28"/>
          <w:szCs w:val="28"/>
        </w:rPr>
      </w:pPr>
      <w:r w:rsidRPr="00714B95">
        <w:rPr>
          <w:b/>
          <w:bCs/>
          <w:sz w:val="28"/>
          <w:szCs w:val="28"/>
        </w:rPr>
        <w:t>Спектр, видимый свет</w:t>
      </w:r>
    </w:p>
    <w:p w14:paraId="6CA0BDE2" w14:textId="62797433" w:rsidR="00EF5816" w:rsidRPr="00714B95" w:rsidRDefault="00EF5816" w:rsidP="005E295B">
      <w:pPr>
        <w:shd w:val="clear" w:color="auto" w:fill="FFFFFF"/>
        <w:spacing w:line="360" w:lineRule="auto"/>
        <w:ind w:firstLine="709"/>
        <w:jc w:val="both"/>
        <w:textAlignment w:val="baseline"/>
        <w:rPr>
          <w:sz w:val="28"/>
          <w:szCs w:val="28"/>
        </w:rPr>
      </w:pPr>
      <w:r w:rsidRPr="00714B95">
        <w:rPr>
          <w:b/>
          <w:bCs/>
          <w:sz w:val="28"/>
          <w:szCs w:val="28"/>
        </w:rPr>
        <w:t>Спектр</w:t>
      </w:r>
      <w:r w:rsidRPr="00714B95">
        <w:rPr>
          <w:sz w:val="28"/>
          <w:szCs w:val="28"/>
        </w:rPr>
        <w:t xml:space="preserve"> — множество значений физической величины, распределенных по некоторому энергетическому параметру, а также графическое представление такого распределения. </w:t>
      </w:r>
    </w:p>
    <w:p w14:paraId="62EE65ED" w14:textId="1C94174C" w:rsidR="00EF5816" w:rsidRPr="00AC7ABA" w:rsidRDefault="00EF5816" w:rsidP="005E295B">
      <w:pPr>
        <w:shd w:val="clear" w:color="auto" w:fill="FFFFFF"/>
        <w:spacing w:line="360" w:lineRule="auto"/>
        <w:ind w:firstLine="709"/>
        <w:jc w:val="both"/>
        <w:textAlignment w:val="baseline"/>
        <w:rPr>
          <w:sz w:val="28"/>
          <w:szCs w:val="28"/>
        </w:rPr>
      </w:pPr>
      <w:r w:rsidRPr="00714B95">
        <w:rPr>
          <w:b/>
          <w:bCs/>
          <w:sz w:val="28"/>
          <w:szCs w:val="28"/>
        </w:rPr>
        <w:t>Видимое излучение</w:t>
      </w:r>
      <w:r w:rsidRPr="00714B95">
        <w:rPr>
          <w:sz w:val="28"/>
          <w:szCs w:val="28"/>
        </w:rPr>
        <w:t xml:space="preserve"> — это электромагнитные волны, воспринимаемые человеческим глазом в участке спектра </w:t>
      </w:r>
      <w:r w:rsidRPr="00714B95">
        <w:rPr>
          <w:sz w:val="28"/>
          <w:szCs w:val="28"/>
        </w:rPr>
        <w:br/>
      </w:r>
      <w:r w:rsidRPr="00714B95">
        <w:rPr>
          <w:b/>
          <w:bCs/>
          <w:sz w:val="28"/>
          <w:szCs w:val="28"/>
        </w:rPr>
        <w:t>от</w:t>
      </w:r>
      <w:r w:rsidR="007E4B5B">
        <w:rPr>
          <w:b/>
          <w:bCs/>
          <w:sz w:val="28"/>
          <w:szCs w:val="28"/>
        </w:rPr>
        <w:t xml:space="preserve"> </w:t>
      </w:r>
      <w:r w:rsidRPr="00714B95">
        <w:rPr>
          <w:b/>
          <w:bCs/>
          <w:sz w:val="28"/>
          <w:szCs w:val="28"/>
        </w:rPr>
        <w:t>380</w:t>
      </w:r>
      <w:r w:rsidR="007E4B5B">
        <w:rPr>
          <w:b/>
          <w:bCs/>
          <w:sz w:val="28"/>
          <w:szCs w:val="28"/>
        </w:rPr>
        <w:t xml:space="preserve"> </w:t>
      </w:r>
      <w:r w:rsidRPr="00714B95">
        <w:rPr>
          <w:b/>
          <w:bCs/>
          <w:sz w:val="28"/>
          <w:szCs w:val="28"/>
        </w:rPr>
        <w:t xml:space="preserve">(Фиолетовый) до 780 </w:t>
      </w:r>
      <w:proofErr w:type="spellStart"/>
      <w:r w:rsidRPr="00714B95">
        <w:rPr>
          <w:b/>
          <w:bCs/>
          <w:sz w:val="28"/>
          <w:szCs w:val="28"/>
        </w:rPr>
        <w:t>нм</w:t>
      </w:r>
      <w:proofErr w:type="spellEnd"/>
      <w:r w:rsidRPr="00714B95">
        <w:rPr>
          <w:b/>
          <w:bCs/>
          <w:sz w:val="28"/>
          <w:szCs w:val="28"/>
        </w:rPr>
        <w:t xml:space="preserve"> (Красный). </w:t>
      </w:r>
      <w:r w:rsidR="00AC7ABA">
        <w:rPr>
          <w:b/>
          <w:bCs/>
          <w:sz w:val="28"/>
          <w:szCs w:val="28"/>
        </w:rPr>
        <w:t xml:space="preserve"> </w:t>
      </w:r>
      <w:r w:rsidR="00AC7ABA" w:rsidRPr="00AC7ABA">
        <w:rPr>
          <w:sz w:val="28"/>
          <w:szCs w:val="28"/>
        </w:rPr>
        <w:t>Участок спектра показан на рисунке 5.</w:t>
      </w:r>
    </w:p>
    <w:p w14:paraId="3CFE279B" w14:textId="686BA9B5" w:rsidR="00EF5816" w:rsidRDefault="00EF5816" w:rsidP="00AC7ABA">
      <w:pPr>
        <w:shd w:val="clear" w:color="auto" w:fill="FFFFFF"/>
        <w:spacing w:line="360" w:lineRule="auto"/>
        <w:ind w:firstLine="709"/>
        <w:jc w:val="center"/>
        <w:textAlignment w:val="baseline"/>
        <w:rPr>
          <w:sz w:val="28"/>
          <w:szCs w:val="28"/>
        </w:rPr>
      </w:pPr>
      <w:r w:rsidRPr="00714B95">
        <w:rPr>
          <w:noProof/>
          <w:sz w:val="28"/>
          <w:szCs w:val="28"/>
        </w:rPr>
        <w:drawing>
          <wp:inline distT="0" distB="0" distL="0" distR="0" wp14:anchorId="1E8E27E3" wp14:editId="7CE90064">
            <wp:extent cx="2331720" cy="1721289"/>
            <wp:effectExtent l="0" t="0" r="0" b="0"/>
            <wp:docPr id="9223" name="Picture 7">
              <a:extLst xmlns:a="http://schemas.openxmlformats.org/drawingml/2006/main">
                <a:ext uri="{FF2B5EF4-FFF2-40B4-BE49-F238E27FC236}">
                  <a16:creationId xmlns:a16="http://schemas.microsoft.com/office/drawing/2014/main" id="{F4BD6468-A1BE-F696-A63B-8BBD61A34A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 name="Picture 7">
                      <a:extLst>
                        <a:ext uri="{FF2B5EF4-FFF2-40B4-BE49-F238E27FC236}">
                          <a16:creationId xmlns:a16="http://schemas.microsoft.com/office/drawing/2014/main" id="{F4BD6468-A1BE-F696-A63B-8BBD61A34A80}"/>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7729" cy="1733107"/>
                    </a:xfrm>
                    <a:prstGeom prst="rect">
                      <a:avLst/>
                    </a:prstGeom>
                    <a:noFill/>
                    <a:ln>
                      <a:noFill/>
                    </a:ln>
                    <a:effectLst/>
                  </pic:spPr>
                </pic:pic>
              </a:graphicData>
            </a:graphic>
          </wp:inline>
        </w:drawing>
      </w:r>
    </w:p>
    <w:p w14:paraId="055A7526" w14:textId="4AFCFAA0" w:rsidR="00AC7ABA" w:rsidRDefault="00AC7ABA" w:rsidP="00AC7ABA">
      <w:pPr>
        <w:shd w:val="clear" w:color="auto" w:fill="FFFFFF"/>
        <w:spacing w:line="360" w:lineRule="auto"/>
        <w:ind w:firstLine="709"/>
        <w:jc w:val="center"/>
        <w:textAlignment w:val="baseline"/>
        <w:rPr>
          <w:sz w:val="28"/>
          <w:szCs w:val="28"/>
        </w:rPr>
      </w:pPr>
      <w:r>
        <w:rPr>
          <w:sz w:val="28"/>
          <w:szCs w:val="28"/>
        </w:rPr>
        <w:t>Рисунок 5. Видимое излучение</w:t>
      </w:r>
    </w:p>
    <w:p w14:paraId="6627A237" w14:textId="77777777" w:rsidR="00AC7ABA" w:rsidRPr="00714B95" w:rsidRDefault="00AC7ABA" w:rsidP="00AC7ABA">
      <w:pPr>
        <w:shd w:val="clear" w:color="auto" w:fill="FFFFFF"/>
        <w:spacing w:line="360" w:lineRule="auto"/>
        <w:ind w:firstLine="709"/>
        <w:jc w:val="center"/>
        <w:textAlignment w:val="baseline"/>
        <w:rPr>
          <w:sz w:val="28"/>
          <w:szCs w:val="28"/>
        </w:rPr>
      </w:pPr>
    </w:p>
    <w:p w14:paraId="6FE80C3F" w14:textId="77777777" w:rsidR="00EF5816" w:rsidRPr="00714B95" w:rsidRDefault="00EF5816" w:rsidP="005E295B">
      <w:pPr>
        <w:shd w:val="clear" w:color="auto" w:fill="FFFFFF"/>
        <w:spacing w:line="360" w:lineRule="auto"/>
        <w:ind w:firstLine="709"/>
        <w:jc w:val="both"/>
        <w:textAlignment w:val="baseline"/>
        <w:rPr>
          <w:sz w:val="28"/>
          <w:szCs w:val="28"/>
        </w:rPr>
      </w:pPr>
      <w:r w:rsidRPr="00714B95">
        <w:rPr>
          <w:b/>
          <w:bCs/>
          <w:sz w:val="28"/>
          <w:szCs w:val="28"/>
        </w:rPr>
        <w:t xml:space="preserve">Видимый спектр </w:t>
      </w:r>
      <w:r w:rsidRPr="00714B95">
        <w:rPr>
          <w:sz w:val="28"/>
          <w:szCs w:val="28"/>
        </w:rPr>
        <w:t>– малая часть электромагнитного излучения между инфракрасным и ультрафиолетовым диапазонами.</w:t>
      </w:r>
    </w:p>
    <w:p w14:paraId="259222FA" w14:textId="77777777" w:rsidR="00EF5816" w:rsidRPr="00714B95" w:rsidRDefault="00EF5816" w:rsidP="005E295B">
      <w:pPr>
        <w:shd w:val="clear" w:color="auto" w:fill="FFFFFF"/>
        <w:spacing w:line="360" w:lineRule="auto"/>
        <w:ind w:firstLine="709"/>
        <w:jc w:val="both"/>
        <w:textAlignment w:val="baseline"/>
        <w:rPr>
          <w:sz w:val="28"/>
          <w:szCs w:val="28"/>
        </w:rPr>
      </w:pPr>
      <w:r w:rsidRPr="00714B95">
        <w:rPr>
          <w:b/>
          <w:bCs/>
          <w:sz w:val="28"/>
          <w:szCs w:val="28"/>
        </w:rPr>
        <w:t xml:space="preserve">Теория цветоощущения Гельмгольца </w:t>
      </w:r>
    </w:p>
    <w:p w14:paraId="725488DD" w14:textId="77777777" w:rsidR="00EF5816" w:rsidRPr="00714B95" w:rsidRDefault="00EF5816" w:rsidP="005E295B">
      <w:pPr>
        <w:shd w:val="clear" w:color="auto" w:fill="FFFFFF"/>
        <w:spacing w:line="360" w:lineRule="auto"/>
        <w:ind w:firstLine="709"/>
        <w:jc w:val="both"/>
        <w:textAlignment w:val="baseline"/>
        <w:rPr>
          <w:sz w:val="28"/>
          <w:szCs w:val="28"/>
        </w:rPr>
      </w:pPr>
      <w:r w:rsidRPr="00714B95">
        <w:rPr>
          <w:b/>
          <w:bCs/>
          <w:sz w:val="28"/>
          <w:szCs w:val="28"/>
        </w:rPr>
        <w:t>Трёхкомпонентная теория цветоощущения</w:t>
      </w:r>
      <w:r w:rsidRPr="00714B95">
        <w:rPr>
          <w:sz w:val="28"/>
          <w:szCs w:val="28"/>
        </w:rPr>
        <w:t xml:space="preserve"> </w:t>
      </w:r>
    </w:p>
    <w:p w14:paraId="74217EF8" w14:textId="77777777" w:rsidR="00EF5816" w:rsidRPr="00714B95" w:rsidRDefault="00EF5816" w:rsidP="005E295B">
      <w:pPr>
        <w:shd w:val="clear" w:color="auto" w:fill="FFFFFF"/>
        <w:spacing w:line="360" w:lineRule="auto"/>
        <w:ind w:firstLine="709"/>
        <w:jc w:val="both"/>
        <w:textAlignment w:val="baseline"/>
        <w:rPr>
          <w:sz w:val="28"/>
          <w:szCs w:val="28"/>
        </w:rPr>
      </w:pPr>
      <w:r w:rsidRPr="00714B95">
        <w:rPr>
          <w:sz w:val="28"/>
          <w:szCs w:val="28"/>
        </w:rPr>
        <w:t>существование в глазу особых элементов для восприятия красного, зелёного и фиолетового цветов. Восприятие других цветов обусловлено взаимодействием этих элементов.</w:t>
      </w:r>
    </w:p>
    <w:p w14:paraId="4DCA57E1" w14:textId="77777777" w:rsidR="00EF5816" w:rsidRPr="00714B95" w:rsidRDefault="00EF5816" w:rsidP="005E295B">
      <w:pPr>
        <w:shd w:val="clear" w:color="auto" w:fill="FFFFFF"/>
        <w:spacing w:line="360" w:lineRule="auto"/>
        <w:ind w:firstLine="709"/>
        <w:jc w:val="both"/>
        <w:textAlignment w:val="baseline"/>
        <w:rPr>
          <w:sz w:val="28"/>
          <w:szCs w:val="28"/>
        </w:rPr>
      </w:pPr>
      <w:proofErr w:type="spellStart"/>
      <w:r w:rsidRPr="00714B95">
        <w:rPr>
          <w:b/>
          <w:bCs/>
          <w:sz w:val="28"/>
          <w:szCs w:val="28"/>
        </w:rPr>
        <w:t>Оппонентная</w:t>
      </w:r>
      <w:proofErr w:type="spellEnd"/>
      <w:r w:rsidRPr="00714B95">
        <w:rPr>
          <w:b/>
          <w:bCs/>
          <w:sz w:val="28"/>
          <w:szCs w:val="28"/>
        </w:rPr>
        <w:t xml:space="preserve"> теория цвета (</w:t>
      </w:r>
      <w:proofErr w:type="spellStart"/>
      <w:r w:rsidRPr="00714B95">
        <w:rPr>
          <w:b/>
          <w:bCs/>
          <w:sz w:val="28"/>
          <w:szCs w:val="28"/>
        </w:rPr>
        <w:t>Хьюбл</w:t>
      </w:r>
      <w:proofErr w:type="spellEnd"/>
      <w:r w:rsidRPr="00714B95">
        <w:rPr>
          <w:b/>
          <w:bCs/>
          <w:sz w:val="28"/>
          <w:szCs w:val="28"/>
        </w:rPr>
        <w:t xml:space="preserve"> и </w:t>
      </w:r>
      <w:proofErr w:type="spellStart"/>
      <w:r w:rsidRPr="00714B95">
        <w:rPr>
          <w:b/>
          <w:bCs/>
          <w:sz w:val="28"/>
          <w:szCs w:val="28"/>
        </w:rPr>
        <w:t>Вайзел</w:t>
      </w:r>
      <w:proofErr w:type="spellEnd"/>
      <w:r w:rsidRPr="00714B95">
        <w:rPr>
          <w:b/>
          <w:bCs/>
          <w:sz w:val="28"/>
          <w:szCs w:val="28"/>
        </w:rPr>
        <w:t>)</w:t>
      </w:r>
    </w:p>
    <w:p w14:paraId="3D87E336" w14:textId="77777777" w:rsidR="00EF5816" w:rsidRPr="00714B95" w:rsidRDefault="00EF5816" w:rsidP="005E295B">
      <w:pPr>
        <w:shd w:val="clear" w:color="auto" w:fill="FFFFFF"/>
        <w:spacing w:line="360" w:lineRule="auto"/>
        <w:ind w:firstLine="709"/>
        <w:jc w:val="both"/>
        <w:textAlignment w:val="baseline"/>
        <w:rPr>
          <w:sz w:val="28"/>
          <w:szCs w:val="28"/>
        </w:rPr>
      </w:pPr>
      <w:r w:rsidRPr="00714B95">
        <w:rPr>
          <w:sz w:val="28"/>
          <w:szCs w:val="28"/>
        </w:rPr>
        <w:t xml:space="preserve">Мозг получает информацию о разнице яркости — </w:t>
      </w:r>
      <w:r w:rsidRPr="00714B95">
        <w:rPr>
          <w:sz w:val="28"/>
          <w:szCs w:val="28"/>
        </w:rPr>
        <w:br/>
        <w:t>о разнице яркости белого (</w:t>
      </w:r>
      <w:proofErr w:type="spellStart"/>
      <w:r w:rsidRPr="00714B95">
        <w:rPr>
          <w:sz w:val="28"/>
          <w:szCs w:val="28"/>
        </w:rPr>
        <w:t>Yмах</w:t>
      </w:r>
      <w:proofErr w:type="spellEnd"/>
      <w:r w:rsidRPr="00714B95">
        <w:rPr>
          <w:sz w:val="28"/>
          <w:szCs w:val="28"/>
        </w:rPr>
        <w:t>) и черного (</w:t>
      </w:r>
      <w:proofErr w:type="spellStart"/>
      <w:r w:rsidRPr="00714B95">
        <w:rPr>
          <w:sz w:val="28"/>
          <w:szCs w:val="28"/>
        </w:rPr>
        <w:t>Yмин</w:t>
      </w:r>
      <w:proofErr w:type="spellEnd"/>
      <w:r w:rsidRPr="00714B95">
        <w:rPr>
          <w:sz w:val="28"/>
          <w:szCs w:val="28"/>
        </w:rPr>
        <w:t xml:space="preserve">), </w:t>
      </w:r>
    </w:p>
    <w:p w14:paraId="21246935" w14:textId="77777777" w:rsidR="00EF5816" w:rsidRPr="00714B95" w:rsidRDefault="00EF5816" w:rsidP="005E295B">
      <w:pPr>
        <w:shd w:val="clear" w:color="auto" w:fill="FFFFFF"/>
        <w:spacing w:line="360" w:lineRule="auto"/>
        <w:ind w:firstLine="709"/>
        <w:jc w:val="both"/>
        <w:textAlignment w:val="baseline"/>
        <w:rPr>
          <w:sz w:val="28"/>
          <w:szCs w:val="28"/>
        </w:rPr>
      </w:pPr>
      <w:r w:rsidRPr="00714B95">
        <w:rPr>
          <w:sz w:val="28"/>
          <w:szCs w:val="28"/>
        </w:rPr>
        <w:t>о разнице (G-R), о разнице (B-</w:t>
      </w:r>
      <w:proofErr w:type="spellStart"/>
      <w:r w:rsidRPr="00714B95">
        <w:rPr>
          <w:sz w:val="28"/>
          <w:szCs w:val="28"/>
        </w:rPr>
        <w:t>yellow</w:t>
      </w:r>
      <w:proofErr w:type="spellEnd"/>
      <w:r w:rsidRPr="00714B95">
        <w:rPr>
          <w:sz w:val="28"/>
          <w:szCs w:val="28"/>
        </w:rPr>
        <w:t xml:space="preserve">), </w:t>
      </w:r>
      <w:r w:rsidRPr="00714B95">
        <w:rPr>
          <w:sz w:val="28"/>
          <w:szCs w:val="28"/>
        </w:rPr>
        <w:br/>
        <w:t>а жёлтый цвет —(</w:t>
      </w:r>
      <w:proofErr w:type="spellStart"/>
      <w:r w:rsidRPr="00714B95">
        <w:rPr>
          <w:sz w:val="28"/>
          <w:szCs w:val="28"/>
        </w:rPr>
        <w:t>yellow</w:t>
      </w:r>
      <w:proofErr w:type="spellEnd"/>
      <w:r w:rsidRPr="00714B95">
        <w:rPr>
          <w:sz w:val="28"/>
          <w:szCs w:val="28"/>
        </w:rPr>
        <w:t>=R+G).</w:t>
      </w:r>
    </w:p>
    <w:p w14:paraId="1E0FED9C" w14:textId="77777777" w:rsidR="00EF5816" w:rsidRPr="00714B95" w:rsidRDefault="00EF5816" w:rsidP="005E295B">
      <w:pPr>
        <w:shd w:val="clear" w:color="auto" w:fill="FFFFFF"/>
        <w:spacing w:line="360" w:lineRule="auto"/>
        <w:ind w:firstLine="709"/>
        <w:jc w:val="both"/>
        <w:textAlignment w:val="baseline"/>
        <w:rPr>
          <w:sz w:val="28"/>
          <w:szCs w:val="28"/>
        </w:rPr>
      </w:pPr>
      <w:r w:rsidRPr="00714B95">
        <w:rPr>
          <w:b/>
          <w:bCs/>
          <w:sz w:val="28"/>
          <w:szCs w:val="28"/>
        </w:rPr>
        <w:lastRenderedPageBreak/>
        <w:t xml:space="preserve">Цвет – понятие субъективное. </w:t>
      </w:r>
    </w:p>
    <w:p w14:paraId="641B4D24" w14:textId="77777777" w:rsidR="00EF5816" w:rsidRPr="00714B95" w:rsidRDefault="00EF5816" w:rsidP="005E295B">
      <w:pPr>
        <w:shd w:val="clear" w:color="auto" w:fill="FFFFFF"/>
        <w:spacing w:line="360" w:lineRule="auto"/>
        <w:ind w:firstLine="709"/>
        <w:jc w:val="both"/>
        <w:textAlignment w:val="baseline"/>
        <w:rPr>
          <w:sz w:val="28"/>
          <w:szCs w:val="28"/>
        </w:rPr>
      </w:pPr>
      <w:r w:rsidRPr="00714B95">
        <w:rPr>
          <w:sz w:val="28"/>
          <w:szCs w:val="28"/>
        </w:rPr>
        <w:t xml:space="preserve">Зависит от физиологических ощущений и определяется как спектральным составом, так и цветовым и яркостным контрастом с окружающими объектами и источниками света. </w:t>
      </w:r>
    </w:p>
    <w:p w14:paraId="48B84AA1" w14:textId="69063960" w:rsidR="00EF5816" w:rsidRPr="00714B95" w:rsidRDefault="00EF5816" w:rsidP="007E4B5B">
      <w:pPr>
        <w:shd w:val="clear" w:color="auto" w:fill="FFFFFF"/>
        <w:spacing w:line="360" w:lineRule="auto"/>
        <w:ind w:firstLine="709"/>
        <w:jc w:val="both"/>
        <w:textAlignment w:val="baseline"/>
        <w:rPr>
          <w:sz w:val="28"/>
          <w:szCs w:val="28"/>
        </w:rPr>
      </w:pPr>
      <w:r w:rsidRPr="00714B95">
        <w:rPr>
          <w:noProof/>
          <w:sz w:val="28"/>
          <w:szCs w:val="28"/>
        </w:rPr>
        <w:t xml:space="preserve"> </w:t>
      </w:r>
      <w:r w:rsidRPr="00714B95">
        <w:rPr>
          <w:b/>
          <w:bCs/>
          <w:sz w:val="28"/>
          <w:szCs w:val="28"/>
        </w:rPr>
        <w:t>Метамерия —</w:t>
      </w:r>
      <w:r w:rsidRPr="00714B95">
        <w:rPr>
          <w:sz w:val="28"/>
          <w:szCs w:val="28"/>
        </w:rPr>
        <w:t xml:space="preserve">разный спектральный состав света вызывает одинаковые цветовые ощущения. </w:t>
      </w:r>
    </w:p>
    <w:p w14:paraId="671A28D5" w14:textId="791E2C19" w:rsidR="00EF5816" w:rsidRPr="00714B95" w:rsidRDefault="00EF5816" w:rsidP="005E295B">
      <w:pPr>
        <w:shd w:val="clear" w:color="auto" w:fill="FFFFFF"/>
        <w:spacing w:line="360" w:lineRule="auto"/>
        <w:ind w:firstLine="709"/>
        <w:jc w:val="both"/>
        <w:textAlignment w:val="baseline"/>
        <w:rPr>
          <w:sz w:val="28"/>
          <w:szCs w:val="28"/>
        </w:rPr>
      </w:pPr>
      <w:r w:rsidRPr="00714B95">
        <w:rPr>
          <w:b/>
          <w:bCs/>
          <w:sz w:val="28"/>
          <w:szCs w:val="28"/>
        </w:rPr>
        <w:t>Цветовой круг</w:t>
      </w:r>
      <w:r w:rsidRPr="00714B95">
        <w:rPr>
          <w:sz w:val="28"/>
          <w:szCs w:val="28"/>
        </w:rPr>
        <w:t xml:space="preserve"> — </w:t>
      </w:r>
      <w:r w:rsidRPr="00714B95">
        <w:rPr>
          <w:sz w:val="28"/>
          <w:szCs w:val="28"/>
        </w:rPr>
        <w:br/>
        <w:t>способ представления непрерывности цветовых переходов</w:t>
      </w:r>
      <w:r w:rsidR="00AC7ABA">
        <w:rPr>
          <w:sz w:val="28"/>
          <w:szCs w:val="28"/>
        </w:rPr>
        <w:t>, что показано на рисунке 6</w:t>
      </w:r>
      <w:r w:rsidRPr="00714B95">
        <w:rPr>
          <w:sz w:val="28"/>
          <w:szCs w:val="28"/>
        </w:rPr>
        <w:t xml:space="preserve">, а также модели </w:t>
      </w:r>
      <w:r w:rsidRPr="00714B95">
        <w:rPr>
          <w:b/>
          <w:bCs/>
          <w:sz w:val="28"/>
          <w:szCs w:val="28"/>
        </w:rPr>
        <w:t>HSB</w:t>
      </w:r>
      <w:r w:rsidRPr="00714B95">
        <w:rPr>
          <w:sz w:val="28"/>
          <w:szCs w:val="28"/>
        </w:rPr>
        <w:t xml:space="preserve">. </w:t>
      </w:r>
    </w:p>
    <w:p w14:paraId="4F1D5DA2" w14:textId="507A26A2" w:rsidR="00EF5816" w:rsidRDefault="00EF5816" w:rsidP="00AC7ABA">
      <w:pPr>
        <w:shd w:val="clear" w:color="auto" w:fill="FFFFFF"/>
        <w:spacing w:line="360" w:lineRule="auto"/>
        <w:ind w:firstLine="709"/>
        <w:jc w:val="center"/>
        <w:textAlignment w:val="baseline"/>
        <w:rPr>
          <w:sz w:val="28"/>
          <w:szCs w:val="28"/>
        </w:rPr>
      </w:pPr>
      <w:r w:rsidRPr="00714B95">
        <w:rPr>
          <w:noProof/>
          <w:sz w:val="28"/>
          <w:szCs w:val="28"/>
        </w:rPr>
        <w:drawing>
          <wp:inline distT="0" distB="0" distL="0" distR="0" wp14:anchorId="36BDAD59" wp14:editId="5FB42D1B">
            <wp:extent cx="3238500" cy="3722751"/>
            <wp:effectExtent l="0" t="0" r="0" b="0"/>
            <wp:docPr id="25605" name="Picture 33">
              <a:extLst xmlns:a="http://schemas.openxmlformats.org/drawingml/2006/main">
                <a:ext uri="{FF2B5EF4-FFF2-40B4-BE49-F238E27FC236}">
                  <a16:creationId xmlns:a16="http://schemas.microsoft.com/office/drawing/2014/main" id="{A1A636D9-2828-9E31-B0B4-D155AEE955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 name="Picture 33">
                      <a:extLst>
                        <a:ext uri="{FF2B5EF4-FFF2-40B4-BE49-F238E27FC236}">
                          <a16:creationId xmlns:a16="http://schemas.microsoft.com/office/drawing/2014/main" id="{A1A636D9-2828-9E31-B0B4-D155AEE955F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3101" cy="3728041"/>
                    </a:xfrm>
                    <a:prstGeom prst="rect">
                      <a:avLst/>
                    </a:prstGeom>
                    <a:noFill/>
                    <a:ln>
                      <a:noFill/>
                    </a:ln>
                    <a:effectLst/>
                  </pic:spPr>
                </pic:pic>
              </a:graphicData>
            </a:graphic>
          </wp:inline>
        </w:drawing>
      </w:r>
    </w:p>
    <w:p w14:paraId="7928FBF3" w14:textId="27F00727" w:rsidR="00AC7ABA" w:rsidRDefault="00AC7ABA" w:rsidP="00AC7ABA">
      <w:pPr>
        <w:shd w:val="clear" w:color="auto" w:fill="FFFFFF"/>
        <w:spacing w:line="360" w:lineRule="auto"/>
        <w:ind w:firstLine="709"/>
        <w:jc w:val="center"/>
        <w:textAlignment w:val="baseline"/>
        <w:rPr>
          <w:sz w:val="28"/>
          <w:szCs w:val="28"/>
        </w:rPr>
      </w:pPr>
      <w:r>
        <w:rPr>
          <w:sz w:val="28"/>
          <w:szCs w:val="28"/>
        </w:rPr>
        <w:t>Рисунок 6. Цветовой круг</w:t>
      </w:r>
    </w:p>
    <w:p w14:paraId="3E4F21F5" w14:textId="77777777" w:rsidR="00AC7ABA" w:rsidRPr="00714B95" w:rsidRDefault="00AC7ABA" w:rsidP="00AC7ABA">
      <w:pPr>
        <w:shd w:val="clear" w:color="auto" w:fill="FFFFFF"/>
        <w:spacing w:line="360" w:lineRule="auto"/>
        <w:ind w:firstLine="709"/>
        <w:jc w:val="center"/>
        <w:textAlignment w:val="baseline"/>
        <w:rPr>
          <w:sz w:val="28"/>
          <w:szCs w:val="28"/>
        </w:rPr>
      </w:pPr>
    </w:p>
    <w:p w14:paraId="3E2EC1EC" w14:textId="0DB9C082" w:rsidR="00EF5816" w:rsidRPr="00714B95" w:rsidRDefault="00EF5816" w:rsidP="005E295B">
      <w:pPr>
        <w:shd w:val="clear" w:color="auto" w:fill="FFFFFF"/>
        <w:spacing w:line="360" w:lineRule="auto"/>
        <w:ind w:firstLine="709"/>
        <w:jc w:val="both"/>
        <w:textAlignment w:val="baseline"/>
        <w:rPr>
          <w:sz w:val="28"/>
          <w:szCs w:val="28"/>
        </w:rPr>
      </w:pPr>
      <w:r w:rsidRPr="00714B95">
        <w:rPr>
          <w:b/>
          <w:bCs/>
          <w:sz w:val="28"/>
          <w:szCs w:val="28"/>
        </w:rPr>
        <w:t>Цветовой круг: сочетания</w:t>
      </w:r>
    </w:p>
    <w:p w14:paraId="3106A498" w14:textId="1BFFC4D4" w:rsidR="00EF5816" w:rsidRPr="00714B95" w:rsidRDefault="00EF5816" w:rsidP="006C6739">
      <w:pPr>
        <w:numPr>
          <w:ilvl w:val="0"/>
          <w:numId w:val="5"/>
        </w:numPr>
        <w:shd w:val="clear" w:color="auto" w:fill="FFFFFF"/>
        <w:spacing w:line="360" w:lineRule="auto"/>
        <w:ind w:left="0" w:firstLine="709"/>
        <w:jc w:val="both"/>
        <w:textAlignment w:val="baseline"/>
        <w:rPr>
          <w:sz w:val="28"/>
          <w:szCs w:val="28"/>
        </w:rPr>
      </w:pPr>
      <w:r w:rsidRPr="00714B95">
        <w:rPr>
          <w:b/>
          <w:bCs/>
          <w:sz w:val="28"/>
          <w:szCs w:val="28"/>
        </w:rPr>
        <w:t xml:space="preserve">Контрастные сочетания. </w:t>
      </w:r>
      <w:r w:rsidRPr="00714B95">
        <w:rPr>
          <w:sz w:val="28"/>
          <w:szCs w:val="28"/>
        </w:rPr>
        <w:t xml:space="preserve">Цвета расположены друг против друга считаются взаимно дополняющими друг друга и гармоничными. </w:t>
      </w:r>
    </w:p>
    <w:p w14:paraId="66E52505" w14:textId="77777777" w:rsidR="00EF5816" w:rsidRPr="00714B95" w:rsidRDefault="00EF5816" w:rsidP="006C6739">
      <w:pPr>
        <w:numPr>
          <w:ilvl w:val="0"/>
          <w:numId w:val="5"/>
        </w:numPr>
        <w:shd w:val="clear" w:color="auto" w:fill="FFFFFF"/>
        <w:spacing w:line="360" w:lineRule="auto"/>
        <w:ind w:left="0" w:firstLine="709"/>
        <w:jc w:val="both"/>
        <w:textAlignment w:val="baseline"/>
        <w:rPr>
          <w:sz w:val="28"/>
          <w:szCs w:val="28"/>
        </w:rPr>
      </w:pPr>
      <w:r w:rsidRPr="00714B95">
        <w:rPr>
          <w:sz w:val="28"/>
          <w:szCs w:val="28"/>
        </w:rPr>
        <w:t xml:space="preserve">Сочетания цветов, расположенных по углам либо основного, либо перевернутого треугольника менее гармоничны. </w:t>
      </w:r>
    </w:p>
    <w:p w14:paraId="7FCA2DCB" w14:textId="77777777" w:rsidR="00EF5816" w:rsidRPr="00714B95" w:rsidRDefault="00EF5816" w:rsidP="006C6739">
      <w:pPr>
        <w:numPr>
          <w:ilvl w:val="0"/>
          <w:numId w:val="5"/>
        </w:numPr>
        <w:shd w:val="clear" w:color="auto" w:fill="FFFFFF"/>
        <w:spacing w:line="360" w:lineRule="auto"/>
        <w:ind w:left="0" w:firstLine="709"/>
        <w:jc w:val="both"/>
        <w:textAlignment w:val="baseline"/>
        <w:rPr>
          <w:sz w:val="28"/>
          <w:szCs w:val="28"/>
        </w:rPr>
      </w:pPr>
      <w:r w:rsidRPr="00714B95">
        <w:rPr>
          <w:sz w:val="28"/>
          <w:szCs w:val="28"/>
        </w:rPr>
        <w:lastRenderedPageBreak/>
        <w:t xml:space="preserve">Сочетания цветов, расположенных в круге под углом 90° (для подбора сочетаний в два, три или четыре цвета), например, СФ и З или ЖО и З. </w:t>
      </w:r>
    </w:p>
    <w:p w14:paraId="0A4BC40E" w14:textId="54624731" w:rsidR="00EF5816" w:rsidRPr="00714B95" w:rsidRDefault="00EF5816" w:rsidP="006C6739">
      <w:pPr>
        <w:numPr>
          <w:ilvl w:val="0"/>
          <w:numId w:val="5"/>
        </w:numPr>
        <w:shd w:val="clear" w:color="auto" w:fill="FFFFFF"/>
        <w:spacing w:line="360" w:lineRule="auto"/>
        <w:ind w:left="0" w:firstLine="709"/>
        <w:jc w:val="both"/>
        <w:textAlignment w:val="baseline"/>
        <w:rPr>
          <w:sz w:val="28"/>
          <w:szCs w:val="28"/>
        </w:rPr>
      </w:pPr>
      <w:proofErr w:type="spellStart"/>
      <w:r w:rsidRPr="00714B95">
        <w:rPr>
          <w:sz w:val="28"/>
          <w:szCs w:val="28"/>
        </w:rPr>
        <w:t>Ньюансовые</w:t>
      </w:r>
      <w:proofErr w:type="spellEnd"/>
      <w:r w:rsidRPr="00714B95">
        <w:rPr>
          <w:sz w:val="28"/>
          <w:szCs w:val="28"/>
        </w:rPr>
        <w:t xml:space="preserve"> (монохромные) сочетания, сочетания из разных предметов или растений одной окраски.</w:t>
      </w:r>
    </w:p>
    <w:p w14:paraId="59520ACD" w14:textId="22CA6D27" w:rsidR="00EF5816" w:rsidRPr="00714B95" w:rsidRDefault="00EF5816" w:rsidP="005E295B">
      <w:pPr>
        <w:shd w:val="clear" w:color="auto" w:fill="FFFFFF"/>
        <w:spacing w:line="360" w:lineRule="auto"/>
        <w:ind w:firstLine="709"/>
        <w:jc w:val="both"/>
        <w:textAlignment w:val="baseline"/>
        <w:rPr>
          <w:b/>
          <w:bCs/>
          <w:sz w:val="28"/>
          <w:szCs w:val="28"/>
        </w:rPr>
      </w:pPr>
      <w:r w:rsidRPr="00714B95">
        <w:rPr>
          <w:b/>
          <w:bCs/>
          <w:sz w:val="28"/>
          <w:szCs w:val="28"/>
        </w:rPr>
        <w:t>Цветовой круг: теплые и холодные</w:t>
      </w:r>
    </w:p>
    <w:p w14:paraId="051E31B5" w14:textId="77777777" w:rsidR="00EF5816" w:rsidRPr="00714B95" w:rsidRDefault="00EF5816" w:rsidP="006C6739">
      <w:pPr>
        <w:numPr>
          <w:ilvl w:val="0"/>
          <w:numId w:val="6"/>
        </w:numPr>
        <w:shd w:val="clear" w:color="auto" w:fill="FFFFFF"/>
        <w:spacing w:line="360" w:lineRule="auto"/>
        <w:ind w:left="0" w:firstLine="709"/>
        <w:jc w:val="both"/>
        <w:textAlignment w:val="baseline"/>
        <w:rPr>
          <w:sz w:val="28"/>
          <w:szCs w:val="28"/>
        </w:rPr>
      </w:pPr>
      <w:r w:rsidRPr="00714B95">
        <w:rPr>
          <w:sz w:val="28"/>
          <w:szCs w:val="28"/>
        </w:rPr>
        <w:t xml:space="preserve">Красный, оранжевый, желтый и их оттенки человеческий глаз воспринимает как </w:t>
      </w:r>
      <w:r w:rsidRPr="00714B95">
        <w:rPr>
          <w:b/>
          <w:bCs/>
          <w:sz w:val="28"/>
          <w:szCs w:val="28"/>
        </w:rPr>
        <w:t>теплые</w:t>
      </w:r>
      <w:r w:rsidRPr="00714B95">
        <w:rPr>
          <w:sz w:val="28"/>
          <w:szCs w:val="28"/>
        </w:rPr>
        <w:t xml:space="preserve">; </w:t>
      </w:r>
    </w:p>
    <w:p w14:paraId="72659C2E" w14:textId="77777777" w:rsidR="00EF5816" w:rsidRPr="00714B95" w:rsidRDefault="00EF5816" w:rsidP="006C6739">
      <w:pPr>
        <w:numPr>
          <w:ilvl w:val="0"/>
          <w:numId w:val="6"/>
        </w:numPr>
        <w:shd w:val="clear" w:color="auto" w:fill="FFFFFF"/>
        <w:spacing w:line="360" w:lineRule="auto"/>
        <w:ind w:left="0" w:firstLine="709"/>
        <w:jc w:val="both"/>
        <w:textAlignment w:val="baseline"/>
        <w:rPr>
          <w:sz w:val="28"/>
          <w:szCs w:val="28"/>
        </w:rPr>
      </w:pPr>
      <w:r w:rsidRPr="00714B95">
        <w:rPr>
          <w:sz w:val="28"/>
          <w:szCs w:val="28"/>
        </w:rPr>
        <w:t xml:space="preserve">Синий и фиолетовый - как </w:t>
      </w:r>
      <w:r w:rsidRPr="00714B95">
        <w:rPr>
          <w:b/>
          <w:bCs/>
          <w:sz w:val="28"/>
          <w:szCs w:val="28"/>
        </w:rPr>
        <w:t>холодные</w:t>
      </w:r>
      <w:r w:rsidRPr="00714B95">
        <w:rPr>
          <w:sz w:val="28"/>
          <w:szCs w:val="28"/>
        </w:rPr>
        <w:t xml:space="preserve"> тона; </w:t>
      </w:r>
    </w:p>
    <w:p w14:paraId="3F259017" w14:textId="77777777" w:rsidR="00EF5816" w:rsidRPr="00714B95" w:rsidRDefault="00EF5816" w:rsidP="006C6739">
      <w:pPr>
        <w:numPr>
          <w:ilvl w:val="0"/>
          <w:numId w:val="6"/>
        </w:numPr>
        <w:shd w:val="clear" w:color="auto" w:fill="FFFFFF"/>
        <w:spacing w:line="360" w:lineRule="auto"/>
        <w:ind w:left="0" w:firstLine="709"/>
        <w:jc w:val="both"/>
        <w:textAlignment w:val="baseline"/>
        <w:rPr>
          <w:sz w:val="28"/>
          <w:szCs w:val="28"/>
        </w:rPr>
      </w:pPr>
      <w:r w:rsidRPr="00714B95">
        <w:rPr>
          <w:sz w:val="28"/>
          <w:szCs w:val="28"/>
        </w:rPr>
        <w:t xml:space="preserve">У зеленого цвета есть холодные и теплые оттенки; </w:t>
      </w:r>
    </w:p>
    <w:p w14:paraId="1F15941B" w14:textId="77777777" w:rsidR="00EF5816" w:rsidRPr="00714B95" w:rsidRDefault="00EF5816" w:rsidP="006C6739">
      <w:pPr>
        <w:numPr>
          <w:ilvl w:val="0"/>
          <w:numId w:val="6"/>
        </w:numPr>
        <w:shd w:val="clear" w:color="auto" w:fill="FFFFFF"/>
        <w:spacing w:line="360" w:lineRule="auto"/>
        <w:ind w:left="0" w:firstLine="709"/>
        <w:jc w:val="both"/>
        <w:textAlignment w:val="baseline"/>
        <w:rPr>
          <w:sz w:val="28"/>
          <w:szCs w:val="28"/>
        </w:rPr>
      </w:pPr>
      <w:r w:rsidRPr="00714B95">
        <w:rPr>
          <w:sz w:val="28"/>
          <w:szCs w:val="28"/>
        </w:rPr>
        <w:t xml:space="preserve">Белый, черный и все оттенки серого цветов называются </w:t>
      </w:r>
      <w:r w:rsidRPr="00714B95">
        <w:rPr>
          <w:b/>
          <w:bCs/>
          <w:sz w:val="28"/>
          <w:szCs w:val="28"/>
        </w:rPr>
        <w:t>ахроматическими</w:t>
      </w:r>
      <w:r w:rsidRPr="00714B95">
        <w:rPr>
          <w:sz w:val="28"/>
          <w:szCs w:val="28"/>
        </w:rPr>
        <w:t xml:space="preserve">, причем серый тон может быть до бесконечности разнообразен и при оформлении представляет большие возможности по его использованию; </w:t>
      </w:r>
    </w:p>
    <w:p w14:paraId="19DF89CE" w14:textId="77777777" w:rsidR="00EF5816" w:rsidRPr="00714B95" w:rsidRDefault="00EF5816" w:rsidP="006C6739">
      <w:pPr>
        <w:numPr>
          <w:ilvl w:val="0"/>
          <w:numId w:val="6"/>
        </w:numPr>
        <w:shd w:val="clear" w:color="auto" w:fill="FFFFFF"/>
        <w:spacing w:line="360" w:lineRule="auto"/>
        <w:ind w:left="0" w:firstLine="709"/>
        <w:jc w:val="both"/>
        <w:textAlignment w:val="baseline"/>
        <w:rPr>
          <w:sz w:val="28"/>
          <w:szCs w:val="28"/>
        </w:rPr>
      </w:pPr>
      <w:r w:rsidRPr="00714B95">
        <w:rPr>
          <w:sz w:val="28"/>
          <w:szCs w:val="28"/>
        </w:rPr>
        <w:t xml:space="preserve">Все цветные тона называются </w:t>
      </w:r>
      <w:r w:rsidRPr="00714B95">
        <w:rPr>
          <w:b/>
          <w:bCs/>
          <w:sz w:val="28"/>
          <w:szCs w:val="28"/>
        </w:rPr>
        <w:t>хроматическими</w:t>
      </w:r>
      <w:r w:rsidRPr="00714B95">
        <w:rPr>
          <w:sz w:val="28"/>
          <w:szCs w:val="28"/>
        </w:rPr>
        <w:t xml:space="preserve">. </w:t>
      </w:r>
    </w:p>
    <w:p w14:paraId="4ACA4889" w14:textId="1090B5B6" w:rsidR="00EF5816" w:rsidRPr="00714B95" w:rsidRDefault="00EF5816" w:rsidP="005E295B">
      <w:pPr>
        <w:shd w:val="clear" w:color="auto" w:fill="FFFFFF"/>
        <w:spacing w:line="360" w:lineRule="auto"/>
        <w:ind w:firstLine="709"/>
        <w:jc w:val="both"/>
        <w:textAlignment w:val="baseline"/>
        <w:rPr>
          <w:b/>
          <w:bCs/>
          <w:sz w:val="28"/>
          <w:szCs w:val="28"/>
        </w:rPr>
      </w:pPr>
      <w:r w:rsidRPr="00714B95">
        <w:rPr>
          <w:b/>
          <w:bCs/>
          <w:sz w:val="28"/>
          <w:szCs w:val="28"/>
        </w:rPr>
        <w:t>Цветовой круг Освальда</w:t>
      </w:r>
    </w:p>
    <w:p w14:paraId="2601DB3B" w14:textId="77777777" w:rsidR="00EF5816" w:rsidRPr="00714B95" w:rsidRDefault="00EF5816" w:rsidP="005E295B">
      <w:pPr>
        <w:shd w:val="clear" w:color="auto" w:fill="FFFFFF"/>
        <w:spacing w:line="360" w:lineRule="auto"/>
        <w:ind w:firstLine="709"/>
        <w:jc w:val="both"/>
        <w:textAlignment w:val="baseline"/>
        <w:rPr>
          <w:sz w:val="28"/>
          <w:szCs w:val="28"/>
        </w:rPr>
      </w:pPr>
      <w:r w:rsidRPr="00714B95">
        <w:rPr>
          <w:b/>
          <w:bCs/>
          <w:sz w:val="28"/>
          <w:szCs w:val="28"/>
        </w:rPr>
        <w:t>Большой цветовой круг Освальда</w:t>
      </w:r>
      <w:r w:rsidRPr="00714B95">
        <w:rPr>
          <w:sz w:val="28"/>
          <w:szCs w:val="28"/>
        </w:rPr>
        <w:t xml:space="preserve"> </w:t>
      </w:r>
    </w:p>
    <w:p w14:paraId="30443F13" w14:textId="77777777" w:rsidR="00EF5816" w:rsidRPr="00714B95" w:rsidRDefault="00EF5816" w:rsidP="005E295B">
      <w:pPr>
        <w:shd w:val="clear" w:color="auto" w:fill="FFFFFF"/>
        <w:spacing w:line="360" w:lineRule="auto"/>
        <w:ind w:firstLine="709"/>
        <w:jc w:val="both"/>
        <w:textAlignment w:val="baseline"/>
        <w:rPr>
          <w:sz w:val="28"/>
          <w:szCs w:val="28"/>
        </w:rPr>
      </w:pPr>
      <w:r w:rsidRPr="00714B95">
        <w:rPr>
          <w:sz w:val="28"/>
          <w:szCs w:val="28"/>
        </w:rPr>
        <w:t xml:space="preserve">применяется для образования гармоничных сочетаний из двух, трех, четырех цветовых тонов. </w:t>
      </w:r>
    </w:p>
    <w:p w14:paraId="4534912C" w14:textId="77777777" w:rsidR="00EF5816" w:rsidRPr="00714B95" w:rsidRDefault="00EF5816" w:rsidP="006C6739">
      <w:pPr>
        <w:numPr>
          <w:ilvl w:val="0"/>
          <w:numId w:val="7"/>
        </w:numPr>
        <w:shd w:val="clear" w:color="auto" w:fill="FFFFFF"/>
        <w:spacing w:line="360" w:lineRule="auto"/>
        <w:ind w:left="0" w:firstLine="709"/>
        <w:jc w:val="both"/>
        <w:textAlignment w:val="baseline"/>
        <w:rPr>
          <w:sz w:val="28"/>
          <w:szCs w:val="28"/>
        </w:rPr>
      </w:pPr>
      <w:r w:rsidRPr="00714B95">
        <w:rPr>
          <w:sz w:val="28"/>
          <w:szCs w:val="28"/>
        </w:rPr>
        <w:t xml:space="preserve">С помощью фона можно усилить звучание композиции в целом, отдельных ее частей или предметов. </w:t>
      </w:r>
    </w:p>
    <w:p w14:paraId="0CB21396" w14:textId="77777777" w:rsidR="00EF5816" w:rsidRPr="00714B95" w:rsidRDefault="00EF5816" w:rsidP="006C6739">
      <w:pPr>
        <w:numPr>
          <w:ilvl w:val="0"/>
          <w:numId w:val="7"/>
        </w:numPr>
        <w:shd w:val="clear" w:color="auto" w:fill="FFFFFF"/>
        <w:spacing w:line="360" w:lineRule="auto"/>
        <w:ind w:left="0" w:firstLine="709"/>
        <w:jc w:val="both"/>
        <w:textAlignment w:val="baseline"/>
        <w:rPr>
          <w:sz w:val="28"/>
          <w:szCs w:val="28"/>
        </w:rPr>
      </w:pPr>
      <w:r w:rsidRPr="00714B95">
        <w:rPr>
          <w:sz w:val="28"/>
          <w:szCs w:val="28"/>
        </w:rPr>
        <w:t xml:space="preserve">Серый, черный и белый фон часто образует приятное сочетание, но белые предметы на светлом фоне пропадают. </w:t>
      </w:r>
    </w:p>
    <w:p w14:paraId="26A629BA" w14:textId="77777777" w:rsidR="00EF5816" w:rsidRPr="00714B95" w:rsidRDefault="00EF5816" w:rsidP="006C6739">
      <w:pPr>
        <w:numPr>
          <w:ilvl w:val="0"/>
          <w:numId w:val="7"/>
        </w:numPr>
        <w:shd w:val="clear" w:color="auto" w:fill="FFFFFF"/>
        <w:spacing w:line="360" w:lineRule="auto"/>
        <w:ind w:left="0" w:firstLine="709"/>
        <w:jc w:val="both"/>
        <w:textAlignment w:val="baseline"/>
        <w:rPr>
          <w:sz w:val="28"/>
          <w:szCs w:val="28"/>
        </w:rPr>
      </w:pPr>
      <w:r w:rsidRPr="00714B95">
        <w:rPr>
          <w:sz w:val="28"/>
          <w:szCs w:val="28"/>
        </w:rPr>
        <w:t xml:space="preserve">Бежевые цвета теряются на сером фоне. </w:t>
      </w:r>
    </w:p>
    <w:p w14:paraId="112BA6FD" w14:textId="4E9989A2" w:rsidR="00EF5816" w:rsidRPr="00714B95" w:rsidRDefault="00EF5816" w:rsidP="005E295B">
      <w:pPr>
        <w:shd w:val="clear" w:color="auto" w:fill="FFFFFF"/>
        <w:spacing w:line="360" w:lineRule="auto"/>
        <w:ind w:firstLine="709"/>
        <w:jc w:val="both"/>
        <w:textAlignment w:val="baseline"/>
        <w:rPr>
          <w:b/>
          <w:bCs/>
          <w:sz w:val="28"/>
          <w:szCs w:val="28"/>
        </w:rPr>
      </w:pPr>
      <w:r w:rsidRPr="00714B95">
        <w:rPr>
          <w:b/>
          <w:bCs/>
          <w:sz w:val="28"/>
          <w:szCs w:val="28"/>
        </w:rPr>
        <w:t>Пиксели и их атрибуты</w:t>
      </w:r>
    </w:p>
    <w:p w14:paraId="221308C0" w14:textId="77777777" w:rsidR="00C242C5" w:rsidRPr="00714B95" w:rsidRDefault="00C242C5" w:rsidP="005E295B">
      <w:pPr>
        <w:shd w:val="clear" w:color="auto" w:fill="FFFFFF"/>
        <w:spacing w:line="360" w:lineRule="auto"/>
        <w:ind w:firstLine="709"/>
        <w:jc w:val="both"/>
        <w:textAlignment w:val="baseline"/>
        <w:rPr>
          <w:sz w:val="28"/>
          <w:szCs w:val="28"/>
        </w:rPr>
      </w:pPr>
      <w:r w:rsidRPr="00714B95">
        <w:rPr>
          <w:b/>
          <w:bCs/>
          <w:sz w:val="28"/>
          <w:szCs w:val="28"/>
          <w:lang w:val="en-US"/>
        </w:rPr>
        <w:t>Pixel</w:t>
      </w:r>
      <w:r w:rsidRPr="00714B95">
        <w:rPr>
          <w:b/>
          <w:bCs/>
          <w:sz w:val="28"/>
          <w:szCs w:val="28"/>
        </w:rPr>
        <w:t xml:space="preserve"> – </w:t>
      </w:r>
      <w:r w:rsidRPr="00714B95">
        <w:rPr>
          <w:i/>
          <w:iCs/>
          <w:sz w:val="28"/>
          <w:szCs w:val="28"/>
        </w:rPr>
        <w:t>англ.</w:t>
      </w:r>
      <w:r w:rsidRPr="00714B95">
        <w:rPr>
          <w:b/>
          <w:bCs/>
          <w:sz w:val="28"/>
          <w:szCs w:val="28"/>
        </w:rPr>
        <w:t xml:space="preserve"> </w:t>
      </w:r>
    </w:p>
    <w:p w14:paraId="29D65EAC" w14:textId="495CE304" w:rsidR="00C242C5" w:rsidRPr="00714B95" w:rsidRDefault="00C242C5" w:rsidP="007E4B5B">
      <w:pPr>
        <w:shd w:val="clear" w:color="auto" w:fill="FFFFFF"/>
        <w:spacing w:line="360" w:lineRule="auto"/>
        <w:ind w:firstLine="709"/>
        <w:jc w:val="both"/>
        <w:textAlignment w:val="baseline"/>
        <w:rPr>
          <w:sz w:val="28"/>
          <w:szCs w:val="28"/>
        </w:rPr>
      </w:pPr>
      <w:r w:rsidRPr="00714B95">
        <w:rPr>
          <w:b/>
          <w:bCs/>
          <w:sz w:val="28"/>
          <w:szCs w:val="28"/>
          <w:lang w:val="en-US"/>
        </w:rPr>
        <w:t>Picture</w:t>
      </w:r>
      <w:r w:rsidRPr="00714B95">
        <w:rPr>
          <w:b/>
          <w:bCs/>
          <w:sz w:val="28"/>
          <w:szCs w:val="28"/>
        </w:rPr>
        <w:t xml:space="preserve"> </w:t>
      </w:r>
      <w:r w:rsidRPr="00714B95">
        <w:rPr>
          <w:b/>
          <w:bCs/>
          <w:sz w:val="28"/>
          <w:szCs w:val="28"/>
          <w:lang w:val="en-US"/>
        </w:rPr>
        <w:t>Element</w:t>
      </w:r>
      <w:r w:rsidRPr="00714B95">
        <w:rPr>
          <w:b/>
          <w:bCs/>
          <w:sz w:val="28"/>
          <w:szCs w:val="28"/>
        </w:rPr>
        <w:t xml:space="preserve">, </w:t>
      </w:r>
      <w:r w:rsidRPr="00714B95">
        <w:rPr>
          <w:b/>
          <w:bCs/>
          <w:sz w:val="28"/>
          <w:szCs w:val="28"/>
          <w:lang w:val="en-US"/>
        </w:rPr>
        <w:t>Cell</w:t>
      </w:r>
      <w:r w:rsidRPr="00714B95">
        <w:rPr>
          <w:b/>
          <w:bCs/>
          <w:sz w:val="28"/>
          <w:szCs w:val="28"/>
        </w:rPr>
        <w:t xml:space="preserve">. </w:t>
      </w:r>
      <w:r w:rsidRPr="00714B95">
        <w:rPr>
          <w:sz w:val="28"/>
          <w:szCs w:val="28"/>
        </w:rPr>
        <w:t>размер, тоновое значение, глубина цвета, позиция</w:t>
      </w:r>
      <w:r w:rsidR="007E4B5B">
        <w:rPr>
          <w:sz w:val="28"/>
          <w:szCs w:val="28"/>
        </w:rPr>
        <w:t xml:space="preserve"> </w:t>
      </w:r>
      <w:r w:rsidRPr="00714B95">
        <w:rPr>
          <w:sz w:val="28"/>
          <w:szCs w:val="28"/>
        </w:rPr>
        <w:t>256 цветов =8 бит/пиксель</w:t>
      </w:r>
    </w:p>
    <w:p w14:paraId="22CCE5CC" w14:textId="77777777" w:rsidR="00C242C5" w:rsidRPr="00714B95" w:rsidRDefault="00C242C5" w:rsidP="005E295B">
      <w:pPr>
        <w:shd w:val="clear" w:color="auto" w:fill="FFFFFF"/>
        <w:spacing w:line="360" w:lineRule="auto"/>
        <w:ind w:firstLine="709"/>
        <w:jc w:val="both"/>
        <w:textAlignment w:val="baseline"/>
        <w:rPr>
          <w:sz w:val="28"/>
          <w:szCs w:val="28"/>
        </w:rPr>
      </w:pPr>
      <w:r w:rsidRPr="00714B95">
        <w:rPr>
          <w:b/>
          <w:bCs/>
          <w:sz w:val="28"/>
          <w:szCs w:val="28"/>
        </w:rPr>
        <w:t xml:space="preserve">Покрытие </w:t>
      </w:r>
      <w:r w:rsidRPr="00714B95">
        <w:rPr>
          <w:b/>
          <w:bCs/>
          <w:sz w:val="28"/>
          <w:szCs w:val="28"/>
          <w:lang w:val="en-US"/>
        </w:rPr>
        <w:t>RGB</w:t>
      </w:r>
      <w:r w:rsidRPr="00714B95">
        <w:rPr>
          <w:b/>
          <w:bCs/>
          <w:sz w:val="28"/>
          <w:szCs w:val="28"/>
        </w:rPr>
        <w:t xml:space="preserve"> и </w:t>
      </w:r>
      <w:r w:rsidRPr="00714B95">
        <w:rPr>
          <w:b/>
          <w:bCs/>
          <w:sz w:val="28"/>
          <w:szCs w:val="28"/>
          <w:lang w:val="en-US"/>
        </w:rPr>
        <w:t>CMYK</w:t>
      </w:r>
      <w:r w:rsidRPr="00714B95">
        <w:rPr>
          <w:b/>
          <w:bCs/>
          <w:sz w:val="28"/>
          <w:szCs w:val="28"/>
        </w:rPr>
        <w:t xml:space="preserve"> в </w:t>
      </w:r>
      <w:r w:rsidRPr="00714B95">
        <w:rPr>
          <w:b/>
          <w:bCs/>
          <w:sz w:val="28"/>
          <w:szCs w:val="28"/>
        </w:rPr>
        <w:br/>
        <w:t>цветовом охвате.</w:t>
      </w:r>
    </w:p>
    <w:p w14:paraId="29987C35" w14:textId="77777777" w:rsidR="00C242C5" w:rsidRPr="00714B95" w:rsidRDefault="00C242C5" w:rsidP="005E295B">
      <w:pPr>
        <w:shd w:val="clear" w:color="auto" w:fill="FFFFFF"/>
        <w:spacing w:line="360" w:lineRule="auto"/>
        <w:ind w:firstLine="709"/>
        <w:jc w:val="both"/>
        <w:textAlignment w:val="baseline"/>
        <w:rPr>
          <w:sz w:val="28"/>
          <w:szCs w:val="28"/>
        </w:rPr>
      </w:pPr>
      <w:r w:rsidRPr="00714B95">
        <w:rPr>
          <w:sz w:val="28"/>
          <w:szCs w:val="28"/>
        </w:rPr>
        <w:lastRenderedPageBreak/>
        <w:t>Цветовые модели, применяемые в мониторах и принтерах покрывают лишь малую часть видимых цветов, остальное мы домысливаем сами.</w:t>
      </w:r>
    </w:p>
    <w:p w14:paraId="384A29C1" w14:textId="049B3396" w:rsidR="00C242C5" w:rsidRPr="00AC7ABA" w:rsidRDefault="00C242C5" w:rsidP="00AC7ABA">
      <w:pPr>
        <w:shd w:val="clear" w:color="auto" w:fill="FFFFFF"/>
        <w:spacing w:line="360" w:lineRule="auto"/>
        <w:ind w:firstLine="709"/>
        <w:jc w:val="both"/>
        <w:textAlignment w:val="baseline"/>
        <w:rPr>
          <w:b/>
          <w:bCs/>
          <w:sz w:val="28"/>
          <w:szCs w:val="28"/>
        </w:rPr>
      </w:pPr>
      <w:r w:rsidRPr="00714B95">
        <w:rPr>
          <w:b/>
          <w:bCs/>
          <w:sz w:val="28"/>
          <w:szCs w:val="28"/>
        </w:rPr>
        <w:t xml:space="preserve">Цветовая модель </w:t>
      </w:r>
      <w:r w:rsidRPr="00714B95">
        <w:rPr>
          <w:b/>
          <w:bCs/>
          <w:sz w:val="28"/>
          <w:szCs w:val="28"/>
          <w:lang w:val="en-US"/>
        </w:rPr>
        <w:t>RGB</w:t>
      </w:r>
      <w:r w:rsidR="00AC7ABA">
        <w:rPr>
          <w:b/>
          <w:bCs/>
          <w:sz w:val="28"/>
          <w:szCs w:val="28"/>
        </w:rPr>
        <w:t xml:space="preserve">- </w:t>
      </w:r>
      <w:r w:rsidR="00AC7ABA">
        <w:rPr>
          <w:sz w:val="28"/>
          <w:szCs w:val="28"/>
        </w:rPr>
        <w:t>а</w:t>
      </w:r>
      <w:r w:rsidRPr="00714B95">
        <w:rPr>
          <w:sz w:val="28"/>
          <w:szCs w:val="28"/>
        </w:rPr>
        <w:t>ддитивная цветовая модель;</w:t>
      </w:r>
      <w:r w:rsidR="00AC7ABA">
        <w:rPr>
          <w:b/>
          <w:bCs/>
          <w:sz w:val="28"/>
          <w:szCs w:val="28"/>
        </w:rPr>
        <w:t xml:space="preserve"> </w:t>
      </w:r>
      <w:r w:rsidRPr="00714B95">
        <w:rPr>
          <w:sz w:val="28"/>
          <w:szCs w:val="28"/>
        </w:rPr>
        <w:t>Основана на принципе действия человеческого глаза</w:t>
      </w:r>
      <w:proofErr w:type="gramStart"/>
      <w:r w:rsidRPr="00714B95">
        <w:rPr>
          <w:sz w:val="28"/>
          <w:szCs w:val="28"/>
        </w:rPr>
        <w:t>;</w:t>
      </w:r>
      <w:r w:rsidR="00AC7ABA">
        <w:rPr>
          <w:b/>
          <w:bCs/>
          <w:sz w:val="28"/>
          <w:szCs w:val="28"/>
        </w:rPr>
        <w:t xml:space="preserve"> </w:t>
      </w:r>
      <w:r w:rsidRPr="00714B95">
        <w:rPr>
          <w:sz w:val="28"/>
          <w:szCs w:val="28"/>
        </w:rPr>
        <w:t>Используется</w:t>
      </w:r>
      <w:proofErr w:type="gramEnd"/>
      <w:r w:rsidRPr="00714B95">
        <w:rPr>
          <w:sz w:val="28"/>
          <w:szCs w:val="28"/>
        </w:rPr>
        <w:t xml:space="preserve"> в светоизлучающих устройствах (мониторы, проекторы) и считывающих матрицах (сканеры, фото и видеокамеры).</w:t>
      </w:r>
    </w:p>
    <w:p w14:paraId="0ED8411B" w14:textId="0FB2DA85" w:rsidR="00EF5816" w:rsidRDefault="00C242C5" w:rsidP="00AC7ABA">
      <w:pPr>
        <w:shd w:val="clear" w:color="auto" w:fill="FFFFFF"/>
        <w:spacing w:line="360" w:lineRule="auto"/>
        <w:ind w:firstLine="709"/>
        <w:jc w:val="center"/>
        <w:textAlignment w:val="baseline"/>
        <w:rPr>
          <w:sz w:val="28"/>
          <w:szCs w:val="28"/>
        </w:rPr>
      </w:pPr>
      <w:r w:rsidRPr="00714B95">
        <w:rPr>
          <w:noProof/>
          <w:sz w:val="28"/>
          <w:szCs w:val="28"/>
        </w:rPr>
        <w:drawing>
          <wp:inline distT="0" distB="0" distL="0" distR="0" wp14:anchorId="4CFDDF50" wp14:editId="426CE90A">
            <wp:extent cx="1944687" cy="1800225"/>
            <wp:effectExtent l="0" t="0" r="0" b="0"/>
            <wp:docPr id="44038" name="Picture 13">
              <a:extLst xmlns:a="http://schemas.openxmlformats.org/drawingml/2006/main">
                <a:ext uri="{FF2B5EF4-FFF2-40B4-BE49-F238E27FC236}">
                  <a16:creationId xmlns:a16="http://schemas.microsoft.com/office/drawing/2014/main" id="{4518DD56-0568-40D6-9AB0-081AA4BA56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8" name="Picture 13">
                      <a:extLst>
                        <a:ext uri="{FF2B5EF4-FFF2-40B4-BE49-F238E27FC236}">
                          <a16:creationId xmlns:a16="http://schemas.microsoft.com/office/drawing/2014/main" id="{4518DD56-0568-40D6-9AB0-081AA4BA569D}"/>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l="24542" r="24417"/>
                    <a:stretch>
                      <a:fillRect/>
                    </a:stretch>
                  </pic:blipFill>
                  <pic:spPr bwMode="auto">
                    <a:xfrm>
                      <a:off x="0" y="0"/>
                      <a:ext cx="1944687" cy="18002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5B75DEF5" w14:textId="5116C60D" w:rsidR="00AC7ABA" w:rsidRDefault="00AC7ABA" w:rsidP="00AC7ABA">
      <w:pPr>
        <w:shd w:val="clear" w:color="auto" w:fill="FFFFFF"/>
        <w:spacing w:line="360" w:lineRule="auto"/>
        <w:ind w:firstLine="709"/>
        <w:jc w:val="center"/>
        <w:textAlignment w:val="baseline"/>
        <w:rPr>
          <w:sz w:val="28"/>
          <w:szCs w:val="28"/>
        </w:rPr>
      </w:pPr>
      <w:r>
        <w:rPr>
          <w:sz w:val="28"/>
          <w:szCs w:val="28"/>
        </w:rPr>
        <w:t xml:space="preserve">Рисунок 7. </w:t>
      </w:r>
      <w:r w:rsidRPr="00AC7ABA">
        <w:rPr>
          <w:sz w:val="28"/>
          <w:szCs w:val="28"/>
        </w:rPr>
        <w:t>Цветовая модель RGB</w:t>
      </w:r>
    </w:p>
    <w:p w14:paraId="71B8C247" w14:textId="77777777" w:rsidR="00AC7ABA" w:rsidRPr="00714B95" w:rsidRDefault="00AC7ABA" w:rsidP="00AC7ABA">
      <w:pPr>
        <w:shd w:val="clear" w:color="auto" w:fill="FFFFFF"/>
        <w:spacing w:line="360" w:lineRule="auto"/>
        <w:ind w:firstLine="709"/>
        <w:jc w:val="center"/>
        <w:textAlignment w:val="baseline"/>
        <w:rPr>
          <w:sz w:val="28"/>
          <w:szCs w:val="28"/>
        </w:rPr>
      </w:pPr>
    </w:p>
    <w:p w14:paraId="04A8895C" w14:textId="76F50FB8" w:rsidR="00EF5816" w:rsidRPr="00B3235E" w:rsidRDefault="00C242C5" w:rsidP="005E295B">
      <w:pPr>
        <w:shd w:val="clear" w:color="auto" w:fill="FFFFFF"/>
        <w:spacing w:line="360" w:lineRule="auto"/>
        <w:ind w:firstLine="709"/>
        <w:jc w:val="both"/>
        <w:textAlignment w:val="baseline"/>
        <w:rPr>
          <w:b/>
          <w:bCs/>
          <w:sz w:val="28"/>
          <w:szCs w:val="28"/>
        </w:rPr>
      </w:pPr>
      <w:r w:rsidRPr="00714B95">
        <w:rPr>
          <w:b/>
          <w:bCs/>
          <w:sz w:val="28"/>
          <w:szCs w:val="28"/>
        </w:rPr>
        <w:t xml:space="preserve">Цветовая модель </w:t>
      </w:r>
      <w:r w:rsidRPr="00714B95">
        <w:rPr>
          <w:b/>
          <w:bCs/>
          <w:sz w:val="28"/>
          <w:szCs w:val="28"/>
          <w:lang w:val="en-US"/>
        </w:rPr>
        <w:t>CMY</w:t>
      </w:r>
      <w:r w:rsidRPr="00714B95">
        <w:rPr>
          <w:b/>
          <w:bCs/>
          <w:sz w:val="28"/>
          <w:szCs w:val="28"/>
        </w:rPr>
        <w:t xml:space="preserve"> / </w:t>
      </w:r>
      <w:r w:rsidRPr="00714B95">
        <w:rPr>
          <w:b/>
          <w:bCs/>
          <w:sz w:val="28"/>
          <w:szCs w:val="28"/>
          <w:lang w:val="en-US"/>
        </w:rPr>
        <w:t>CMYK</w:t>
      </w:r>
      <w:r w:rsidR="00B3235E">
        <w:rPr>
          <w:b/>
          <w:bCs/>
          <w:sz w:val="28"/>
          <w:szCs w:val="28"/>
        </w:rPr>
        <w:t xml:space="preserve">, </w:t>
      </w:r>
      <w:r w:rsidR="00B3235E" w:rsidRPr="00B3235E">
        <w:rPr>
          <w:sz w:val="28"/>
          <w:szCs w:val="28"/>
        </w:rPr>
        <w:t>показана на рисунке 8.</w:t>
      </w:r>
    </w:p>
    <w:p w14:paraId="1D90A260" w14:textId="060D432A" w:rsidR="00C242C5" w:rsidRPr="00714B95" w:rsidRDefault="00C242C5" w:rsidP="00B3235E">
      <w:pPr>
        <w:shd w:val="clear" w:color="auto" w:fill="FFFFFF"/>
        <w:spacing w:line="360" w:lineRule="auto"/>
        <w:ind w:firstLine="709"/>
        <w:jc w:val="both"/>
        <w:textAlignment w:val="baseline"/>
        <w:rPr>
          <w:sz w:val="28"/>
          <w:szCs w:val="28"/>
        </w:rPr>
      </w:pPr>
      <w:r w:rsidRPr="00714B95">
        <w:rPr>
          <w:sz w:val="28"/>
          <w:szCs w:val="28"/>
        </w:rPr>
        <w:t>Субтрактивная цветовая модель</w:t>
      </w:r>
      <w:r w:rsidR="00B3235E">
        <w:rPr>
          <w:sz w:val="28"/>
          <w:szCs w:val="28"/>
        </w:rPr>
        <w:t xml:space="preserve"> п</w:t>
      </w:r>
      <w:r w:rsidRPr="00714B95">
        <w:rPr>
          <w:sz w:val="28"/>
          <w:szCs w:val="28"/>
        </w:rPr>
        <w:t>рименяется в полиграфии</w:t>
      </w:r>
      <w:r w:rsidR="00B3235E">
        <w:rPr>
          <w:sz w:val="28"/>
          <w:szCs w:val="28"/>
        </w:rPr>
        <w:t>, и</w:t>
      </w:r>
      <w:r w:rsidRPr="00714B95">
        <w:rPr>
          <w:sz w:val="28"/>
          <w:szCs w:val="28"/>
        </w:rPr>
        <w:t>меет небольшой цветовой охват</w:t>
      </w:r>
      <w:r w:rsidR="00B3235E">
        <w:rPr>
          <w:sz w:val="28"/>
          <w:szCs w:val="28"/>
        </w:rPr>
        <w:t xml:space="preserve">. </w:t>
      </w:r>
      <w:r w:rsidRPr="00714B95">
        <w:rPr>
          <w:sz w:val="28"/>
          <w:szCs w:val="28"/>
        </w:rPr>
        <w:t xml:space="preserve">Черная краска дополняет основную триаду </w:t>
      </w:r>
      <w:r w:rsidRPr="00714B95">
        <w:rPr>
          <w:b/>
          <w:bCs/>
          <w:sz w:val="28"/>
          <w:szCs w:val="28"/>
          <w:lang w:val="en-US"/>
        </w:rPr>
        <w:t>CMY</w:t>
      </w:r>
    </w:p>
    <w:p w14:paraId="0710C79E" w14:textId="615FF2BF" w:rsidR="00EF5816" w:rsidRDefault="00C242C5" w:rsidP="00B3235E">
      <w:pPr>
        <w:shd w:val="clear" w:color="auto" w:fill="FFFFFF"/>
        <w:spacing w:line="360" w:lineRule="auto"/>
        <w:ind w:firstLine="709"/>
        <w:jc w:val="center"/>
        <w:textAlignment w:val="baseline"/>
        <w:rPr>
          <w:sz w:val="28"/>
          <w:szCs w:val="28"/>
        </w:rPr>
      </w:pPr>
      <w:r w:rsidRPr="00714B95">
        <w:rPr>
          <w:noProof/>
          <w:sz w:val="28"/>
          <w:szCs w:val="28"/>
        </w:rPr>
        <w:drawing>
          <wp:inline distT="0" distB="0" distL="0" distR="0" wp14:anchorId="48263609" wp14:editId="5DFBF8A9">
            <wp:extent cx="2606040" cy="2458725"/>
            <wp:effectExtent l="0" t="0" r="0" b="0"/>
            <wp:docPr id="46087" name="Picture 14">
              <a:extLst xmlns:a="http://schemas.openxmlformats.org/drawingml/2006/main">
                <a:ext uri="{FF2B5EF4-FFF2-40B4-BE49-F238E27FC236}">
                  <a16:creationId xmlns:a16="http://schemas.microsoft.com/office/drawing/2014/main" id="{1408D297-02F1-2ACF-9EDD-3D13AC7C56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7" name="Picture 14">
                      <a:extLst>
                        <a:ext uri="{FF2B5EF4-FFF2-40B4-BE49-F238E27FC236}">
                          <a16:creationId xmlns:a16="http://schemas.microsoft.com/office/drawing/2014/main" id="{1408D297-02F1-2ACF-9EDD-3D13AC7C56F8}"/>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0671" cy="2463094"/>
                    </a:xfrm>
                    <a:prstGeom prst="rect">
                      <a:avLst/>
                    </a:prstGeom>
                    <a:noFill/>
                    <a:ln>
                      <a:noFill/>
                    </a:ln>
                    <a:effectLst/>
                  </pic:spPr>
                </pic:pic>
              </a:graphicData>
            </a:graphic>
          </wp:inline>
        </w:drawing>
      </w:r>
    </w:p>
    <w:p w14:paraId="38F0852B" w14:textId="45D64F4A" w:rsidR="00AC7ABA" w:rsidRDefault="00B3235E" w:rsidP="00B3235E">
      <w:pPr>
        <w:shd w:val="clear" w:color="auto" w:fill="FFFFFF"/>
        <w:spacing w:line="360" w:lineRule="auto"/>
        <w:ind w:firstLine="709"/>
        <w:jc w:val="center"/>
        <w:textAlignment w:val="baseline"/>
        <w:rPr>
          <w:sz w:val="28"/>
          <w:szCs w:val="28"/>
        </w:rPr>
      </w:pPr>
      <w:r>
        <w:rPr>
          <w:sz w:val="28"/>
          <w:szCs w:val="28"/>
        </w:rPr>
        <w:t xml:space="preserve">Рисунок 8. </w:t>
      </w:r>
      <w:r w:rsidRPr="00B3235E">
        <w:rPr>
          <w:sz w:val="28"/>
          <w:szCs w:val="28"/>
        </w:rPr>
        <w:t>Цветовая модель CMY / CMYK</w:t>
      </w:r>
    </w:p>
    <w:p w14:paraId="49ACAA17" w14:textId="77777777" w:rsidR="00B3235E" w:rsidRPr="00714B95" w:rsidRDefault="00B3235E" w:rsidP="00B3235E">
      <w:pPr>
        <w:shd w:val="clear" w:color="auto" w:fill="FFFFFF"/>
        <w:spacing w:line="360" w:lineRule="auto"/>
        <w:ind w:firstLine="709"/>
        <w:jc w:val="center"/>
        <w:textAlignment w:val="baseline"/>
        <w:rPr>
          <w:sz w:val="28"/>
          <w:szCs w:val="28"/>
        </w:rPr>
      </w:pPr>
    </w:p>
    <w:p w14:paraId="1B9523CD" w14:textId="6C77F922" w:rsidR="00EF5816" w:rsidRPr="00714B95" w:rsidRDefault="00C242C5" w:rsidP="005E295B">
      <w:pPr>
        <w:shd w:val="clear" w:color="auto" w:fill="FFFFFF"/>
        <w:spacing w:line="360" w:lineRule="auto"/>
        <w:ind w:firstLine="709"/>
        <w:jc w:val="both"/>
        <w:textAlignment w:val="baseline"/>
        <w:rPr>
          <w:b/>
          <w:bCs/>
          <w:sz w:val="28"/>
          <w:szCs w:val="28"/>
        </w:rPr>
      </w:pPr>
      <w:r w:rsidRPr="00714B95">
        <w:rPr>
          <w:b/>
          <w:bCs/>
          <w:sz w:val="28"/>
          <w:szCs w:val="28"/>
        </w:rPr>
        <w:t xml:space="preserve">Цветовое пространство </w:t>
      </w:r>
      <w:r w:rsidRPr="00714B95">
        <w:rPr>
          <w:b/>
          <w:bCs/>
          <w:sz w:val="28"/>
          <w:szCs w:val="28"/>
          <w:lang w:val="en-US"/>
        </w:rPr>
        <w:t>L</w:t>
      </w:r>
      <w:r w:rsidRPr="00714B95">
        <w:rPr>
          <w:b/>
          <w:bCs/>
          <w:sz w:val="28"/>
          <w:szCs w:val="28"/>
        </w:rPr>
        <w:t>*</w:t>
      </w:r>
      <w:r w:rsidRPr="00714B95">
        <w:rPr>
          <w:b/>
          <w:bCs/>
          <w:sz w:val="28"/>
          <w:szCs w:val="28"/>
          <w:lang w:val="en-US"/>
        </w:rPr>
        <w:t>a</w:t>
      </w:r>
      <w:r w:rsidRPr="00714B95">
        <w:rPr>
          <w:b/>
          <w:bCs/>
          <w:sz w:val="28"/>
          <w:szCs w:val="28"/>
        </w:rPr>
        <w:t>*</w:t>
      </w:r>
      <w:r w:rsidRPr="00714B95">
        <w:rPr>
          <w:b/>
          <w:bCs/>
          <w:sz w:val="28"/>
          <w:szCs w:val="28"/>
          <w:lang w:val="en-US"/>
        </w:rPr>
        <w:t>b</w:t>
      </w:r>
      <w:r w:rsidRPr="00714B95">
        <w:rPr>
          <w:b/>
          <w:bCs/>
          <w:sz w:val="28"/>
          <w:szCs w:val="28"/>
        </w:rPr>
        <w:t xml:space="preserve"> (</w:t>
      </w:r>
      <w:r w:rsidRPr="00714B95">
        <w:rPr>
          <w:b/>
          <w:bCs/>
          <w:sz w:val="28"/>
          <w:szCs w:val="28"/>
          <w:lang w:val="en-US"/>
        </w:rPr>
        <w:t>CIELAB</w:t>
      </w:r>
      <w:r w:rsidRPr="00714B95">
        <w:rPr>
          <w:b/>
          <w:bCs/>
          <w:sz w:val="28"/>
          <w:szCs w:val="28"/>
        </w:rPr>
        <w:t>)</w:t>
      </w:r>
    </w:p>
    <w:p w14:paraId="52656717" w14:textId="77777777" w:rsidR="00C242C5" w:rsidRPr="00714B95" w:rsidRDefault="00C242C5" w:rsidP="005E295B">
      <w:pPr>
        <w:shd w:val="clear" w:color="auto" w:fill="FFFFFF"/>
        <w:spacing w:line="360" w:lineRule="auto"/>
        <w:ind w:firstLine="709"/>
        <w:jc w:val="both"/>
        <w:textAlignment w:val="baseline"/>
        <w:rPr>
          <w:sz w:val="28"/>
          <w:szCs w:val="28"/>
        </w:rPr>
      </w:pPr>
      <w:r w:rsidRPr="00714B95">
        <w:rPr>
          <w:sz w:val="28"/>
          <w:szCs w:val="28"/>
        </w:rPr>
        <w:lastRenderedPageBreak/>
        <w:t xml:space="preserve">Значение светлоты отделено от значения хроматической составляющей цвета (тон, насыщенность). </w:t>
      </w:r>
    </w:p>
    <w:p w14:paraId="1730ACB5" w14:textId="77777777" w:rsidR="00C242C5" w:rsidRPr="00714B95" w:rsidRDefault="00C242C5" w:rsidP="005E295B">
      <w:pPr>
        <w:shd w:val="clear" w:color="auto" w:fill="FFFFFF"/>
        <w:spacing w:line="360" w:lineRule="auto"/>
        <w:ind w:firstLine="709"/>
        <w:jc w:val="both"/>
        <w:textAlignment w:val="baseline"/>
        <w:rPr>
          <w:sz w:val="28"/>
          <w:szCs w:val="28"/>
        </w:rPr>
      </w:pPr>
      <w:r w:rsidRPr="00714B95">
        <w:rPr>
          <w:b/>
          <w:bCs/>
          <w:sz w:val="28"/>
          <w:szCs w:val="28"/>
        </w:rPr>
        <w:t>Светлота</w:t>
      </w:r>
      <w:r w:rsidRPr="00714B95">
        <w:rPr>
          <w:sz w:val="28"/>
          <w:szCs w:val="28"/>
        </w:rPr>
        <w:t xml:space="preserve"> задана координатой </w:t>
      </w:r>
      <w:r w:rsidRPr="00714B95">
        <w:rPr>
          <w:b/>
          <w:bCs/>
          <w:sz w:val="28"/>
          <w:szCs w:val="28"/>
        </w:rPr>
        <w:t>L</w:t>
      </w:r>
      <w:r w:rsidRPr="00714B95">
        <w:rPr>
          <w:sz w:val="28"/>
          <w:szCs w:val="28"/>
        </w:rPr>
        <w:t xml:space="preserve"> (0—100) </w:t>
      </w:r>
    </w:p>
    <w:p w14:paraId="415E5CF1" w14:textId="77777777" w:rsidR="00C242C5" w:rsidRPr="00714B95" w:rsidRDefault="00C242C5" w:rsidP="005E295B">
      <w:pPr>
        <w:shd w:val="clear" w:color="auto" w:fill="FFFFFF"/>
        <w:spacing w:line="360" w:lineRule="auto"/>
        <w:ind w:firstLine="709"/>
        <w:jc w:val="both"/>
        <w:textAlignment w:val="baseline"/>
        <w:rPr>
          <w:sz w:val="28"/>
          <w:szCs w:val="28"/>
        </w:rPr>
      </w:pPr>
      <w:r w:rsidRPr="00714B95">
        <w:rPr>
          <w:b/>
          <w:bCs/>
          <w:sz w:val="28"/>
          <w:szCs w:val="28"/>
        </w:rPr>
        <w:t>Хроматическая</w:t>
      </w:r>
      <w:r w:rsidRPr="00714B95">
        <w:rPr>
          <w:sz w:val="28"/>
          <w:szCs w:val="28"/>
        </w:rPr>
        <w:t xml:space="preserve"> составляющая — двумя полярными координатами:</w:t>
      </w:r>
    </w:p>
    <w:p w14:paraId="5C206470" w14:textId="77777777" w:rsidR="00C242C5" w:rsidRPr="00714B95" w:rsidRDefault="00C242C5" w:rsidP="005E295B">
      <w:pPr>
        <w:shd w:val="clear" w:color="auto" w:fill="FFFFFF"/>
        <w:spacing w:line="360" w:lineRule="auto"/>
        <w:ind w:firstLine="709"/>
        <w:jc w:val="both"/>
        <w:textAlignment w:val="baseline"/>
        <w:rPr>
          <w:sz w:val="28"/>
          <w:szCs w:val="28"/>
        </w:rPr>
      </w:pPr>
      <w:r w:rsidRPr="00714B95">
        <w:rPr>
          <w:b/>
          <w:bCs/>
          <w:sz w:val="28"/>
          <w:szCs w:val="28"/>
        </w:rPr>
        <w:t>a</w:t>
      </w:r>
      <w:r w:rsidRPr="00714B95">
        <w:rPr>
          <w:sz w:val="28"/>
          <w:szCs w:val="28"/>
        </w:rPr>
        <w:t xml:space="preserve"> (от зеленого до пурпурного)</w:t>
      </w:r>
    </w:p>
    <w:p w14:paraId="61BA0330" w14:textId="77777777" w:rsidR="00C242C5" w:rsidRPr="00714B95" w:rsidRDefault="00C242C5" w:rsidP="005E295B">
      <w:pPr>
        <w:shd w:val="clear" w:color="auto" w:fill="FFFFFF"/>
        <w:spacing w:line="360" w:lineRule="auto"/>
        <w:ind w:firstLine="709"/>
        <w:jc w:val="both"/>
        <w:textAlignment w:val="baseline"/>
        <w:rPr>
          <w:sz w:val="28"/>
          <w:szCs w:val="28"/>
        </w:rPr>
      </w:pPr>
      <w:r w:rsidRPr="00714B95">
        <w:rPr>
          <w:b/>
          <w:bCs/>
          <w:sz w:val="28"/>
          <w:szCs w:val="28"/>
          <w:lang w:val="en-US"/>
        </w:rPr>
        <w:t>b</w:t>
      </w:r>
      <w:r w:rsidRPr="00714B95">
        <w:rPr>
          <w:sz w:val="28"/>
          <w:szCs w:val="28"/>
        </w:rPr>
        <w:t xml:space="preserve"> (от синего до желтого)</w:t>
      </w:r>
    </w:p>
    <w:p w14:paraId="381934DC" w14:textId="246C86A6" w:rsidR="00C242C5" w:rsidRPr="00714B95" w:rsidRDefault="00C242C5" w:rsidP="005E295B">
      <w:pPr>
        <w:shd w:val="clear" w:color="auto" w:fill="FFFFFF"/>
        <w:spacing w:line="360" w:lineRule="auto"/>
        <w:ind w:firstLine="709"/>
        <w:jc w:val="both"/>
        <w:textAlignment w:val="baseline"/>
        <w:rPr>
          <w:sz w:val="28"/>
          <w:szCs w:val="28"/>
        </w:rPr>
      </w:pPr>
      <w:r w:rsidRPr="00714B95">
        <w:rPr>
          <w:sz w:val="28"/>
          <w:szCs w:val="28"/>
        </w:rPr>
        <w:t>Имеет самое широкое покрытие оттенков цвета, воспринимаемых человеком</w:t>
      </w:r>
      <w:r w:rsidR="00B3235E">
        <w:rPr>
          <w:sz w:val="28"/>
          <w:szCs w:val="28"/>
        </w:rPr>
        <w:t>, показано на рисунке 9.</w:t>
      </w:r>
    </w:p>
    <w:p w14:paraId="3A0DAF65" w14:textId="77777777" w:rsidR="00C242C5" w:rsidRPr="00714B95" w:rsidRDefault="00C242C5" w:rsidP="005E295B">
      <w:pPr>
        <w:shd w:val="clear" w:color="auto" w:fill="FFFFFF"/>
        <w:spacing w:line="360" w:lineRule="auto"/>
        <w:ind w:firstLine="709"/>
        <w:jc w:val="both"/>
        <w:textAlignment w:val="baseline"/>
        <w:rPr>
          <w:sz w:val="28"/>
          <w:szCs w:val="28"/>
        </w:rPr>
      </w:pPr>
      <w:r w:rsidRPr="00714B95">
        <w:rPr>
          <w:sz w:val="28"/>
          <w:szCs w:val="28"/>
        </w:rPr>
        <w:t>Применяется для цветокоррекции</w:t>
      </w:r>
    </w:p>
    <w:p w14:paraId="519D87DC" w14:textId="04A8D6D7" w:rsidR="00EF5816" w:rsidRDefault="00C242C5" w:rsidP="00B3235E">
      <w:pPr>
        <w:shd w:val="clear" w:color="auto" w:fill="FFFFFF"/>
        <w:spacing w:line="360" w:lineRule="auto"/>
        <w:ind w:firstLine="709"/>
        <w:jc w:val="center"/>
        <w:textAlignment w:val="baseline"/>
        <w:rPr>
          <w:sz w:val="28"/>
          <w:szCs w:val="28"/>
        </w:rPr>
      </w:pPr>
      <w:r w:rsidRPr="00714B95">
        <w:rPr>
          <w:noProof/>
          <w:sz w:val="28"/>
          <w:szCs w:val="28"/>
        </w:rPr>
        <w:drawing>
          <wp:inline distT="0" distB="0" distL="0" distR="0" wp14:anchorId="361D10FB" wp14:editId="1421351E">
            <wp:extent cx="2951162" cy="2773362"/>
            <wp:effectExtent l="0" t="0" r="1905" b="8255"/>
            <wp:docPr id="50181" name="Picture 8">
              <a:extLst xmlns:a="http://schemas.openxmlformats.org/drawingml/2006/main">
                <a:ext uri="{FF2B5EF4-FFF2-40B4-BE49-F238E27FC236}">
                  <a16:creationId xmlns:a16="http://schemas.microsoft.com/office/drawing/2014/main" id="{FF5B42B8-72EE-39C7-3DBC-D607F35823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1" name="Picture 8">
                      <a:extLst>
                        <a:ext uri="{FF2B5EF4-FFF2-40B4-BE49-F238E27FC236}">
                          <a16:creationId xmlns:a16="http://schemas.microsoft.com/office/drawing/2014/main" id="{FF5B42B8-72EE-39C7-3DBC-D607F35823F4}"/>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1162" cy="277336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5C469773" w14:textId="7C219771" w:rsidR="00B3235E" w:rsidRDefault="00B3235E" w:rsidP="00B3235E">
      <w:pPr>
        <w:shd w:val="clear" w:color="auto" w:fill="FFFFFF"/>
        <w:spacing w:line="360" w:lineRule="auto"/>
        <w:ind w:firstLine="709"/>
        <w:jc w:val="center"/>
        <w:textAlignment w:val="baseline"/>
        <w:rPr>
          <w:sz w:val="28"/>
          <w:szCs w:val="28"/>
        </w:rPr>
      </w:pPr>
      <w:r>
        <w:rPr>
          <w:sz w:val="28"/>
          <w:szCs w:val="28"/>
        </w:rPr>
        <w:t xml:space="preserve">Рисунок 9. </w:t>
      </w:r>
      <w:r w:rsidRPr="00B3235E">
        <w:rPr>
          <w:sz w:val="28"/>
          <w:szCs w:val="28"/>
        </w:rPr>
        <w:t>Цветовое пространство L*a*b (CIELAB)</w:t>
      </w:r>
    </w:p>
    <w:p w14:paraId="2FBBD4D2" w14:textId="77777777" w:rsidR="00B3235E" w:rsidRPr="00714B95" w:rsidRDefault="00B3235E" w:rsidP="00B3235E">
      <w:pPr>
        <w:shd w:val="clear" w:color="auto" w:fill="FFFFFF"/>
        <w:spacing w:line="360" w:lineRule="auto"/>
        <w:ind w:firstLine="709"/>
        <w:jc w:val="center"/>
        <w:textAlignment w:val="baseline"/>
        <w:rPr>
          <w:sz w:val="28"/>
          <w:szCs w:val="28"/>
        </w:rPr>
      </w:pPr>
    </w:p>
    <w:p w14:paraId="3EA1CB66" w14:textId="3FBA8394" w:rsidR="00EF5816" w:rsidRPr="00714B95" w:rsidRDefault="00C242C5" w:rsidP="005E295B">
      <w:pPr>
        <w:shd w:val="clear" w:color="auto" w:fill="FFFFFF"/>
        <w:spacing w:line="360" w:lineRule="auto"/>
        <w:ind w:firstLine="709"/>
        <w:jc w:val="both"/>
        <w:textAlignment w:val="baseline"/>
        <w:rPr>
          <w:b/>
          <w:bCs/>
          <w:sz w:val="28"/>
          <w:szCs w:val="28"/>
        </w:rPr>
      </w:pPr>
      <w:r w:rsidRPr="00714B95">
        <w:rPr>
          <w:b/>
          <w:bCs/>
          <w:sz w:val="28"/>
          <w:szCs w:val="28"/>
        </w:rPr>
        <w:t xml:space="preserve">Цветовое пространство </w:t>
      </w:r>
      <w:r w:rsidRPr="00714B95">
        <w:rPr>
          <w:b/>
          <w:bCs/>
          <w:sz w:val="28"/>
          <w:szCs w:val="28"/>
          <w:lang w:val="en-US"/>
        </w:rPr>
        <w:t>HSV</w:t>
      </w:r>
      <w:r w:rsidRPr="00714B95">
        <w:rPr>
          <w:b/>
          <w:bCs/>
          <w:sz w:val="28"/>
          <w:szCs w:val="28"/>
        </w:rPr>
        <w:t xml:space="preserve"> / </w:t>
      </w:r>
      <w:r w:rsidRPr="00714B95">
        <w:rPr>
          <w:b/>
          <w:bCs/>
          <w:sz w:val="28"/>
          <w:szCs w:val="28"/>
          <w:lang w:val="en-US"/>
        </w:rPr>
        <w:t>HSB</w:t>
      </w:r>
    </w:p>
    <w:p w14:paraId="36EA0D63" w14:textId="77777777" w:rsidR="00C242C5" w:rsidRPr="00714B95" w:rsidRDefault="00C242C5" w:rsidP="005E295B">
      <w:pPr>
        <w:shd w:val="clear" w:color="auto" w:fill="FFFFFF"/>
        <w:spacing w:line="360" w:lineRule="auto"/>
        <w:ind w:firstLine="709"/>
        <w:jc w:val="both"/>
        <w:textAlignment w:val="baseline"/>
        <w:rPr>
          <w:sz w:val="28"/>
          <w:szCs w:val="28"/>
        </w:rPr>
      </w:pPr>
      <w:r w:rsidRPr="00714B95">
        <w:rPr>
          <w:b/>
          <w:bCs/>
          <w:sz w:val="28"/>
          <w:szCs w:val="28"/>
          <w:lang w:val="en-US"/>
        </w:rPr>
        <w:t>HSV</w:t>
      </w:r>
      <w:r w:rsidRPr="00714B95">
        <w:rPr>
          <w:sz w:val="28"/>
          <w:szCs w:val="28"/>
        </w:rPr>
        <w:t xml:space="preserve"> (</w:t>
      </w:r>
      <w:r w:rsidRPr="00714B95">
        <w:rPr>
          <w:sz w:val="28"/>
          <w:szCs w:val="28"/>
          <w:lang w:val="en-US"/>
        </w:rPr>
        <w:t>Hue</w:t>
      </w:r>
      <w:r w:rsidRPr="00714B95">
        <w:rPr>
          <w:sz w:val="28"/>
          <w:szCs w:val="28"/>
        </w:rPr>
        <w:t xml:space="preserve">, </w:t>
      </w:r>
      <w:r w:rsidRPr="00714B95">
        <w:rPr>
          <w:sz w:val="28"/>
          <w:szCs w:val="28"/>
          <w:lang w:val="en-US"/>
        </w:rPr>
        <w:t>Saturation</w:t>
      </w:r>
      <w:r w:rsidRPr="00714B95">
        <w:rPr>
          <w:sz w:val="28"/>
          <w:szCs w:val="28"/>
        </w:rPr>
        <w:t xml:space="preserve">, </w:t>
      </w:r>
      <w:r w:rsidRPr="00714B95">
        <w:rPr>
          <w:sz w:val="28"/>
          <w:szCs w:val="28"/>
          <w:lang w:val="en-US"/>
        </w:rPr>
        <w:t>Value</w:t>
      </w:r>
      <w:r w:rsidRPr="00714B95">
        <w:rPr>
          <w:sz w:val="28"/>
          <w:szCs w:val="28"/>
        </w:rPr>
        <w:t xml:space="preserve"> — </w:t>
      </w:r>
      <w:r w:rsidRPr="00714B95">
        <w:rPr>
          <w:i/>
          <w:iCs/>
          <w:sz w:val="28"/>
          <w:szCs w:val="28"/>
        </w:rPr>
        <w:t>тон</w:t>
      </w:r>
      <w:r w:rsidRPr="00714B95">
        <w:rPr>
          <w:sz w:val="28"/>
          <w:szCs w:val="28"/>
        </w:rPr>
        <w:t xml:space="preserve">, </w:t>
      </w:r>
      <w:r w:rsidRPr="00714B95">
        <w:rPr>
          <w:i/>
          <w:iCs/>
          <w:sz w:val="28"/>
          <w:szCs w:val="28"/>
        </w:rPr>
        <w:t>насыщенность</w:t>
      </w:r>
      <w:r w:rsidRPr="00714B95">
        <w:rPr>
          <w:sz w:val="28"/>
          <w:szCs w:val="28"/>
        </w:rPr>
        <w:t xml:space="preserve">, </w:t>
      </w:r>
      <w:r w:rsidRPr="00714B95">
        <w:rPr>
          <w:i/>
          <w:iCs/>
          <w:sz w:val="28"/>
          <w:szCs w:val="28"/>
        </w:rPr>
        <w:t>значение</w:t>
      </w:r>
      <w:r w:rsidRPr="00714B95">
        <w:rPr>
          <w:sz w:val="28"/>
          <w:szCs w:val="28"/>
        </w:rPr>
        <w:t>)</w:t>
      </w:r>
    </w:p>
    <w:p w14:paraId="4C105A6B" w14:textId="77777777" w:rsidR="00C242C5" w:rsidRPr="00714B95" w:rsidRDefault="00C242C5" w:rsidP="005E295B">
      <w:pPr>
        <w:shd w:val="clear" w:color="auto" w:fill="FFFFFF"/>
        <w:spacing w:line="360" w:lineRule="auto"/>
        <w:ind w:firstLine="709"/>
        <w:jc w:val="both"/>
        <w:textAlignment w:val="baseline"/>
        <w:rPr>
          <w:sz w:val="28"/>
          <w:szCs w:val="28"/>
        </w:rPr>
      </w:pPr>
      <w:r w:rsidRPr="00714B95">
        <w:rPr>
          <w:b/>
          <w:bCs/>
          <w:sz w:val="28"/>
          <w:szCs w:val="28"/>
          <w:lang w:val="en-US"/>
        </w:rPr>
        <w:t>HSB</w:t>
      </w:r>
      <w:r w:rsidRPr="00714B95">
        <w:rPr>
          <w:sz w:val="28"/>
          <w:szCs w:val="28"/>
        </w:rPr>
        <w:t xml:space="preserve"> (</w:t>
      </w:r>
      <w:r w:rsidRPr="00714B95">
        <w:rPr>
          <w:sz w:val="28"/>
          <w:szCs w:val="28"/>
          <w:lang w:val="en-US"/>
        </w:rPr>
        <w:t>Hue</w:t>
      </w:r>
      <w:r w:rsidRPr="00714B95">
        <w:rPr>
          <w:sz w:val="28"/>
          <w:szCs w:val="28"/>
        </w:rPr>
        <w:t xml:space="preserve">, </w:t>
      </w:r>
      <w:r w:rsidRPr="00714B95">
        <w:rPr>
          <w:sz w:val="28"/>
          <w:szCs w:val="28"/>
          <w:lang w:val="en-US"/>
        </w:rPr>
        <w:t>Saturation</w:t>
      </w:r>
      <w:r w:rsidRPr="00714B95">
        <w:rPr>
          <w:sz w:val="28"/>
          <w:szCs w:val="28"/>
        </w:rPr>
        <w:t xml:space="preserve">, </w:t>
      </w:r>
      <w:r w:rsidRPr="00714B95">
        <w:rPr>
          <w:sz w:val="28"/>
          <w:szCs w:val="28"/>
          <w:lang w:val="en-US"/>
        </w:rPr>
        <w:t>Brightness</w:t>
      </w:r>
      <w:r w:rsidRPr="00714B95">
        <w:rPr>
          <w:sz w:val="28"/>
          <w:szCs w:val="28"/>
        </w:rPr>
        <w:t xml:space="preserve"> — </w:t>
      </w:r>
      <w:r w:rsidRPr="00714B95">
        <w:rPr>
          <w:sz w:val="28"/>
          <w:szCs w:val="28"/>
        </w:rPr>
        <w:br/>
      </w:r>
      <w:r w:rsidRPr="00714B95">
        <w:rPr>
          <w:i/>
          <w:iCs/>
          <w:sz w:val="28"/>
          <w:szCs w:val="28"/>
        </w:rPr>
        <w:t>оттенок</w:t>
      </w:r>
      <w:r w:rsidRPr="00714B95">
        <w:rPr>
          <w:sz w:val="28"/>
          <w:szCs w:val="28"/>
        </w:rPr>
        <w:t xml:space="preserve">, </w:t>
      </w:r>
      <w:r w:rsidRPr="00714B95">
        <w:rPr>
          <w:i/>
          <w:iCs/>
          <w:sz w:val="28"/>
          <w:szCs w:val="28"/>
        </w:rPr>
        <w:t>насыщенность</w:t>
      </w:r>
      <w:r w:rsidRPr="00714B95">
        <w:rPr>
          <w:sz w:val="28"/>
          <w:szCs w:val="28"/>
        </w:rPr>
        <w:t xml:space="preserve">, </w:t>
      </w:r>
      <w:r w:rsidRPr="00714B95">
        <w:rPr>
          <w:i/>
          <w:iCs/>
          <w:sz w:val="28"/>
          <w:szCs w:val="28"/>
        </w:rPr>
        <w:t>яркость</w:t>
      </w:r>
      <w:r w:rsidRPr="00714B95">
        <w:rPr>
          <w:sz w:val="28"/>
          <w:szCs w:val="28"/>
        </w:rPr>
        <w:t xml:space="preserve">) </w:t>
      </w:r>
    </w:p>
    <w:p w14:paraId="2A699157" w14:textId="77777777" w:rsidR="00C242C5" w:rsidRPr="00714B95" w:rsidRDefault="00C242C5" w:rsidP="005E295B">
      <w:pPr>
        <w:shd w:val="clear" w:color="auto" w:fill="FFFFFF"/>
        <w:spacing w:line="360" w:lineRule="auto"/>
        <w:ind w:firstLine="709"/>
        <w:jc w:val="both"/>
        <w:textAlignment w:val="baseline"/>
        <w:rPr>
          <w:sz w:val="28"/>
          <w:szCs w:val="28"/>
        </w:rPr>
      </w:pPr>
      <w:r w:rsidRPr="00714B95">
        <w:rPr>
          <w:sz w:val="28"/>
          <w:szCs w:val="28"/>
        </w:rPr>
        <w:t xml:space="preserve">Модель является нелинейным преобразованием модели RGB. </w:t>
      </w:r>
    </w:p>
    <w:p w14:paraId="5F97DE25" w14:textId="3E596FE0" w:rsidR="00C242C5" w:rsidRPr="00714B95" w:rsidRDefault="00C242C5" w:rsidP="005E295B">
      <w:pPr>
        <w:shd w:val="clear" w:color="auto" w:fill="FFFFFF"/>
        <w:spacing w:line="360" w:lineRule="auto"/>
        <w:ind w:firstLine="709"/>
        <w:jc w:val="both"/>
        <w:textAlignment w:val="baseline"/>
        <w:rPr>
          <w:sz w:val="28"/>
          <w:szCs w:val="28"/>
        </w:rPr>
      </w:pPr>
      <w:r w:rsidRPr="00714B95">
        <w:rPr>
          <w:sz w:val="28"/>
          <w:szCs w:val="28"/>
        </w:rPr>
        <w:t>Компоненты цвета в HSV отображают информацию о цвете в более привычной человеку форме</w:t>
      </w:r>
      <w:r w:rsidR="00B3235E">
        <w:rPr>
          <w:sz w:val="28"/>
          <w:szCs w:val="28"/>
        </w:rPr>
        <w:t xml:space="preserve"> и показаны на рисунке 10.</w:t>
      </w:r>
    </w:p>
    <w:p w14:paraId="7156A9EB" w14:textId="42EAEC19" w:rsidR="00EF5816" w:rsidRDefault="00C242C5" w:rsidP="00B3235E">
      <w:pPr>
        <w:shd w:val="clear" w:color="auto" w:fill="FFFFFF"/>
        <w:spacing w:line="360" w:lineRule="auto"/>
        <w:ind w:firstLine="709"/>
        <w:jc w:val="center"/>
        <w:textAlignment w:val="baseline"/>
        <w:rPr>
          <w:sz w:val="28"/>
          <w:szCs w:val="28"/>
        </w:rPr>
      </w:pPr>
      <w:r w:rsidRPr="00714B95">
        <w:rPr>
          <w:noProof/>
          <w:sz w:val="28"/>
          <w:szCs w:val="28"/>
        </w:rPr>
        <w:lastRenderedPageBreak/>
        <w:drawing>
          <wp:inline distT="0" distB="0" distL="0" distR="0" wp14:anchorId="17DAC591" wp14:editId="1040F190">
            <wp:extent cx="3497580" cy="2798539"/>
            <wp:effectExtent l="0" t="0" r="0" b="0"/>
            <wp:docPr id="52229" name="Picture 8" descr="HSV_cylinder copy">
              <a:extLst xmlns:a="http://schemas.openxmlformats.org/drawingml/2006/main">
                <a:ext uri="{FF2B5EF4-FFF2-40B4-BE49-F238E27FC236}">
                  <a16:creationId xmlns:a16="http://schemas.microsoft.com/office/drawing/2014/main" id="{A0FDF762-6B6D-4D38-9DB9-25C05ED403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9" name="Picture 8" descr="HSV_cylinder copy">
                      <a:extLst>
                        <a:ext uri="{FF2B5EF4-FFF2-40B4-BE49-F238E27FC236}">
                          <a16:creationId xmlns:a16="http://schemas.microsoft.com/office/drawing/2014/main" id="{A0FDF762-6B6D-4D38-9DB9-25C05ED4032C}"/>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05350" cy="2804756"/>
                    </a:xfrm>
                    <a:prstGeom prst="rect">
                      <a:avLst/>
                    </a:prstGeom>
                    <a:noFill/>
                    <a:ln>
                      <a:noFill/>
                    </a:ln>
                  </pic:spPr>
                </pic:pic>
              </a:graphicData>
            </a:graphic>
          </wp:inline>
        </w:drawing>
      </w:r>
    </w:p>
    <w:p w14:paraId="49704CD4" w14:textId="53E4A331" w:rsidR="00B3235E" w:rsidRDefault="00B3235E" w:rsidP="00B3235E">
      <w:pPr>
        <w:shd w:val="clear" w:color="auto" w:fill="FFFFFF"/>
        <w:spacing w:line="360" w:lineRule="auto"/>
        <w:ind w:firstLine="709"/>
        <w:jc w:val="center"/>
        <w:textAlignment w:val="baseline"/>
        <w:rPr>
          <w:sz w:val="28"/>
          <w:szCs w:val="28"/>
        </w:rPr>
      </w:pPr>
      <w:r>
        <w:rPr>
          <w:sz w:val="28"/>
          <w:szCs w:val="28"/>
        </w:rPr>
        <w:t xml:space="preserve">Рисунок 10. </w:t>
      </w:r>
      <w:r w:rsidRPr="00B3235E">
        <w:rPr>
          <w:sz w:val="28"/>
          <w:szCs w:val="28"/>
        </w:rPr>
        <w:t>Цветовое пространство HSV / HSB</w:t>
      </w:r>
    </w:p>
    <w:p w14:paraId="05556772" w14:textId="77777777" w:rsidR="00B3235E" w:rsidRPr="00714B95" w:rsidRDefault="00B3235E" w:rsidP="00B3235E">
      <w:pPr>
        <w:shd w:val="clear" w:color="auto" w:fill="FFFFFF"/>
        <w:spacing w:line="360" w:lineRule="auto"/>
        <w:ind w:firstLine="709"/>
        <w:jc w:val="center"/>
        <w:textAlignment w:val="baseline"/>
        <w:rPr>
          <w:sz w:val="28"/>
          <w:szCs w:val="28"/>
        </w:rPr>
      </w:pPr>
    </w:p>
    <w:p w14:paraId="70DAD6D2" w14:textId="0348221E" w:rsidR="00EF5816" w:rsidRPr="00714B95" w:rsidRDefault="00C242C5" w:rsidP="005E295B">
      <w:pPr>
        <w:shd w:val="clear" w:color="auto" w:fill="FFFFFF"/>
        <w:spacing w:line="360" w:lineRule="auto"/>
        <w:ind w:firstLine="709"/>
        <w:jc w:val="both"/>
        <w:textAlignment w:val="baseline"/>
        <w:rPr>
          <w:b/>
          <w:bCs/>
          <w:sz w:val="28"/>
          <w:szCs w:val="28"/>
        </w:rPr>
      </w:pPr>
      <w:r w:rsidRPr="00714B95">
        <w:rPr>
          <w:b/>
          <w:bCs/>
          <w:sz w:val="28"/>
          <w:szCs w:val="28"/>
          <w:lang w:val="en-US"/>
        </w:rPr>
        <w:t>Pantone</w:t>
      </w:r>
      <w:r w:rsidRPr="00714B95">
        <w:rPr>
          <w:b/>
          <w:bCs/>
          <w:sz w:val="28"/>
          <w:szCs w:val="28"/>
        </w:rPr>
        <w:t xml:space="preserve"> (</w:t>
      </w:r>
      <w:r w:rsidRPr="00714B95">
        <w:rPr>
          <w:b/>
          <w:bCs/>
          <w:sz w:val="28"/>
          <w:szCs w:val="28"/>
          <w:lang w:val="en-US"/>
        </w:rPr>
        <w:t>PMS</w:t>
      </w:r>
      <w:r w:rsidRPr="00714B95">
        <w:rPr>
          <w:b/>
          <w:bCs/>
          <w:sz w:val="28"/>
          <w:szCs w:val="28"/>
        </w:rPr>
        <w:t>)</w:t>
      </w:r>
    </w:p>
    <w:p w14:paraId="7318527F" w14:textId="6D2E2F4E" w:rsidR="00C242C5" w:rsidRPr="00714B95" w:rsidRDefault="00C242C5" w:rsidP="005E295B">
      <w:pPr>
        <w:shd w:val="clear" w:color="auto" w:fill="FFFFFF"/>
        <w:spacing w:line="360" w:lineRule="auto"/>
        <w:ind w:firstLine="709"/>
        <w:jc w:val="both"/>
        <w:textAlignment w:val="baseline"/>
        <w:rPr>
          <w:sz w:val="28"/>
          <w:szCs w:val="28"/>
        </w:rPr>
      </w:pPr>
      <w:r w:rsidRPr="00714B95">
        <w:rPr>
          <w:b/>
          <w:bCs/>
          <w:sz w:val="28"/>
          <w:szCs w:val="28"/>
        </w:rPr>
        <w:t xml:space="preserve">Цветовая модель </w:t>
      </w:r>
      <w:proofErr w:type="spellStart"/>
      <w:r w:rsidRPr="00714B95">
        <w:rPr>
          <w:b/>
          <w:bCs/>
          <w:sz w:val="28"/>
          <w:szCs w:val="28"/>
        </w:rPr>
        <w:t>Пантон</w:t>
      </w:r>
      <w:proofErr w:type="spellEnd"/>
      <w:r w:rsidRPr="00714B95">
        <w:rPr>
          <w:sz w:val="28"/>
          <w:szCs w:val="28"/>
        </w:rPr>
        <w:t xml:space="preserve">, </w:t>
      </w:r>
      <w:r w:rsidRPr="00714B95">
        <w:rPr>
          <w:b/>
          <w:bCs/>
          <w:sz w:val="28"/>
          <w:szCs w:val="28"/>
        </w:rPr>
        <w:t>система PMS</w:t>
      </w:r>
      <w:r w:rsidRPr="00714B95">
        <w:rPr>
          <w:sz w:val="28"/>
          <w:szCs w:val="28"/>
        </w:rPr>
        <w:t xml:space="preserve"> — стандартизованная система подбора цвета, использует цифровую идентификацию цветов изображения для полиграфии печати как смесевыми, так и </w:t>
      </w:r>
      <w:proofErr w:type="spellStart"/>
      <w:r w:rsidRPr="00714B95">
        <w:rPr>
          <w:sz w:val="28"/>
          <w:szCs w:val="28"/>
        </w:rPr>
        <w:t>триадными</w:t>
      </w:r>
      <w:proofErr w:type="spellEnd"/>
      <w:r w:rsidRPr="00714B95">
        <w:rPr>
          <w:sz w:val="28"/>
          <w:szCs w:val="28"/>
        </w:rPr>
        <w:t xml:space="preserve"> красками</w:t>
      </w:r>
      <w:r w:rsidR="00B3235E">
        <w:rPr>
          <w:sz w:val="28"/>
          <w:szCs w:val="28"/>
        </w:rPr>
        <w:t>, показана на рисунке 11.</w:t>
      </w:r>
    </w:p>
    <w:p w14:paraId="3D3D445B" w14:textId="28449515" w:rsidR="00EF5816" w:rsidRDefault="00C242C5" w:rsidP="00B3235E">
      <w:pPr>
        <w:shd w:val="clear" w:color="auto" w:fill="FFFFFF"/>
        <w:spacing w:line="360" w:lineRule="auto"/>
        <w:ind w:firstLine="709"/>
        <w:jc w:val="center"/>
        <w:textAlignment w:val="baseline"/>
        <w:rPr>
          <w:sz w:val="28"/>
          <w:szCs w:val="28"/>
        </w:rPr>
      </w:pPr>
      <w:r w:rsidRPr="00714B95">
        <w:rPr>
          <w:noProof/>
          <w:sz w:val="28"/>
          <w:szCs w:val="28"/>
        </w:rPr>
        <w:drawing>
          <wp:inline distT="0" distB="0" distL="0" distR="0" wp14:anchorId="10896E64" wp14:editId="4AD8D7AB">
            <wp:extent cx="1699260" cy="1699260"/>
            <wp:effectExtent l="0" t="0" r="0" b="0"/>
            <wp:docPr id="54279" name="Picture 9" descr="600px-CMYK-circles">
              <a:extLst xmlns:a="http://schemas.openxmlformats.org/drawingml/2006/main">
                <a:ext uri="{FF2B5EF4-FFF2-40B4-BE49-F238E27FC236}">
                  <a16:creationId xmlns:a16="http://schemas.microsoft.com/office/drawing/2014/main" id="{83703071-BF39-3E65-A493-1F2404D6DD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9" name="Picture 9" descr="600px-CMYK-circles">
                      <a:extLst>
                        <a:ext uri="{FF2B5EF4-FFF2-40B4-BE49-F238E27FC236}">
                          <a16:creationId xmlns:a16="http://schemas.microsoft.com/office/drawing/2014/main" id="{83703071-BF39-3E65-A493-1F2404D6DD7D}"/>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9260" cy="1699260"/>
                    </a:xfrm>
                    <a:prstGeom prst="rect">
                      <a:avLst/>
                    </a:prstGeom>
                    <a:noFill/>
                    <a:ln>
                      <a:noFill/>
                    </a:ln>
                  </pic:spPr>
                </pic:pic>
              </a:graphicData>
            </a:graphic>
          </wp:inline>
        </w:drawing>
      </w:r>
    </w:p>
    <w:p w14:paraId="6A17FDA0" w14:textId="18F4946B" w:rsidR="00B3235E" w:rsidRPr="00714B95" w:rsidRDefault="00B3235E" w:rsidP="00B3235E">
      <w:pPr>
        <w:shd w:val="clear" w:color="auto" w:fill="FFFFFF"/>
        <w:spacing w:line="360" w:lineRule="auto"/>
        <w:ind w:firstLine="709"/>
        <w:jc w:val="center"/>
        <w:textAlignment w:val="baseline"/>
        <w:rPr>
          <w:sz w:val="28"/>
          <w:szCs w:val="28"/>
        </w:rPr>
      </w:pPr>
      <w:r>
        <w:rPr>
          <w:sz w:val="28"/>
          <w:szCs w:val="28"/>
        </w:rPr>
        <w:t xml:space="preserve">Рисунок 11. </w:t>
      </w:r>
      <w:r w:rsidRPr="00B3235E">
        <w:rPr>
          <w:sz w:val="28"/>
          <w:szCs w:val="28"/>
        </w:rPr>
        <w:t xml:space="preserve">Цветовая модель </w:t>
      </w:r>
      <w:proofErr w:type="spellStart"/>
      <w:r w:rsidRPr="00B3235E">
        <w:rPr>
          <w:sz w:val="28"/>
          <w:szCs w:val="28"/>
        </w:rPr>
        <w:t>Пантон</w:t>
      </w:r>
      <w:proofErr w:type="spellEnd"/>
    </w:p>
    <w:p w14:paraId="237A481D" w14:textId="77777777" w:rsidR="005E295B" w:rsidRPr="00714B95" w:rsidRDefault="005E295B" w:rsidP="005E295B">
      <w:pPr>
        <w:shd w:val="clear" w:color="auto" w:fill="FFFFFF"/>
        <w:spacing w:line="360" w:lineRule="auto"/>
        <w:ind w:firstLine="709"/>
        <w:jc w:val="both"/>
        <w:textAlignment w:val="baseline"/>
        <w:rPr>
          <w:sz w:val="28"/>
          <w:szCs w:val="28"/>
        </w:rPr>
      </w:pPr>
    </w:p>
    <w:p w14:paraId="1D1808F9" w14:textId="6B032A56" w:rsidR="00EF5816" w:rsidRPr="00714B95" w:rsidRDefault="00C242C5" w:rsidP="005E295B">
      <w:pPr>
        <w:shd w:val="clear" w:color="auto" w:fill="FFFFFF"/>
        <w:spacing w:line="360" w:lineRule="auto"/>
        <w:ind w:firstLine="709"/>
        <w:jc w:val="center"/>
        <w:textAlignment w:val="baseline"/>
        <w:rPr>
          <w:b/>
          <w:bCs/>
          <w:sz w:val="28"/>
          <w:szCs w:val="28"/>
        </w:rPr>
      </w:pPr>
      <w:r w:rsidRPr="00714B95">
        <w:rPr>
          <w:b/>
          <w:bCs/>
          <w:sz w:val="28"/>
          <w:szCs w:val="28"/>
        </w:rPr>
        <w:t>Лекция № 4.</w:t>
      </w:r>
    </w:p>
    <w:p w14:paraId="76F841B9" w14:textId="69CEE63D" w:rsidR="00C242C5" w:rsidRPr="00714B95" w:rsidRDefault="00C242C5" w:rsidP="005E295B">
      <w:pPr>
        <w:pStyle w:val="1"/>
        <w:spacing w:line="360" w:lineRule="auto"/>
        <w:ind w:firstLine="709"/>
        <w:jc w:val="center"/>
        <w:rPr>
          <w:b/>
          <w:bCs/>
          <w:sz w:val="28"/>
          <w:szCs w:val="28"/>
        </w:rPr>
      </w:pPr>
      <w:r w:rsidRPr="00714B95">
        <w:rPr>
          <w:b/>
          <w:bCs/>
          <w:sz w:val="28"/>
          <w:szCs w:val="28"/>
        </w:rPr>
        <w:t>Соответствие цветов и управление цветом</w:t>
      </w:r>
      <w:r w:rsidR="005E295B" w:rsidRPr="00714B95">
        <w:rPr>
          <w:b/>
          <w:bCs/>
          <w:sz w:val="28"/>
          <w:szCs w:val="28"/>
        </w:rPr>
        <w:t>.</w:t>
      </w:r>
    </w:p>
    <w:p w14:paraId="31F8867B" w14:textId="77777777" w:rsidR="00C242C5" w:rsidRPr="00714B95" w:rsidRDefault="00C242C5" w:rsidP="005E295B">
      <w:pPr>
        <w:pStyle w:val="2"/>
        <w:spacing w:before="0" w:line="360" w:lineRule="auto"/>
        <w:ind w:firstLine="709"/>
        <w:jc w:val="both"/>
        <w:rPr>
          <w:rFonts w:ascii="Times New Roman" w:hAnsi="Times New Roman" w:cs="Times New Roman"/>
          <w:b w:val="0"/>
          <w:bCs w:val="0"/>
          <w:color w:val="auto"/>
          <w:sz w:val="28"/>
          <w:szCs w:val="28"/>
        </w:rPr>
      </w:pPr>
      <w:r w:rsidRPr="00714B95">
        <w:rPr>
          <w:rFonts w:ascii="Times New Roman" w:hAnsi="Times New Roman" w:cs="Times New Roman"/>
          <w:b w:val="0"/>
          <w:bCs w:val="0"/>
          <w:color w:val="auto"/>
          <w:sz w:val="28"/>
          <w:szCs w:val="28"/>
        </w:rPr>
        <w:t>Кодирование цвета. Палитра</w:t>
      </w:r>
    </w:p>
    <w:p w14:paraId="264BDE79" w14:textId="77777777" w:rsidR="00C242C5" w:rsidRPr="00714B95" w:rsidRDefault="00C242C5" w:rsidP="005E295B">
      <w:pPr>
        <w:pStyle w:val="a4"/>
        <w:spacing w:line="360" w:lineRule="auto"/>
        <w:ind w:firstLine="709"/>
        <w:jc w:val="both"/>
        <w:rPr>
          <w:sz w:val="28"/>
          <w:szCs w:val="28"/>
        </w:rPr>
      </w:pPr>
      <w:r w:rsidRPr="00714B95">
        <w:rPr>
          <w:sz w:val="28"/>
          <w:szCs w:val="28"/>
        </w:rPr>
        <w:t>Для того, чтобы компьютер имел возможность работать с цветными изобра</w:t>
      </w:r>
      <w:r w:rsidRPr="00714B95">
        <w:rPr>
          <w:sz w:val="28"/>
          <w:szCs w:val="28"/>
        </w:rPr>
        <w:softHyphen/>
        <w:t xml:space="preserve">жениями, необходимо представлять цвета в виде чисел – кодировать </w:t>
      </w:r>
      <w:r w:rsidRPr="00714B95">
        <w:rPr>
          <w:sz w:val="28"/>
          <w:szCs w:val="28"/>
        </w:rPr>
        <w:lastRenderedPageBreak/>
        <w:t>цвет. Способ кодирования зависит от цветовой модели и формата числовых дан</w:t>
      </w:r>
      <w:r w:rsidRPr="00714B95">
        <w:rPr>
          <w:sz w:val="28"/>
          <w:szCs w:val="28"/>
        </w:rPr>
        <w:softHyphen/>
        <w:t>ных в компьютере.</w:t>
      </w:r>
    </w:p>
    <w:p w14:paraId="47A28DDD" w14:textId="77777777" w:rsidR="00C242C5" w:rsidRPr="00714B95" w:rsidRDefault="00C242C5" w:rsidP="005E295B">
      <w:pPr>
        <w:pStyle w:val="a4"/>
        <w:spacing w:line="360" w:lineRule="auto"/>
        <w:ind w:firstLine="709"/>
        <w:jc w:val="both"/>
        <w:rPr>
          <w:sz w:val="28"/>
          <w:szCs w:val="28"/>
        </w:rPr>
      </w:pPr>
      <w:r w:rsidRPr="00714B95">
        <w:rPr>
          <w:sz w:val="28"/>
          <w:szCs w:val="28"/>
        </w:rPr>
        <w:t>Для модели RGB каждый компонент может представляться числами, огра</w:t>
      </w:r>
      <w:r w:rsidRPr="00714B95">
        <w:rPr>
          <w:sz w:val="28"/>
          <w:szCs w:val="28"/>
        </w:rPr>
        <w:softHyphen/>
        <w:t xml:space="preserve">ниченными некоторым диапазоном – например, дробными числами от 0 до 1 либо целыми числами от 0 до некоторого максимального значения. В настоящее время достаточно распространенным является формат </w:t>
      </w:r>
      <w:proofErr w:type="spellStart"/>
      <w:r w:rsidRPr="00714B95">
        <w:rPr>
          <w:sz w:val="28"/>
          <w:szCs w:val="28"/>
        </w:rPr>
        <w:t>True</w:t>
      </w:r>
      <w:proofErr w:type="spellEnd"/>
      <w:r w:rsidRPr="00714B95">
        <w:rPr>
          <w:sz w:val="28"/>
          <w:szCs w:val="28"/>
        </w:rPr>
        <w:t xml:space="preserve"> Color, в котором каждая компонента представлена в виде байта, что дает 256 градаций для каждой компоненты: </w:t>
      </w:r>
      <w:r w:rsidRPr="00714B95">
        <w:rPr>
          <w:b/>
          <w:bCs/>
          <w:sz w:val="28"/>
          <w:szCs w:val="28"/>
        </w:rPr>
        <w:t>R </w:t>
      </w:r>
      <w:r w:rsidRPr="00714B95">
        <w:rPr>
          <w:sz w:val="28"/>
          <w:szCs w:val="28"/>
        </w:rPr>
        <w:t>= 0...255, </w:t>
      </w:r>
      <w:r w:rsidRPr="00714B95">
        <w:rPr>
          <w:b/>
          <w:bCs/>
          <w:sz w:val="28"/>
          <w:szCs w:val="28"/>
        </w:rPr>
        <w:t>G</w:t>
      </w:r>
      <w:r w:rsidRPr="00714B95">
        <w:rPr>
          <w:sz w:val="28"/>
          <w:szCs w:val="28"/>
        </w:rPr>
        <w:t> = 0...255, </w:t>
      </w:r>
      <w:r w:rsidRPr="00714B95">
        <w:rPr>
          <w:b/>
          <w:bCs/>
          <w:sz w:val="28"/>
          <w:szCs w:val="28"/>
        </w:rPr>
        <w:t>B</w:t>
      </w:r>
      <w:r w:rsidRPr="00714B95">
        <w:rPr>
          <w:sz w:val="28"/>
          <w:szCs w:val="28"/>
        </w:rPr>
        <w:t> = 0...255. Ко</w:t>
      </w:r>
      <w:r w:rsidRPr="00714B95">
        <w:rPr>
          <w:sz w:val="28"/>
          <w:szCs w:val="28"/>
        </w:rPr>
        <w:softHyphen/>
        <w:t>личество цветов составляет 256х256</w:t>
      </w:r>
      <w:r w:rsidRPr="00714B95">
        <w:rPr>
          <w:sz w:val="28"/>
          <w:szCs w:val="28"/>
          <w:vertAlign w:val="superscript"/>
        </w:rPr>
        <w:t>х</w:t>
      </w:r>
      <w:r w:rsidRPr="00714B95">
        <w:rPr>
          <w:sz w:val="28"/>
          <w:szCs w:val="28"/>
        </w:rPr>
        <w:t>256 = 16.7 млн (2</w:t>
      </w:r>
      <w:r w:rsidRPr="00714B95">
        <w:rPr>
          <w:sz w:val="28"/>
          <w:szCs w:val="28"/>
          <w:vertAlign w:val="superscript"/>
        </w:rPr>
        <w:t>24</w:t>
      </w:r>
      <w:r w:rsidRPr="00714B95">
        <w:rPr>
          <w:sz w:val="28"/>
          <w:szCs w:val="28"/>
        </w:rPr>
        <w:t>).</w:t>
      </w:r>
    </w:p>
    <w:p w14:paraId="4229432F" w14:textId="77777777" w:rsidR="00C242C5" w:rsidRPr="00714B95" w:rsidRDefault="00C242C5" w:rsidP="005E295B">
      <w:pPr>
        <w:pStyle w:val="a4"/>
        <w:spacing w:line="360" w:lineRule="auto"/>
        <w:ind w:firstLine="709"/>
        <w:jc w:val="both"/>
        <w:rPr>
          <w:sz w:val="28"/>
          <w:szCs w:val="28"/>
        </w:rPr>
      </w:pPr>
      <w:r w:rsidRPr="00714B95">
        <w:rPr>
          <w:sz w:val="28"/>
          <w:szCs w:val="28"/>
        </w:rPr>
        <w:t>Такой способ кодирования цветов можно назвать </w:t>
      </w:r>
      <w:r w:rsidRPr="00714B95">
        <w:rPr>
          <w:b/>
          <w:bCs/>
          <w:sz w:val="28"/>
          <w:szCs w:val="28"/>
        </w:rPr>
        <w:t>компонентным</w:t>
      </w:r>
      <w:r w:rsidRPr="00714B95">
        <w:rPr>
          <w:b/>
          <w:bCs/>
          <w:i/>
          <w:iCs/>
          <w:sz w:val="28"/>
          <w:szCs w:val="28"/>
        </w:rPr>
        <w:t>. </w:t>
      </w:r>
      <w:r w:rsidRPr="00714B95">
        <w:rPr>
          <w:sz w:val="28"/>
          <w:szCs w:val="28"/>
        </w:rPr>
        <w:t>В компь</w:t>
      </w:r>
      <w:r w:rsidRPr="00714B95">
        <w:rPr>
          <w:sz w:val="28"/>
          <w:szCs w:val="28"/>
        </w:rPr>
        <w:softHyphen/>
        <w:t>ютере коды изображений </w:t>
      </w:r>
      <w:proofErr w:type="spellStart"/>
      <w:r w:rsidRPr="00714B95">
        <w:rPr>
          <w:b/>
          <w:bCs/>
          <w:sz w:val="28"/>
          <w:szCs w:val="28"/>
        </w:rPr>
        <w:t>True</w:t>
      </w:r>
      <w:proofErr w:type="spellEnd"/>
      <w:r w:rsidRPr="00714B95">
        <w:rPr>
          <w:b/>
          <w:bCs/>
          <w:sz w:val="28"/>
          <w:szCs w:val="28"/>
        </w:rPr>
        <w:t> Color</w:t>
      </w:r>
      <w:r w:rsidRPr="00714B95">
        <w:rPr>
          <w:sz w:val="28"/>
          <w:szCs w:val="28"/>
        </w:rPr>
        <w:t> представляются в виде троек байтов, либо упаковываются в длинное целое (четырехбайтное) – 32 бита.</w:t>
      </w:r>
    </w:p>
    <w:p w14:paraId="44032B21" w14:textId="77777777" w:rsidR="00C242C5" w:rsidRPr="00714B95" w:rsidRDefault="00C242C5" w:rsidP="005E295B">
      <w:pPr>
        <w:pStyle w:val="a4"/>
        <w:spacing w:line="360" w:lineRule="auto"/>
        <w:ind w:firstLine="709"/>
        <w:jc w:val="both"/>
        <w:rPr>
          <w:sz w:val="28"/>
          <w:szCs w:val="28"/>
        </w:rPr>
      </w:pPr>
      <w:r w:rsidRPr="00714B95">
        <w:rPr>
          <w:sz w:val="28"/>
          <w:szCs w:val="28"/>
        </w:rPr>
        <w:t>При работе с изображениями в системах компьютерной графики часто при</w:t>
      </w:r>
      <w:r w:rsidRPr="00714B95">
        <w:rPr>
          <w:sz w:val="28"/>
          <w:szCs w:val="28"/>
        </w:rPr>
        <w:softHyphen/>
        <w:t>ходится искать компромисс между качеством изображения (требуется как можно больше цветов) и ресурсами, необходимыми для хранения и воспро</w:t>
      </w:r>
      <w:r w:rsidRPr="00714B95">
        <w:rPr>
          <w:sz w:val="28"/>
          <w:szCs w:val="28"/>
        </w:rPr>
        <w:softHyphen/>
        <w:t>изведения изображения, исчисляемыми, например, объемом памяти (надо уменьшать количество бит на пиксел).</w:t>
      </w:r>
    </w:p>
    <w:p w14:paraId="489A6EA6" w14:textId="77777777" w:rsidR="00C242C5" w:rsidRPr="00714B95" w:rsidRDefault="00C242C5" w:rsidP="005E295B">
      <w:pPr>
        <w:pStyle w:val="a4"/>
        <w:spacing w:line="360" w:lineRule="auto"/>
        <w:ind w:firstLine="709"/>
        <w:jc w:val="both"/>
        <w:rPr>
          <w:sz w:val="28"/>
          <w:szCs w:val="28"/>
        </w:rPr>
      </w:pPr>
      <w:r w:rsidRPr="00714B95">
        <w:rPr>
          <w:sz w:val="28"/>
          <w:szCs w:val="28"/>
        </w:rPr>
        <w:t>Кроме того, некоторое изображение само по себе может использовать огра</w:t>
      </w:r>
      <w:r w:rsidRPr="00714B95">
        <w:rPr>
          <w:sz w:val="28"/>
          <w:szCs w:val="28"/>
        </w:rPr>
        <w:softHyphen/>
        <w:t>ниченное количество цветов. Например, для черчения может быть достаточ</w:t>
      </w:r>
      <w:r w:rsidRPr="00714B95">
        <w:rPr>
          <w:sz w:val="28"/>
          <w:szCs w:val="28"/>
        </w:rPr>
        <w:softHyphen/>
        <w:t>но двух цветов, для человеческого лица важны оттенки розового, желтого, пурпурного, красного, зеленого; а для неба – оттенки голубого и серого. В этих случаях использование полноцветного кодирования цвета является избыточным.</w:t>
      </w:r>
    </w:p>
    <w:p w14:paraId="6793B217" w14:textId="77777777" w:rsidR="00C242C5" w:rsidRPr="00714B95" w:rsidRDefault="00C242C5" w:rsidP="005E295B">
      <w:pPr>
        <w:pStyle w:val="a4"/>
        <w:spacing w:line="360" w:lineRule="auto"/>
        <w:ind w:firstLine="709"/>
        <w:jc w:val="both"/>
        <w:rPr>
          <w:sz w:val="28"/>
          <w:szCs w:val="28"/>
        </w:rPr>
      </w:pPr>
      <w:r w:rsidRPr="00714B95">
        <w:rPr>
          <w:sz w:val="28"/>
          <w:szCs w:val="28"/>
        </w:rPr>
        <w:t>При ограничении количества цветов используют </w:t>
      </w:r>
      <w:r w:rsidRPr="00714B95">
        <w:rPr>
          <w:b/>
          <w:bCs/>
          <w:sz w:val="28"/>
          <w:szCs w:val="28"/>
        </w:rPr>
        <w:t>палитру</w:t>
      </w:r>
      <w:r w:rsidRPr="00714B95">
        <w:rPr>
          <w:b/>
          <w:bCs/>
          <w:i/>
          <w:iCs/>
          <w:sz w:val="28"/>
          <w:szCs w:val="28"/>
        </w:rPr>
        <w:t>, </w:t>
      </w:r>
      <w:r w:rsidRPr="00714B95">
        <w:rPr>
          <w:sz w:val="28"/>
          <w:szCs w:val="28"/>
        </w:rPr>
        <w:t>представляющую набор цветов, важных для данного изображения. Палитру можно восприни</w:t>
      </w:r>
      <w:r w:rsidRPr="00714B95">
        <w:rPr>
          <w:sz w:val="28"/>
          <w:szCs w:val="28"/>
        </w:rPr>
        <w:softHyphen/>
        <w:t>мать как таблицу цветов. Палитра устанавливает взаимосвязь между кодом цвета и его компонентами в выбранной цветовой модели.</w:t>
      </w:r>
    </w:p>
    <w:p w14:paraId="282409C1" w14:textId="77777777" w:rsidR="00C242C5" w:rsidRPr="00714B95" w:rsidRDefault="00C242C5" w:rsidP="005E295B">
      <w:pPr>
        <w:pStyle w:val="a4"/>
        <w:spacing w:line="360" w:lineRule="auto"/>
        <w:ind w:firstLine="709"/>
        <w:jc w:val="both"/>
        <w:rPr>
          <w:sz w:val="28"/>
          <w:szCs w:val="28"/>
        </w:rPr>
      </w:pPr>
      <w:r w:rsidRPr="00714B95">
        <w:rPr>
          <w:sz w:val="28"/>
          <w:szCs w:val="28"/>
        </w:rPr>
        <w:t>Компьютерные видеосистемы обычно предос</w:t>
      </w:r>
      <w:r w:rsidRPr="00714B95">
        <w:rPr>
          <w:sz w:val="28"/>
          <w:szCs w:val="28"/>
        </w:rPr>
        <w:softHyphen/>
        <w:t>тавляют возможность программисту установить собственную палитру.</w:t>
      </w:r>
    </w:p>
    <w:p w14:paraId="0996EC16" w14:textId="77777777" w:rsidR="00C242C5" w:rsidRPr="00714B95" w:rsidRDefault="00C242C5" w:rsidP="005E295B">
      <w:pPr>
        <w:pStyle w:val="a4"/>
        <w:spacing w:line="360" w:lineRule="auto"/>
        <w:ind w:firstLine="709"/>
        <w:jc w:val="both"/>
        <w:rPr>
          <w:sz w:val="28"/>
          <w:szCs w:val="28"/>
        </w:rPr>
      </w:pPr>
      <w:r w:rsidRPr="00714B95">
        <w:rPr>
          <w:sz w:val="28"/>
          <w:szCs w:val="28"/>
        </w:rPr>
        <w:lastRenderedPageBreak/>
        <w:t>Каждый цвет изображения, использующего палитру, кодируется индексом, который будет определять номер строки в таблице палитры. Поэтому такой способ кодирования цвета называют </w:t>
      </w:r>
      <w:r w:rsidRPr="00714B95">
        <w:rPr>
          <w:b/>
          <w:bCs/>
          <w:sz w:val="28"/>
          <w:szCs w:val="28"/>
        </w:rPr>
        <w:t>индексным</w:t>
      </w:r>
      <w:r w:rsidRPr="00714B95">
        <w:rPr>
          <w:b/>
          <w:bCs/>
          <w:i/>
          <w:iCs/>
          <w:sz w:val="28"/>
          <w:szCs w:val="28"/>
        </w:rPr>
        <w:t>.</w:t>
      </w:r>
    </w:p>
    <w:p w14:paraId="7DEBB997" w14:textId="77777777" w:rsidR="00C242C5" w:rsidRPr="00714B95" w:rsidRDefault="00C242C5" w:rsidP="005E295B">
      <w:pPr>
        <w:pStyle w:val="2"/>
        <w:spacing w:before="0" w:line="360" w:lineRule="auto"/>
        <w:ind w:firstLine="709"/>
        <w:jc w:val="both"/>
        <w:rPr>
          <w:rFonts w:ascii="Times New Roman" w:hAnsi="Times New Roman" w:cs="Times New Roman"/>
          <w:b w:val="0"/>
          <w:bCs w:val="0"/>
          <w:color w:val="auto"/>
          <w:sz w:val="28"/>
          <w:szCs w:val="28"/>
        </w:rPr>
      </w:pPr>
      <w:r w:rsidRPr="00714B95">
        <w:rPr>
          <w:rFonts w:ascii="Times New Roman" w:hAnsi="Times New Roman" w:cs="Times New Roman"/>
          <w:b w:val="0"/>
          <w:bCs w:val="0"/>
          <w:color w:val="auto"/>
          <w:sz w:val="28"/>
          <w:szCs w:val="28"/>
        </w:rPr>
        <w:t>Проблема цветового охвата</w:t>
      </w:r>
    </w:p>
    <w:p w14:paraId="573BDF7F" w14:textId="77777777" w:rsidR="00C242C5" w:rsidRPr="00714B95" w:rsidRDefault="00C242C5" w:rsidP="005E295B">
      <w:pPr>
        <w:pStyle w:val="a4"/>
        <w:spacing w:line="360" w:lineRule="auto"/>
        <w:ind w:firstLine="709"/>
        <w:jc w:val="both"/>
        <w:rPr>
          <w:sz w:val="28"/>
          <w:szCs w:val="28"/>
        </w:rPr>
      </w:pPr>
      <w:r w:rsidRPr="00714B95">
        <w:rPr>
          <w:sz w:val="28"/>
          <w:szCs w:val="28"/>
        </w:rPr>
        <w:t>Цвет может быть представлен в природе, на экране монитора, на бумаге. Во всех случаях возможный диапазон цветов, или цветовой охват, будет разным.</w:t>
      </w:r>
    </w:p>
    <w:p w14:paraId="2EF9FEE7" w14:textId="77777777" w:rsidR="00C242C5" w:rsidRPr="00714B95" w:rsidRDefault="00C242C5" w:rsidP="005E295B">
      <w:pPr>
        <w:pStyle w:val="a4"/>
        <w:spacing w:line="360" w:lineRule="auto"/>
        <w:ind w:firstLine="709"/>
        <w:jc w:val="both"/>
        <w:rPr>
          <w:sz w:val="28"/>
          <w:szCs w:val="28"/>
        </w:rPr>
      </w:pPr>
      <w:r w:rsidRPr="00714B95">
        <w:rPr>
          <w:sz w:val="28"/>
          <w:szCs w:val="28"/>
        </w:rPr>
        <w:t>Самым широким диапазоном располагает нормальный человеческий глаз (цветовой охват), он значительно шире того, что может воспроизвести цветная пленка (цветной слайд). У цветной пленки диапазон шире, чем у цветного монитора (у него проблемы с чистым голубым и желтыми цветами), который в свою очередь имеет более широкий диапазон (цветовой охват), чем устройства цветной печати (у них проблемы с цветами, составляющие которых имеют очень низкую плотность). Устройства цветной печати также можно выстроить в линейку по цветовому охвату, начиная с простейших струйных принтеров и заканчивая сложнейшими устройствами цифровой печати.</w:t>
      </w:r>
    </w:p>
    <w:p w14:paraId="47B4AFBF" w14:textId="77777777" w:rsidR="00C242C5" w:rsidRPr="00714B95" w:rsidRDefault="00C242C5" w:rsidP="005E295B">
      <w:pPr>
        <w:pStyle w:val="a4"/>
        <w:spacing w:line="360" w:lineRule="auto"/>
        <w:ind w:firstLine="709"/>
        <w:jc w:val="both"/>
        <w:rPr>
          <w:sz w:val="28"/>
          <w:szCs w:val="28"/>
        </w:rPr>
      </w:pPr>
      <w:r w:rsidRPr="00714B95">
        <w:rPr>
          <w:sz w:val="28"/>
          <w:szCs w:val="28"/>
        </w:rPr>
        <w:t>Исходя из этого, воспроизвести во всем диапазоне цветной слайд средствами полиграфической печати изначально трудновыполнимая задача. Одним из способов выхода из этой «безвыходной ситуации» являются системы управления цветом.</w:t>
      </w:r>
    </w:p>
    <w:p w14:paraId="79C70554" w14:textId="77777777" w:rsidR="00C242C5" w:rsidRPr="00714B95" w:rsidRDefault="00C242C5" w:rsidP="005E295B">
      <w:pPr>
        <w:pStyle w:val="a4"/>
        <w:spacing w:line="360" w:lineRule="auto"/>
        <w:ind w:firstLine="709"/>
        <w:jc w:val="both"/>
        <w:rPr>
          <w:sz w:val="28"/>
          <w:szCs w:val="28"/>
        </w:rPr>
      </w:pPr>
      <w:r w:rsidRPr="00714B95">
        <w:rPr>
          <w:sz w:val="28"/>
          <w:szCs w:val="28"/>
        </w:rPr>
        <w:t xml:space="preserve">Цвет является самой сложной категорией в полиграфическом процессе. Цветное изображение (например, с фотографии или акварели), проходя по всем этапам обработки, начиная с ввода с помощью сканера или цифровой камеры, обработки и отображения на экране монитора и заканчивая выводом на печатных устройствах, претерпевает разнообразные изменения в связи с неизбежным конвертированием цветовых систем. И что самое печальное, эти изменения могут носить непредсказуемый характер. Это порождает весьма конфликтные отношения всех участников процесса: заказчика, который не желает видеть свой портрет («краше в гроб кладут»), дизайнера, который </w:t>
      </w:r>
      <w:r w:rsidRPr="00714B95">
        <w:rPr>
          <w:sz w:val="28"/>
          <w:szCs w:val="28"/>
        </w:rPr>
        <w:lastRenderedPageBreak/>
        <w:t>строит композицию на тонких нюансах, и печатника, который оказывается виноватым.</w:t>
      </w:r>
    </w:p>
    <w:p w14:paraId="63246AA3" w14:textId="77777777" w:rsidR="00C242C5" w:rsidRPr="00714B95" w:rsidRDefault="00C242C5" w:rsidP="005E295B">
      <w:pPr>
        <w:pStyle w:val="a4"/>
        <w:spacing w:line="360" w:lineRule="auto"/>
        <w:ind w:firstLine="709"/>
        <w:jc w:val="both"/>
        <w:rPr>
          <w:sz w:val="28"/>
          <w:szCs w:val="28"/>
        </w:rPr>
      </w:pPr>
      <w:r w:rsidRPr="00714B95">
        <w:rPr>
          <w:sz w:val="28"/>
          <w:szCs w:val="28"/>
        </w:rPr>
        <w:t>Исходных причин этой ситуации — три:</w:t>
      </w:r>
    </w:p>
    <w:p w14:paraId="071BEAA0" w14:textId="77777777" w:rsidR="00C242C5" w:rsidRPr="00714B95" w:rsidRDefault="00C242C5" w:rsidP="005E295B">
      <w:pPr>
        <w:pStyle w:val="a4"/>
        <w:spacing w:line="360" w:lineRule="auto"/>
        <w:ind w:firstLine="709"/>
        <w:jc w:val="both"/>
        <w:rPr>
          <w:sz w:val="28"/>
          <w:szCs w:val="28"/>
        </w:rPr>
      </w:pPr>
      <w:r w:rsidRPr="00714B95">
        <w:rPr>
          <w:sz w:val="28"/>
          <w:szCs w:val="28"/>
        </w:rPr>
        <w:t xml:space="preserve">• Восприятие цвета — сложный психофизиологический процесс, который, видимо, никогда не удастся моделировать техническими средствами, поскольку на восприятие оказывают влияние тысячи трудно учитываемых условий (возраст, </w:t>
      </w:r>
      <w:proofErr w:type="spellStart"/>
      <w:r w:rsidRPr="00714B95">
        <w:rPr>
          <w:sz w:val="28"/>
          <w:szCs w:val="28"/>
        </w:rPr>
        <w:t>цветовосприимчивость</w:t>
      </w:r>
      <w:proofErr w:type="spellEnd"/>
      <w:r w:rsidRPr="00714B95">
        <w:rPr>
          <w:sz w:val="28"/>
          <w:szCs w:val="28"/>
        </w:rPr>
        <w:t>, настроение, здоровье, освещение и так далее).</w:t>
      </w:r>
    </w:p>
    <w:p w14:paraId="5504B5D2" w14:textId="77777777" w:rsidR="00C242C5" w:rsidRPr="00714B95" w:rsidRDefault="00C242C5" w:rsidP="005E295B">
      <w:pPr>
        <w:pStyle w:val="a4"/>
        <w:spacing w:line="360" w:lineRule="auto"/>
        <w:ind w:firstLine="709"/>
        <w:jc w:val="both"/>
        <w:rPr>
          <w:sz w:val="28"/>
          <w:szCs w:val="28"/>
        </w:rPr>
      </w:pPr>
      <w:r w:rsidRPr="00714B95">
        <w:rPr>
          <w:sz w:val="28"/>
          <w:szCs w:val="28"/>
        </w:rPr>
        <w:t>• Цвет нельзя измерить непосредственно, как, например, длину. Цвет измеряется как спектральная композиция из световых волн различной интенсивности и различной длины. Это создает значительные трудности в создании технического устройства для надежного измерения.</w:t>
      </w:r>
    </w:p>
    <w:p w14:paraId="30C00DE2" w14:textId="77777777" w:rsidR="00C242C5" w:rsidRPr="00714B95" w:rsidRDefault="00C242C5" w:rsidP="005E295B">
      <w:pPr>
        <w:pStyle w:val="a4"/>
        <w:spacing w:line="360" w:lineRule="auto"/>
        <w:ind w:firstLine="709"/>
        <w:jc w:val="both"/>
        <w:rPr>
          <w:sz w:val="28"/>
          <w:szCs w:val="28"/>
        </w:rPr>
      </w:pPr>
      <w:r w:rsidRPr="00714B95">
        <w:rPr>
          <w:sz w:val="28"/>
          <w:szCs w:val="28"/>
        </w:rPr>
        <w:t>• Требование полной цветовой идентичности оригинала и печатного оттиска находится в области практически невозможного. Дело в том, что необходимость передачи цветовой информации вынуждает пользоваться неким «языком», а точнее сказать, несколькими языками, поскольку у различных устройств они разные, например, устройства ввода и мониторы используют цветовую модель RGB, а устройства вывода — цветовую модель CMYK.</w:t>
      </w:r>
    </w:p>
    <w:p w14:paraId="52E173B6" w14:textId="77777777" w:rsidR="00C242C5" w:rsidRPr="00714B95" w:rsidRDefault="00C242C5" w:rsidP="005E295B">
      <w:pPr>
        <w:pStyle w:val="a4"/>
        <w:spacing w:line="360" w:lineRule="auto"/>
        <w:ind w:firstLine="709"/>
        <w:jc w:val="both"/>
        <w:rPr>
          <w:sz w:val="28"/>
          <w:szCs w:val="28"/>
        </w:rPr>
      </w:pPr>
      <w:r w:rsidRPr="00714B95">
        <w:rPr>
          <w:sz w:val="28"/>
          <w:szCs w:val="28"/>
        </w:rPr>
        <w:t>Следовательно, требуется «перевод» (конвертирование) с одного языка на другой, что никогда не обходится без потерь. Кроме того, информация, записанная в каком-либо виде, поступает на реальное устройство, которое преобразует ее в изображение. И само собой разумеется, что одна и та же информация будет по-разному интерпретирована даже устройствами одного класса. Чтобы убедиться в этом, достаточно зайти в магазин электроники и взглянуть на ряды телеприемников, у которых идентичный входной сигнал и достаточно заметное различие в «картинках».</w:t>
      </w:r>
    </w:p>
    <w:p w14:paraId="2E20FA70" w14:textId="77777777" w:rsidR="00C242C5" w:rsidRPr="00714B95" w:rsidRDefault="00C242C5" w:rsidP="005E295B">
      <w:pPr>
        <w:pStyle w:val="a4"/>
        <w:spacing w:line="360" w:lineRule="auto"/>
        <w:ind w:firstLine="709"/>
        <w:jc w:val="both"/>
        <w:rPr>
          <w:sz w:val="28"/>
          <w:szCs w:val="28"/>
        </w:rPr>
      </w:pPr>
      <w:r w:rsidRPr="00714B95">
        <w:rPr>
          <w:sz w:val="28"/>
          <w:szCs w:val="28"/>
        </w:rPr>
        <w:t xml:space="preserve">Таким образом, каждый этап характеризуется погрешностями устройства и погрешностями конвертирования информации из одного вида в </w:t>
      </w:r>
      <w:r w:rsidRPr="00714B95">
        <w:rPr>
          <w:sz w:val="28"/>
          <w:szCs w:val="28"/>
        </w:rPr>
        <w:lastRenderedPageBreak/>
        <w:t>другой. И задача состоит в том, чтобы путем каких-то компенсаций сколь угодно близко приблизиться к впечатлению идентичности.</w:t>
      </w:r>
    </w:p>
    <w:p w14:paraId="4234750D" w14:textId="77777777" w:rsidR="00C242C5" w:rsidRPr="00714B95" w:rsidRDefault="00C242C5" w:rsidP="005E295B">
      <w:pPr>
        <w:pStyle w:val="a4"/>
        <w:spacing w:line="360" w:lineRule="auto"/>
        <w:ind w:firstLine="709"/>
        <w:jc w:val="both"/>
        <w:rPr>
          <w:sz w:val="28"/>
          <w:szCs w:val="28"/>
        </w:rPr>
      </w:pPr>
      <w:r w:rsidRPr="00714B95">
        <w:rPr>
          <w:sz w:val="28"/>
          <w:szCs w:val="28"/>
        </w:rPr>
        <w:t>Система управления цветом основана на едином цветовом пространстве, которое обеспечивается использованием цветовой модели Lab.</w:t>
      </w:r>
    </w:p>
    <w:p w14:paraId="717B4FCF" w14:textId="77777777" w:rsidR="00C242C5" w:rsidRPr="00714B95" w:rsidRDefault="00C242C5" w:rsidP="005E295B">
      <w:pPr>
        <w:pStyle w:val="a4"/>
        <w:spacing w:line="360" w:lineRule="auto"/>
        <w:ind w:firstLine="709"/>
        <w:jc w:val="both"/>
        <w:rPr>
          <w:sz w:val="28"/>
          <w:szCs w:val="28"/>
        </w:rPr>
      </w:pPr>
      <w:r w:rsidRPr="00714B95">
        <w:rPr>
          <w:sz w:val="28"/>
          <w:szCs w:val="28"/>
        </w:rPr>
        <w:t>Вторым важным компонентом системы управления цветом являются цветовые профили (в другой транскрипции — профайлы) используемых устройств — файл, описывающий соответствие цветов устройств ввода или вывода в терминах цветовой модели Lab.</w:t>
      </w:r>
    </w:p>
    <w:p w14:paraId="22B19B1B" w14:textId="77777777" w:rsidR="00C242C5" w:rsidRPr="00714B95" w:rsidRDefault="00C242C5" w:rsidP="005E295B">
      <w:pPr>
        <w:pStyle w:val="a4"/>
        <w:spacing w:line="360" w:lineRule="auto"/>
        <w:ind w:firstLine="709"/>
        <w:jc w:val="both"/>
        <w:rPr>
          <w:sz w:val="28"/>
          <w:szCs w:val="28"/>
        </w:rPr>
      </w:pPr>
      <w:r w:rsidRPr="00714B95">
        <w:rPr>
          <w:sz w:val="28"/>
          <w:szCs w:val="28"/>
        </w:rPr>
        <w:t>И, наконец, компонентом, обеспечивающим непосредственно управление, служит так называемая «машина цветового соответствия» (</w:t>
      </w:r>
      <w:proofErr w:type="spellStart"/>
      <w:r w:rsidRPr="00714B95">
        <w:rPr>
          <w:sz w:val="28"/>
          <w:szCs w:val="28"/>
        </w:rPr>
        <w:t>color-matching</w:t>
      </w:r>
      <w:proofErr w:type="spellEnd"/>
      <w:r w:rsidRPr="00714B95">
        <w:rPr>
          <w:sz w:val="28"/>
          <w:szCs w:val="28"/>
        </w:rPr>
        <w:t xml:space="preserve"> </w:t>
      </w:r>
      <w:proofErr w:type="spellStart"/>
      <w:r w:rsidRPr="00714B95">
        <w:rPr>
          <w:sz w:val="28"/>
          <w:szCs w:val="28"/>
        </w:rPr>
        <w:t>engine</w:t>
      </w:r>
      <w:proofErr w:type="spellEnd"/>
      <w:r w:rsidRPr="00714B95">
        <w:rPr>
          <w:sz w:val="28"/>
          <w:szCs w:val="28"/>
        </w:rPr>
        <w:t>). Она должна получить цветовой профиль устройства ввода, например, сканера, цветовой профиль промежуточного устройства (монитора), если требуется редактирование изображения, и цветовой профиль устройства вывода, например, струйного принтера, и очень редко параметры «печатного станка», и обеспечить сканирование и отображение на экране монитора таким образом, чтобы пользователь редактировал как бы «конечное» изображение, то есть печатный оттиск. Кроме того, это позволяет хотя бы частично имитировать на экране или с помощью цветных принтеров пробную печать, обеспечивая существенную экономию при подготовке к печати изданий среднего качества.</w:t>
      </w:r>
    </w:p>
    <w:p w14:paraId="12982BA9" w14:textId="77777777" w:rsidR="00C242C5" w:rsidRPr="00714B95" w:rsidRDefault="00C242C5" w:rsidP="005E295B">
      <w:pPr>
        <w:pStyle w:val="a4"/>
        <w:spacing w:line="360" w:lineRule="auto"/>
        <w:ind w:firstLine="709"/>
        <w:jc w:val="both"/>
        <w:rPr>
          <w:sz w:val="28"/>
          <w:szCs w:val="28"/>
        </w:rPr>
      </w:pPr>
      <w:r w:rsidRPr="00714B95">
        <w:rPr>
          <w:sz w:val="28"/>
          <w:szCs w:val="28"/>
        </w:rPr>
        <w:t>Существующие системы управления цветом снабжаются довольно обширной базой цветовых профилей для различных типов устройств (принтеров) и почти никогда профилями для стандартных печатных машин, а для настольных систем не существует возможности создавать такие профили применительно к конкретным устройствам. И если система управления цветом не поддерживает какое-либо устройство, то пользователь лишен возможности встроить его в технологическую цепочку.</w:t>
      </w:r>
    </w:p>
    <w:p w14:paraId="72CFA57E" w14:textId="77777777" w:rsidR="00C242C5" w:rsidRPr="00714B95" w:rsidRDefault="00C242C5" w:rsidP="005E295B">
      <w:pPr>
        <w:pStyle w:val="1"/>
        <w:spacing w:line="360" w:lineRule="auto"/>
        <w:ind w:firstLine="709"/>
        <w:jc w:val="both"/>
        <w:rPr>
          <w:b/>
          <w:bCs/>
          <w:sz w:val="28"/>
          <w:szCs w:val="28"/>
        </w:rPr>
      </w:pPr>
      <w:r w:rsidRPr="00714B95">
        <w:rPr>
          <w:sz w:val="28"/>
          <w:szCs w:val="28"/>
        </w:rPr>
        <w:t>Цветовые профили</w:t>
      </w:r>
    </w:p>
    <w:p w14:paraId="230CCE55" w14:textId="77777777" w:rsidR="00C242C5" w:rsidRPr="00714B95" w:rsidRDefault="00C242C5" w:rsidP="005E295B">
      <w:pPr>
        <w:pStyle w:val="a4"/>
        <w:spacing w:line="360" w:lineRule="auto"/>
        <w:ind w:firstLine="709"/>
        <w:jc w:val="both"/>
        <w:rPr>
          <w:sz w:val="28"/>
          <w:szCs w:val="28"/>
        </w:rPr>
      </w:pPr>
      <w:r w:rsidRPr="00714B95">
        <w:rPr>
          <w:sz w:val="28"/>
          <w:szCs w:val="28"/>
        </w:rPr>
        <w:t xml:space="preserve">Выражение "цветовой профиль", на самом деле, не очень хороший перевод словосочетания </w:t>
      </w:r>
      <w:proofErr w:type="spellStart"/>
      <w:r w:rsidRPr="00714B95">
        <w:rPr>
          <w:sz w:val="28"/>
          <w:szCs w:val="28"/>
        </w:rPr>
        <w:t>color</w:t>
      </w:r>
      <w:proofErr w:type="spellEnd"/>
      <w:r w:rsidRPr="00714B95">
        <w:rPr>
          <w:sz w:val="28"/>
          <w:szCs w:val="28"/>
        </w:rPr>
        <w:t xml:space="preserve"> </w:t>
      </w:r>
      <w:proofErr w:type="spellStart"/>
      <w:r w:rsidRPr="00714B95">
        <w:rPr>
          <w:sz w:val="28"/>
          <w:szCs w:val="28"/>
        </w:rPr>
        <w:t>profile</w:t>
      </w:r>
      <w:proofErr w:type="spellEnd"/>
      <w:r w:rsidRPr="00714B95">
        <w:rPr>
          <w:sz w:val="28"/>
          <w:szCs w:val="28"/>
        </w:rPr>
        <w:t xml:space="preserve"> с английского, которое используется для </w:t>
      </w:r>
      <w:r w:rsidRPr="00714B95">
        <w:rPr>
          <w:sz w:val="28"/>
          <w:szCs w:val="28"/>
        </w:rPr>
        <w:lastRenderedPageBreak/>
        <w:t>обозначения некоторого количества цифр, обозначающих определенные точки в системе координат для каждого пиксела изображения. Упрощенно говоря, </w:t>
      </w:r>
      <w:r w:rsidRPr="00714B95">
        <w:rPr>
          <w:b/>
          <w:bCs/>
          <w:i/>
          <w:iCs/>
          <w:sz w:val="28"/>
          <w:szCs w:val="28"/>
        </w:rPr>
        <w:t>цветовой профиль</w:t>
      </w:r>
      <w:r w:rsidRPr="00714B95">
        <w:rPr>
          <w:sz w:val="28"/>
          <w:szCs w:val="28"/>
        </w:rPr>
        <w:t> </w:t>
      </w:r>
      <w:proofErr w:type="gramStart"/>
      <w:r w:rsidRPr="00714B95">
        <w:rPr>
          <w:sz w:val="28"/>
          <w:szCs w:val="28"/>
        </w:rPr>
        <w:t>- это</w:t>
      </w:r>
      <w:proofErr w:type="gramEnd"/>
      <w:r w:rsidRPr="00714B95">
        <w:rPr>
          <w:sz w:val="28"/>
          <w:szCs w:val="28"/>
        </w:rPr>
        <w:t xml:space="preserve"> файл, в котором содержится информация о том, как конкретное устройство передает цвет. Таким устройством может быть сканер, принтер, монитор и все, что удастся еще придумать для того, чтобы вводить или выводить цвет из компьютера.</w:t>
      </w:r>
    </w:p>
    <w:p w14:paraId="3D545A96" w14:textId="77777777" w:rsidR="00C242C5" w:rsidRPr="00714B95" w:rsidRDefault="00C242C5" w:rsidP="005E295B">
      <w:pPr>
        <w:pStyle w:val="a4"/>
        <w:spacing w:line="360" w:lineRule="auto"/>
        <w:ind w:firstLine="709"/>
        <w:jc w:val="both"/>
        <w:rPr>
          <w:sz w:val="28"/>
          <w:szCs w:val="28"/>
        </w:rPr>
      </w:pPr>
      <w:r w:rsidRPr="00714B95">
        <w:rPr>
          <w:sz w:val="28"/>
          <w:szCs w:val="28"/>
        </w:rPr>
        <w:t>Существуют три основных типа: профиль вводного устройства (сканера), профиль монитора и профиль выводного устройства (принтера). Каждый из этих типов описывает, как данное устройство преобразовывает цвета из аппаратно-независимого цветового пространства (Lab или XYZ) в свое цветовое пространство (например, RGB или CMYK) и обратно.</w:t>
      </w:r>
    </w:p>
    <w:p w14:paraId="6823FFCF" w14:textId="77777777" w:rsidR="00C242C5" w:rsidRPr="00714B95" w:rsidRDefault="00C242C5" w:rsidP="005E295B">
      <w:pPr>
        <w:pStyle w:val="a4"/>
        <w:spacing w:line="360" w:lineRule="auto"/>
        <w:ind w:firstLine="709"/>
        <w:jc w:val="both"/>
        <w:rPr>
          <w:sz w:val="28"/>
          <w:szCs w:val="28"/>
        </w:rPr>
      </w:pPr>
      <w:r w:rsidRPr="00714B95">
        <w:rPr>
          <w:sz w:val="28"/>
          <w:szCs w:val="28"/>
        </w:rPr>
        <w:t>Широчайший диапазон восприятия цветов человеческим глазом ставит непростую задачу перед устройствами вывода. Ни одно устройство не способно воспроизводить все цвета, которые может видеть человек, а подавляющее большинство из них воспроизводят ЗНАЧИТЕЛЬНО меньше оттенков и градаций яркости – настолько значительно, что это становится видно невооружённым и нетренированным глазом. Кроме того, даже малейшая разница в настройках того или иного устройства может привести к тому, что один и тот же файл будет выглядеть на них по-разному. Так что, если сказать просто и кратко, цветовые профили нужны для того, чтобы 1) свести к минимуму искажения, обусловленные ограниченными возможностями оборудования и 2) привести к «единому знаменателю» те или иные отклонения в отображении цветов разными устройствами.</w:t>
      </w:r>
    </w:p>
    <w:p w14:paraId="4819A7CD" w14:textId="77777777" w:rsidR="00C242C5" w:rsidRPr="00714B95" w:rsidRDefault="00C242C5" w:rsidP="005E295B">
      <w:pPr>
        <w:pStyle w:val="a4"/>
        <w:spacing w:line="360" w:lineRule="auto"/>
        <w:ind w:firstLine="709"/>
        <w:jc w:val="both"/>
        <w:rPr>
          <w:sz w:val="28"/>
          <w:szCs w:val="28"/>
        </w:rPr>
      </w:pPr>
      <w:r w:rsidRPr="00714B95">
        <w:rPr>
          <w:sz w:val="28"/>
          <w:szCs w:val="28"/>
        </w:rPr>
        <w:t xml:space="preserve">1-я задача решается использованием различных цветовых пространств и внедрением в файлы соответствующих профилей. Используйте </w:t>
      </w:r>
      <w:proofErr w:type="spellStart"/>
      <w:r w:rsidRPr="00714B95">
        <w:rPr>
          <w:sz w:val="28"/>
          <w:szCs w:val="28"/>
        </w:rPr>
        <w:t>sRGB</w:t>
      </w:r>
      <w:proofErr w:type="spellEnd"/>
      <w:r w:rsidRPr="00714B95">
        <w:rPr>
          <w:sz w:val="28"/>
          <w:szCs w:val="28"/>
        </w:rPr>
        <w:t xml:space="preserve">. Именно это пространство используется по умолчанию цифровой фотокамерой. Наиболее частой альтернативой </w:t>
      </w:r>
      <w:proofErr w:type="spellStart"/>
      <w:r w:rsidRPr="00714B95">
        <w:rPr>
          <w:sz w:val="28"/>
          <w:szCs w:val="28"/>
        </w:rPr>
        <w:t>sRGB</w:t>
      </w:r>
      <w:proofErr w:type="spellEnd"/>
      <w:r w:rsidRPr="00714B95">
        <w:rPr>
          <w:sz w:val="28"/>
          <w:szCs w:val="28"/>
        </w:rPr>
        <w:t xml:space="preserve"> является пространство Adobe RGB. Оно более «широкое» - позволяет отображать большее количество оттенков, однако если вы не фотографируете для глянцевых журналов, не тратьте на него время; далее станет понятно почему. Многие </w:t>
      </w:r>
      <w:r w:rsidRPr="00714B95">
        <w:rPr>
          <w:sz w:val="28"/>
          <w:szCs w:val="28"/>
        </w:rPr>
        <w:lastRenderedPageBreak/>
        <w:t>«знатоки» скажут вам прямо противоположное – но прочтите до конца, а потом делайте выводы.</w:t>
      </w:r>
    </w:p>
    <w:p w14:paraId="1B474A21" w14:textId="77777777" w:rsidR="00C242C5" w:rsidRPr="00714B95" w:rsidRDefault="00C242C5" w:rsidP="005E295B">
      <w:pPr>
        <w:pStyle w:val="a4"/>
        <w:spacing w:line="360" w:lineRule="auto"/>
        <w:ind w:firstLine="709"/>
        <w:jc w:val="both"/>
        <w:rPr>
          <w:sz w:val="28"/>
          <w:szCs w:val="28"/>
        </w:rPr>
      </w:pPr>
      <w:r w:rsidRPr="00714B95">
        <w:rPr>
          <w:sz w:val="28"/>
          <w:szCs w:val="28"/>
        </w:rPr>
        <w:t>2-я задача решается калибровкой устройств. Упрощённо принцип калибровки можно описать так: вы берёте некое изображение, цвета которого используете в качестве эталонных. Затем регулируете режим отображения устройства, определяя некую поправку, внесение которой позволяет устройству правильно отображать эти эталонные цвета – а значит и все остальные тоже. Эта самая поправка записывается в виде файла, называется цветовым профилем устройства, монитора к примеру, и используется операционной системой при работе с ним. Важно также откалибровать яркость – тут происходит примерно то же самое, только вместо оттенков цветов используются эталонные градации серого.</w:t>
      </w:r>
    </w:p>
    <w:p w14:paraId="18F3819F" w14:textId="3C783462" w:rsidR="00C242C5" w:rsidRPr="00714B95" w:rsidRDefault="00C242C5" w:rsidP="005E295B">
      <w:pPr>
        <w:pStyle w:val="a4"/>
        <w:spacing w:line="360" w:lineRule="auto"/>
        <w:ind w:firstLine="709"/>
        <w:jc w:val="both"/>
        <w:rPr>
          <w:sz w:val="28"/>
          <w:szCs w:val="28"/>
        </w:rPr>
      </w:pPr>
      <w:r w:rsidRPr="00714B95">
        <w:rPr>
          <w:sz w:val="28"/>
          <w:szCs w:val="28"/>
        </w:rPr>
        <w:t>Проблема в том, что у каждого устройства количество отображаемых цветов разное, отчего собственная система координат RGB у разных устройств различается. Так, координаты R125, G12, B226 могут, у разных устройств обозначать несколько отличающиеся цвета, а у ряда устройств вообще отсутствовать в системе координат. Соответственно, следующим этапом надо было стандартизовать карту - в результате, появилось очень усредненное цветовое пространство (</w:t>
      </w:r>
      <w:proofErr w:type="spellStart"/>
      <w:r w:rsidRPr="00714B95">
        <w:rPr>
          <w:sz w:val="28"/>
          <w:szCs w:val="28"/>
        </w:rPr>
        <w:t>color</w:t>
      </w:r>
      <w:proofErr w:type="spellEnd"/>
      <w:r w:rsidRPr="00714B95">
        <w:rPr>
          <w:sz w:val="28"/>
          <w:szCs w:val="28"/>
        </w:rPr>
        <w:t xml:space="preserve"> </w:t>
      </w:r>
      <w:proofErr w:type="spellStart"/>
      <w:r w:rsidRPr="00714B95">
        <w:rPr>
          <w:sz w:val="28"/>
          <w:szCs w:val="28"/>
        </w:rPr>
        <w:t>space</w:t>
      </w:r>
      <w:proofErr w:type="spellEnd"/>
      <w:r w:rsidRPr="00714B95">
        <w:rPr>
          <w:sz w:val="28"/>
          <w:szCs w:val="28"/>
        </w:rPr>
        <w:t xml:space="preserve"> - более корректный термин для системы координат) </w:t>
      </w:r>
      <w:proofErr w:type="spellStart"/>
      <w:r w:rsidRPr="00714B95">
        <w:rPr>
          <w:sz w:val="28"/>
          <w:szCs w:val="28"/>
        </w:rPr>
        <w:t>sRGB</w:t>
      </w:r>
      <w:proofErr w:type="spellEnd"/>
      <w:r w:rsidRPr="00714B95">
        <w:rPr>
          <w:sz w:val="28"/>
          <w:szCs w:val="28"/>
        </w:rPr>
        <w:t xml:space="preserve">, в котором под определенными координатами понимаются совершенно определенные цвета и на который ориентируются сегодня мониторы и принтеры. Впрочем, его усреднение вскоре привело к тому, что оно было слишком мало для принтеров, которые начали появляться с развитием технологий. Как результат, появились новые пространства - Adobe RGB, </w:t>
      </w:r>
      <w:proofErr w:type="spellStart"/>
      <w:r w:rsidRPr="00714B95">
        <w:rPr>
          <w:sz w:val="28"/>
          <w:szCs w:val="28"/>
        </w:rPr>
        <w:t>ProPhoto</w:t>
      </w:r>
      <w:proofErr w:type="spellEnd"/>
      <w:r w:rsidRPr="00714B95">
        <w:rPr>
          <w:sz w:val="28"/>
          <w:szCs w:val="28"/>
        </w:rPr>
        <w:t xml:space="preserve"> RGB, </w:t>
      </w:r>
      <w:proofErr w:type="spellStart"/>
      <w:r w:rsidRPr="00714B95">
        <w:rPr>
          <w:sz w:val="28"/>
          <w:szCs w:val="28"/>
        </w:rPr>
        <w:t>WideGamut</w:t>
      </w:r>
      <w:proofErr w:type="spellEnd"/>
      <w:r w:rsidRPr="00714B95">
        <w:rPr>
          <w:sz w:val="28"/>
          <w:szCs w:val="28"/>
        </w:rPr>
        <w:t xml:space="preserve"> RGB и прочие</w:t>
      </w:r>
      <w:r w:rsidR="00B3235E">
        <w:rPr>
          <w:sz w:val="28"/>
          <w:szCs w:val="28"/>
        </w:rPr>
        <w:t>, которые показаны на рисунке 12.</w:t>
      </w:r>
    </w:p>
    <w:p w14:paraId="50C07BFD" w14:textId="1FD9C2B7" w:rsidR="00C242C5" w:rsidRDefault="00C242C5" w:rsidP="00B3235E">
      <w:pPr>
        <w:pStyle w:val="a4"/>
        <w:spacing w:line="360" w:lineRule="auto"/>
        <w:ind w:firstLine="709"/>
        <w:jc w:val="center"/>
        <w:rPr>
          <w:sz w:val="28"/>
          <w:szCs w:val="28"/>
        </w:rPr>
      </w:pPr>
      <w:r w:rsidRPr="00714B95">
        <w:rPr>
          <w:noProof/>
          <w:sz w:val="28"/>
          <w:szCs w:val="28"/>
        </w:rPr>
        <w:lastRenderedPageBreak/>
        <w:drawing>
          <wp:inline distT="0" distB="0" distL="0" distR="0" wp14:anchorId="50219109" wp14:editId="1267A2D6">
            <wp:extent cx="4015740" cy="4127237"/>
            <wp:effectExtent l="0" t="0" r="0" b="0"/>
            <wp:docPr id="5" name="Рисунок 5" descr="https://studfile.net/html/2706/176/html_KNNcXLY1lL.r71X/img-vydz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176/html_KNNcXLY1lL.r71X/img-vydzTH.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24753" cy="4136500"/>
                    </a:xfrm>
                    <a:prstGeom prst="rect">
                      <a:avLst/>
                    </a:prstGeom>
                    <a:noFill/>
                    <a:ln>
                      <a:noFill/>
                    </a:ln>
                  </pic:spPr>
                </pic:pic>
              </a:graphicData>
            </a:graphic>
          </wp:inline>
        </w:drawing>
      </w:r>
    </w:p>
    <w:p w14:paraId="000FB83B" w14:textId="0CC50062" w:rsidR="00B3235E" w:rsidRDefault="00B3235E" w:rsidP="00B3235E">
      <w:pPr>
        <w:pStyle w:val="a4"/>
        <w:spacing w:line="360" w:lineRule="auto"/>
        <w:ind w:firstLine="709"/>
        <w:jc w:val="center"/>
        <w:rPr>
          <w:sz w:val="28"/>
          <w:szCs w:val="28"/>
        </w:rPr>
      </w:pPr>
      <w:r>
        <w:rPr>
          <w:sz w:val="28"/>
          <w:szCs w:val="28"/>
        </w:rPr>
        <w:t>Рисунок 12. Новые пространства.</w:t>
      </w:r>
    </w:p>
    <w:p w14:paraId="7CAC70C9" w14:textId="77777777" w:rsidR="00B3235E" w:rsidRPr="00714B95" w:rsidRDefault="00B3235E" w:rsidP="00B3235E">
      <w:pPr>
        <w:pStyle w:val="a4"/>
        <w:spacing w:line="360" w:lineRule="auto"/>
        <w:ind w:firstLine="709"/>
        <w:jc w:val="center"/>
        <w:rPr>
          <w:sz w:val="28"/>
          <w:szCs w:val="28"/>
        </w:rPr>
      </w:pPr>
    </w:p>
    <w:p w14:paraId="036180D7" w14:textId="77777777" w:rsidR="00C242C5" w:rsidRPr="00714B95" w:rsidRDefault="00C242C5" w:rsidP="005E295B">
      <w:pPr>
        <w:pStyle w:val="1"/>
        <w:spacing w:line="360" w:lineRule="auto"/>
        <w:ind w:firstLine="709"/>
        <w:jc w:val="both"/>
        <w:rPr>
          <w:b/>
          <w:bCs/>
          <w:sz w:val="28"/>
          <w:szCs w:val="28"/>
        </w:rPr>
      </w:pPr>
      <w:r w:rsidRPr="00714B95">
        <w:rPr>
          <w:sz w:val="28"/>
          <w:szCs w:val="28"/>
        </w:rPr>
        <w:t>Управление цветами</w:t>
      </w:r>
    </w:p>
    <w:p w14:paraId="4E98691C" w14:textId="77777777" w:rsidR="00C242C5" w:rsidRPr="00714B95" w:rsidRDefault="00C242C5" w:rsidP="005E295B">
      <w:pPr>
        <w:pStyle w:val="a4"/>
        <w:spacing w:line="360" w:lineRule="auto"/>
        <w:ind w:firstLine="709"/>
        <w:jc w:val="both"/>
        <w:rPr>
          <w:sz w:val="28"/>
          <w:szCs w:val="28"/>
        </w:rPr>
      </w:pPr>
      <w:r w:rsidRPr="00714B95">
        <w:rPr>
          <w:sz w:val="28"/>
          <w:szCs w:val="28"/>
        </w:rPr>
        <w:t xml:space="preserve">Системы управления цветом (CMS - </w:t>
      </w:r>
      <w:proofErr w:type="spellStart"/>
      <w:r w:rsidRPr="00714B95">
        <w:rPr>
          <w:sz w:val="28"/>
          <w:szCs w:val="28"/>
        </w:rPr>
        <w:t>color</w:t>
      </w:r>
      <w:proofErr w:type="spellEnd"/>
      <w:r w:rsidRPr="00714B95">
        <w:rPr>
          <w:sz w:val="28"/>
          <w:szCs w:val="28"/>
        </w:rPr>
        <w:t xml:space="preserve"> </w:t>
      </w:r>
      <w:proofErr w:type="spellStart"/>
      <w:r w:rsidRPr="00714B95">
        <w:rPr>
          <w:sz w:val="28"/>
          <w:szCs w:val="28"/>
        </w:rPr>
        <w:t>management</w:t>
      </w:r>
      <w:proofErr w:type="spellEnd"/>
      <w:r w:rsidRPr="00714B95">
        <w:rPr>
          <w:sz w:val="28"/>
          <w:szCs w:val="28"/>
        </w:rPr>
        <w:t xml:space="preserve"> </w:t>
      </w:r>
      <w:proofErr w:type="spellStart"/>
      <w:r w:rsidRPr="00714B95">
        <w:rPr>
          <w:sz w:val="28"/>
          <w:szCs w:val="28"/>
        </w:rPr>
        <w:t>systems</w:t>
      </w:r>
      <w:proofErr w:type="spellEnd"/>
      <w:r w:rsidRPr="00714B95">
        <w:rPr>
          <w:sz w:val="28"/>
          <w:szCs w:val="28"/>
        </w:rPr>
        <w:t>) используют для коррекции цвета между такими различными устройствами, как сканеры, мониторы и принтеры. CMS стремится создать цвета, не зависящие от устройств, и использовать такую стандартную цветовую модель, как одну из моделей CIE.</w:t>
      </w:r>
    </w:p>
    <w:p w14:paraId="48052911" w14:textId="77777777" w:rsidR="00C242C5" w:rsidRPr="00714B95" w:rsidRDefault="00C242C5" w:rsidP="005E295B">
      <w:pPr>
        <w:pStyle w:val="a4"/>
        <w:spacing w:line="360" w:lineRule="auto"/>
        <w:ind w:firstLine="709"/>
        <w:jc w:val="both"/>
        <w:rPr>
          <w:sz w:val="28"/>
          <w:szCs w:val="28"/>
        </w:rPr>
      </w:pPr>
      <w:r w:rsidRPr="00714B95">
        <w:rPr>
          <w:sz w:val="28"/>
          <w:szCs w:val="28"/>
        </w:rPr>
        <w:t>Цветовая гамма. Любой тип устройства имеет свою цветовую гамму, область, которая всегда меньше, чем цветовой охват практически любой цветовой модели. CMS управляет преобразованием цвета между различными цветовыми моделями с учетом цветовой гаммы конкретных устройств.</w:t>
      </w:r>
    </w:p>
    <w:p w14:paraId="09055F79" w14:textId="77777777" w:rsidR="00C242C5" w:rsidRPr="00714B95" w:rsidRDefault="00C242C5" w:rsidP="005E295B">
      <w:pPr>
        <w:pStyle w:val="a4"/>
        <w:spacing w:line="360" w:lineRule="auto"/>
        <w:ind w:firstLine="709"/>
        <w:jc w:val="both"/>
        <w:rPr>
          <w:sz w:val="28"/>
          <w:szCs w:val="28"/>
        </w:rPr>
      </w:pPr>
      <w:r w:rsidRPr="00714B95">
        <w:rPr>
          <w:sz w:val="28"/>
          <w:szCs w:val="28"/>
        </w:rPr>
        <w:t xml:space="preserve">Профиль. Каждое устройство воспроизводит цвета особым образом, что зависит от технических и программных решений, принятых изготовителем. Для согласования отображения цветов на различных устройствах они должны иметь собственный профиль, описывающий </w:t>
      </w:r>
      <w:r w:rsidRPr="00714B95">
        <w:rPr>
          <w:sz w:val="28"/>
          <w:szCs w:val="28"/>
        </w:rPr>
        <w:lastRenderedPageBreak/>
        <w:t>различие в представлении цвета между устройством и определенной цветовой моделью.</w:t>
      </w:r>
    </w:p>
    <w:p w14:paraId="2E2C66D2" w14:textId="77777777" w:rsidR="00C242C5" w:rsidRPr="00714B95" w:rsidRDefault="00C242C5" w:rsidP="005E295B">
      <w:pPr>
        <w:pStyle w:val="a4"/>
        <w:spacing w:line="360" w:lineRule="auto"/>
        <w:ind w:firstLine="709"/>
        <w:jc w:val="both"/>
        <w:rPr>
          <w:sz w:val="28"/>
          <w:szCs w:val="28"/>
        </w:rPr>
      </w:pPr>
      <w:r w:rsidRPr="00714B95">
        <w:rPr>
          <w:sz w:val="28"/>
          <w:szCs w:val="28"/>
        </w:rPr>
        <w:t xml:space="preserve">Международный консорциум по цвету (ICC – International Color </w:t>
      </w:r>
      <w:proofErr w:type="spellStart"/>
      <w:r w:rsidRPr="00714B95">
        <w:rPr>
          <w:sz w:val="28"/>
          <w:szCs w:val="28"/>
        </w:rPr>
        <w:t>Consortium</w:t>
      </w:r>
      <w:proofErr w:type="spellEnd"/>
      <w:r w:rsidRPr="00714B95">
        <w:rPr>
          <w:sz w:val="28"/>
          <w:szCs w:val="28"/>
        </w:rPr>
        <w:t>) установил стандарт на параметры описания характеристик воспроизведения цвета.</w:t>
      </w:r>
    </w:p>
    <w:p w14:paraId="7871532A" w14:textId="77777777" w:rsidR="00C242C5" w:rsidRPr="00714B95" w:rsidRDefault="00C242C5" w:rsidP="005E295B">
      <w:pPr>
        <w:pStyle w:val="a4"/>
        <w:spacing w:line="360" w:lineRule="auto"/>
        <w:ind w:firstLine="709"/>
        <w:jc w:val="both"/>
        <w:rPr>
          <w:sz w:val="28"/>
          <w:szCs w:val="28"/>
        </w:rPr>
      </w:pPr>
      <w:r w:rsidRPr="00714B95">
        <w:rPr>
          <w:sz w:val="28"/>
          <w:szCs w:val="28"/>
        </w:rPr>
        <w:t>Калибровка. Даже устройства одной модели от одного производителя имеют отличия в реализации профиля ICC, обусловленные допусками при изготовлении, условиями эксплуатации, внешними помехами. Поэтому CMS обычно включают в себя средства калибровки, т. е. средства настройки конкретного экземпляра в соответствии с требованиями профиля ICC. Средства калибровки бывают аппаратно-программными и чисто программными.</w:t>
      </w:r>
    </w:p>
    <w:p w14:paraId="2E905A09" w14:textId="77777777" w:rsidR="00C242C5" w:rsidRPr="00714B95" w:rsidRDefault="00C242C5" w:rsidP="005E295B">
      <w:pPr>
        <w:pStyle w:val="a4"/>
        <w:spacing w:line="360" w:lineRule="auto"/>
        <w:ind w:firstLine="709"/>
        <w:jc w:val="both"/>
        <w:rPr>
          <w:sz w:val="28"/>
          <w:szCs w:val="28"/>
        </w:rPr>
      </w:pPr>
      <w:r w:rsidRPr="00714B95">
        <w:rPr>
          <w:sz w:val="28"/>
          <w:szCs w:val="28"/>
        </w:rPr>
        <w:t xml:space="preserve">Не существует идеальной CMS, одинаково пригодной для всех устройств, одинаково работающей на всех платформах и программных средствах. Наиболее удачными можно считать CMS, реализованные на уровне операционной системы. В операционной системе Windows используется модуль CMS фирмы Kodak, называемый Color </w:t>
      </w:r>
      <w:proofErr w:type="spellStart"/>
      <w:r w:rsidRPr="00714B95">
        <w:rPr>
          <w:sz w:val="28"/>
          <w:szCs w:val="28"/>
        </w:rPr>
        <w:t>Matching</w:t>
      </w:r>
      <w:proofErr w:type="spellEnd"/>
      <w:r w:rsidRPr="00714B95">
        <w:rPr>
          <w:sz w:val="28"/>
          <w:szCs w:val="28"/>
        </w:rPr>
        <w:t xml:space="preserve"> </w:t>
      </w:r>
      <w:proofErr w:type="spellStart"/>
      <w:r w:rsidRPr="00714B95">
        <w:rPr>
          <w:sz w:val="28"/>
          <w:szCs w:val="28"/>
        </w:rPr>
        <w:t>Module</w:t>
      </w:r>
      <w:proofErr w:type="spellEnd"/>
      <w:r w:rsidRPr="00714B95">
        <w:rPr>
          <w:sz w:val="28"/>
          <w:szCs w:val="28"/>
        </w:rPr>
        <w:t>. Однако поддержка со стороны производителей пока явно недостаточна.</w:t>
      </w:r>
    </w:p>
    <w:p w14:paraId="72DAD4C5" w14:textId="2CDEB3F9" w:rsidR="00C242C5" w:rsidRDefault="00C242C5" w:rsidP="005E295B">
      <w:pPr>
        <w:pStyle w:val="a4"/>
        <w:spacing w:line="360" w:lineRule="auto"/>
        <w:ind w:firstLine="709"/>
        <w:jc w:val="both"/>
        <w:rPr>
          <w:sz w:val="28"/>
          <w:szCs w:val="28"/>
        </w:rPr>
      </w:pPr>
      <w:r w:rsidRPr="00714B95">
        <w:rPr>
          <w:sz w:val="28"/>
          <w:szCs w:val="28"/>
        </w:rPr>
        <w:t xml:space="preserve">+Из CMS, являющихся внешними по отношению к операционным системам, наибольшее распространение получили программы фирм, давно работающих в области цветной фотографии, печати, цифровых графических технологий: </w:t>
      </w:r>
      <w:proofErr w:type="spellStart"/>
      <w:r w:rsidRPr="00714B95">
        <w:rPr>
          <w:sz w:val="28"/>
          <w:szCs w:val="28"/>
        </w:rPr>
        <w:t>Agfa</w:t>
      </w:r>
      <w:proofErr w:type="spellEnd"/>
      <w:r w:rsidRPr="00714B95">
        <w:rPr>
          <w:sz w:val="28"/>
          <w:szCs w:val="28"/>
        </w:rPr>
        <w:t xml:space="preserve"> </w:t>
      </w:r>
      <w:proofErr w:type="spellStart"/>
      <w:r w:rsidRPr="00714B95">
        <w:rPr>
          <w:sz w:val="28"/>
          <w:szCs w:val="28"/>
        </w:rPr>
        <w:t>Foto</w:t>
      </w:r>
      <w:proofErr w:type="spellEnd"/>
      <w:r w:rsidRPr="00714B95">
        <w:rPr>
          <w:sz w:val="28"/>
          <w:szCs w:val="28"/>
        </w:rPr>
        <w:t xml:space="preserve"> </w:t>
      </w:r>
      <w:proofErr w:type="spellStart"/>
      <w:r w:rsidRPr="00714B95">
        <w:rPr>
          <w:sz w:val="28"/>
          <w:szCs w:val="28"/>
        </w:rPr>
        <w:t>Tune</w:t>
      </w:r>
      <w:proofErr w:type="spellEnd"/>
      <w:r w:rsidRPr="00714B95">
        <w:rPr>
          <w:sz w:val="28"/>
          <w:szCs w:val="28"/>
        </w:rPr>
        <w:t xml:space="preserve">, Kodak </w:t>
      </w:r>
      <w:proofErr w:type="spellStart"/>
      <w:r w:rsidRPr="00714B95">
        <w:rPr>
          <w:sz w:val="28"/>
          <w:szCs w:val="28"/>
        </w:rPr>
        <w:t>DayStar</w:t>
      </w:r>
      <w:proofErr w:type="spellEnd"/>
      <w:r w:rsidRPr="00714B95">
        <w:rPr>
          <w:sz w:val="28"/>
          <w:szCs w:val="28"/>
        </w:rPr>
        <w:t xml:space="preserve"> Color Match.</w:t>
      </w:r>
    </w:p>
    <w:p w14:paraId="76AB3530" w14:textId="77777777" w:rsidR="007E4B5B" w:rsidRPr="00714B95" w:rsidRDefault="007E4B5B" w:rsidP="005E295B">
      <w:pPr>
        <w:pStyle w:val="a4"/>
        <w:spacing w:line="360" w:lineRule="auto"/>
        <w:ind w:firstLine="709"/>
        <w:jc w:val="both"/>
        <w:rPr>
          <w:sz w:val="28"/>
          <w:szCs w:val="28"/>
        </w:rPr>
      </w:pPr>
    </w:p>
    <w:p w14:paraId="54507051" w14:textId="2CF1C791" w:rsidR="005E295B" w:rsidRPr="00714B95" w:rsidRDefault="00C242C5" w:rsidP="005E295B">
      <w:pPr>
        <w:pStyle w:val="1"/>
        <w:spacing w:line="360" w:lineRule="auto"/>
        <w:ind w:firstLine="709"/>
        <w:jc w:val="center"/>
        <w:rPr>
          <w:b/>
          <w:bCs/>
          <w:sz w:val="28"/>
          <w:szCs w:val="28"/>
        </w:rPr>
      </w:pPr>
      <w:r w:rsidRPr="00714B95">
        <w:rPr>
          <w:b/>
          <w:bCs/>
          <w:sz w:val="28"/>
          <w:szCs w:val="28"/>
        </w:rPr>
        <w:t>Лекция №</w:t>
      </w:r>
      <w:r w:rsidR="005E295B" w:rsidRPr="00714B95">
        <w:rPr>
          <w:b/>
          <w:bCs/>
          <w:sz w:val="28"/>
          <w:szCs w:val="28"/>
        </w:rPr>
        <w:t xml:space="preserve"> </w:t>
      </w:r>
      <w:r w:rsidRPr="00714B95">
        <w:rPr>
          <w:b/>
          <w:bCs/>
          <w:sz w:val="28"/>
          <w:szCs w:val="28"/>
        </w:rPr>
        <w:t xml:space="preserve">5. </w:t>
      </w:r>
    </w:p>
    <w:p w14:paraId="36309C94" w14:textId="252D422D" w:rsidR="00C242C5" w:rsidRPr="00714B95" w:rsidRDefault="00C242C5" w:rsidP="005E295B">
      <w:pPr>
        <w:pStyle w:val="1"/>
        <w:spacing w:line="360" w:lineRule="auto"/>
        <w:ind w:firstLine="709"/>
        <w:jc w:val="center"/>
        <w:rPr>
          <w:b/>
          <w:bCs/>
          <w:sz w:val="28"/>
          <w:szCs w:val="28"/>
        </w:rPr>
      </w:pPr>
      <w:r w:rsidRPr="00714B95">
        <w:rPr>
          <w:b/>
          <w:bCs/>
          <w:sz w:val="28"/>
          <w:szCs w:val="28"/>
        </w:rPr>
        <w:t>Форматы графических файлов</w:t>
      </w:r>
    </w:p>
    <w:p w14:paraId="01F3B1CF" w14:textId="77777777" w:rsidR="00C242C5" w:rsidRPr="00714B95" w:rsidRDefault="00C242C5" w:rsidP="005E295B">
      <w:pPr>
        <w:pStyle w:val="a4"/>
        <w:spacing w:line="360" w:lineRule="auto"/>
        <w:ind w:firstLine="709"/>
        <w:jc w:val="both"/>
        <w:rPr>
          <w:sz w:val="28"/>
          <w:szCs w:val="28"/>
        </w:rPr>
      </w:pPr>
      <w:r w:rsidRPr="00714B95">
        <w:rPr>
          <w:sz w:val="28"/>
          <w:szCs w:val="28"/>
        </w:rPr>
        <w:t>Форматы графических файлов. BMP, TIFF, JPEG, GIF, PNG и другие форматы. Характеристики и применение различных форматов. Методы представления графической информации внутри файла. Преобразование форматов.</w:t>
      </w:r>
    </w:p>
    <w:p w14:paraId="7AD11332" w14:textId="77777777" w:rsidR="00C242C5" w:rsidRPr="00714B95" w:rsidRDefault="00C242C5" w:rsidP="005E295B">
      <w:pPr>
        <w:pStyle w:val="a4"/>
        <w:spacing w:line="360" w:lineRule="auto"/>
        <w:ind w:firstLine="709"/>
        <w:jc w:val="both"/>
        <w:rPr>
          <w:sz w:val="28"/>
          <w:szCs w:val="28"/>
        </w:rPr>
      </w:pPr>
      <w:r w:rsidRPr="00714B95">
        <w:rPr>
          <w:sz w:val="28"/>
          <w:szCs w:val="28"/>
        </w:rPr>
        <w:lastRenderedPageBreak/>
        <w:t>В компьютерной графике применяют, по меньшей мере, три десятка форматов файлов для хранения изображений. Но лишь часть из них применяется в подавляющем большинстве программ. Как правило, несовместимые форматы имеют файлы растровых, векторных, трехмерных изображений, хотя существуют форматы, позволяющие хранить данные разных классов. Многие приложения ориентированы на собственные «специфические» форматы, перенос их файлов в другие программы вынуждает использовать специальные фильтры или экспортировать изображения в «стандартный» формат.</w:t>
      </w:r>
    </w:p>
    <w:p w14:paraId="41DA67C4" w14:textId="77777777" w:rsidR="00C242C5" w:rsidRPr="00714B95" w:rsidRDefault="00C242C5" w:rsidP="005E295B">
      <w:pPr>
        <w:pStyle w:val="a4"/>
        <w:spacing w:line="360" w:lineRule="auto"/>
        <w:ind w:firstLine="709"/>
        <w:jc w:val="both"/>
        <w:rPr>
          <w:sz w:val="28"/>
          <w:szCs w:val="28"/>
        </w:rPr>
      </w:pPr>
      <w:r w:rsidRPr="00714B95">
        <w:rPr>
          <w:b/>
          <w:bCs/>
          <w:sz w:val="28"/>
          <w:szCs w:val="28"/>
          <w:lang w:val="en-US"/>
        </w:rPr>
        <w:t>BMP (Windows Device Independent Bitmap). </w:t>
      </w:r>
      <w:r w:rsidRPr="00714B95">
        <w:rPr>
          <w:sz w:val="28"/>
          <w:szCs w:val="28"/>
        </w:rPr>
        <w:t>Формат ВМР является родным форматом Windows, он поддерживается всеми графическими редакторами, работающими под ее управлением. С форматом BMP работает огромное количество программ, так как его поддержка интегрирована в операционные системы Windows и OS/2. Файлы формата BMP могут иметь расширения .</w:t>
      </w:r>
      <w:proofErr w:type="spellStart"/>
      <w:r w:rsidRPr="00714B95">
        <w:rPr>
          <w:sz w:val="28"/>
          <w:szCs w:val="28"/>
        </w:rPr>
        <w:t>bmp</w:t>
      </w:r>
      <w:proofErr w:type="spellEnd"/>
      <w:r w:rsidRPr="00714B95">
        <w:rPr>
          <w:sz w:val="28"/>
          <w:szCs w:val="28"/>
        </w:rPr>
        <w:t>, .</w:t>
      </w:r>
      <w:proofErr w:type="spellStart"/>
      <w:r w:rsidRPr="00714B95">
        <w:rPr>
          <w:sz w:val="28"/>
          <w:szCs w:val="28"/>
        </w:rPr>
        <w:t>dib</w:t>
      </w:r>
      <w:proofErr w:type="spellEnd"/>
      <w:r w:rsidRPr="00714B95">
        <w:rPr>
          <w:sz w:val="28"/>
          <w:szCs w:val="28"/>
        </w:rPr>
        <w:t xml:space="preserve"> </w:t>
      </w:r>
      <w:proofErr w:type="gramStart"/>
      <w:r w:rsidRPr="00714B95">
        <w:rPr>
          <w:sz w:val="28"/>
          <w:szCs w:val="28"/>
        </w:rPr>
        <w:t>и .</w:t>
      </w:r>
      <w:proofErr w:type="spellStart"/>
      <w:r w:rsidRPr="00714B95">
        <w:rPr>
          <w:sz w:val="28"/>
          <w:szCs w:val="28"/>
        </w:rPr>
        <w:t>rle</w:t>
      </w:r>
      <w:proofErr w:type="spellEnd"/>
      <w:proofErr w:type="gramEnd"/>
      <w:r w:rsidRPr="00714B95">
        <w:rPr>
          <w:sz w:val="28"/>
          <w:szCs w:val="28"/>
        </w:rPr>
        <w:t>. Кроме того, данные этого формата включаются в двоичные файлы ресурсов RES и в PE-файлы.</w:t>
      </w:r>
    </w:p>
    <w:p w14:paraId="72CB94C1" w14:textId="77777777" w:rsidR="00C242C5" w:rsidRPr="00714B95" w:rsidRDefault="00C242C5" w:rsidP="005E295B">
      <w:pPr>
        <w:pStyle w:val="a4"/>
        <w:spacing w:line="360" w:lineRule="auto"/>
        <w:ind w:firstLine="709"/>
        <w:jc w:val="both"/>
        <w:rPr>
          <w:sz w:val="28"/>
          <w:szCs w:val="28"/>
        </w:rPr>
      </w:pPr>
      <w:r w:rsidRPr="00714B95">
        <w:rPr>
          <w:sz w:val="28"/>
          <w:szCs w:val="28"/>
        </w:rPr>
        <w:t>В формате BMP можно сохранять изображения с глубиной цвета (числом битов, описывающих один пиксел изображения) 1, 4, 8 и 24 бит, что соответствует максимальному числу используемых цветов 2, 16, 256 и 16 777 216. Файл может содержать палитру, определяющую цвета, отличные от принятых в системе.</w:t>
      </w:r>
    </w:p>
    <w:p w14:paraId="0716A60E" w14:textId="77777777" w:rsidR="00C242C5" w:rsidRPr="00714B95" w:rsidRDefault="00C242C5" w:rsidP="005E295B">
      <w:pPr>
        <w:pStyle w:val="a4"/>
        <w:spacing w:line="360" w:lineRule="auto"/>
        <w:ind w:firstLine="709"/>
        <w:jc w:val="both"/>
        <w:rPr>
          <w:sz w:val="28"/>
          <w:szCs w:val="28"/>
        </w:rPr>
      </w:pPr>
      <w:r w:rsidRPr="00714B95">
        <w:rPr>
          <w:b/>
          <w:bCs/>
          <w:sz w:val="28"/>
          <w:szCs w:val="28"/>
          <w:lang w:val="en-US"/>
        </w:rPr>
        <w:t>TIFF</w:t>
      </w:r>
      <w:r w:rsidRPr="00714B95">
        <w:rPr>
          <w:sz w:val="28"/>
          <w:szCs w:val="28"/>
          <w:lang w:val="en-US"/>
        </w:rPr>
        <w:t xml:space="preserve"> (Tagged Image File Format). </w:t>
      </w:r>
      <w:r w:rsidRPr="00714B95">
        <w:rPr>
          <w:sz w:val="28"/>
          <w:szCs w:val="28"/>
        </w:rPr>
        <w:t xml:space="preserve">Формат предназначен для хранения растровых изображений высокого качества (расширение имени файла .TIF). TIFF </w:t>
      </w:r>
      <w:proofErr w:type="spellStart"/>
      <w:r w:rsidRPr="00714B95">
        <w:rPr>
          <w:sz w:val="28"/>
          <w:szCs w:val="28"/>
        </w:rPr>
        <w:t>аппаратно</w:t>
      </w:r>
      <w:proofErr w:type="spellEnd"/>
      <w:r w:rsidRPr="00714B95">
        <w:rPr>
          <w:sz w:val="28"/>
          <w:szCs w:val="28"/>
        </w:rPr>
        <w:t xml:space="preserve"> независимый формат, его поддерживают практически все программы на РС и Macintosh, так или иначе связанные с графикой. TIFF является лучшим выбором при импорте растровой графики в векторные программы и издательские системы. Ему доступен весь диапазон цветовых моделей от монохромной до RGB, CMYK и дополнительных цветов </w:t>
      </w:r>
      <w:proofErr w:type="spellStart"/>
      <w:r w:rsidRPr="00714B95">
        <w:rPr>
          <w:sz w:val="28"/>
          <w:szCs w:val="28"/>
        </w:rPr>
        <w:t>Pantone</w:t>
      </w:r>
      <w:proofErr w:type="spellEnd"/>
      <w:r w:rsidRPr="00714B95">
        <w:rPr>
          <w:sz w:val="28"/>
          <w:szCs w:val="28"/>
        </w:rPr>
        <w:t xml:space="preserve">. TIFF может сохранять слои, </w:t>
      </w:r>
      <w:proofErr w:type="spellStart"/>
      <w:r w:rsidRPr="00714B95">
        <w:rPr>
          <w:sz w:val="28"/>
          <w:szCs w:val="28"/>
        </w:rPr>
        <w:t>обтравочные</w:t>
      </w:r>
      <w:proofErr w:type="spellEnd"/>
      <w:r w:rsidRPr="00714B95">
        <w:rPr>
          <w:sz w:val="28"/>
          <w:szCs w:val="28"/>
        </w:rPr>
        <w:t xml:space="preserve"> контуры, альфа-каналы, другие дополнительные данные.</w:t>
      </w:r>
    </w:p>
    <w:p w14:paraId="0AED16F8" w14:textId="77777777" w:rsidR="00C242C5" w:rsidRPr="00714B95" w:rsidRDefault="00C242C5" w:rsidP="005E295B">
      <w:pPr>
        <w:pStyle w:val="a4"/>
        <w:spacing w:line="360" w:lineRule="auto"/>
        <w:ind w:firstLine="709"/>
        <w:jc w:val="both"/>
        <w:rPr>
          <w:sz w:val="28"/>
          <w:szCs w:val="28"/>
        </w:rPr>
      </w:pPr>
      <w:r w:rsidRPr="00714B95">
        <w:rPr>
          <w:sz w:val="28"/>
          <w:szCs w:val="28"/>
        </w:rPr>
        <w:lastRenderedPageBreak/>
        <w:t>TIFF имеет две разновидности: для Macintosh и РС. Это связано с тем, что процессоры Motorola читают и записывают числа слева направо, а процессоры Intel - наоборот. Современные программы могут без проблем использовать оба варианта формата.</w:t>
      </w:r>
    </w:p>
    <w:p w14:paraId="4496DE31" w14:textId="77777777" w:rsidR="00C242C5" w:rsidRPr="00714B95" w:rsidRDefault="00C242C5" w:rsidP="005E295B">
      <w:pPr>
        <w:pStyle w:val="a4"/>
        <w:spacing w:line="360" w:lineRule="auto"/>
        <w:ind w:firstLine="709"/>
        <w:jc w:val="both"/>
        <w:rPr>
          <w:sz w:val="28"/>
          <w:szCs w:val="28"/>
        </w:rPr>
      </w:pPr>
      <w:r w:rsidRPr="00714B95">
        <w:rPr>
          <w:sz w:val="28"/>
          <w:szCs w:val="28"/>
        </w:rPr>
        <w:t>Родная программа для этого формата Photo-</w:t>
      </w:r>
      <w:proofErr w:type="spellStart"/>
      <w:r w:rsidRPr="00714B95">
        <w:rPr>
          <w:sz w:val="28"/>
          <w:szCs w:val="28"/>
        </w:rPr>
        <w:t>Styler</w:t>
      </w:r>
      <w:proofErr w:type="spellEnd"/>
      <w:r w:rsidRPr="00714B95">
        <w:rPr>
          <w:sz w:val="28"/>
          <w:szCs w:val="28"/>
        </w:rPr>
        <w:t xml:space="preserve"> на сегодняшний день "снята с производства", но формат продолжает развиваться и дополняться новыми возможностями. Фирма </w:t>
      </w:r>
      <w:proofErr w:type="spellStart"/>
      <w:r w:rsidRPr="00714B95">
        <w:rPr>
          <w:sz w:val="28"/>
          <w:szCs w:val="28"/>
        </w:rPr>
        <w:t>Letraset</w:t>
      </w:r>
      <w:proofErr w:type="spellEnd"/>
      <w:r w:rsidRPr="00714B95">
        <w:rPr>
          <w:sz w:val="28"/>
          <w:szCs w:val="28"/>
        </w:rPr>
        <w:t xml:space="preserve"> ввела сокращенную версию TIFF-формата под названием RIFF (</w:t>
      </w:r>
      <w:proofErr w:type="spellStart"/>
      <w:r w:rsidRPr="00714B95">
        <w:rPr>
          <w:sz w:val="28"/>
          <w:szCs w:val="28"/>
        </w:rPr>
        <w:t>Raster</w:t>
      </w:r>
      <w:proofErr w:type="spellEnd"/>
      <w:r w:rsidRPr="00714B95">
        <w:rPr>
          <w:sz w:val="28"/>
          <w:szCs w:val="28"/>
        </w:rPr>
        <w:t xml:space="preserve"> Image File Format).</w:t>
      </w:r>
    </w:p>
    <w:p w14:paraId="6AD6DD2F" w14:textId="77777777" w:rsidR="00C242C5" w:rsidRPr="00714B95" w:rsidRDefault="00C242C5" w:rsidP="005E295B">
      <w:pPr>
        <w:pStyle w:val="a4"/>
        <w:spacing w:line="360" w:lineRule="auto"/>
        <w:ind w:firstLine="709"/>
        <w:jc w:val="both"/>
        <w:rPr>
          <w:sz w:val="28"/>
          <w:szCs w:val="28"/>
        </w:rPr>
      </w:pPr>
      <w:r w:rsidRPr="00714B95">
        <w:rPr>
          <w:sz w:val="28"/>
          <w:szCs w:val="28"/>
        </w:rPr>
        <w:t xml:space="preserve">В формате TIFF может быть использована LZW-, JPEG-, ZIP-компрессия. Ряд старых программ (например, </w:t>
      </w:r>
      <w:proofErr w:type="spellStart"/>
      <w:r w:rsidRPr="00714B95">
        <w:rPr>
          <w:sz w:val="28"/>
          <w:szCs w:val="28"/>
        </w:rPr>
        <w:t>QuarkXPress</w:t>
      </w:r>
      <w:proofErr w:type="spellEnd"/>
      <w:r w:rsidRPr="00714B95">
        <w:rPr>
          <w:sz w:val="28"/>
          <w:szCs w:val="28"/>
        </w:rPr>
        <w:t xml:space="preserve"> 3.x, Adobe </w:t>
      </w:r>
      <w:proofErr w:type="spellStart"/>
      <w:r w:rsidRPr="00714B95">
        <w:rPr>
          <w:sz w:val="28"/>
          <w:szCs w:val="28"/>
        </w:rPr>
        <w:t>Streamline</w:t>
      </w:r>
      <w:proofErr w:type="spellEnd"/>
      <w:r w:rsidRPr="00714B95">
        <w:rPr>
          <w:sz w:val="28"/>
          <w:szCs w:val="28"/>
        </w:rPr>
        <w:t>, многие программы-распознаватели текста) не умеют читать сжатые файлы TIFF, однако, если вы пользуетесь новым программным обеспечением, нет причины не использовать компрессию.</w:t>
      </w:r>
    </w:p>
    <w:p w14:paraId="4FF036AE" w14:textId="77777777" w:rsidR="00C242C5" w:rsidRPr="00714B95" w:rsidRDefault="00C242C5" w:rsidP="005E295B">
      <w:pPr>
        <w:pStyle w:val="a4"/>
        <w:spacing w:line="360" w:lineRule="auto"/>
        <w:ind w:firstLine="709"/>
        <w:jc w:val="both"/>
        <w:rPr>
          <w:sz w:val="28"/>
          <w:szCs w:val="28"/>
        </w:rPr>
      </w:pPr>
      <w:r w:rsidRPr="00714B95">
        <w:rPr>
          <w:sz w:val="28"/>
          <w:szCs w:val="28"/>
        </w:rPr>
        <w:t>TIFF, несмотря на все алгоритмы сжатия все равно - самый «</w:t>
      </w:r>
      <w:proofErr w:type="spellStart"/>
      <w:r w:rsidRPr="00714B95">
        <w:rPr>
          <w:sz w:val="28"/>
          <w:szCs w:val="28"/>
        </w:rPr>
        <w:t>многовесный</w:t>
      </w:r>
      <w:proofErr w:type="spellEnd"/>
      <w:r w:rsidRPr="00714B95">
        <w:rPr>
          <w:sz w:val="28"/>
          <w:szCs w:val="28"/>
        </w:rPr>
        <w:t>» растровый формат, поэтому для использования в сети Интернет он не годится.</w:t>
      </w:r>
    </w:p>
    <w:p w14:paraId="4D6E8C8C" w14:textId="77777777" w:rsidR="00C242C5" w:rsidRPr="00714B95" w:rsidRDefault="00C242C5" w:rsidP="005E295B">
      <w:pPr>
        <w:pStyle w:val="a4"/>
        <w:spacing w:line="360" w:lineRule="auto"/>
        <w:ind w:firstLine="709"/>
        <w:jc w:val="both"/>
        <w:rPr>
          <w:sz w:val="28"/>
          <w:szCs w:val="28"/>
        </w:rPr>
      </w:pPr>
      <w:r w:rsidRPr="00714B95">
        <w:rPr>
          <w:b/>
          <w:bCs/>
          <w:sz w:val="28"/>
          <w:szCs w:val="28"/>
        </w:rPr>
        <w:t>PSD</w:t>
      </w:r>
      <w:r w:rsidRPr="00714B95">
        <w:rPr>
          <w:sz w:val="28"/>
          <w:szCs w:val="28"/>
        </w:rPr>
        <w:t> (</w:t>
      </w:r>
      <w:proofErr w:type="spellStart"/>
      <w:r w:rsidRPr="00714B95">
        <w:rPr>
          <w:sz w:val="28"/>
          <w:szCs w:val="28"/>
        </w:rPr>
        <w:t>PhotoShop</w:t>
      </w:r>
      <w:proofErr w:type="spellEnd"/>
      <w:r w:rsidRPr="00714B95">
        <w:rPr>
          <w:sz w:val="28"/>
          <w:szCs w:val="28"/>
        </w:rPr>
        <w:t xml:space="preserve"> Document). Собственный формат программы Adobe Photoshop (расширение имени файла .PSD), один из наиболее мощных по возможностям хранения растровой графической информации. Позволяет запоминать параметры слоев, каналов, степени прозрачности, множества масок. Поддерживаются 48–разрядное кодирование цвета, цветоделение и различные цветовые модели. Основной недостаток выражен в том, что отсутствие эффективного алгоритма сжатия информации приводит к большому объему файлов. Открывается не всеми программами.</w:t>
      </w:r>
    </w:p>
    <w:p w14:paraId="2512C0CF" w14:textId="77777777" w:rsidR="00C242C5" w:rsidRPr="00714B95" w:rsidRDefault="00C242C5" w:rsidP="005E295B">
      <w:pPr>
        <w:pStyle w:val="a4"/>
        <w:spacing w:line="360" w:lineRule="auto"/>
        <w:ind w:firstLine="709"/>
        <w:jc w:val="both"/>
        <w:rPr>
          <w:sz w:val="28"/>
          <w:szCs w:val="28"/>
        </w:rPr>
      </w:pPr>
      <w:r w:rsidRPr="00714B95">
        <w:rPr>
          <w:b/>
          <w:bCs/>
          <w:sz w:val="28"/>
          <w:szCs w:val="28"/>
        </w:rPr>
        <w:t>PCX</w:t>
      </w:r>
      <w:r w:rsidRPr="00714B95">
        <w:rPr>
          <w:sz w:val="28"/>
          <w:szCs w:val="28"/>
        </w:rPr>
        <w:t xml:space="preserve">. Формат появился как формат хранения растровых данных программы PC </w:t>
      </w:r>
      <w:proofErr w:type="spellStart"/>
      <w:r w:rsidRPr="00714B95">
        <w:rPr>
          <w:sz w:val="28"/>
          <w:szCs w:val="28"/>
        </w:rPr>
        <w:t>PaintBrush</w:t>
      </w:r>
      <w:proofErr w:type="spellEnd"/>
      <w:r w:rsidRPr="00714B95">
        <w:rPr>
          <w:sz w:val="28"/>
          <w:szCs w:val="28"/>
        </w:rPr>
        <w:t xml:space="preserve"> фирмы Z–Soft и является одним из наиболее распространенных (расширение имени </w:t>
      </w:r>
      <w:proofErr w:type="gramStart"/>
      <w:r w:rsidRPr="00714B95">
        <w:rPr>
          <w:sz w:val="28"/>
          <w:szCs w:val="28"/>
        </w:rPr>
        <w:t>файла .PCX</w:t>
      </w:r>
      <w:proofErr w:type="gramEnd"/>
      <w:r w:rsidRPr="00714B95">
        <w:rPr>
          <w:sz w:val="28"/>
          <w:szCs w:val="28"/>
        </w:rPr>
        <w:t xml:space="preserve">). Отсутствие возможности хранить </w:t>
      </w:r>
      <w:proofErr w:type="spellStart"/>
      <w:r w:rsidRPr="00714B95">
        <w:rPr>
          <w:sz w:val="28"/>
          <w:szCs w:val="28"/>
        </w:rPr>
        <w:t>цветоделенные</w:t>
      </w:r>
      <w:proofErr w:type="spellEnd"/>
      <w:r w:rsidRPr="00714B95">
        <w:rPr>
          <w:sz w:val="28"/>
          <w:szCs w:val="28"/>
        </w:rPr>
        <w:t xml:space="preserve"> изображения, недостаточность цветовых моделей и другие ограничения привели к утрате популярности формата. В настоящее время считается устаревшим.</w:t>
      </w:r>
    </w:p>
    <w:p w14:paraId="5B7B98E5" w14:textId="77777777" w:rsidR="00C242C5" w:rsidRPr="00714B95" w:rsidRDefault="00C242C5" w:rsidP="005E295B">
      <w:pPr>
        <w:pStyle w:val="a4"/>
        <w:spacing w:line="360" w:lineRule="auto"/>
        <w:ind w:firstLine="709"/>
        <w:jc w:val="both"/>
        <w:rPr>
          <w:sz w:val="28"/>
          <w:szCs w:val="28"/>
        </w:rPr>
      </w:pPr>
      <w:r w:rsidRPr="00714B95">
        <w:rPr>
          <w:b/>
          <w:bCs/>
          <w:sz w:val="28"/>
          <w:szCs w:val="28"/>
        </w:rPr>
        <w:lastRenderedPageBreak/>
        <w:t xml:space="preserve">JPEG (Joint </w:t>
      </w:r>
      <w:proofErr w:type="spellStart"/>
      <w:r w:rsidRPr="00714B95">
        <w:rPr>
          <w:b/>
          <w:bCs/>
          <w:sz w:val="28"/>
          <w:szCs w:val="28"/>
        </w:rPr>
        <w:t>Photographic</w:t>
      </w:r>
      <w:proofErr w:type="spellEnd"/>
      <w:r w:rsidRPr="00714B95">
        <w:rPr>
          <w:b/>
          <w:bCs/>
          <w:sz w:val="28"/>
          <w:szCs w:val="28"/>
        </w:rPr>
        <w:t xml:space="preserve"> </w:t>
      </w:r>
      <w:proofErr w:type="spellStart"/>
      <w:r w:rsidRPr="00714B95">
        <w:rPr>
          <w:b/>
          <w:bCs/>
          <w:sz w:val="28"/>
          <w:szCs w:val="28"/>
        </w:rPr>
        <w:t>Experts</w:t>
      </w:r>
      <w:proofErr w:type="spellEnd"/>
      <w:r w:rsidRPr="00714B95">
        <w:rPr>
          <w:b/>
          <w:bCs/>
          <w:sz w:val="28"/>
          <w:szCs w:val="28"/>
        </w:rPr>
        <w:t xml:space="preserve"> Group).</w:t>
      </w:r>
      <w:r w:rsidRPr="00714B95">
        <w:rPr>
          <w:sz w:val="28"/>
          <w:szCs w:val="28"/>
        </w:rPr>
        <w:t> Формат предназначен для хранения растровых изображений (расширение имени файла .JPG). Позволяет регулировать соотношение между степенью сжатия файла и качеством изображения. Применяемые методы сжатия основаны на удалении «избыточной» информации, поэтому формат рекомендуют использовать только для электронных публикаций.</w:t>
      </w:r>
    </w:p>
    <w:p w14:paraId="2FA55EE9" w14:textId="77777777" w:rsidR="00C242C5" w:rsidRPr="00714B95" w:rsidRDefault="00C242C5" w:rsidP="005E295B">
      <w:pPr>
        <w:pStyle w:val="a4"/>
        <w:spacing w:line="360" w:lineRule="auto"/>
        <w:ind w:firstLine="709"/>
        <w:jc w:val="both"/>
        <w:rPr>
          <w:sz w:val="28"/>
          <w:szCs w:val="28"/>
        </w:rPr>
      </w:pPr>
      <w:r w:rsidRPr="00714B95">
        <w:rPr>
          <w:sz w:val="28"/>
          <w:szCs w:val="28"/>
        </w:rPr>
        <w:t>Формат файла JPEG был разработан компанией C–</w:t>
      </w:r>
      <w:proofErr w:type="spellStart"/>
      <w:r w:rsidRPr="00714B95">
        <w:rPr>
          <w:sz w:val="28"/>
          <w:szCs w:val="28"/>
        </w:rPr>
        <w:t>Cube</w:t>
      </w:r>
      <w:proofErr w:type="spellEnd"/>
      <w:r w:rsidRPr="00714B95">
        <w:rPr>
          <w:sz w:val="28"/>
          <w:szCs w:val="28"/>
        </w:rPr>
        <w:t xml:space="preserve"> Microsystems как эффективный метод хранения изображений с большой глубиной цвета, например, получаемых при сканировании фотографий с многочисленными едва уловимыми оттенками цвета. Самое большое отличие формата JPEG от других форматов состоит в том, что в JPEG используется алгоритм сжатия с потерями информации. Алгоритм сжатия без потерь так сохраняет информацию об изображении, что распакованное изображение в точности соответствует оригиналу. При сжатии с потерями приносится в жертву часть информации об изображении, чтобы достичь большего коэффициента сжатия. Распакованное изображение JPEG редко соответствует оригиналу абсолютно точно, но очень часто эти различия столь незначительны, что их едва можно обнаружить.</w:t>
      </w:r>
    </w:p>
    <w:p w14:paraId="7636E2B0" w14:textId="77777777" w:rsidR="00C242C5" w:rsidRPr="00714B95" w:rsidRDefault="00C242C5" w:rsidP="005E295B">
      <w:pPr>
        <w:pStyle w:val="a4"/>
        <w:spacing w:line="360" w:lineRule="auto"/>
        <w:ind w:firstLine="709"/>
        <w:jc w:val="both"/>
        <w:rPr>
          <w:sz w:val="28"/>
          <w:szCs w:val="28"/>
        </w:rPr>
      </w:pPr>
      <w:r w:rsidRPr="00714B95">
        <w:rPr>
          <w:sz w:val="28"/>
          <w:szCs w:val="28"/>
        </w:rPr>
        <w:t>JPEG - алгоритм сжатия, основанный не на поиске одинаковых элементов, как в RLE и LZW, а на разнице между пикселами. Кодирование данных происходит в несколько этапов. Сначала графические данные конвертируются в цветовое пространство типа LAB, затем отбрасывается половина или три четверти информации о цвете (в зависимости от реализации алгоритма). Далее анализируются блоки 8х8 пикселов. Для каждого блока формируется набор чисел. Первые несколько чисел представляют цвет блока в целом, в то время как последующие числа отражают тонкие делали. Спектр деталей базируется на зрительном восприятии человека, поэтому крупные детали более заметны.</w:t>
      </w:r>
    </w:p>
    <w:p w14:paraId="32A3762B" w14:textId="77777777" w:rsidR="00C242C5" w:rsidRPr="00714B95" w:rsidRDefault="00C242C5" w:rsidP="005E295B">
      <w:pPr>
        <w:pStyle w:val="a4"/>
        <w:spacing w:line="360" w:lineRule="auto"/>
        <w:ind w:firstLine="709"/>
        <w:jc w:val="both"/>
        <w:rPr>
          <w:sz w:val="28"/>
          <w:szCs w:val="28"/>
        </w:rPr>
      </w:pPr>
      <w:r w:rsidRPr="00714B95">
        <w:rPr>
          <w:sz w:val="28"/>
          <w:szCs w:val="28"/>
        </w:rPr>
        <w:t xml:space="preserve">На следующем этапе, в зависимости от выбранного вами уровня качества, отбрасывается определенная часть чисел, представляющих тонкие </w:t>
      </w:r>
      <w:r w:rsidRPr="00714B95">
        <w:rPr>
          <w:sz w:val="28"/>
          <w:szCs w:val="28"/>
        </w:rPr>
        <w:lastRenderedPageBreak/>
        <w:t xml:space="preserve">детали. На последнем этапе используется кодирование методом </w:t>
      </w:r>
      <w:proofErr w:type="spellStart"/>
      <w:r w:rsidRPr="00714B95">
        <w:rPr>
          <w:sz w:val="28"/>
          <w:szCs w:val="28"/>
        </w:rPr>
        <w:t>Хафмана</w:t>
      </w:r>
      <w:proofErr w:type="spellEnd"/>
      <w:r w:rsidRPr="00714B95">
        <w:rPr>
          <w:sz w:val="28"/>
          <w:szCs w:val="28"/>
        </w:rPr>
        <w:t xml:space="preserve"> для более эффективного сжатия конечных данных. Восстановление данных происходит в обратном порядке.</w:t>
      </w:r>
    </w:p>
    <w:p w14:paraId="43F92FC1" w14:textId="77777777" w:rsidR="00C242C5" w:rsidRPr="00714B95" w:rsidRDefault="00C242C5" w:rsidP="005E295B">
      <w:pPr>
        <w:pStyle w:val="a4"/>
        <w:spacing w:line="360" w:lineRule="auto"/>
        <w:ind w:firstLine="709"/>
        <w:jc w:val="both"/>
        <w:rPr>
          <w:sz w:val="28"/>
          <w:szCs w:val="28"/>
        </w:rPr>
      </w:pPr>
      <w:r w:rsidRPr="00714B95">
        <w:rPr>
          <w:sz w:val="28"/>
          <w:szCs w:val="28"/>
        </w:rPr>
        <w:t xml:space="preserve">Таким образом, чем выше уровень компрессии, тем больше данных отбрасывается, тем ниже качество. Используя </w:t>
      </w:r>
      <w:proofErr w:type="gramStart"/>
      <w:r w:rsidRPr="00714B95">
        <w:rPr>
          <w:sz w:val="28"/>
          <w:szCs w:val="28"/>
        </w:rPr>
        <w:t>JPEG</w:t>
      </w:r>
      <w:proofErr w:type="gramEnd"/>
      <w:r w:rsidRPr="00714B95">
        <w:rPr>
          <w:sz w:val="28"/>
          <w:szCs w:val="28"/>
        </w:rPr>
        <w:t xml:space="preserve"> можно получить файл в 1-500 раз меньше, чем ВМР! Формат </w:t>
      </w:r>
      <w:proofErr w:type="spellStart"/>
      <w:r w:rsidRPr="00714B95">
        <w:rPr>
          <w:sz w:val="28"/>
          <w:szCs w:val="28"/>
        </w:rPr>
        <w:t>аппаратно</w:t>
      </w:r>
      <w:proofErr w:type="spellEnd"/>
      <w:r w:rsidRPr="00714B95">
        <w:rPr>
          <w:sz w:val="28"/>
          <w:szCs w:val="28"/>
        </w:rPr>
        <w:t xml:space="preserve"> независим, полностью поддерживается на РС и Macintosh, однако он относительно нов и не понимается старыми программами (до 1995 года). JPEG не поддерживает индексированные палитры цветов. Первоначально в спецификациях формата не было и CMYK, Adobe добавила поддержку цветоделения, однако CMYK JPEG во многих программах делает проблемы. Лучшим решением является использование JPEG-сжатия в Photoshop EPS-файлах, которое описывается ниже.</w:t>
      </w:r>
    </w:p>
    <w:p w14:paraId="49A9DAAD" w14:textId="77777777" w:rsidR="00C242C5" w:rsidRPr="00714B95" w:rsidRDefault="00C242C5" w:rsidP="005E295B">
      <w:pPr>
        <w:pStyle w:val="a4"/>
        <w:spacing w:line="360" w:lineRule="auto"/>
        <w:ind w:firstLine="709"/>
        <w:jc w:val="both"/>
        <w:rPr>
          <w:sz w:val="28"/>
          <w:szCs w:val="28"/>
        </w:rPr>
      </w:pPr>
      <w:r w:rsidRPr="00714B95">
        <w:rPr>
          <w:sz w:val="28"/>
          <w:szCs w:val="28"/>
        </w:rPr>
        <w:t xml:space="preserve">Существуют </w:t>
      </w:r>
      <w:proofErr w:type="spellStart"/>
      <w:r w:rsidRPr="00714B95">
        <w:rPr>
          <w:sz w:val="28"/>
          <w:szCs w:val="28"/>
        </w:rPr>
        <w:t>подформаты</w:t>
      </w:r>
      <w:proofErr w:type="spellEnd"/>
      <w:r w:rsidRPr="00714B95">
        <w:rPr>
          <w:sz w:val="28"/>
          <w:szCs w:val="28"/>
        </w:rPr>
        <w:t xml:space="preserve"> JPEG. </w:t>
      </w:r>
      <w:proofErr w:type="spellStart"/>
      <w:r w:rsidRPr="00714B95">
        <w:rPr>
          <w:sz w:val="28"/>
          <w:szCs w:val="28"/>
        </w:rPr>
        <w:t>Baseline</w:t>
      </w:r>
      <w:proofErr w:type="spellEnd"/>
      <w:r w:rsidRPr="00714B95">
        <w:rPr>
          <w:sz w:val="28"/>
          <w:szCs w:val="28"/>
        </w:rPr>
        <w:t xml:space="preserve"> </w:t>
      </w:r>
      <w:proofErr w:type="spellStart"/>
      <w:r w:rsidRPr="00714B95">
        <w:rPr>
          <w:sz w:val="28"/>
          <w:szCs w:val="28"/>
        </w:rPr>
        <w:t>Optimized</w:t>
      </w:r>
      <w:proofErr w:type="spellEnd"/>
      <w:r w:rsidRPr="00714B95">
        <w:rPr>
          <w:sz w:val="28"/>
          <w:szCs w:val="28"/>
        </w:rPr>
        <w:t xml:space="preserve"> - файлы несколько лучше сжимаются, но не читаются некоторыми программами. JPEG </w:t>
      </w:r>
      <w:proofErr w:type="spellStart"/>
      <w:r w:rsidRPr="00714B95">
        <w:rPr>
          <w:sz w:val="28"/>
          <w:szCs w:val="28"/>
        </w:rPr>
        <w:t>Baseline</w:t>
      </w:r>
      <w:proofErr w:type="spellEnd"/>
      <w:r w:rsidRPr="00714B95">
        <w:rPr>
          <w:sz w:val="28"/>
          <w:szCs w:val="28"/>
        </w:rPr>
        <w:t xml:space="preserve"> </w:t>
      </w:r>
      <w:proofErr w:type="spellStart"/>
      <w:r w:rsidRPr="00714B95">
        <w:rPr>
          <w:sz w:val="28"/>
          <w:szCs w:val="28"/>
        </w:rPr>
        <w:t>Optimized</w:t>
      </w:r>
      <w:proofErr w:type="spellEnd"/>
      <w:r w:rsidRPr="00714B95">
        <w:rPr>
          <w:sz w:val="28"/>
          <w:szCs w:val="28"/>
        </w:rPr>
        <w:t xml:space="preserve"> разработан специально для Интернета, все основные браузеры его поддерживают. </w:t>
      </w:r>
      <w:proofErr w:type="spellStart"/>
      <w:r w:rsidRPr="00714B95">
        <w:rPr>
          <w:sz w:val="28"/>
          <w:szCs w:val="28"/>
        </w:rPr>
        <w:t>Progressive</w:t>
      </w:r>
      <w:proofErr w:type="spellEnd"/>
      <w:r w:rsidRPr="00714B95">
        <w:rPr>
          <w:sz w:val="28"/>
          <w:szCs w:val="28"/>
        </w:rPr>
        <w:t xml:space="preserve"> JPEG так же разработан специально для Сети, его файлы меньше стандартных, но чуть больше </w:t>
      </w:r>
      <w:proofErr w:type="spellStart"/>
      <w:r w:rsidRPr="00714B95">
        <w:rPr>
          <w:sz w:val="28"/>
          <w:szCs w:val="28"/>
        </w:rPr>
        <w:t>Baseline</w:t>
      </w:r>
      <w:proofErr w:type="spellEnd"/>
      <w:r w:rsidRPr="00714B95">
        <w:rPr>
          <w:sz w:val="28"/>
          <w:szCs w:val="28"/>
        </w:rPr>
        <w:t xml:space="preserve"> </w:t>
      </w:r>
      <w:proofErr w:type="spellStart"/>
      <w:r w:rsidRPr="00714B95">
        <w:rPr>
          <w:sz w:val="28"/>
          <w:szCs w:val="28"/>
        </w:rPr>
        <w:t>Optimized</w:t>
      </w:r>
      <w:proofErr w:type="spellEnd"/>
      <w:r w:rsidRPr="00714B95">
        <w:rPr>
          <w:sz w:val="28"/>
          <w:szCs w:val="28"/>
        </w:rPr>
        <w:t xml:space="preserve">. Главная особенность </w:t>
      </w:r>
      <w:proofErr w:type="spellStart"/>
      <w:r w:rsidRPr="00714B95">
        <w:rPr>
          <w:sz w:val="28"/>
          <w:szCs w:val="28"/>
        </w:rPr>
        <w:t>Progressive</w:t>
      </w:r>
      <w:proofErr w:type="spellEnd"/>
      <w:r w:rsidRPr="00714B95">
        <w:rPr>
          <w:sz w:val="28"/>
          <w:szCs w:val="28"/>
        </w:rPr>
        <w:t xml:space="preserve"> JPEG в поддержке аналога </w:t>
      </w:r>
      <w:proofErr w:type="spellStart"/>
      <w:r w:rsidRPr="00714B95">
        <w:rPr>
          <w:sz w:val="28"/>
          <w:szCs w:val="28"/>
        </w:rPr>
        <w:t>черезстрочного</w:t>
      </w:r>
      <w:proofErr w:type="spellEnd"/>
      <w:r w:rsidRPr="00714B95">
        <w:rPr>
          <w:sz w:val="28"/>
          <w:szCs w:val="28"/>
        </w:rPr>
        <w:t xml:space="preserve"> вывода.</w:t>
      </w:r>
    </w:p>
    <w:p w14:paraId="1436F757" w14:textId="77777777" w:rsidR="00C242C5" w:rsidRPr="00714B95" w:rsidRDefault="00C242C5" w:rsidP="005E295B">
      <w:pPr>
        <w:pStyle w:val="a4"/>
        <w:spacing w:line="360" w:lineRule="auto"/>
        <w:ind w:firstLine="709"/>
        <w:jc w:val="both"/>
        <w:rPr>
          <w:sz w:val="28"/>
          <w:szCs w:val="28"/>
        </w:rPr>
      </w:pPr>
      <w:r w:rsidRPr="00714B95">
        <w:rPr>
          <w:sz w:val="28"/>
          <w:szCs w:val="28"/>
        </w:rPr>
        <w:t xml:space="preserve">Из сказанного можно сделать следующие выводы. </w:t>
      </w:r>
      <w:proofErr w:type="spellStart"/>
      <w:r w:rsidRPr="00714B95">
        <w:rPr>
          <w:sz w:val="28"/>
          <w:szCs w:val="28"/>
        </w:rPr>
        <w:t>JPEG’ом</w:t>
      </w:r>
      <w:proofErr w:type="spellEnd"/>
      <w:r w:rsidRPr="00714B95">
        <w:rPr>
          <w:sz w:val="28"/>
          <w:szCs w:val="28"/>
        </w:rPr>
        <w:t xml:space="preserve"> лучше сжимаются растровые картинки фотографического качества, чем логотипы или схемы - в них больше полутоновых переходов, среди однотонных заливок же появляются нежелательные помехи. Лучше сжимаются и с меньшими потерями большие изображения для </w:t>
      </w:r>
      <w:proofErr w:type="spellStart"/>
      <w:r w:rsidRPr="00714B95">
        <w:rPr>
          <w:sz w:val="28"/>
          <w:szCs w:val="28"/>
        </w:rPr>
        <w:t>web</w:t>
      </w:r>
      <w:proofErr w:type="spellEnd"/>
      <w:r w:rsidRPr="00714B95">
        <w:rPr>
          <w:sz w:val="28"/>
          <w:szCs w:val="28"/>
        </w:rPr>
        <w:t xml:space="preserve"> или с высокой печатной резолюцией (200-300 и </w:t>
      </w:r>
      <w:proofErr w:type="spellStart"/>
      <w:r w:rsidRPr="00714B95">
        <w:rPr>
          <w:sz w:val="28"/>
          <w:szCs w:val="28"/>
        </w:rPr>
        <w:t>боее</w:t>
      </w:r>
      <w:proofErr w:type="spellEnd"/>
      <w:r w:rsidRPr="00714B95">
        <w:rPr>
          <w:sz w:val="28"/>
          <w:szCs w:val="28"/>
        </w:rPr>
        <w:t xml:space="preserve"> </w:t>
      </w:r>
      <w:proofErr w:type="spellStart"/>
      <w:r w:rsidRPr="00714B95">
        <w:rPr>
          <w:sz w:val="28"/>
          <w:szCs w:val="28"/>
        </w:rPr>
        <w:t>dpi</w:t>
      </w:r>
      <w:proofErr w:type="spellEnd"/>
      <w:r w:rsidRPr="00714B95">
        <w:rPr>
          <w:sz w:val="28"/>
          <w:szCs w:val="28"/>
        </w:rPr>
        <w:t xml:space="preserve">), чем с низкой (72-150 </w:t>
      </w:r>
      <w:proofErr w:type="spellStart"/>
      <w:r w:rsidRPr="00714B95">
        <w:rPr>
          <w:sz w:val="28"/>
          <w:szCs w:val="28"/>
        </w:rPr>
        <w:t>dpi</w:t>
      </w:r>
      <w:proofErr w:type="spellEnd"/>
      <w:r w:rsidRPr="00714B95">
        <w:rPr>
          <w:sz w:val="28"/>
          <w:szCs w:val="28"/>
        </w:rPr>
        <w:t xml:space="preserve">), т.к. в каждом квадрате 8х8 пикселов переходы получаются более мягкие, за счет того, что их (квадратов) в таких файлах больше. Нежелательно сохранять с JPEG-сжатием любые изображения, где важны все нюансы цветопередачи (репродукции), так как во время сжатия происходит отбрасывание цветовой информации. В </w:t>
      </w:r>
      <w:proofErr w:type="spellStart"/>
      <w:r w:rsidRPr="00714B95">
        <w:rPr>
          <w:sz w:val="28"/>
          <w:szCs w:val="28"/>
        </w:rPr>
        <w:t>JPEG’е</w:t>
      </w:r>
      <w:proofErr w:type="spellEnd"/>
      <w:r w:rsidRPr="00714B95">
        <w:rPr>
          <w:sz w:val="28"/>
          <w:szCs w:val="28"/>
        </w:rPr>
        <w:t xml:space="preserve"> следует сохранять только конечный вариант работы, </w:t>
      </w:r>
      <w:r w:rsidRPr="00714B95">
        <w:rPr>
          <w:sz w:val="28"/>
          <w:szCs w:val="28"/>
        </w:rPr>
        <w:lastRenderedPageBreak/>
        <w:t xml:space="preserve">потому что каждое </w:t>
      </w:r>
      <w:proofErr w:type="spellStart"/>
      <w:r w:rsidRPr="00714B95">
        <w:rPr>
          <w:sz w:val="28"/>
          <w:szCs w:val="28"/>
        </w:rPr>
        <w:t>пересохранение</w:t>
      </w:r>
      <w:proofErr w:type="spellEnd"/>
      <w:r w:rsidRPr="00714B95">
        <w:rPr>
          <w:sz w:val="28"/>
          <w:szCs w:val="28"/>
        </w:rPr>
        <w:t xml:space="preserve"> приводит ко все новым потерям (отбрасыванию) данных и превращении исходного изображения в кашу.</w:t>
      </w:r>
    </w:p>
    <w:p w14:paraId="1BBB8BF1" w14:textId="77777777" w:rsidR="00C242C5" w:rsidRPr="00714B95" w:rsidRDefault="00C242C5" w:rsidP="005E295B">
      <w:pPr>
        <w:pStyle w:val="a4"/>
        <w:spacing w:line="360" w:lineRule="auto"/>
        <w:ind w:firstLine="709"/>
        <w:jc w:val="both"/>
        <w:rPr>
          <w:sz w:val="28"/>
          <w:szCs w:val="28"/>
        </w:rPr>
      </w:pPr>
      <w:r w:rsidRPr="00714B95">
        <w:rPr>
          <w:b/>
          <w:bCs/>
          <w:sz w:val="28"/>
          <w:szCs w:val="28"/>
        </w:rPr>
        <w:t>GIF (Graphics </w:t>
      </w:r>
      <w:proofErr w:type="spellStart"/>
      <w:r w:rsidRPr="00714B95">
        <w:rPr>
          <w:b/>
          <w:bCs/>
          <w:sz w:val="28"/>
          <w:szCs w:val="28"/>
        </w:rPr>
        <w:t>Interchange</w:t>
      </w:r>
      <w:proofErr w:type="spellEnd"/>
      <w:r w:rsidRPr="00714B95">
        <w:rPr>
          <w:b/>
          <w:bCs/>
          <w:sz w:val="28"/>
          <w:szCs w:val="28"/>
        </w:rPr>
        <w:t> Format).</w:t>
      </w:r>
      <w:r w:rsidRPr="00714B95">
        <w:rPr>
          <w:sz w:val="28"/>
          <w:szCs w:val="28"/>
        </w:rPr>
        <w:t xml:space="preserve"> Независящий от аппаратного обеспечения формат GIF был разработан в 1987 году (GIF87a) фирмой </w:t>
      </w:r>
      <w:proofErr w:type="spellStart"/>
      <w:r w:rsidRPr="00714B95">
        <w:rPr>
          <w:sz w:val="28"/>
          <w:szCs w:val="28"/>
        </w:rPr>
        <w:t>CompuServe</w:t>
      </w:r>
      <w:proofErr w:type="spellEnd"/>
      <w:r w:rsidRPr="00714B95">
        <w:rPr>
          <w:sz w:val="28"/>
          <w:szCs w:val="28"/>
        </w:rPr>
        <w:t xml:space="preserve"> для передачи растровых изображений по сетям. В 1989-м формат был модифицирован (GIF89a), были добавлены поддержка прозрачности и анимации. GIF использует LZW-компрессию, что позволяет неплохо сжимать файлы, в которых много однородных заливок (логотипы, надписи, схемы).</w:t>
      </w:r>
    </w:p>
    <w:p w14:paraId="04F44D09" w14:textId="77777777" w:rsidR="00C242C5" w:rsidRPr="00714B95" w:rsidRDefault="00C242C5" w:rsidP="005E295B">
      <w:pPr>
        <w:pStyle w:val="a4"/>
        <w:spacing w:line="360" w:lineRule="auto"/>
        <w:ind w:firstLine="709"/>
        <w:jc w:val="both"/>
        <w:rPr>
          <w:sz w:val="28"/>
          <w:szCs w:val="28"/>
        </w:rPr>
      </w:pPr>
      <w:r w:rsidRPr="00714B95">
        <w:rPr>
          <w:sz w:val="28"/>
          <w:szCs w:val="28"/>
        </w:rPr>
        <w:t>GIF позволяет записывать изображение "через строчку" (</w:t>
      </w:r>
      <w:proofErr w:type="spellStart"/>
      <w:r w:rsidRPr="00714B95">
        <w:rPr>
          <w:sz w:val="28"/>
          <w:szCs w:val="28"/>
        </w:rPr>
        <w:t>Interlaced</w:t>
      </w:r>
      <w:proofErr w:type="spellEnd"/>
      <w:r w:rsidRPr="00714B95">
        <w:rPr>
          <w:sz w:val="28"/>
          <w:szCs w:val="28"/>
        </w:rPr>
        <w:t xml:space="preserve">), благодаря чему, имея только часть файла, можно увидеть изображение целиком, но с меньшим разрешением. Это достигается за счет записи, а затем </w:t>
      </w:r>
      <w:proofErr w:type="spellStart"/>
      <w:r w:rsidRPr="00714B95">
        <w:rPr>
          <w:sz w:val="28"/>
          <w:szCs w:val="28"/>
        </w:rPr>
        <w:t>подгрузки</w:t>
      </w:r>
      <w:proofErr w:type="spellEnd"/>
      <w:r w:rsidRPr="00714B95">
        <w:rPr>
          <w:sz w:val="28"/>
          <w:szCs w:val="28"/>
        </w:rPr>
        <w:t xml:space="preserve">, сначала 1, 5, 10 и т.д. строчек пикселов и растягивания данных между ними, вторым проходом следуют 2, 6, 11 строчки, разрешение изображения в интернетовском браузере увеличивается. Таким образом, задолго до окончания загрузки файла пользователь может понять, что внутри и решить, стоит ли ждать, когда файл поднимется весь. </w:t>
      </w:r>
      <w:proofErr w:type="spellStart"/>
      <w:r w:rsidRPr="00714B95">
        <w:rPr>
          <w:sz w:val="28"/>
          <w:szCs w:val="28"/>
        </w:rPr>
        <w:t>Черезстрочная</w:t>
      </w:r>
      <w:proofErr w:type="spellEnd"/>
      <w:r w:rsidRPr="00714B95">
        <w:rPr>
          <w:sz w:val="28"/>
          <w:szCs w:val="28"/>
        </w:rPr>
        <w:t xml:space="preserve"> запись незначительно увеличивает размер файла, но это, как правило, оправдывается приобретаемым свойством.</w:t>
      </w:r>
    </w:p>
    <w:p w14:paraId="2B3BF364" w14:textId="77777777" w:rsidR="00C242C5" w:rsidRPr="00714B95" w:rsidRDefault="00C242C5" w:rsidP="005E295B">
      <w:pPr>
        <w:pStyle w:val="a4"/>
        <w:spacing w:line="360" w:lineRule="auto"/>
        <w:ind w:firstLine="709"/>
        <w:jc w:val="both"/>
        <w:rPr>
          <w:sz w:val="28"/>
          <w:szCs w:val="28"/>
        </w:rPr>
      </w:pPr>
      <w:r w:rsidRPr="00714B95">
        <w:rPr>
          <w:sz w:val="28"/>
          <w:szCs w:val="28"/>
        </w:rPr>
        <w:t xml:space="preserve">В </w:t>
      </w:r>
      <w:proofErr w:type="spellStart"/>
      <w:r w:rsidRPr="00714B95">
        <w:rPr>
          <w:sz w:val="28"/>
          <w:szCs w:val="28"/>
        </w:rPr>
        <w:t>GIF’e</w:t>
      </w:r>
      <w:proofErr w:type="spellEnd"/>
      <w:r w:rsidRPr="00714B95">
        <w:rPr>
          <w:sz w:val="28"/>
          <w:szCs w:val="28"/>
        </w:rPr>
        <w:t xml:space="preserve"> можно назначить один или более цветов прозрачными, они станут невидимыми в интернетовских браузерах и некоторых других программах. Прозрачность обеспечивается за счет дополнительного Alpha-канала, сохраняемого вместе с файлом. </w:t>
      </w:r>
      <w:proofErr w:type="gramStart"/>
      <w:r w:rsidRPr="00714B95">
        <w:rPr>
          <w:sz w:val="28"/>
          <w:szCs w:val="28"/>
        </w:rPr>
        <w:t>Кроме того</w:t>
      </w:r>
      <w:proofErr w:type="gramEnd"/>
      <w:r w:rsidRPr="00714B95">
        <w:rPr>
          <w:sz w:val="28"/>
          <w:szCs w:val="28"/>
        </w:rPr>
        <w:t xml:space="preserve"> файл GIF может содержать не одну, а несколько растровых картинок, которые браузеры могут подгружать одну за другой с указанной в файле частотой. Так достигается иллюзия движения (GIF-анимация).</w:t>
      </w:r>
    </w:p>
    <w:p w14:paraId="35F501BF" w14:textId="77777777" w:rsidR="00C242C5" w:rsidRPr="00714B95" w:rsidRDefault="00C242C5" w:rsidP="005E295B">
      <w:pPr>
        <w:pStyle w:val="a4"/>
        <w:spacing w:line="360" w:lineRule="auto"/>
        <w:ind w:firstLine="709"/>
        <w:jc w:val="both"/>
        <w:rPr>
          <w:sz w:val="28"/>
          <w:szCs w:val="28"/>
        </w:rPr>
      </w:pPr>
      <w:r w:rsidRPr="00714B95">
        <w:rPr>
          <w:sz w:val="28"/>
          <w:szCs w:val="28"/>
        </w:rPr>
        <w:t xml:space="preserve">Актуальность концепций, реализованных в формате GIF, с особой очевидностью проявилась в связи с расширенным использованием электронных изданий (в виде Web – страниц или Web – сайтов). Несмотря на все возрастающую пропускную способность сетевых аппаратных средств, и, </w:t>
      </w:r>
      <w:r w:rsidRPr="00714B95">
        <w:rPr>
          <w:sz w:val="28"/>
          <w:szCs w:val="28"/>
        </w:rPr>
        <w:lastRenderedPageBreak/>
        <w:t>в частности, модемов, достаточно остро стоит вопрос объема графических элементов электронных изданий. С одной стороны, наглядность и эффективность электронного издания во многом зависит от качества графических элементов, и, в первую очередь, от разрешения и глубины цвета пикселов изображения. Поэтому понятно стремление разработчиков электронных публикаций использовать многокрасочные графические изображения.</w:t>
      </w:r>
    </w:p>
    <w:p w14:paraId="1350BBA1" w14:textId="77777777" w:rsidR="00C242C5" w:rsidRPr="00714B95" w:rsidRDefault="00C242C5" w:rsidP="005E295B">
      <w:pPr>
        <w:pStyle w:val="a4"/>
        <w:spacing w:line="360" w:lineRule="auto"/>
        <w:ind w:firstLine="709"/>
        <w:jc w:val="both"/>
        <w:rPr>
          <w:sz w:val="28"/>
          <w:szCs w:val="28"/>
        </w:rPr>
      </w:pPr>
      <w:r w:rsidRPr="00714B95">
        <w:rPr>
          <w:sz w:val="28"/>
          <w:szCs w:val="28"/>
        </w:rPr>
        <w:t>С другой стороны, требования к компактности файлов, передаваемых по сетевым каналам, отнюдь не отошли на второй план. Графические файлы большого объема требуют и большого времени для загрузки изображения в браузер. Поэтому одной из основных задач профессионалов в области Web-дизайна как раз и является отыскание должного баланса между художественностью, информативностью страницы Web и ее объемом.</w:t>
      </w:r>
    </w:p>
    <w:p w14:paraId="1B3ACEA8" w14:textId="77777777" w:rsidR="00C242C5" w:rsidRPr="00714B95" w:rsidRDefault="00C242C5" w:rsidP="005E295B">
      <w:pPr>
        <w:pStyle w:val="a4"/>
        <w:spacing w:line="360" w:lineRule="auto"/>
        <w:ind w:firstLine="709"/>
        <w:jc w:val="both"/>
        <w:rPr>
          <w:sz w:val="28"/>
          <w:szCs w:val="28"/>
        </w:rPr>
      </w:pPr>
      <w:r w:rsidRPr="00714B95">
        <w:rPr>
          <w:sz w:val="28"/>
          <w:szCs w:val="28"/>
        </w:rPr>
        <w:t>GIF - один из немногих форматов, использующих эффективный алгоритм сжатия, почти не уступающий программам-архиваторам. Иными словами, GIF-файлы не нужно архивировать, так как это редко когда дает ощутимый выигрыш в объеме.</w:t>
      </w:r>
    </w:p>
    <w:p w14:paraId="3A16BB3A" w14:textId="77777777" w:rsidR="00C242C5" w:rsidRPr="00714B95" w:rsidRDefault="00C242C5" w:rsidP="005E295B">
      <w:pPr>
        <w:pStyle w:val="a4"/>
        <w:spacing w:line="360" w:lineRule="auto"/>
        <w:ind w:firstLine="709"/>
        <w:jc w:val="both"/>
        <w:rPr>
          <w:sz w:val="28"/>
          <w:szCs w:val="28"/>
        </w:rPr>
      </w:pPr>
      <w:r w:rsidRPr="00714B95">
        <w:rPr>
          <w:sz w:val="28"/>
          <w:szCs w:val="28"/>
        </w:rPr>
        <w:t>Поэтому формат GIF, главным достоинством которого является минимальный размер файлов, до сих пор сохраняет свое значение основного графического формата World Wide Web.</w:t>
      </w:r>
    </w:p>
    <w:p w14:paraId="151982C1" w14:textId="77777777" w:rsidR="00C242C5" w:rsidRPr="00714B95" w:rsidRDefault="00C242C5" w:rsidP="005E295B">
      <w:pPr>
        <w:pStyle w:val="a4"/>
        <w:spacing w:line="360" w:lineRule="auto"/>
        <w:ind w:firstLine="709"/>
        <w:jc w:val="both"/>
        <w:rPr>
          <w:sz w:val="28"/>
          <w:szCs w:val="28"/>
        </w:rPr>
      </w:pPr>
      <w:r w:rsidRPr="00714B95">
        <w:rPr>
          <w:sz w:val="28"/>
          <w:szCs w:val="28"/>
        </w:rPr>
        <w:t>Основное ограничение формата GIF состоит в том, что цветное изображение может быть записано только в режиме 256 цветов. Для полиграфии этого явно недостаточно.</w:t>
      </w:r>
    </w:p>
    <w:p w14:paraId="0EB9E20F" w14:textId="77777777" w:rsidR="00C242C5" w:rsidRPr="00714B95" w:rsidRDefault="00C242C5" w:rsidP="005E295B">
      <w:pPr>
        <w:pStyle w:val="a4"/>
        <w:spacing w:line="360" w:lineRule="auto"/>
        <w:ind w:firstLine="709"/>
        <w:jc w:val="both"/>
        <w:rPr>
          <w:sz w:val="28"/>
          <w:szCs w:val="28"/>
        </w:rPr>
      </w:pPr>
      <w:r w:rsidRPr="00714B95">
        <w:rPr>
          <w:sz w:val="28"/>
          <w:szCs w:val="28"/>
        </w:rPr>
        <w:t>Существуют две спецификации GIF. Первая относится к формату GIF87а, в котором предусматривается запись множества изображений, и GIF89а, который ориентирован на хранение как текстовых, так и графических данных в одном файле.</w:t>
      </w:r>
    </w:p>
    <w:p w14:paraId="0C2218EB" w14:textId="77777777" w:rsidR="00C242C5" w:rsidRPr="00714B95" w:rsidRDefault="00C242C5" w:rsidP="005E295B">
      <w:pPr>
        <w:pStyle w:val="a4"/>
        <w:spacing w:line="360" w:lineRule="auto"/>
        <w:ind w:firstLine="709"/>
        <w:jc w:val="both"/>
        <w:rPr>
          <w:sz w:val="28"/>
          <w:szCs w:val="28"/>
        </w:rPr>
      </w:pPr>
      <w:r w:rsidRPr="00714B95">
        <w:rPr>
          <w:b/>
          <w:bCs/>
          <w:sz w:val="28"/>
          <w:szCs w:val="28"/>
        </w:rPr>
        <w:t>GIF87a</w:t>
      </w:r>
      <w:r w:rsidRPr="00714B95">
        <w:rPr>
          <w:sz w:val="28"/>
          <w:szCs w:val="28"/>
        </w:rPr>
        <w:t> предусматривал следующие возможности GIF-файла:</w:t>
      </w:r>
    </w:p>
    <w:p w14:paraId="13229D15" w14:textId="77777777" w:rsidR="00C242C5" w:rsidRPr="00714B95" w:rsidRDefault="00C242C5" w:rsidP="005E295B">
      <w:pPr>
        <w:pStyle w:val="a4"/>
        <w:spacing w:line="360" w:lineRule="auto"/>
        <w:ind w:firstLine="709"/>
        <w:jc w:val="both"/>
        <w:rPr>
          <w:sz w:val="28"/>
          <w:szCs w:val="28"/>
        </w:rPr>
      </w:pPr>
      <w:r w:rsidRPr="00714B95">
        <w:rPr>
          <w:sz w:val="28"/>
          <w:szCs w:val="28"/>
        </w:rPr>
        <w:t>- Чередование (</w:t>
      </w:r>
      <w:proofErr w:type="spellStart"/>
      <w:r w:rsidRPr="00714B95">
        <w:rPr>
          <w:sz w:val="28"/>
          <w:szCs w:val="28"/>
        </w:rPr>
        <w:t>interlacing</w:t>
      </w:r>
      <w:proofErr w:type="spellEnd"/>
      <w:r w:rsidRPr="00714B95">
        <w:rPr>
          <w:sz w:val="28"/>
          <w:szCs w:val="28"/>
        </w:rPr>
        <w:t xml:space="preserve">). Вначале загружается только "остов" изображения, потом, по мере загрузки, оно детализируется. Это позволяет на </w:t>
      </w:r>
      <w:r w:rsidRPr="00714B95">
        <w:rPr>
          <w:sz w:val="28"/>
          <w:szCs w:val="28"/>
        </w:rPr>
        <w:lastRenderedPageBreak/>
        <w:t>медленных линиях не грузить весь графический файл целиком для того, чтобы получить о нем представление.</w:t>
      </w:r>
    </w:p>
    <w:p w14:paraId="31F0DA77" w14:textId="77777777" w:rsidR="00C242C5" w:rsidRPr="00714B95" w:rsidRDefault="00C242C5" w:rsidP="005E295B">
      <w:pPr>
        <w:pStyle w:val="a4"/>
        <w:spacing w:line="360" w:lineRule="auto"/>
        <w:ind w:firstLine="709"/>
        <w:jc w:val="both"/>
        <w:rPr>
          <w:sz w:val="28"/>
          <w:szCs w:val="28"/>
        </w:rPr>
      </w:pPr>
      <w:r w:rsidRPr="00714B95">
        <w:rPr>
          <w:sz w:val="28"/>
          <w:szCs w:val="28"/>
        </w:rPr>
        <w:t>- Сжатие (</w:t>
      </w:r>
      <w:proofErr w:type="spellStart"/>
      <w:r w:rsidRPr="00714B95">
        <w:rPr>
          <w:sz w:val="28"/>
          <w:szCs w:val="28"/>
        </w:rPr>
        <w:t>compression</w:t>
      </w:r>
      <w:proofErr w:type="spellEnd"/>
      <w:r w:rsidRPr="00714B95">
        <w:rPr>
          <w:sz w:val="28"/>
          <w:szCs w:val="28"/>
        </w:rPr>
        <w:t>) по алгоритму LZW. Эта черта GIF-файлов держит их в лидерах по наименьшему объему файла.</w:t>
      </w:r>
    </w:p>
    <w:p w14:paraId="7FF9C4AB" w14:textId="77777777" w:rsidR="00C242C5" w:rsidRPr="00714B95" w:rsidRDefault="00C242C5" w:rsidP="005E295B">
      <w:pPr>
        <w:pStyle w:val="a4"/>
        <w:spacing w:line="360" w:lineRule="auto"/>
        <w:ind w:firstLine="709"/>
        <w:jc w:val="both"/>
        <w:rPr>
          <w:sz w:val="28"/>
          <w:szCs w:val="28"/>
        </w:rPr>
      </w:pPr>
      <w:r w:rsidRPr="00714B95">
        <w:rPr>
          <w:sz w:val="28"/>
          <w:szCs w:val="28"/>
        </w:rPr>
        <w:t>- Размещение нескольких изображений в одном файле.</w:t>
      </w:r>
    </w:p>
    <w:p w14:paraId="2BFAD23A" w14:textId="77777777" w:rsidR="00C242C5" w:rsidRPr="00714B95" w:rsidRDefault="00C242C5" w:rsidP="005E295B">
      <w:pPr>
        <w:pStyle w:val="a4"/>
        <w:spacing w:line="360" w:lineRule="auto"/>
        <w:ind w:firstLine="709"/>
        <w:jc w:val="both"/>
        <w:rPr>
          <w:sz w:val="28"/>
          <w:szCs w:val="28"/>
        </w:rPr>
      </w:pPr>
      <w:r w:rsidRPr="00714B95">
        <w:rPr>
          <w:sz w:val="28"/>
          <w:szCs w:val="28"/>
        </w:rPr>
        <w:t>- Расположение изображения на логическом экране. То есть, формат позволял определить логическую экранную область для вывода изображений, и помещать их в произвольном месте этой области.</w:t>
      </w:r>
    </w:p>
    <w:p w14:paraId="505FC985" w14:textId="77777777" w:rsidR="00C242C5" w:rsidRPr="00714B95" w:rsidRDefault="00C242C5" w:rsidP="005E295B">
      <w:pPr>
        <w:pStyle w:val="a4"/>
        <w:spacing w:line="360" w:lineRule="auto"/>
        <w:ind w:firstLine="709"/>
        <w:jc w:val="both"/>
        <w:rPr>
          <w:sz w:val="28"/>
          <w:szCs w:val="28"/>
        </w:rPr>
      </w:pPr>
      <w:r w:rsidRPr="00714B95">
        <w:rPr>
          <w:sz w:val="28"/>
          <w:szCs w:val="28"/>
        </w:rPr>
        <w:t>В дальнейшем, этот стандарт был расширен спецификацией GIF89a, которая добавила следующие возможности:</w:t>
      </w:r>
    </w:p>
    <w:p w14:paraId="05C2D3FA" w14:textId="77777777" w:rsidR="00C242C5" w:rsidRPr="00714B95" w:rsidRDefault="00C242C5" w:rsidP="005E295B">
      <w:pPr>
        <w:pStyle w:val="a4"/>
        <w:spacing w:line="360" w:lineRule="auto"/>
        <w:ind w:firstLine="709"/>
        <w:jc w:val="both"/>
        <w:rPr>
          <w:sz w:val="28"/>
          <w:szCs w:val="28"/>
        </w:rPr>
      </w:pPr>
      <w:r w:rsidRPr="00714B95">
        <w:rPr>
          <w:sz w:val="28"/>
          <w:szCs w:val="28"/>
        </w:rPr>
        <w:t>- Включение в графический файл комментариев (не отображаются на экране, но могут быть прочитаны программой, поддерживающей GIF89a).</w:t>
      </w:r>
    </w:p>
    <w:p w14:paraId="1E4ADD70" w14:textId="77777777" w:rsidR="00C242C5" w:rsidRPr="00714B95" w:rsidRDefault="00C242C5" w:rsidP="005E295B">
      <w:pPr>
        <w:pStyle w:val="a4"/>
        <w:spacing w:line="360" w:lineRule="auto"/>
        <w:ind w:firstLine="709"/>
        <w:jc w:val="both"/>
        <w:rPr>
          <w:sz w:val="28"/>
          <w:szCs w:val="28"/>
        </w:rPr>
      </w:pPr>
      <w:r w:rsidRPr="00714B95">
        <w:rPr>
          <w:sz w:val="28"/>
          <w:szCs w:val="28"/>
        </w:rPr>
        <w:t>- Управление задержкой перед сменой кадров (задается в 1/100 секунды, или ожидание ввода пользователя).</w:t>
      </w:r>
    </w:p>
    <w:p w14:paraId="391DCD55" w14:textId="77777777" w:rsidR="00C242C5" w:rsidRPr="00714B95" w:rsidRDefault="00C242C5" w:rsidP="005E295B">
      <w:pPr>
        <w:pStyle w:val="a4"/>
        <w:spacing w:line="360" w:lineRule="auto"/>
        <w:ind w:firstLine="709"/>
        <w:jc w:val="both"/>
        <w:rPr>
          <w:sz w:val="28"/>
          <w:szCs w:val="28"/>
        </w:rPr>
      </w:pPr>
      <w:r w:rsidRPr="00714B95">
        <w:rPr>
          <w:sz w:val="28"/>
          <w:szCs w:val="28"/>
        </w:rPr>
        <w:t>- Управление удалением предыдущего изображения. Предыдущее изображение может быть оставлено, заменено на цвет фона или на то, что было перед ним.</w:t>
      </w:r>
    </w:p>
    <w:p w14:paraId="475AFFD5" w14:textId="77777777" w:rsidR="00C242C5" w:rsidRPr="00714B95" w:rsidRDefault="00C242C5" w:rsidP="005E295B">
      <w:pPr>
        <w:pStyle w:val="a4"/>
        <w:spacing w:line="360" w:lineRule="auto"/>
        <w:ind w:firstLine="709"/>
        <w:jc w:val="both"/>
        <w:rPr>
          <w:sz w:val="28"/>
          <w:szCs w:val="28"/>
        </w:rPr>
      </w:pPr>
      <w:r w:rsidRPr="00714B95">
        <w:rPr>
          <w:sz w:val="28"/>
          <w:szCs w:val="28"/>
        </w:rPr>
        <w:t>- Определение прозрачного цвета.</w:t>
      </w:r>
    </w:p>
    <w:p w14:paraId="091572F0" w14:textId="77777777" w:rsidR="00C242C5" w:rsidRPr="00714B95" w:rsidRDefault="00C242C5" w:rsidP="005E295B">
      <w:pPr>
        <w:pStyle w:val="a4"/>
        <w:spacing w:line="360" w:lineRule="auto"/>
        <w:ind w:firstLine="709"/>
        <w:jc w:val="both"/>
        <w:rPr>
          <w:sz w:val="28"/>
          <w:szCs w:val="28"/>
        </w:rPr>
      </w:pPr>
      <w:r w:rsidRPr="00714B95">
        <w:rPr>
          <w:sz w:val="28"/>
          <w:szCs w:val="28"/>
        </w:rPr>
        <w:t>- Вывод текста.</w:t>
      </w:r>
    </w:p>
    <w:p w14:paraId="16E70B86" w14:textId="77777777" w:rsidR="00C242C5" w:rsidRPr="00714B95" w:rsidRDefault="00C242C5" w:rsidP="005E295B">
      <w:pPr>
        <w:pStyle w:val="a4"/>
        <w:spacing w:line="360" w:lineRule="auto"/>
        <w:ind w:firstLine="709"/>
        <w:jc w:val="both"/>
        <w:rPr>
          <w:sz w:val="28"/>
          <w:szCs w:val="28"/>
        </w:rPr>
      </w:pPr>
      <w:r w:rsidRPr="00714B95">
        <w:rPr>
          <w:sz w:val="28"/>
          <w:szCs w:val="28"/>
        </w:rPr>
        <w:t>- Создание управляющих блоков прикладными программами (</w:t>
      </w:r>
      <w:proofErr w:type="spellStart"/>
      <w:r w:rsidRPr="00714B95">
        <w:rPr>
          <w:sz w:val="28"/>
          <w:szCs w:val="28"/>
        </w:rPr>
        <w:t>application-specific</w:t>
      </w:r>
      <w:proofErr w:type="spellEnd"/>
      <w:r w:rsidRPr="00714B95">
        <w:rPr>
          <w:sz w:val="28"/>
          <w:szCs w:val="28"/>
        </w:rPr>
        <w:t xml:space="preserve"> </w:t>
      </w:r>
      <w:proofErr w:type="spellStart"/>
      <w:r w:rsidRPr="00714B95">
        <w:rPr>
          <w:sz w:val="28"/>
          <w:szCs w:val="28"/>
        </w:rPr>
        <w:t>extensions</w:t>
      </w:r>
      <w:proofErr w:type="spellEnd"/>
      <w:r w:rsidRPr="00714B95">
        <w:rPr>
          <w:sz w:val="28"/>
          <w:szCs w:val="28"/>
        </w:rPr>
        <w:t>). Внутри GIF-файла можно создать блок, который будет игнорироваться всеми программами, кроме той, для которой он предназначен.</w:t>
      </w:r>
    </w:p>
    <w:p w14:paraId="38B1DF35" w14:textId="77777777" w:rsidR="00C242C5" w:rsidRPr="00714B95" w:rsidRDefault="00C242C5" w:rsidP="005E295B">
      <w:pPr>
        <w:pStyle w:val="a4"/>
        <w:spacing w:line="360" w:lineRule="auto"/>
        <w:ind w:firstLine="709"/>
        <w:jc w:val="both"/>
        <w:rPr>
          <w:sz w:val="28"/>
          <w:szCs w:val="28"/>
        </w:rPr>
      </w:pPr>
      <w:r w:rsidRPr="00714B95">
        <w:rPr>
          <w:b/>
          <w:bCs/>
          <w:sz w:val="28"/>
          <w:szCs w:val="28"/>
        </w:rPr>
        <w:t>PNG (Portable Network Graphics).</w:t>
      </w:r>
      <w:r w:rsidRPr="00714B95">
        <w:rPr>
          <w:sz w:val="28"/>
          <w:szCs w:val="28"/>
        </w:rPr>
        <w:t xml:space="preserve"> PNG - разработанный относительно недавно формат для Сети, призванный заменить собой устаревший GIF. Использует сжатие без потерь </w:t>
      </w:r>
      <w:proofErr w:type="spellStart"/>
      <w:r w:rsidRPr="00714B95">
        <w:rPr>
          <w:sz w:val="28"/>
          <w:szCs w:val="28"/>
        </w:rPr>
        <w:t>Deflate</w:t>
      </w:r>
      <w:proofErr w:type="spellEnd"/>
      <w:r w:rsidRPr="00714B95">
        <w:rPr>
          <w:sz w:val="28"/>
          <w:szCs w:val="28"/>
        </w:rPr>
        <w:t xml:space="preserve">, сходное с LZW (именно из-за патентования в 1995-м году алгоритма LZW возник PNG). Сжатые индексированные файлы PNG, как правило, меньше аналогичных </w:t>
      </w:r>
      <w:proofErr w:type="spellStart"/>
      <w:r w:rsidRPr="00714B95">
        <w:rPr>
          <w:sz w:val="28"/>
          <w:szCs w:val="28"/>
        </w:rPr>
        <w:t>GIF'ов</w:t>
      </w:r>
      <w:proofErr w:type="spellEnd"/>
      <w:r w:rsidRPr="00714B95">
        <w:rPr>
          <w:sz w:val="28"/>
          <w:szCs w:val="28"/>
        </w:rPr>
        <w:t>, RGB PNG меньше соответствующего файла в формате TIFF.</w:t>
      </w:r>
    </w:p>
    <w:p w14:paraId="1ACCD1B1" w14:textId="77777777" w:rsidR="00C242C5" w:rsidRPr="00714B95" w:rsidRDefault="00C242C5" w:rsidP="005E295B">
      <w:pPr>
        <w:pStyle w:val="a4"/>
        <w:spacing w:line="360" w:lineRule="auto"/>
        <w:ind w:firstLine="709"/>
        <w:jc w:val="both"/>
        <w:rPr>
          <w:sz w:val="28"/>
          <w:szCs w:val="28"/>
        </w:rPr>
      </w:pPr>
      <w:r w:rsidRPr="00714B95">
        <w:rPr>
          <w:sz w:val="28"/>
          <w:szCs w:val="28"/>
        </w:rPr>
        <w:lastRenderedPageBreak/>
        <w:t xml:space="preserve">Глубина цвета в файлах PNG может быть любой, вплоть до 48 бит. Используется двумерный </w:t>
      </w:r>
      <w:proofErr w:type="spellStart"/>
      <w:r w:rsidRPr="00714B95">
        <w:rPr>
          <w:sz w:val="28"/>
          <w:szCs w:val="28"/>
        </w:rPr>
        <w:t>interlacing</w:t>
      </w:r>
      <w:proofErr w:type="spellEnd"/>
      <w:r w:rsidRPr="00714B95">
        <w:rPr>
          <w:sz w:val="28"/>
          <w:szCs w:val="28"/>
        </w:rPr>
        <w:t xml:space="preserve"> (не только строк, но и столбцов), который, так же, как и в </w:t>
      </w:r>
      <w:proofErr w:type="spellStart"/>
      <w:r w:rsidRPr="00714B95">
        <w:rPr>
          <w:sz w:val="28"/>
          <w:szCs w:val="28"/>
        </w:rPr>
        <w:t>GIF'е</w:t>
      </w:r>
      <w:proofErr w:type="spellEnd"/>
      <w:r w:rsidRPr="00714B95">
        <w:rPr>
          <w:sz w:val="28"/>
          <w:szCs w:val="28"/>
        </w:rPr>
        <w:t>, слегка увеличивает размер файла. В отличие от GIF, где прозрачность либо есть, либо нет, PNG поддерживает также полупрозрачные пикселы (то есть в диапазоне прозрачности от 0 до 99%) за счет Альфа-канала с 256 градациями серого.</w:t>
      </w:r>
    </w:p>
    <w:p w14:paraId="3E953A2F" w14:textId="77777777" w:rsidR="00C242C5" w:rsidRPr="00714B95" w:rsidRDefault="00C242C5" w:rsidP="005E295B">
      <w:pPr>
        <w:pStyle w:val="a4"/>
        <w:spacing w:line="360" w:lineRule="auto"/>
        <w:ind w:firstLine="709"/>
        <w:jc w:val="both"/>
        <w:rPr>
          <w:sz w:val="28"/>
          <w:szCs w:val="28"/>
        </w:rPr>
      </w:pPr>
      <w:r w:rsidRPr="00714B95">
        <w:rPr>
          <w:sz w:val="28"/>
          <w:szCs w:val="28"/>
        </w:rPr>
        <w:t xml:space="preserve">В файл формата PNG записывается информация о гамма-коррекции. Гамма представляет собой некое число, характеризующее зависимость яркости свечения экрана вашего монитора от напряжения на электродах кинескопа. Это число, считанное из файла, позволяет ввести поправку яркости при отображении. Нужно оно для того, чтобы картинка, созданная на </w:t>
      </w:r>
      <w:proofErr w:type="spellStart"/>
      <w:r w:rsidRPr="00714B95">
        <w:rPr>
          <w:sz w:val="28"/>
          <w:szCs w:val="28"/>
        </w:rPr>
        <w:t>Мас’е</w:t>
      </w:r>
      <w:proofErr w:type="spellEnd"/>
      <w:r w:rsidRPr="00714B95">
        <w:rPr>
          <w:sz w:val="28"/>
          <w:szCs w:val="28"/>
        </w:rPr>
        <w:t xml:space="preserve">, выглядела одинаково и </w:t>
      </w:r>
      <w:proofErr w:type="gramStart"/>
      <w:r w:rsidRPr="00714B95">
        <w:rPr>
          <w:sz w:val="28"/>
          <w:szCs w:val="28"/>
        </w:rPr>
        <w:t>на РС</w:t>
      </w:r>
      <w:proofErr w:type="gramEnd"/>
      <w:r w:rsidRPr="00714B95">
        <w:rPr>
          <w:sz w:val="28"/>
          <w:szCs w:val="28"/>
        </w:rPr>
        <w:t xml:space="preserve"> и на Silicon Graphics. Таким образом, эта особенность помогает реализации основной идеи WWW - одинакового отображения информации независимо от аппаратуры пользователя.</w:t>
      </w:r>
    </w:p>
    <w:p w14:paraId="7DE5F077" w14:textId="77777777" w:rsidR="00C242C5" w:rsidRPr="00714B95" w:rsidRDefault="00C242C5" w:rsidP="005E295B">
      <w:pPr>
        <w:pStyle w:val="a4"/>
        <w:spacing w:line="360" w:lineRule="auto"/>
        <w:ind w:firstLine="709"/>
        <w:jc w:val="both"/>
        <w:rPr>
          <w:sz w:val="28"/>
          <w:szCs w:val="28"/>
        </w:rPr>
      </w:pPr>
      <w:r w:rsidRPr="00714B95">
        <w:rPr>
          <w:sz w:val="28"/>
          <w:szCs w:val="28"/>
        </w:rPr>
        <w:t>PNG поддерживается в Microsoft Internet Explorer начиная с версии 4 для Windows и с версии 4.5 на Макинтош. Netscape добавила поддержку PNG для своего браузера в версиях, начиная с 4.0.4 для обеих платформ. Тем не менее до сих пор не реализована поддержка таких важных функций формата, как плавно переходящая прозрачность и гамма-коррекция.</w:t>
      </w:r>
    </w:p>
    <w:p w14:paraId="79470BCC" w14:textId="77777777" w:rsidR="00C242C5" w:rsidRPr="00714B95" w:rsidRDefault="00C242C5" w:rsidP="005E295B">
      <w:pPr>
        <w:pStyle w:val="a4"/>
        <w:spacing w:line="360" w:lineRule="auto"/>
        <w:ind w:firstLine="709"/>
        <w:jc w:val="both"/>
        <w:rPr>
          <w:sz w:val="28"/>
          <w:szCs w:val="28"/>
        </w:rPr>
      </w:pPr>
      <w:r w:rsidRPr="00714B95">
        <w:rPr>
          <w:sz w:val="28"/>
          <w:szCs w:val="28"/>
        </w:rPr>
        <w:t>PNG и GIF89a обладают следующими свойствами:</w:t>
      </w:r>
    </w:p>
    <w:p w14:paraId="359C9A01" w14:textId="77777777" w:rsidR="00C242C5" w:rsidRPr="00714B95" w:rsidRDefault="00C242C5" w:rsidP="006C6739">
      <w:pPr>
        <w:pStyle w:val="a4"/>
        <w:numPr>
          <w:ilvl w:val="0"/>
          <w:numId w:val="8"/>
        </w:numPr>
        <w:spacing w:line="360" w:lineRule="auto"/>
        <w:ind w:left="0" w:firstLine="709"/>
        <w:jc w:val="both"/>
        <w:rPr>
          <w:sz w:val="28"/>
          <w:szCs w:val="28"/>
        </w:rPr>
      </w:pPr>
      <w:r w:rsidRPr="00714B95">
        <w:rPr>
          <w:sz w:val="28"/>
          <w:szCs w:val="28"/>
        </w:rPr>
        <w:t>Формат организован в виде потока данных</w:t>
      </w:r>
    </w:p>
    <w:p w14:paraId="53CCECCE" w14:textId="77777777" w:rsidR="00C242C5" w:rsidRPr="00714B95" w:rsidRDefault="00C242C5" w:rsidP="006C6739">
      <w:pPr>
        <w:pStyle w:val="a4"/>
        <w:numPr>
          <w:ilvl w:val="0"/>
          <w:numId w:val="8"/>
        </w:numPr>
        <w:spacing w:line="360" w:lineRule="auto"/>
        <w:ind w:left="0" w:firstLine="709"/>
        <w:jc w:val="both"/>
        <w:rPr>
          <w:sz w:val="28"/>
          <w:szCs w:val="28"/>
        </w:rPr>
      </w:pPr>
      <w:r w:rsidRPr="00714B95">
        <w:rPr>
          <w:sz w:val="28"/>
          <w:szCs w:val="28"/>
        </w:rPr>
        <w:t>"Сжатие без потерь"</w:t>
      </w:r>
    </w:p>
    <w:p w14:paraId="77A58FDF" w14:textId="77777777" w:rsidR="00C242C5" w:rsidRPr="00714B95" w:rsidRDefault="00C242C5" w:rsidP="006C6739">
      <w:pPr>
        <w:pStyle w:val="a4"/>
        <w:numPr>
          <w:ilvl w:val="0"/>
          <w:numId w:val="8"/>
        </w:numPr>
        <w:spacing w:line="360" w:lineRule="auto"/>
        <w:ind w:left="0" w:firstLine="709"/>
        <w:jc w:val="both"/>
        <w:rPr>
          <w:sz w:val="28"/>
          <w:szCs w:val="28"/>
        </w:rPr>
      </w:pPr>
      <w:r w:rsidRPr="00714B95">
        <w:rPr>
          <w:sz w:val="28"/>
          <w:szCs w:val="28"/>
        </w:rPr>
        <w:t>Позволяет хранить индексированные изображения с палитрой до 256 цветов</w:t>
      </w:r>
    </w:p>
    <w:p w14:paraId="258D5393" w14:textId="77777777" w:rsidR="00C242C5" w:rsidRPr="00714B95" w:rsidRDefault="00C242C5" w:rsidP="006C6739">
      <w:pPr>
        <w:pStyle w:val="a4"/>
        <w:numPr>
          <w:ilvl w:val="0"/>
          <w:numId w:val="8"/>
        </w:numPr>
        <w:spacing w:line="360" w:lineRule="auto"/>
        <w:ind w:left="0" w:firstLine="709"/>
        <w:jc w:val="both"/>
        <w:rPr>
          <w:sz w:val="28"/>
          <w:szCs w:val="28"/>
        </w:rPr>
      </w:pPr>
      <w:r w:rsidRPr="00714B95">
        <w:rPr>
          <w:sz w:val="28"/>
          <w:szCs w:val="28"/>
        </w:rPr>
        <w:t>Прогрессивное отображение чересстрочных данных</w:t>
      </w:r>
    </w:p>
    <w:p w14:paraId="39CC0818" w14:textId="77777777" w:rsidR="00C242C5" w:rsidRPr="00714B95" w:rsidRDefault="00C242C5" w:rsidP="006C6739">
      <w:pPr>
        <w:pStyle w:val="a4"/>
        <w:numPr>
          <w:ilvl w:val="0"/>
          <w:numId w:val="8"/>
        </w:numPr>
        <w:spacing w:line="360" w:lineRule="auto"/>
        <w:ind w:left="0" w:firstLine="709"/>
        <w:jc w:val="both"/>
        <w:rPr>
          <w:sz w:val="28"/>
          <w:szCs w:val="28"/>
        </w:rPr>
      </w:pPr>
      <w:r w:rsidRPr="00714B95">
        <w:rPr>
          <w:sz w:val="28"/>
          <w:szCs w:val="28"/>
        </w:rPr>
        <w:t>Поддержка "прозрачного цвета"</w:t>
      </w:r>
    </w:p>
    <w:p w14:paraId="635F4474" w14:textId="77777777" w:rsidR="00C242C5" w:rsidRPr="00714B95" w:rsidRDefault="00C242C5" w:rsidP="006C6739">
      <w:pPr>
        <w:pStyle w:val="a4"/>
        <w:numPr>
          <w:ilvl w:val="0"/>
          <w:numId w:val="8"/>
        </w:numPr>
        <w:spacing w:line="360" w:lineRule="auto"/>
        <w:ind w:left="0" w:firstLine="709"/>
        <w:jc w:val="both"/>
        <w:rPr>
          <w:sz w:val="28"/>
          <w:szCs w:val="28"/>
        </w:rPr>
      </w:pPr>
      <w:r w:rsidRPr="00714B95">
        <w:rPr>
          <w:sz w:val="28"/>
          <w:szCs w:val="28"/>
        </w:rPr>
        <w:t>Возможность хранить данные общего и ограниченного доступа</w:t>
      </w:r>
    </w:p>
    <w:p w14:paraId="58D1F7C5" w14:textId="77777777" w:rsidR="00C242C5" w:rsidRPr="00714B95" w:rsidRDefault="00C242C5" w:rsidP="006C6739">
      <w:pPr>
        <w:pStyle w:val="a4"/>
        <w:numPr>
          <w:ilvl w:val="0"/>
          <w:numId w:val="8"/>
        </w:numPr>
        <w:spacing w:line="360" w:lineRule="auto"/>
        <w:ind w:left="0" w:firstLine="709"/>
        <w:jc w:val="both"/>
        <w:rPr>
          <w:sz w:val="28"/>
          <w:szCs w:val="28"/>
        </w:rPr>
      </w:pPr>
      <w:r w:rsidRPr="00714B95">
        <w:rPr>
          <w:sz w:val="28"/>
          <w:szCs w:val="28"/>
        </w:rPr>
        <w:t>Не зависят от "железа" и платформы</w:t>
      </w:r>
    </w:p>
    <w:p w14:paraId="0A1B3469" w14:textId="77777777" w:rsidR="00C242C5" w:rsidRPr="00714B95" w:rsidRDefault="00C242C5" w:rsidP="005E295B">
      <w:pPr>
        <w:pStyle w:val="a4"/>
        <w:spacing w:line="360" w:lineRule="auto"/>
        <w:ind w:firstLine="709"/>
        <w:jc w:val="both"/>
        <w:rPr>
          <w:sz w:val="28"/>
          <w:szCs w:val="28"/>
        </w:rPr>
      </w:pPr>
      <w:r w:rsidRPr="00714B95">
        <w:rPr>
          <w:sz w:val="28"/>
          <w:szCs w:val="28"/>
        </w:rPr>
        <w:t>Преимущества PNG над GIF:</w:t>
      </w:r>
    </w:p>
    <w:p w14:paraId="50B64C94" w14:textId="77777777" w:rsidR="00C242C5" w:rsidRPr="00714B95" w:rsidRDefault="00C242C5" w:rsidP="006C6739">
      <w:pPr>
        <w:pStyle w:val="a4"/>
        <w:numPr>
          <w:ilvl w:val="0"/>
          <w:numId w:val="9"/>
        </w:numPr>
        <w:spacing w:line="360" w:lineRule="auto"/>
        <w:ind w:left="0" w:firstLine="709"/>
        <w:jc w:val="both"/>
        <w:rPr>
          <w:sz w:val="28"/>
          <w:szCs w:val="28"/>
        </w:rPr>
      </w:pPr>
      <w:r w:rsidRPr="00714B95">
        <w:rPr>
          <w:sz w:val="28"/>
          <w:szCs w:val="28"/>
        </w:rPr>
        <w:t>Более быстрое прогрессивное отображение чересстрочных схем</w:t>
      </w:r>
    </w:p>
    <w:p w14:paraId="7CA49896" w14:textId="77777777" w:rsidR="00C242C5" w:rsidRPr="00714B95" w:rsidRDefault="00C242C5" w:rsidP="006C6739">
      <w:pPr>
        <w:pStyle w:val="a4"/>
        <w:numPr>
          <w:ilvl w:val="0"/>
          <w:numId w:val="9"/>
        </w:numPr>
        <w:spacing w:line="360" w:lineRule="auto"/>
        <w:ind w:left="0" w:firstLine="709"/>
        <w:jc w:val="both"/>
        <w:rPr>
          <w:sz w:val="28"/>
          <w:szCs w:val="28"/>
        </w:rPr>
      </w:pPr>
      <w:r w:rsidRPr="00714B95">
        <w:rPr>
          <w:sz w:val="28"/>
          <w:szCs w:val="28"/>
        </w:rPr>
        <w:lastRenderedPageBreak/>
        <w:t>Расширенные возможности хранения пользовательских данных</w:t>
      </w:r>
    </w:p>
    <w:p w14:paraId="517EB5FE" w14:textId="77777777" w:rsidR="00C242C5" w:rsidRPr="00714B95" w:rsidRDefault="00C242C5" w:rsidP="005E295B">
      <w:pPr>
        <w:pStyle w:val="a4"/>
        <w:spacing w:line="360" w:lineRule="auto"/>
        <w:ind w:firstLine="709"/>
        <w:jc w:val="both"/>
        <w:rPr>
          <w:sz w:val="28"/>
          <w:szCs w:val="28"/>
        </w:rPr>
      </w:pPr>
      <w:r w:rsidRPr="00714B95">
        <w:rPr>
          <w:sz w:val="28"/>
          <w:szCs w:val="28"/>
        </w:rPr>
        <w:t>Возможности PNG, отсутствующие в формате GIF:</w:t>
      </w:r>
    </w:p>
    <w:p w14:paraId="0518A2B9" w14:textId="77777777" w:rsidR="00C242C5" w:rsidRPr="00714B95" w:rsidRDefault="00C242C5" w:rsidP="006C6739">
      <w:pPr>
        <w:pStyle w:val="a4"/>
        <w:numPr>
          <w:ilvl w:val="0"/>
          <w:numId w:val="10"/>
        </w:numPr>
        <w:spacing w:line="360" w:lineRule="auto"/>
        <w:ind w:left="0" w:firstLine="709"/>
        <w:jc w:val="both"/>
        <w:rPr>
          <w:sz w:val="28"/>
          <w:szCs w:val="28"/>
        </w:rPr>
      </w:pPr>
      <w:r w:rsidRPr="00714B95">
        <w:rPr>
          <w:sz w:val="28"/>
          <w:szCs w:val="28"/>
        </w:rPr>
        <w:t>Хранение полноцветных 48-битовых изображений</w:t>
      </w:r>
    </w:p>
    <w:p w14:paraId="1D2757B2" w14:textId="77777777" w:rsidR="00C242C5" w:rsidRPr="00714B95" w:rsidRDefault="00C242C5" w:rsidP="006C6739">
      <w:pPr>
        <w:pStyle w:val="a4"/>
        <w:numPr>
          <w:ilvl w:val="0"/>
          <w:numId w:val="10"/>
        </w:numPr>
        <w:spacing w:line="360" w:lineRule="auto"/>
        <w:ind w:left="0" w:firstLine="709"/>
        <w:jc w:val="both"/>
        <w:rPr>
          <w:sz w:val="28"/>
          <w:szCs w:val="28"/>
        </w:rPr>
      </w:pPr>
      <w:r w:rsidRPr="00714B95">
        <w:rPr>
          <w:sz w:val="28"/>
          <w:szCs w:val="28"/>
        </w:rPr>
        <w:t>Хранение 16-битовых чёрно-белых изображений</w:t>
      </w:r>
    </w:p>
    <w:p w14:paraId="095BFBE5" w14:textId="77777777" w:rsidR="00C242C5" w:rsidRPr="00714B95" w:rsidRDefault="00C242C5" w:rsidP="006C6739">
      <w:pPr>
        <w:pStyle w:val="a4"/>
        <w:numPr>
          <w:ilvl w:val="0"/>
          <w:numId w:val="10"/>
        </w:numPr>
        <w:spacing w:line="360" w:lineRule="auto"/>
        <w:ind w:left="0" w:firstLine="709"/>
        <w:jc w:val="both"/>
        <w:rPr>
          <w:sz w:val="28"/>
          <w:szCs w:val="28"/>
        </w:rPr>
      </w:pPr>
      <w:r w:rsidRPr="00714B95">
        <w:rPr>
          <w:sz w:val="28"/>
          <w:szCs w:val="28"/>
        </w:rPr>
        <w:t>Полный Альфа-канал</w:t>
      </w:r>
    </w:p>
    <w:p w14:paraId="28DB2475" w14:textId="77777777" w:rsidR="00C242C5" w:rsidRPr="00714B95" w:rsidRDefault="00C242C5" w:rsidP="006C6739">
      <w:pPr>
        <w:pStyle w:val="a4"/>
        <w:numPr>
          <w:ilvl w:val="0"/>
          <w:numId w:val="10"/>
        </w:numPr>
        <w:spacing w:line="360" w:lineRule="auto"/>
        <w:ind w:left="0" w:firstLine="709"/>
        <w:jc w:val="both"/>
        <w:rPr>
          <w:sz w:val="28"/>
          <w:szCs w:val="28"/>
        </w:rPr>
      </w:pPr>
      <w:r w:rsidRPr="00714B95">
        <w:rPr>
          <w:sz w:val="28"/>
          <w:szCs w:val="28"/>
        </w:rPr>
        <w:t>Указатель на контрастность</w:t>
      </w:r>
    </w:p>
    <w:p w14:paraId="7A12730B" w14:textId="77777777" w:rsidR="00C242C5" w:rsidRPr="00714B95" w:rsidRDefault="00C242C5" w:rsidP="006C6739">
      <w:pPr>
        <w:pStyle w:val="a4"/>
        <w:numPr>
          <w:ilvl w:val="0"/>
          <w:numId w:val="10"/>
        </w:numPr>
        <w:spacing w:line="360" w:lineRule="auto"/>
        <w:ind w:left="0" w:firstLine="709"/>
        <w:jc w:val="both"/>
        <w:rPr>
          <w:sz w:val="28"/>
          <w:szCs w:val="28"/>
        </w:rPr>
      </w:pPr>
      <w:r w:rsidRPr="00714B95">
        <w:rPr>
          <w:sz w:val="28"/>
          <w:szCs w:val="28"/>
        </w:rPr>
        <w:t>CRC - метод обнаружения ошибок в потоке данных</w:t>
      </w:r>
    </w:p>
    <w:p w14:paraId="30D46555" w14:textId="77777777" w:rsidR="00C242C5" w:rsidRPr="00714B95" w:rsidRDefault="00C242C5" w:rsidP="006C6739">
      <w:pPr>
        <w:pStyle w:val="a4"/>
        <w:numPr>
          <w:ilvl w:val="0"/>
          <w:numId w:val="10"/>
        </w:numPr>
        <w:spacing w:line="360" w:lineRule="auto"/>
        <w:ind w:left="0" w:firstLine="709"/>
        <w:jc w:val="both"/>
        <w:rPr>
          <w:sz w:val="28"/>
          <w:szCs w:val="28"/>
        </w:rPr>
      </w:pPr>
      <w:r w:rsidRPr="00714B95">
        <w:rPr>
          <w:sz w:val="28"/>
          <w:szCs w:val="28"/>
        </w:rPr>
        <w:t>Стандартный инструментарий для разработки приложений чтения и записи PNG</w:t>
      </w:r>
    </w:p>
    <w:p w14:paraId="5F403CED" w14:textId="77777777" w:rsidR="00C242C5" w:rsidRPr="00714B95" w:rsidRDefault="00C242C5" w:rsidP="006C6739">
      <w:pPr>
        <w:pStyle w:val="a4"/>
        <w:numPr>
          <w:ilvl w:val="0"/>
          <w:numId w:val="10"/>
        </w:numPr>
        <w:spacing w:line="360" w:lineRule="auto"/>
        <w:ind w:left="0" w:firstLine="709"/>
        <w:jc w:val="both"/>
        <w:rPr>
          <w:sz w:val="28"/>
          <w:szCs w:val="28"/>
        </w:rPr>
      </w:pPr>
      <w:r w:rsidRPr="00714B95">
        <w:rPr>
          <w:sz w:val="28"/>
          <w:szCs w:val="28"/>
        </w:rPr>
        <w:t>Стандартный набор тестовых изображений для проверки этих приложений</w:t>
      </w:r>
    </w:p>
    <w:p w14:paraId="3E6E4224" w14:textId="77777777" w:rsidR="00C242C5" w:rsidRPr="00714B95" w:rsidRDefault="00C242C5" w:rsidP="005E295B">
      <w:pPr>
        <w:pStyle w:val="a4"/>
        <w:spacing w:line="360" w:lineRule="auto"/>
        <w:ind w:firstLine="709"/>
        <w:jc w:val="both"/>
        <w:rPr>
          <w:sz w:val="28"/>
          <w:szCs w:val="28"/>
        </w:rPr>
      </w:pPr>
      <w:r w:rsidRPr="00714B95">
        <w:rPr>
          <w:sz w:val="28"/>
          <w:szCs w:val="28"/>
        </w:rPr>
        <w:t>Возможности GIF, отсутствующие в PNG версии 1.0:</w:t>
      </w:r>
    </w:p>
    <w:p w14:paraId="26EC2417" w14:textId="77777777" w:rsidR="00C242C5" w:rsidRPr="00714B95" w:rsidRDefault="00C242C5" w:rsidP="006C6739">
      <w:pPr>
        <w:pStyle w:val="a4"/>
        <w:numPr>
          <w:ilvl w:val="0"/>
          <w:numId w:val="11"/>
        </w:numPr>
        <w:spacing w:line="360" w:lineRule="auto"/>
        <w:ind w:left="0" w:firstLine="709"/>
        <w:jc w:val="both"/>
        <w:rPr>
          <w:sz w:val="28"/>
          <w:szCs w:val="28"/>
        </w:rPr>
      </w:pPr>
      <w:r w:rsidRPr="00714B95">
        <w:rPr>
          <w:sz w:val="28"/>
          <w:szCs w:val="28"/>
        </w:rPr>
        <w:t>Возможность хранения нескольких изображений в одном файле</w:t>
      </w:r>
    </w:p>
    <w:p w14:paraId="4C3144FF" w14:textId="77777777" w:rsidR="00C242C5" w:rsidRPr="00714B95" w:rsidRDefault="00C242C5" w:rsidP="006C6739">
      <w:pPr>
        <w:pStyle w:val="a4"/>
        <w:numPr>
          <w:ilvl w:val="0"/>
          <w:numId w:val="11"/>
        </w:numPr>
        <w:spacing w:line="360" w:lineRule="auto"/>
        <w:ind w:left="0" w:firstLine="709"/>
        <w:jc w:val="both"/>
        <w:rPr>
          <w:sz w:val="28"/>
          <w:szCs w:val="28"/>
        </w:rPr>
      </w:pPr>
      <w:r w:rsidRPr="00714B95">
        <w:rPr>
          <w:sz w:val="28"/>
          <w:szCs w:val="28"/>
        </w:rPr>
        <w:t>Анимация</w:t>
      </w:r>
    </w:p>
    <w:p w14:paraId="1930BEC9" w14:textId="77777777" w:rsidR="00C242C5" w:rsidRPr="00714B95" w:rsidRDefault="00C242C5" w:rsidP="005E295B">
      <w:pPr>
        <w:pStyle w:val="a4"/>
        <w:spacing w:line="360" w:lineRule="auto"/>
        <w:ind w:firstLine="709"/>
        <w:jc w:val="both"/>
        <w:rPr>
          <w:sz w:val="28"/>
          <w:szCs w:val="28"/>
        </w:rPr>
      </w:pPr>
      <w:r w:rsidRPr="00714B95">
        <w:rPr>
          <w:b/>
          <w:bCs/>
          <w:sz w:val="28"/>
          <w:szCs w:val="28"/>
        </w:rPr>
        <w:t>WMF (Windows </w:t>
      </w:r>
      <w:proofErr w:type="spellStart"/>
      <w:r w:rsidRPr="00714B95">
        <w:rPr>
          <w:b/>
          <w:bCs/>
          <w:sz w:val="28"/>
          <w:szCs w:val="28"/>
        </w:rPr>
        <w:t>MetaFile</w:t>
      </w:r>
      <w:proofErr w:type="spellEnd"/>
      <w:r w:rsidRPr="00714B95">
        <w:rPr>
          <w:b/>
          <w:bCs/>
          <w:sz w:val="28"/>
          <w:szCs w:val="28"/>
        </w:rPr>
        <w:t>).</w:t>
      </w:r>
      <w:r w:rsidRPr="00714B95">
        <w:rPr>
          <w:sz w:val="28"/>
          <w:szCs w:val="28"/>
        </w:rPr>
        <w:t> Формат хранения векторных изображений операционной системы Windows (расширение имени файла .WMF). По определению поддерживается всеми приложениями этой системы. Однако отсутствие средств для работы со стандартизированными цветовыми палитрами, принятыми в полиграфии, и другие недостатки ограничивают его применение (WMF искажает цвет, не может сохранять ряд параметров, которые могут быть присвоены объектам в различных векторных редакторах).</w:t>
      </w:r>
    </w:p>
    <w:p w14:paraId="7E13D7D1" w14:textId="77777777" w:rsidR="00C242C5" w:rsidRPr="00714B95" w:rsidRDefault="00C242C5" w:rsidP="005E295B">
      <w:pPr>
        <w:pStyle w:val="a4"/>
        <w:spacing w:line="360" w:lineRule="auto"/>
        <w:ind w:firstLine="709"/>
        <w:jc w:val="both"/>
        <w:rPr>
          <w:sz w:val="28"/>
          <w:szCs w:val="28"/>
        </w:rPr>
      </w:pPr>
      <w:r w:rsidRPr="00714B95">
        <w:rPr>
          <w:b/>
          <w:bCs/>
          <w:sz w:val="28"/>
          <w:szCs w:val="28"/>
        </w:rPr>
        <w:t>EPS (</w:t>
      </w:r>
      <w:proofErr w:type="spellStart"/>
      <w:r w:rsidRPr="00714B95">
        <w:rPr>
          <w:b/>
          <w:bCs/>
          <w:sz w:val="28"/>
          <w:szCs w:val="28"/>
        </w:rPr>
        <w:t>Encapsulated</w:t>
      </w:r>
      <w:proofErr w:type="spellEnd"/>
      <w:r w:rsidRPr="00714B95">
        <w:rPr>
          <w:b/>
          <w:bCs/>
          <w:sz w:val="28"/>
          <w:szCs w:val="28"/>
        </w:rPr>
        <w:t> </w:t>
      </w:r>
      <w:proofErr w:type="spellStart"/>
      <w:r w:rsidRPr="00714B95">
        <w:rPr>
          <w:b/>
          <w:bCs/>
          <w:sz w:val="28"/>
          <w:szCs w:val="28"/>
        </w:rPr>
        <w:t>PostScript</w:t>
      </w:r>
      <w:proofErr w:type="spellEnd"/>
      <w:r w:rsidRPr="00714B95">
        <w:rPr>
          <w:b/>
          <w:bCs/>
          <w:sz w:val="28"/>
          <w:szCs w:val="28"/>
        </w:rPr>
        <w:t>).</w:t>
      </w:r>
      <w:r w:rsidRPr="00714B95">
        <w:rPr>
          <w:sz w:val="28"/>
          <w:szCs w:val="28"/>
        </w:rPr>
        <w:t xml:space="preserve"> Формат описания как векторных, так и растровых изображений на языке </w:t>
      </w:r>
      <w:proofErr w:type="spellStart"/>
      <w:r w:rsidRPr="00714B95">
        <w:rPr>
          <w:sz w:val="28"/>
          <w:szCs w:val="28"/>
        </w:rPr>
        <w:t>PostScript</w:t>
      </w:r>
      <w:proofErr w:type="spellEnd"/>
      <w:r w:rsidRPr="00714B95">
        <w:rPr>
          <w:sz w:val="28"/>
          <w:szCs w:val="28"/>
        </w:rPr>
        <w:t xml:space="preserve"> фирмы Adobe, фактическом стандарте в области допечатных процессов и полиграфии (расширение имени файла .EPS). Так как язык </w:t>
      </w:r>
      <w:proofErr w:type="spellStart"/>
      <w:r w:rsidRPr="00714B95">
        <w:rPr>
          <w:sz w:val="28"/>
          <w:szCs w:val="28"/>
        </w:rPr>
        <w:t>PostScript</w:t>
      </w:r>
      <w:proofErr w:type="spellEnd"/>
      <w:r w:rsidRPr="00714B95">
        <w:rPr>
          <w:sz w:val="28"/>
          <w:szCs w:val="28"/>
        </w:rPr>
        <w:t xml:space="preserve"> является универсальным, в файле могут одновременно храниться векторная и растровая графика, шрифты, контуры </w:t>
      </w:r>
      <w:proofErr w:type="spellStart"/>
      <w:r w:rsidRPr="00714B95">
        <w:rPr>
          <w:sz w:val="28"/>
          <w:szCs w:val="28"/>
        </w:rPr>
        <w:t>обтравки</w:t>
      </w:r>
      <w:proofErr w:type="spellEnd"/>
      <w:r w:rsidRPr="00714B95">
        <w:rPr>
          <w:sz w:val="28"/>
          <w:szCs w:val="28"/>
        </w:rPr>
        <w:t xml:space="preserve"> (маски), параметры калибровки оборудования, цветовые профили. Для отображения на экране векторного содержимого используется формат </w:t>
      </w:r>
      <w:r w:rsidRPr="00714B95">
        <w:rPr>
          <w:i/>
          <w:iCs/>
          <w:sz w:val="28"/>
          <w:szCs w:val="28"/>
        </w:rPr>
        <w:t>WMF,</w:t>
      </w:r>
      <w:r w:rsidRPr="00714B95">
        <w:rPr>
          <w:sz w:val="28"/>
          <w:szCs w:val="28"/>
        </w:rPr>
        <w:t> а растрового – </w:t>
      </w:r>
      <w:r w:rsidRPr="00714B95">
        <w:rPr>
          <w:i/>
          <w:iCs/>
          <w:sz w:val="28"/>
          <w:szCs w:val="28"/>
        </w:rPr>
        <w:t>TIFF.</w:t>
      </w:r>
      <w:r w:rsidRPr="00714B95">
        <w:rPr>
          <w:sz w:val="28"/>
          <w:szCs w:val="28"/>
        </w:rPr>
        <w:t xml:space="preserve"> Но экранная копия лишь в общих чертах </w:t>
      </w:r>
      <w:r w:rsidRPr="00714B95">
        <w:rPr>
          <w:sz w:val="28"/>
          <w:szCs w:val="28"/>
        </w:rPr>
        <w:lastRenderedPageBreak/>
        <w:t>отображает реальное изображение, что является существенным недостатком </w:t>
      </w:r>
      <w:r w:rsidRPr="00714B95">
        <w:rPr>
          <w:i/>
          <w:iCs/>
          <w:sz w:val="28"/>
          <w:szCs w:val="28"/>
        </w:rPr>
        <w:t>EPS.</w:t>
      </w:r>
      <w:r w:rsidRPr="00714B95">
        <w:rPr>
          <w:sz w:val="28"/>
          <w:szCs w:val="28"/>
        </w:rPr>
        <w:t> Действительное изображение можно увидеть лишь на выходе выводного устройства, с помощью специальных программ просмотра или после преобразования файла в формат PDF в приложениях Acrobat Reader, Acrobat Exchange.</w:t>
      </w:r>
    </w:p>
    <w:p w14:paraId="5A4B72F9" w14:textId="77777777" w:rsidR="00C242C5" w:rsidRPr="00714B95" w:rsidRDefault="00C242C5" w:rsidP="005E295B">
      <w:pPr>
        <w:pStyle w:val="a4"/>
        <w:spacing w:line="360" w:lineRule="auto"/>
        <w:ind w:firstLine="709"/>
        <w:jc w:val="both"/>
        <w:rPr>
          <w:sz w:val="28"/>
          <w:szCs w:val="28"/>
        </w:rPr>
      </w:pPr>
      <w:r w:rsidRPr="00714B95">
        <w:rPr>
          <w:sz w:val="28"/>
          <w:szCs w:val="28"/>
        </w:rPr>
        <w:t xml:space="preserve">Изображение, записанное в EPS-формате, может быть сохранено в разных цветовых пространствах: </w:t>
      </w:r>
      <w:proofErr w:type="spellStart"/>
      <w:r w:rsidRPr="00714B95">
        <w:rPr>
          <w:sz w:val="28"/>
          <w:szCs w:val="28"/>
        </w:rPr>
        <w:t>Grayscale</w:t>
      </w:r>
      <w:proofErr w:type="spellEnd"/>
      <w:r w:rsidRPr="00714B95">
        <w:rPr>
          <w:sz w:val="28"/>
          <w:szCs w:val="28"/>
        </w:rPr>
        <w:t>, RGB, CMYK, Lab, Multi-</w:t>
      </w:r>
      <w:proofErr w:type="spellStart"/>
      <w:r w:rsidRPr="00714B95">
        <w:rPr>
          <w:sz w:val="28"/>
          <w:szCs w:val="28"/>
        </w:rPr>
        <w:t>channel</w:t>
      </w:r>
      <w:proofErr w:type="spellEnd"/>
      <w:r w:rsidRPr="00714B95">
        <w:rPr>
          <w:sz w:val="28"/>
          <w:szCs w:val="28"/>
        </w:rPr>
        <w:t>.</w:t>
      </w:r>
    </w:p>
    <w:p w14:paraId="1B8692A6" w14:textId="77777777" w:rsidR="00C242C5" w:rsidRPr="00714B95" w:rsidRDefault="00C242C5" w:rsidP="005E295B">
      <w:pPr>
        <w:pStyle w:val="a4"/>
        <w:spacing w:line="360" w:lineRule="auto"/>
        <w:ind w:firstLine="709"/>
        <w:jc w:val="both"/>
        <w:rPr>
          <w:sz w:val="28"/>
          <w:szCs w:val="28"/>
        </w:rPr>
      </w:pPr>
      <w:r w:rsidRPr="00714B95">
        <w:rPr>
          <w:sz w:val="28"/>
          <w:szCs w:val="28"/>
        </w:rPr>
        <w:t xml:space="preserve">Формат </w:t>
      </w:r>
      <w:proofErr w:type="spellStart"/>
      <w:r w:rsidRPr="00714B95">
        <w:rPr>
          <w:sz w:val="28"/>
          <w:szCs w:val="28"/>
        </w:rPr>
        <w:t>Encapsulated</w:t>
      </w:r>
      <w:proofErr w:type="spellEnd"/>
      <w:r w:rsidRPr="00714B95">
        <w:rPr>
          <w:sz w:val="28"/>
          <w:szCs w:val="28"/>
        </w:rPr>
        <w:t xml:space="preserve"> </w:t>
      </w:r>
      <w:proofErr w:type="spellStart"/>
      <w:r w:rsidRPr="00714B95">
        <w:rPr>
          <w:sz w:val="28"/>
          <w:szCs w:val="28"/>
        </w:rPr>
        <w:t>PostScript</w:t>
      </w:r>
      <w:proofErr w:type="spellEnd"/>
      <w:r w:rsidRPr="00714B95">
        <w:rPr>
          <w:sz w:val="28"/>
          <w:szCs w:val="28"/>
        </w:rPr>
        <w:t xml:space="preserve"> можно назвать самым надежным и универсальным способом сохранения данных. Он использует упрощенную версию </w:t>
      </w:r>
      <w:proofErr w:type="spellStart"/>
      <w:r w:rsidRPr="00714B95">
        <w:rPr>
          <w:sz w:val="28"/>
          <w:szCs w:val="28"/>
        </w:rPr>
        <w:t>PostScript</w:t>
      </w:r>
      <w:proofErr w:type="spellEnd"/>
      <w:r w:rsidRPr="00714B95">
        <w:rPr>
          <w:sz w:val="28"/>
          <w:szCs w:val="28"/>
        </w:rPr>
        <w:t xml:space="preserve">: не может содержать в одном файле более одной страницы, не сохраняет ряд установок для принтера. Как и в файлы печати </w:t>
      </w:r>
      <w:proofErr w:type="spellStart"/>
      <w:r w:rsidRPr="00714B95">
        <w:rPr>
          <w:sz w:val="28"/>
          <w:szCs w:val="28"/>
        </w:rPr>
        <w:t>PostScript</w:t>
      </w:r>
      <w:proofErr w:type="spellEnd"/>
      <w:r w:rsidRPr="00714B95">
        <w:rPr>
          <w:sz w:val="28"/>
          <w:szCs w:val="28"/>
        </w:rPr>
        <w:t xml:space="preserve">, в EPS записывают конечный вариант работы, хотя такие программы, как Adobe </w:t>
      </w:r>
      <w:proofErr w:type="spellStart"/>
      <w:r w:rsidRPr="00714B95">
        <w:rPr>
          <w:sz w:val="28"/>
          <w:szCs w:val="28"/>
        </w:rPr>
        <w:t>Illustrator</w:t>
      </w:r>
      <w:proofErr w:type="spellEnd"/>
      <w:r w:rsidRPr="00714B95">
        <w:rPr>
          <w:sz w:val="28"/>
          <w:szCs w:val="28"/>
        </w:rPr>
        <w:t xml:space="preserve"> и Adobe Photoshop могут использовать его как рабочий. EPS предназначен для передачи векторов и растра в издательские системы, создается почти всеми программами, работающими с графикой. Использовать его имеет смысл только тогда, когда вывод осуществляется на </w:t>
      </w:r>
      <w:proofErr w:type="spellStart"/>
      <w:r w:rsidRPr="00714B95">
        <w:rPr>
          <w:sz w:val="28"/>
          <w:szCs w:val="28"/>
        </w:rPr>
        <w:t>PostScript</w:t>
      </w:r>
      <w:proofErr w:type="spellEnd"/>
      <w:r w:rsidRPr="00714B95">
        <w:rPr>
          <w:sz w:val="28"/>
          <w:szCs w:val="28"/>
        </w:rPr>
        <w:t xml:space="preserve">-устройстве. EPS поддерживает все необходимые для печати цветовые модели, среди них такая, как </w:t>
      </w:r>
      <w:proofErr w:type="spellStart"/>
      <w:r w:rsidRPr="00714B95">
        <w:rPr>
          <w:sz w:val="28"/>
          <w:szCs w:val="28"/>
        </w:rPr>
        <w:t>Duotone</w:t>
      </w:r>
      <w:proofErr w:type="spellEnd"/>
      <w:r w:rsidRPr="00714B95">
        <w:rPr>
          <w:sz w:val="28"/>
          <w:szCs w:val="28"/>
        </w:rPr>
        <w:t xml:space="preserve">, может записывать, так же, данные в RGB, </w:t>
      </w:r>
      <w:proofErr w:type="spellStart"/>
      <w:r w:rsidRPr="00714B95">
        <w:rPr>
          <w:sz w:val="28"/>
          <w:szCs w:val="28"/>
        </w:rPr>
        <w:t>обтравочный</w:t>
      </w:r>
      <w:proofErr w:type="spellEnd"/>
      <w:r w:rsidRPr="00714B95">
        <w:rPr>
          <w:sz w:val="28"/>
          <w:szCs w:val="28"/>
        </w:rPr>
        <w:t xml:space="preserve"> контур, информацию и </w:t>
      </w:r>
      <w:proofErr w:type="spellStart"/>
      <w:r w:rsidRPr="00714B95">
        <w:rPr>
          <w:sz w:val="28"/>
          <w:szCs w:val="28"/>
        </w:rPr>
        <w:t>треппинге</w:t>
      </w:r>
      <w:proofErr w:type="spellEnd"/>
      <w:r w:rsidRPr="00714B95">
        <w:rPr>
          <w:sz w:val="28"/>
          <w:szCs w:val="28"/>
        </w:rPr>
        <w:t xml:space="preserve"> и растрах, внедренные шрифты. В формате EPS сохраняют данные в буфере обмена (</w:t>
      </w:r>
      <w:proofErr w:type="spellStart"/>
      <w:r w:rsidRPr="00714B95">
        <w:rPr>
          <w:sz w:val="28"/>
          <w:szCs w:val="28"/>
        </w:rPr>
        <w:t>Clipboard</w:t>
      </w:r>
      <w:proofErr w:type="spellEnd"/>
      <w:r w:rsidRPr="00714B95">
        <w:rPr>
          <w:sz w:val="28"/>
          <w:szCs w:val="28"/>
        </w:rPr>
        <w:t>) программы Adobe для обмена между собой.</w:t>
      </w:r>
    </w:p>
    <w:p w14:paraId="14B4BC21" w14:textId="77777777" w:rsidR="00C242C5" w:rsidRPr="00714B95" w:rsidRDefault="00C242C5" w:rsidP="005E295B">
      <w:pPr>
        <w:pStyle w:val="a4"/>
        <w:spacing w:line="360" w:lineRule="auto"/>
        <w:ind w:firstLine="709"/>
        <w:jc w:val="both"/>
        <w:rPr>
          <w:sz w:val="28"/>
          <w:szCs w:val="28"/>
        </w:rPr>
      </w:pPr>
      <w:r w:rsidRPr="00714B95">
        <w:rPr>
          <w:sz w:val="28"/>
          <w:szCs w:val="28"/>
        </w:rPr>
        <w:t>Вместе с файлом можно сохранить эскиз (</w:t>
      </w:r>
      <w:proofErr w:type="spellStart"/>
      <w:r w:rsidRPr="00714B95">
        <w:rPr>
          <w:sz w:val="28"/>
          <w:szCs w:val="28"/>
        </w:rPr>
        <w:t>image</w:t>
      </w:r>
      <w:proofErr w:type="spellEnd"/>
      <w:r w:rsidRPr="00714B95">
        <w:rPr>
          <w:sz w:val="28"/>
          <w:szCs w:val="28"/>
        </w:rPr>
        <w:t xml:space="preserve"> </w:t>
      </w:r>
      <w:proofErr w:type="spellStart"/>
      <w:r w:rsidRPr="00714B95">
        <w:rPr>
          <w:sz w:val="28"/>
          <w:szCs w:val="28"/>
        </w:rPr>
        <w:t>header</w:t>
      </w:r>
      <w:proofErr w:type="spellEnd"/>
      <w:r w:rsidRPr="00714B95">
        <w:rPr>
          <w:sz w:val="28"/>
          <w:szCs w:val="28"/>
        </w:rPr>
        <w:t xml:space="preserve">, </w:t>
      </w:r>
      <w:proofErr w:type="spellStart"/>
      <w:r w:rsidRPr="00714B95">
        <w:rPr>
          <w:sz w:val="28"/>
          <w:szCs w:val="28"/>
        </w:rPr>
        <w:t>preview</w:t>
      </w:r>
      <w:proofErr w:type="spellEnd"/>
      <w:r w:rsidRPr="00714B95">
        <w:rPr>
          <w:sz w:val="28"/>
          <w:szCs w:val="28"/>
        </w:rPr>
        <w:t xml:space="preserve">). Это копия низкого разрешения в формате PICT, TIFF, JPEG или WMF, которая сохраняется вместе с файлом EPS и позволяет увидеть, что внутри, поскольку открыть файл на редакцию могут только Photoshop и </w:t>
      </w:r>
      <w:proofErr w:type="spellStart"/>
      <w:r w:rsidRPr="00714B95">
        <w:rPr>
          <w:sz w:val="28"/>
          <w:szCs w:val="28"/>
        </w:rPr>
        <w:t>Illustrator</w:t>
      </w:r>
      <w:proofErr w:type="spellEnd"/>
      <w:r w:rsidRPr="00714B95">
        <w:rPr>
          <w:sz w:val="28"/>
          <w:szCs w:val="28"/>
        </w:rPr>
        <w:t xml:space="preserve">. Все остальные импортируют эскиз, подменяя его при печати на </w:t>
      </w:r>
      <w:proofErr w:type="spellStart"/>
      <w:r w:rsidRPr="00714B95">
        <w:rPr>
          <w:sz w:val="28"/>
          <w:szCs w:val="28"/>
        </w:rPr>
        <w:t>PostScript</w:t>
      </w:r>
      <w:proofErr w:type="spellEnd"/>
      <w:r w:rsidRPr="00714B95">
        <w:rPr>
          <w:sz w:val="28"/>
          <w:szCs w:val="28"/>
        </w:rPr>
        <w:t xml:space="preserve">-принтере оригинальной информацией. На принтере, не поддерживающем </w:t>
      </w:r>
      <w:proofErr w:type="spellStart"/>
      <w:r w:rsidRPr="00714B95">
        <w:rPr>
          <w:sz w:val="28"/>
          <w:szCs w:val="28"/>
        </w:rPr>
        <w:t>PostScript</w:t>
      </w:r>
      <w:proofErr w:type="spellEnd"/>
      <w:r w:rsidRPr="00714B95">
        <w:rPr>
          <w:sz w:val="28"/>
          <w:szCs w:val="28"/>
        </w:rPr>
        <w:t xml:space="preserve">, выводится на печать сам эскиз. Если вы работаете на Photoshop для Макинтош, сохраняйте эскизы в формате JPEG, остальные </w:t>
      </w:r>
      <w:proofErr w:type="spellStart"/>
      <w:r w:rsidRPr="00714B95">
        <w:rPr>
          <w:sz w:val="28"/>
          <w:szCs w:val="28"/>
        </w:rPr>
        <w:t>маковские</w:t>
      </w:r>
      <w:proofErr w:type="spellEnd"/>
      <w:r w:rsidRPr="00714B95">
        <w:rPr>
          <w:sz w:val="28"/>
          <w:szCs w:val="28"/>
        </w:rPr>
        <w:t xml:space="preserve"> программы сохраняют эскизы в формате PICT. Эти и JPEG-эскизы не могут </w:t>
      </w:r>
      <w:r w:rsidRPr="00714B95">
        <w:rPr>
          <w:sz w:val="28"/>
          <w:szCs w:val="28"/>
        </w:rPr>
        <w:lastRenderedPageBreak/>
        <w:t>использовать Windows-приложения. Если вы работаете на PC или не знаете, где будет использоваться файл, сохраняйте эскиз в формате TIFF (когда предоставляется выбор).</w:t>
      </w:r>
    </w:p>
    <w:p w14:paraId="74A1FEF3" w14:textId="77777777" w:rsidR="00C242C5" w:rsidRPr="00714B95" w:rsidRDefault="00C242C5" w:rsidP="005E295B">
      <w:pPr>
        <w:pStyle w:val="a4"/>
        <w:spacing w:line="360" w:lineRule="auto"/>
        <w:ind w:firstLine="709"/>
        <w:jc w:val="both"/>
        <w:rPr>
          <w:sz w:val="28"/>
          <w:szCs w:val="28"/>
        </w:rPr>
      </w:pPr>
      <w:r w:rsidRPr="00714B95">
        <w:rPr>
          <w:sz w:val="28"/>
          <w:szCs w:val="28"/>
        </w:rPr>
        <w:t xml:space="preserve">EPS имеет много разновидностей, что зависит от программы-создателя. Самые надежные EPS создают программы производства Adobe Systems: Photoshop, </w:t>
      </w:r>
      <w:proofErr w:type="spellStart"/>
      <w:r w:rsidRPr="00714B95">
        <w:rPr>
          <w:sz w:val="28"/>
          <w:szCs w:val="28"/>
        </w:rPr>
        <w:t>Illustrator</w:t>
      </w:r>
      <w:proofErr w:type="spellEnd"/>
      <w:r w:rsidRPr="00714B95">
        <w:rPr>
          <w:sz w:val="28"/>
          <w:szCs w:val="28"/>
        </w:rPr>
        <w:t xml:space="preserve">, </w:t>
      </w:r>
      <w:proofErr w:type="spellStart"/>
      <w:r w:rsidRPr="00714B95">
        <w:rPr>
          <w:sz w:val="28"/>
          <w:szCs w:val="28"/>
        </w:rPr>
        <w:t>InDesign</w:t>
      </w:r>
      <w:proofErr w:type="spellEnd"/>
      <w:r w:rsidRPr="00714B95">
        <w:rPr>
          <w:sz w:val="28"/>
          <w:szCs w:val="28"/>
        </w:rPr>
        <w:t xml:space="preserve">. С 1996 года программы Adobe имеют встроенный интерпретатор </w:t>
      </w:r>
      <w:proofErr w:type="spellStart"/>
      <w:r w:rsidRPr="00714B95">
        <w:rPr>
          <w:sz w:val="28"/>
          <w:szCs w:val="28"/>
        </w:rPr>
        <w:t>PostScript</w:t>
      </w:r>
      <w:proofErr w:type="spellEnd"/>
      <w:r w:rsidRPr="00714B95">
        <w:rPr>
          <w:sz w:val="28"/>
          <w:szCs w:val="28"/>
        </w:rPr>
        <w:t xml:space="preserve">, поэтому могут открывать EPS и редактировать их. Остальные графические редакторы открывать EPS не могут, мало того, создаваемые ими EPS-файлы иногда оказываются, мягко говоря, особенными. Среди самых проблемных </w:t>
      </w:r>
      <w:proofErr w:type="spellStart"/>
      <w:r w:rsidRPr="00714B95">
        <w:rPr>
          <w:sz w:val="28"/>
          <w:szCs w:val="28"/>
        </w:rPr>
        <w:t>Quark</w:t>
      </w:r>
      <w:proofErr w:type="spellEnd"/>
      <w:r w:rsidRPr="00714B95">
        <w:rPr>
          <w:sz w:val="28"/>
          <w:szCs w:val="28"/>
        </w:rPr>
        <w:t xml:space="preserve"> EPS, создаваемый функцией Save Page As EPS и </w:t>
      </w:r>
      <w:proofErr w:type="spellStart"/>
      <w:r w:rsidRPr="00714B95">
        <w:rPr>
          <w:sz w:val="28"/>
          <w:szCs w:val="28"/>
        </w:rPr>
        <w:t>FreeHand</w:t>
      </w:r>
      <w:proofErr w:type="spellEnd"/>
      <w:r w:rsidRPr="00714B95">
        <w:rPr>
          <w:sz w:val="28"/>
          <w:szCs w:val="28"/>
        </w:rPr>
        <w:t xml:space="preserve"> </w:t>
      </w:r>
      <w:proofErr w:type="spellStart"/>
      <w:r w:rsidRPr="00714B95">
        <w:rPr>
          <w:sz w:val="28"/>
          <w:szCs w:val="28"/>
        </w:rPr>
        <w:t>editable</w:t>
      </w:r>
      <w:proofErr w:type="spellEnd"/>
      <w:r w:rsidRPr="00714B95">
        <w:rPr>
          <w:sz w:val="28"/>
          <w:szCs w:val="28"/>
        </w:rPr>
        <w:t xml:space="preserve"> EPS, создаваемый функцией Save As. Не стоит особенно доверять </w:t>
      </w:r>
      <w:proofErr w:type="spellStart"/>
      <w:r w:rsidRPr="00714B95">
        <w:rPr>
          <w:sz w:val="28"/>
          <w:szCs w:val="28"/>
        </w:rPr>
        <w:t>Corel’овским</w:t>
      </w:r>
      <w:proofErr w:type="spellEnd"/>
      <w:r w:rsidRPr="00714B95">
        <w:rPr>
          <w:sz w:val="28"/>
          <w:szCs w:val="28"/>
        </w:rPr>
        <w:t xml:space="preserve"> EPS версии 6 и ниже и EPS из </w:t>
      </w:r>
      <w:proofErr w:type="spellStart"/>
      <w:r w:rsidRPr="00714B95">
        <w:rPr>
          <w:sz w:val="28"/>
          <w:szCs w:val="28"/>
        </w:rPr>
        <w:t>CorelXARA</w:t>
      </w:r>
      <w:proofErr w:type="spellEnd"/>
      <w:r w:rsidRPr="00714B95">
        <w:rPr>
          <w:sz w:val="28"/>
          <w:szCs w:val="28"/>
        </w:rPr>
        <w:t xml:space="preserve">. У EPS-файлов из </w:t>
      </w:r>
      <w:proofErr w:type="spellStart"/>
      <w:r w:rsidRPr="00714B95">
        <w:rPr>
          <w:sz w:val="28"/>
          <w:szCs w:val="28"/>
        </w:rPr>
        <w:t>CorelDraw</w:t>
      </w:r>
      <w:proofErr w:type="spellEnd"/>
      <w:r w:rsidRPr="00714B95">
        <w:rPr>
          <w:sz w:val="28"/>
          <w:szCs w:val="28"/>
        </w:rPr>
        <w:t xml:space="preserve"> 7 и выше сохраняется проблема добавления полей к </w:t>
      </w:r>
      <w:proofErr w:type="spellStart"/>
      <w:r w:rsidRPr="00714B95">
        <w:rPr>
          <w:sz w:val="28"/>
          <w:szCs w:val="28"/>
        </w:rPr>
        <w:t>Bounding</w:t>
      </w:r>
      <w:proofErr w:type="spellEnd"/>
      <w:r w:rsidRPr="00714B95">
        <w:rPr>
          <w:sz w:val="28"/>
          <w:szCs w:val="28"/>
        </w:rPr>
        <w:t xml:space="preserve"> Box (условный прямоугольник в </w:t>
      </w:r>
      <w:proofErr w:type="spellStart"/>
      <w:r w:rsidRPr="00714B95">
        <w:rPr>
          <w:sz w:val="28"/>
          <w:szCs w:val="28"/>
        </w:rPr>
        <w:t>PostScript</w:t>
      </w:r>
      <w:proofErr w:type="spellEnd"/>
      <w:r w:rsidRPr="00714B95">
        <w:rPr>
          <w:sz w:val="28"/>
          <w:szCs w:val="28"/>
        </w:rPr>
        <w:t xml:space="preserve">, описывающий все объекты на странице). Прежде, чем экспортировать из </w:t>
      </w:r>
      <w:proofErr w:type="spellStart"/>
      <w:r w:rsidRPr="00714B95">
        <w:rPr>
          <w:sz w:val="28"/>
          <w:szCs w:val="28"/>
        </w:rPr>
        <w:t>CorelDRAW</w:t>
      </w:r>
      <w:proofErr w:type="spellEnd"/>
      <w:r w:rsidRPr="00714B95">
        <w:rPr>
          <w:sz w:val="28"/>
          <w:szCs w:val="28"/>
        </w:rPr>
        <w:t xml:space="preserve">, </w:t>
      </w:r>
      <w:proofErr w:type="spellStart"/>
      <w:r w:rsidRPr="00714B95">
        <w:rPr>
          <w:sz w:val="28"/>
          <w:szCs w:val="28"/>
        </w:rPr>
        <w:t>CorelXARA</w:t>
      </w:r>
      <w:proofErr w:type="spellEnd"/>
      <w:r w:rsidRPr="00714B95">
        <w:rPr>
          <w:sz w:val="28"/>
          <w:szCs w:val="28"/>
        </w:rPr>
        <w:t xml:space="preserve"> и, в меньшей степени, из </w:t>
      </w:r>
      <w:proofErr w:type="spellStart"/>
      <w:r w:rsidRPr="00714B95">
        <w:rPr>
          <w:sz w:val="28"/>
          <w:szCs w:val="28"/>
        </w:rPr>
        <w:t>FreeHand'а</w:t>
      </w:r>
      <w:proofErr w:type="spellEnd"/>
      <w:r w:rsidRPr="00714B95">
        <w:rPr>
          <w:sz w:val="28"/>
          <w:szCs w:val="28"/>
        </w:rPr>
        <w:t xml:space="preserve"> EPS-файлы стоит конвертировать многие эффекты программ (полупрозрачные заливки, например) в растровые или простые векторные объекты. Толстые контуры (более 2 </w:t>
      </w:r>
      <w:proofErr w:type="spellStart"/>
      <w:r w:rsidRPr="00714B95">
        <w:rPr>
          <w:sz w:val="28"/>
          <w:szCs w:val="28"/>
        </w:rPr>
        <w:t>pt</w:t>
      </w:r>
      <w:proofErr w:type="spellEnd"/>
      <w:r w:rsidRPr="00714B95">
        <w:rPr>
          <w:sz w:val="28"/>
          <w:szCs w:val="28"/>
        </w:rPr>
        <w:t xml:space="preserve">), возможно, имеет смысл так же конвертировать в объекты, когда программа дает такую возможность. Проверить EPS-файл можно Adobe </w:t>
      </w:r>
      <w:proofErr w:type="spellStart"/>
      <w:r w:rsidRPr="00714B95">
        <w:rPr>
          <w:sz w:val="28"/>
          <w:szCs w:val="28"/>
        </w:rPr>
        <w:t>Illustrator'ом</w:t>
      </w:r>
      <w:proofErr w:type="spellEnd"/>
      <w:r w:rsidRPr="00714B95">
        <w:rPr>
          <w:sz w:val="28"/>
          <w:szCs w:val="28"/>
        </w:rPr>
        <w:t xml:space="preserve">, если он открывает </w:t>
      </w:r>
      <w:proofErr w:type="gramStart"/>
      <w:r w:rsidRPr="00714B95">
        <w:rPr>
          <w:sz w:val="28"/>
          <w:szCs w:val="28"/>
        </w:rPr>
        <w:t>- значит</w:t>
      </w:r>
      <w:proofErr w:type="gramEnd"/>
      <w:r w:rsidRPr="00714B95">
        <w:rPr>
          <w:sz w:val="28"/>
          <w:szCs w:val="28"/>
        </w:rPr>
        <w:t xml:space="preserve"> все в порядке.</w:t>
      </w:r>
    </w:p>
    <w:p w14:paraId="05BE9CA1" w14:textId="77777777" w:rsidR="00C242C5" w:rsidRPr="00714B95" w:rsidRDefault="00C242C5" w:rsidP="005E295B">
      <w:pPr>
        <w:pStyle w:val="a4"/>
        <w:spacing w:line="360" w:lineRule="auto"/>
        <w:ind w:firstLine="709"/>
        <w:jc w:val="both"/>
        <w:rPr>
          <w:sz w:val="28"/>
          <w:szCs w:val="28"/>
        </w:rPr>
      </w:pPr>
      <w:r w:rsidRPr="00714B95">
        <w:rPr>
          <w:b/>
          <w:bCs/>
          <w:sz w:val="28"/>
          <w:szCs w:val="28"/>
        </w:rPr>
        <w:t>PDF (Portable Document Format).</w:t>
      </w:r>
      <w:r w:rsidRPr="00714B95">
        <w:rPr>
          <w:sz w:val="28"/>
          <w:szCs w:val="28"/>
        </w:rPr>
        <w:t xml:space="preserve"> Формат описания документов, разработанный фирмой Adobe (расширение имени файла .PDF). Хотя этот формат в основном предназначен для хранения документа целиком, его впечатляющие возможности позволяют обеспечить эффективное представление изображений. Формат является </w:t>
      </w:r>
      <w:proofErr w:type="spellStart"/>
      <w:r w:rsidRPr="00714B95">
        <w:rPr>
          <w:sz w:val="28"/>
          <w:szCs w:val="28"/>
        </w:rPr>
        <w:t>аппаратно</w:t>
      </w:r>
      <w:proofErr w:type="spellEnd"/>
      <w:r w:rsidRPr="00714B95">
        <w:rPr>
          <w:sz w:val="28"/>
          <w:szCs w:val="28"/>
        </w:rPr>
        <w:t>–</w:t>
      </w:r>
      <w:proofErr w:type="spellStart"/>
      <w:r w:rsidRPr="00714B95">
        <w:rPr>
          <w:sz w:val="28"/>
          <w:szCs w:val="28"/>
        </w:rPr>
        <w:t>независимьм</w:t>
      </w:r>
      <w:proofErr w:type="spellEnd"/>
      <w:r w:rsidRPr="00714B95">
        <w:rPr>
          <w:sz w:val="28"/>
          <w:szCs w:val="28"/>
        </w:rPr>
        <w:t xml:space="preserve">, поэтому вывод изображений допустим на любых устройствах – от экрана монитора до </w:t>
      </w:r>
      <w:proofErr w:type="spellStart"/>
      <w:r w:rsidRPr="00714B95">
        <w:rPr>
          <w:sz w:val="28"/>
          <w:szCs w:val="28"/>
        </w:rPr>
        <w:t>фотоэкспонирующего</w:t>
      </w:r>
      <w:proofErr w:type="spellEnd"/>
      <w:r w:rsidRPr="00714B95">
        <w:rPr>
          <w:sz w:val="28"/>
          <w:szCs w:val="28"/>
        </w:rPr>
        <w:t xml:space="preserve"> устройства. Мощный алгоритм сжатия со средствами управления итоговым разрешением изображения обеспечивает </w:t>
      </w:r>
      <w:r w:rsidRPr="00714B95">
        <w:rPr>
          <w:sz w:val="28"/>
          <w:szCs w:val="28"/>
        </w:rPr>
        <w:lastRenderedPageBreak/>
        <w:t xml:space="preserve">компактность файлов при высоком качестве иллюстраций. В этот формат можно преобразовать практически любой документ или отсканированное изображение. Однако для того, чтобы это сделать, в большинстве случаев требуется полный пакет Adobe Acrobat, содержащий Adobe Acrobat </w:t>
      </w:r>
      <w:proofErr w:type="spellStart"/>
      <w:r w:rsidRPr="00714B95">
        <w:rPr>
          <w:sz w:val="28"/>
          <w:szCs w:val="28"/>
        </w:rPr>
        <w:t>Distiller</w:t>
      </w:r>
      <w:proofErr w:type="spellEnd"/>
      <w:r w:rsidRPr="00714B95">
        <w:rPr>
          <w:sz w:val="28"/>
          <w:szCs w:val="28"/>
        </w:rPr>
        <w:t xml:space="preserve"> и Adobe Acrobat </w:t>
      </w:r>
      <w:proofErr w:type="spellStart"/>
      <w:r w:rsidRPr="00714B95">
        <w:rPr>
          <w:sz w:val="28"/>
          <w:szCs w:val="28"/>
        </w:rPr>
        <w:t>Writer</w:t>
      </w:r>
      <w:proofErr w:type="spellEnd"/>
      <w:r w:rsidRPr="00714B95">
        <w:rPr>
          <w:sz w:val="28"/>
          <w:szCs w:val="28"/>
        </w:rPr>
        <w:t>.</w:t>
      </w:r>
    </w:p>
    <w:p w14:paraId="7C8B72C6" w14:textId="77777777" w:rsidR="00C242C5" w:rsidRPr="00714B95" w:rsidRDefault="00C242C5" w:rsidP="005E295B">
      <w:pPr>
        <w:pStyle w:val="a4"/>
        <w:spacing w:line="360" w:lineRule="auto"/>
        <w:ind w:firstLine="709"/>
        <w:jc w:val="both"/>
        <w:rPr>
          <w:sz w:val="28"/>
          <w:szCs w:val="28"/>
        </w:rPr>
      </w:pPr>
      <w:r w:rsidRPr="00714B95">
        <w:rPr>
          <w:sz w:val="28"/>
          <w:szCs w:val="28"/>
        </w:rPr>
        <w:t xml:space="preserve">PDF с 1 июля 2008 года является открытым стандартом ISO 32000.Формат PDF позволяет внедрять необходимые шрифты (построчный текст), векторные и растровые изображения, формы и мультимедиа-вставки. Поддерживает RGB, CMYK, </w:t>
      </w:r>
      <w:proofErr w:type="spellStart"/>
      <w:r w:rsidRPr="00714B95">
        <w:rPr>
          <w:sz w:val="28"/>
          <w:szCs w:val="28"/>
        </w:rPr>
        <w:t>Grayscale</w:t>
      </w:r>
      <w:proofErr w:type="spellEnd"/>
      <w:r w:rsidRPr="00714B95">
        <w:rPr>
          <w:sz w:val="28"/>
          <w:szCs w:val="28"/>
        </w:rPr>
        <w:t xml:space="preserve">, Lab, </w:t>
      </w:r>
      <w:proofErr w:type="spellStart"/>
      <w:r w:rsidRPr="00714B95">
        <w:rPr>
          <w:sz w:val="28"/>
          <w:szCs w:val="28"/>
        </w:rPr>
        <w:t>Duotone</w:t>
      </w:r>
      <w:proofErr w:type="spellEnd"/>
      <w:r w:rsidRPr="00714B95">
        <w:rPr>
          <w:sz w:val="28"/>
          <w:szCs w:val="28"/>
        </w:rPr>
        <w:t xml:space="preserve">, </w:t>
      </w:r>
      <w:proofErr w:type="spellStart"/>
      <w:r w:rsidRPr="00714B95">
        <w:rPr>
          <w:sz w:val="28"/>
          <w:szCs w:val="28"/>
        </w:rPr>
        <w:t>Bitmap</w:t>
      </w:r>
      <w:proofErr w:type="spellEnd"/>
      <w:r w:rsidRPr="00714B95">
        <w:rPr>
          <w:sz w:val="28"/>
          <w:szCs w:val="28"/>
        </w:rPr>
        <w:t>, несколько типов сжатия растровой информации. Имеет собственные технические форматы для полиграфии: PDF/X-1, PDF/X-3. Включает механизм электронных подписей для защиты и проверки подлинности документов. В этом формате распространяется большое количество сопутствующей документации.</w:t>
      </w:r>
    </w:p>
    <w:p w14:paraId="0CBF0F2B" w14:textId="77777777" w:rsidR="00C242C5" w:rsidRPr="00714B95" w:rsidRDefault="00C242C5" w:rsidP="005E295B">
      <w:pPr>
        <w:pStyle w:val="a4"/>
        <w:spacing w:line="360" w:lineRule="auto"/>
        <w:ind w:firstLine="709"/>
        <w:jc w:val="both"/>
        <w:rPr>
          <w:sz w:val="28"/>
          <w:szCs w:val="28"/>
        </w:rPr>
      </w:pPr>
      <w:r w:rsidRPr="00714B95">
        <w:rPr>
          <w:sz w:val="28"/>
          <w:szCs w:val="28"/>
        </w:rPr>
        <w:t>Для просмотра можно использовать официальную бесплатную программу Adobe Reader, а также программы сторонних разработчиков. Традиционным способом создания PDF-документов является виртуальный принтер, то есть документ как таковой готовится в своей специализированной программе — графическом или текстовом редакторе, САПР и т. д., а затем экспортируется в формат PDF для распространения в электронном виде, передачи в типографию и т. п.</w:t>
      </w:r>
    </w:p>
    <w:p w14:paraId="18B59434" w14:textId="77777777" w:rsidR="00C242C5" w:rsidRPr="00714B95" w:rsidRDefault="00C242C5" w:rsidP="005E295B">
      <w:pPr>
        <w:pStyle w:val="a4"/>
        <w:spacing w:line="360" w:lineRule="auto"/>
        <w:ind w:firstLine="709"/>
        <w:jc w:val="both"/>
        <w:rPr>
          <w:sz w:val="28"/>
          <w:szCs w:val="28"/>
        </w:rPr>
      </w:pPr>
      <w:r w:rsidRPr="00714B95">
        <w:rPr>
          <w:b/>
          <w:bCs/>
          <w:sz w:val="28"/>
          <w:szCs w:val="28"/>
        </w:rPr>
        <w:t>CDR (</w:t>
      </w:r>
      <w:proofErr w:type="spellStart"/>
      <w:r w:rsidRPr="00714B95">
        <w:rPr>
          <w:b/>
          <w:bCs/>
          <w:sz w:val="28"/>
          <w:szCs w:val="28"/>
        </w:rPr>
        <w:t>CorelDRAW</w:t>
      </w:r>
      <w:proofErr w:type="spellEnd"/>
      <w:r w:rsidRPr="00714B95">
        <w:rPr>
          <w:b/>
          <w:bCs/>
          <w:sz w:val="28"/>
          <w:szCs w:val="28"/>
        </w:rPr>
        <w:t xml:space="preserve"> Document). </w:t>
      </w:r>
      <w:r w:rsidRPr="00714B95">
        <w:rPr>
          <w:sz w:val="28"/>
          <w:szCs w:val="28"/>
        </w:rPr>
        <w:t xml:space="preserve">Формат файла CDR - векторное изображение или рисунок, созданный с помощью программы </w:t>
      </w:r>
      <w:proofErr w:type="spellStart"/>
      <w:r w:rsidRPr="00714B95">
        <w:rPr>
          <w:sz w:val="28"/>
          <w:szCs w:val="28"/>
        </w:rPr>
        <w:t>CorelDRAW</w:t>
      </w:r>
      <w:proofErr w:type="spellEnd"/>
      <w:r w:rsidRPr="00714B95">
        <w:rPr>
          <w:sz w:val="28"/>
          <w:szCs w:val="28"/>
        </w:rPr>
        <w:t xml:space="preserve">. Данный формат файла разработан компанией Corel для использования в собственных программных продуктах. CDR-файлы не поддерживаются многими программами, предназначенными для редактирования изображений. Однако, файл можно экспортировать с помощью </w:t>
      </w:r>
      <w:proofErr w:type="spellStart"/>
      <w:r w:rsidRPr="00714B95">
        <w:rPr>
          <w:sz w:val="28"/>
          <w:szCs w:val="28"/>
        </w:rPr>
        <w:t>CorelDRAW</w:t>
      </w:r>
      <w:proofErr w:type="spellEnd"/>
      <w:r w:rsidRPr="00714B95">
        <w:rPr>
          <w:sz w:val="28"/>
          <w:szCs w:val="28"/>
        </w:rPr>
        <w:t xml:space="preserve"> в другие, более распространенные и популярные форматы изображений. Также, файл CDR можно открыть программой Corel Paint Shop Pro.</w:t>
      </w:r>
    </w:p>
    <w:p w14:paraId="09034F7C" w14:textId="77777777" w:rsidR="00C242C5" w:rsidRPr="00714B95" w:rsidRDefault="00C242C5" w:rsidP="005E295B">
      <w:pPr>
        <w:pStyle w:val="a4"/>
        <w:spacing w:line="360" w:lineRule="auto"/>
        <w:ind w:firstLine="709"/>
        <w:jc w:val="both"/>
        <w:rPr>
          <w:sz w:val="28"/>
          <w:szCs w:val="28"/>
        </w:rPr>
      </w:pPr>
      <w:r w:rsidRPr="00714B95">
        <w:rPr>
          <w:sz w:val="28"/>
          <w:szCs w:val="28"/>
        </w:rPr>
        <w:lastRenderedPageBreak/>
        <w:t xml:space="preserve">Формат известен в прошлом низкой устойчивостью и плохой совместимостью файлов, тем не менее, пользоваться </w:t>
      </w:r>
      <w:proofErr w:type="spellStart"/>
      <w:r w:rsidRPr="00714B95">
        <w:rPr>
          <w:sz w:val="28"/>
          <w:szCs w:val="28"/>
        </w:rPr>
        <w:t>CorelDRAW</w:t>
      </w:r>
      <w:proofErr w:type="spellEnd"/>
      <w:r w:rsidRPr="00714B95">
        <w:rPr>
          <w:sz w:val="28"/>
          <w:szCs w:val="28"/>
        </w:rPr>
        <w:t xml:space="preserve"> чрезвычайно удобно. В файлах этих версий применяется раздельная компрессия для векторных и растровых изображений, могут внедряться шрифты, файлы CDR имеют огромное рабочее поле 45х45 метров, поддерживается </w:t>
      </w:r>
      <w:proofErr w:type="spellStart"/>
      <w:r w:rsidRPr="00714B95">
        <w:rPr>
          <w:sz w:val="28"/>
          <w:szCs w:val="28"/>
        </w:rPr>
        <w:t>многостраничность</w:t>
      </w:r>
      <w:proofErr w:type="spellEnd"/>
      <w:r w:rsidRPr="00714B95">
        <w:rPr>
          <w:sz w:val="28"/>
          <w:szCs w:val="28"/>
        </w:rPr>
        <w:t>.</w:t>
      </w:r>
    </w:p>
    <w:p w14:paraId="5F0CEB30" w14:textId="0AF0B51A" w:rsidR="00C242C5" w:rsidRPr="00714B95" w:rsidRDefault="00C242C5" w:rsidP="005E295B">
      <w:pPr>
        <w:pStyle w:val="a4"/>
        <w:spacing w:line="360" w:lineRule="auto"/>
        <w:ind w:firstLine="709"/>
        <w:jc w:val="both"/>
        <w:rPr>
          <w:sz w:val="28"/>
          <w:szCs w:val="28"/>
        </w:rPr>
      </w:pPr>
      <w:proofErr w:type="spellStart"/>
      <w:r w:rsidRPr="00714B95">
        <w:rPr>
          <w:b/>
          <w:bCs/>
          <w:sz w:val="28"/>
          <w:szCs w:val="28"/>
        </w:rPr>
        <w:t>Ai</w:t>
      </w:r>
      <w:proofErr w:type="spellEnd"/>
      <w:r w:rsidRPr="00714B95">
        <w:rPr>
          <w:b/>
          <w:bCs/>
          <w:sz w:val="28"/>
          <w:szCs w:val="28"/>
        </w:rPr>
        <w:t> (Adobe </w:t>
      </w:r>
      <w:proofErr w:type="spellStart"/>
      <w:r w:rsidRPr="00714B95">
        <w:rPr>
          <w:b/>
          <w:bCs/>
          <w:sz w:val="28"/>
          <w:szCs w:val="28"/>
        </w:rPr>
        <w:t>Illustraror</w:t>
      </w:r>
      <w:proofErr w:type="spellEnd"/>
      <w:r w:rsidRPr="00714B95">
        <w:rPr>
          <w:b/>
          <w:bCs/>
          <w:sz w:val="28"/>
          <w:szCs w:val="28"/>
        </w:rPr>
        <w:t>). </w:t>
      </w:r>
      <w:r w:rsidRPr="00714B95">
        <w:rPr>
          <w:sz w:val="28"/>
          <w:szCs w:val="28"/>
        </w:rPr>
        <w:t xml:space="preserve">Векторный файл изображения, созданный в программе Adobe </w:t>
      </w:r>
      <w:proofErr w:type="spellStart"/>
      <w:r w:rsidRPr="00714B95">
        <w:rPr>
          <w:sz w:val="28"/>
          <w:szCs w:val="28"/>
        </w:rPr>
        <w:t>Illustrator</w:t>
      </w:r>
      <w:proofErr w:type="spellEnd"/>
      <w:r w:rsidRPr="00714B95">
        <w:rPr>
          <w:sz w:val="28"/>
          <w:szCs w:val="28"/>
        </w:rPr>
        <w:t xml:space="preserve">; вместо растровых данных, состоит из путей или линий, соединенных точками; может включать в себя объекты, цвет и текст. Документы </w:t>
      </w:r>
      <w:proofErr w:type="spellStart"/>
      <w:r w:rsidRPr="00714B95">
        <w:rPr>
          <w:sz w:val="28"/>
          <w:szCs w:val="28"/>
        </w:rPr>
        <w:t>Ai</w:t>
      </w:r>
      <w:proofErr w:type="spellEnd"/>
      <w:r w:rsidRPr="00714B95">
        <w:rPr>
          <w:sz w:val="28"/>
          <w:szCs w:val="28"/>
        </w:rPr>
        <w:t xml:space="preserve"> могут быть открыты в Photoshop, но изображение будет "</w:t>
      </w:r>
      <w:proofErr w:type="spellStart"/>
      <w:r w:rsidRPr="00714B95">
        <w:rPr>
          <w:sz w:val="28"/>
          <w:szCs w:val="28"/>
        </w:rPr>
        <w:t>растрированно</w:t>
      </w:r>
      <w:proofErr w:type="spellEnd"/>
      <w:r w:rsidRPr="00714B95">
        <w:rPr>
          <w:sz w:val="28"/>
          <w:szCs w:val="28"/>
        </w:rPr>
        <w:t xml:space="preserve">", это означает, что оно будет преобразовано из векторного изображения в растровое. Формат AI инкапсулирует и формализует в структурированном файле подмножество языка описания страницы (PDL) </w:t>
      </w:r>
      <w:proofErr w:type="spellStart"/>
      <w:r w:rsidRPr="00714B95">
        <w:rPr>
          <w:sz w:val="28"/>
          <w:szCs w:val="28"/>
        </w:rPr>
        <w:t>PostScript</w:t>
      </w:r>
      <w:proofErr w:type="spellEnd"/>
      <w:r w:rsidRPr="00714B95">
        <w:rPr>
          <w:sz w:val="28"/>
          <w:szCs w:val="28"/>
        </w:rPr>
        <w:t xml:space="preserve">. Такие файлы предназначены для отображения на принтере </w:t>
      </w:r>
      <w:proofErr w:type="spellStart"/>
      <w:r w:rsidRPr="00714B95">
        <w:rPr>
          <w:sz w:val="28"/>
          <w:szCs w:val="28"/>
        </w:rPr>
        <w:t>PostScript</w:t>
      </w:r>
      <w:proofErr w:type="spellEnd"/>
      <w:r w:rsidRPr="00714B95">
        <w:rPr>
          <w:sz w:val="28"/>
          <w:szCs w:val="28"/>
        </w:rPr>
        <w:t xml:space="preserve">, но могут включать и растровую версию изображения, обеспечивая тем самым его предварительный просмотр. </w:t>
      </w:r>
      <w:proofErr w:type="spellStart"/>
      <w:r w:rsidRPr="00714B95">
        <w:rPr>
          <w:sz w:val="28"/>
          <w:szCs w:val="28"/>
        </w:rPr>
        <w:t>PostScript</w:t>
      </w:r>
      <w:proofErr w:type="spellEnd"/>
      <w:r w:rsidRPr="00714B95">
        <w:rPr>
          <w:sz w:val="28"/>
          <w:szCs w:val="28"/>
        </w:rPr>
        <w:t xml:space="preserve"> в полной реализации представляет собой мощный и сложный язык и способен определять почти все, что может быть отображено на двумерном устройстве вывода, формат AI адаптирован для хранения традиционных графических данных: рисунков, чертежей и декоративных надписей. Отметим все же, что файлы AI могут быть очень сложными. Мощь </w:t>
      </w:r>
      <w:proofErr w:type="spellStart"/>
      <w:r w:rsidRPr="00714B95">
        <w:rPr>
          <w:sz w:val="28"/>
          <w:szCs w:val="28"/>
        </w:rPr>
        <w:t>PostScript</w:t>
      </w:r>
      <w:proofErr w:type="spellEnd"/>
      <w:r w:rsidRPr="00714B95">
        <w:rPr>
          <w:sz w:val="28"/>
          <w:szCs w:val="28"/>
        </w:rPr>
        <w:t xml:space="preserve"> обусловлена в основном возможностью определять последовательности операций и затем объединять их простыми синтаксическими средствами. Эта скрытая сложность в файлах Adobe </w:t>
      </w:r>
      <w:proofErr w:type="spellStart"/>
      <w:r w:rsidRPr="00714B95">
        <w:rPr>
          <w:sz w:val="28"/>
          <w:szCs w:val="28"/>
        </w:rPr>
        <w:t>Illustrator</w:t>
      </w:r>
      <w:proofErr w:type="spellEnd"/>
      <w:r w:rsidRPr="00714B95">
        <w:rPr>
          <w:sz w:val="28"/>
          <w:szCs w:val="28"/>
        </w:rPr>
        <w:t xml:space="preserve"> иногда (но не всегда) сводится к минимуму.</w:t>
      </w:r>
    </w:p>
    <w:p w14:paraId="4F6069BB" w14:textId="77777777" w:rsidR="005E295B" w:rsidRPr="00714B95" w:rsidRDefault="005E295B" w:rsidP="005E295B">
      <w:pPr>
        <w:pStyle w:val="a4"/>
        <w:spacing w:line="360" w:lineRule="auto"/>
        <w:ind w:firstLine="709"/>
        <w:jc w:val="both"/>
        <w:rPr>
          <w:sz w:val="28"/>
          <w:szCs w:val="28"/>
        </w:rPr>
      </w:pPr>
    </w:p>
    <w:p w14:paraId="58C7FAE3" w14:textId="77777777" w:rsidR="005E295B" w:rsidRPr="00714B95" w:rsidRDefault="005E295B" w:rsidP="005E295B">
      <w:pPr>
        <w:spacing w:line="360" w:lineRule="auto"/>
        <w:ind w:firstLine="709"/>
        <w:jc w:val="center"/>
        <w:outlineLvl w:val="0"/>
        <w:rPr>
          <w:b/>
          <w:kern w:val="36"/>
          <w:sz w:val="28"/>
          <w:szCs w:val="28"/>
        </w:rPr>
      </w:pPr>
      <w:r w:rsidRPr="00714B95">
        <w:rPr>
          <w:b/>
          <w:kern w:val="36"/>
          <w:sz w:val="28"/>
          <w:szCs w:val="28"/>
        </w:rPr>
        <w:t xml:space="preserve">Лекция 6. </w:t>
      </w:r>
    </w:p>
    <w:p w14:paraId="570A70D4" w14:textId="5281CDFB" w:rsidR="005E295B" w:rsidRPr="00714B95" w:rsidRDefault="005E295B" w:rsidP="005E295B">
      <w:pPr>
        <w:spacing w:line="360" w:lineRule="auto"/>
        <w:ind w:firstLine="709"/>
        <w:jc w:val="center"/>
        <w:outlineLvl w:val="0"/>
        <w:rPr>
          <w:b/>
          <w:kern w:val="36"/>
          <w:sz w:val="28"/>
          <w:szCs w:val="28"/>
        </w:rPr>
      </w:pPr>
      <w:r w:rsidRPr="00714B95">
        <w:rPr>
          <w:b/>
          <w:kern w:val="36"/>
          <w:sz w:val="28"/>
          <w:szCs w:val="28"/>
        </w:rPr>
        <w:t>Особенности векторной графики.</w:t>
      </w:r>
    </w:p>
    <w:p w14:paraId="46976914" w14:textId="77777777" w:rsidR="005E295B" w:rsidRPr="00714B95" w:rsidRDefault="005E295B" w:rsidP="005E295B">
      <w:pPr>
        <w:shd w:val="clear" w:color="auto" w:fill="FFFFFF"/>
        <w:spacing w:line="360" w:lineRule="auto"/>
        <w:ind w:firstLine="709"/>
        <w:jc w:val="both"/>
        <w:outlineLvl w:val="0"/>
        <w:rPr>
          <w:kern w:val="36"/>
          <w:sz w:val="28"/>
          <w:szCs w:val="28"/>
        </w:rPr>
      </w:pPr>
      <w:r w:rsidRPr="00714B95">
        <w:rPr>
          <w:i/>
          <w:iCs/>
          <w:kern w:val="36"/>
          <w:sz w:val="28"/>
          <w:szCs w:val="28"/>
        </w:rPr>
        <w:t>Основные понятия векторной графики</w:t>
      </w:r>
    </w:p>
    <w:p w14:paraId="39A70BF8" w14:textId="77777777" w:rsidR="005E295B" w:rsidRPr="00714B95" w:rsidRDefault="005E295B" w:rsidP="005E295B">
      <w:pPr>
        <w:shd w:val="clear" w:color="auto" w:fill="FFFFFF"/>
        <w:spacing w:line="360" w:lineRule="auto"/>
        <w:ind w:firstLine="709"/>
        <w:jc w:val="both"/>
        <w:rPr>
          <w:sz w:val="28"/>
          <w:szCs w:val="28"/>
        </w:rPr>
      </w:pPr>
      <w:r w:rsidRPr="00714B95">
        <w:rPr>
          <w:b/>
          <w:bCs/>
          <w:sz w:val="28"/>
          <w:szCs w:val="28"/>
        </w:rPr>
        <w:lastRenderedPageBreak/>
        <w:t xml:space="preserve">Векторная </w:t>
      </w:r>
      <w:proofErr w:type="gramStart"/>
      <w:r w:rsidRPr="00714B95">
        <w:rPr>
          <w:b/>
          <w:bCs/>
          <w:sz w:val="28"/>
          <w:szCs w:val="28"/>
        </w:rPr>
        <w:t>графика</w:t>
      </w:r>
      <w:r w:rsidRPr="00714B95">
        <w:rPr>
          <w:sz w:val="28"/>
          <w:szCs w:val="28"/>
        </w:rPr>
        <w:t>  —</w:t>
      </w:r>
      <w:proofErr w:type="gramEnd"/>
      <w:r w:rsidRPr="00714B95">
        <w:rPr>
          <w:sz w:val="28"/>
          <w:szCs w:val="28"/>
        </w:rPr>
        <w:t xml:space="preserve"> вид компьютерной графики, где изображения формируются с помощью “векторов” — функций, которые позволяют вычислить положение точки на экране или бумаге .</w:t>
      </w:r>
    </w:p>
    <w:p w14:paraId="319384D9" w14:textId="40C5091E" w:rsidR="005E295B" w:rsidRPr="00714B95" w:rsidRDefault="005E295B" w:rsidP="005E295B">
      <w:pPr>
        <w:shd w:val="clear" w:color="auto" w:fill="FFFFFF"/>
        <w:spacing w:line="360" w:lineRule="auto"/>
        <w:ind w:firstLine="709"/>
        <w:jc w:val="both"/>
        <w:rPr>
          <w:sz w:val="28"/>
          <w:szCs w:val="28"/>
        </w:rPr>
      </w:pPr>
      <w:r w:rsidRPr="00714B95">
        <w:rPr>
          <w:sz w:val="28"/>
          <w:szCs w:val="28"/>
        </w:rPr>
        <w:t>Независимо от выбора векторного редактора основные понятия, с которыми приходится иметь дело в практической работе, одни и те же.</w:t>
      </w:r>
    </w:p>
    <w:p w14:paraId="035C3FA5" w14:textId="77777777" w:rsidR="005E295B" w:rsidRPr="00714B95" w:rsidRDefault="005E295B" w:rsidP="006C6739">
      <w:pPr>
        <w:numPr>
          <w:ilvl w:val="1"/>
          <w:numId w:val="12"/>
        </w:numPr>
        <w:shd w:val="clear" w:color="auto" w:fill="FFFFFF"/>
        <w:spacing w:line="360" w:lineRule="auto"/>
        <w:ind w:left="0" w:firstLine="709"/>
        <w:jc w:val="both"/>
        <w:rPr>
          <w:sz w:val="28"/>
          <w:szCs w:val="28"/>
        </w:rPr>
      </w:pPr>
      <w:r w:rsidRPr="00714B95">
        <w:rPr>
          <w:sz w:val="28"/>
          <w:szCs w:val="28"/>
        </w:rPr>
        <w:t>Основным объектом векторной графики является линия (неважно какая). В некоторых программах вместо понятия кривая используется понятие контур.</w:t>
      </w:r>
    </w:p>
    <w:p w14:paraId="05024302" w14:textId="77777777" w:rsidR="005E295B" w:rsidRPr="00714B95" w:rsidRDefault="005E295B" w:rsidP="006C6739">
      <w:pPr>
        <w:numPr>
          <w:ilvl w:val="1"/>
          <w:numId w:val="12"/>
        </w:numPr>
        <w:shd w:val="clear" w:color="auto" w:fill="FFFFFF"/>
        <w:spacing w:line="360" w:lineRule="auto"/>
        <w:ind w:left="0" w:firstLine="709"/>
        <w:jc w:val="both"/>
        <w:rPr>
          <w:sz w:val="28"/>
          <w:szCs w:val="28"/>
        </w:rPr>
      </w:pPr>
      <w:r w:rsidRPr="00714B95">
        <w:rPr>
          <w:sz w:val="28"/>
          <w:szCs w:val="28"/>
        </w:rPr>
        <w:t>Каждый контур может иметь две или более опорных точек. В некоторых редакторах их также называют узлами.</w:t>
      </w:r>
    </w:p>
    <w:p w14:paraId="42D161B1" w14:textId="77777777" w:rsidR="005E295B" w:rsidRPr="00714B95" w:rsidRDefault="005E295B" w:rsidP="006C6739">
      <w:pPr>
        <w:numPr>
          <w:ilvl w:val="1"/>
          <w:numId w:val="12"/>
        </w:numPr>
        <w:shd w:val="clear" w:color="auto" w:fill="FFFFFF"/>
        <w:spacing w:line="360" w:lineRule="auto"/>
        <w:ind w:left="0" w:firstLine="709"/>
        <w:jc w:val="both"/>
        <w:rPr>
          <w:sz w:val="28"/>
          <w:szCs w:val="28"/>
        </w:rPr>
      </w:pPr>
      <w:r w:rsidRPr="00714B95">
        <w:rPr>
          <w:sz w:val="28"/>
          <w:szCs w:val="28"/>
        </w:rPr>
        <w:t>Элемент контура, заключенный между двумя опорными точками, называется сегментом контура. Если контур имеет более двух опорных точек, то он состоит из нескольких сегментов. Форму контура изменяют перемещением опорных точек, изменением их свойств, добавлением новых опорных точек или удалением части опорных точек контура.</w:t>
      </w:r>
    </w:p>
    <w:p w14:paraId="759DA574" w14:textId="77777777" w:rsidR="005E295B" w:rsidRPr="00714B95" w:rsidRDefault="005E295B" w:rsidP="006C6739">
      <w:pPr>
        <w:numPr>
          <w:ilvl w:val="1"/>
          <w:numId w:val="12"/>
        </w:numPr>
        <w:shd w:val="clear" w:color="auto" w:fill="FFFFFF"/>
        <w:spacing w:line="360" w:lineRule="auto"/>
        <w:ind w:left="0" w:firstLine="709"/>
        <w:jc w:val="both"/>
        <w:rPr>
          <w:sz w:val="28"/>
          <w:szCs w:val="28"/>
        </w:rPr>
      </w:pPr>
      <w:r w:rsidRPr="00714B95">
        <w:rPr>
          <w:sz w:val="28"/>
          <w:szCs w:val="28"/>
        </w:rPr>
        <w:t>Контур может быть открытым или замкнутым. Свойства замкнутых и открытых контуров различаются.</w:t>
      </w:r>
    </w:p>
    <w:p w14:paraId="3BE15165" w14:textId="77777777" w:rsidR="005E295B" w:rsidRPr="00714B95" w:rsidRDefault="005E295B" w:rsidP="006C6739">
      <w:pPr>
        <w:numPr>
          <w:ilvl w:val="1"/>
          <w:numId w:val="12"/>
        </w:numPr>
        <w:shd w:val="clear" w:color="auto" w:fill="FFFFFF"/>
        <w:spacing w:line="360" w:lineRule="auto"/>
        <w:ind w:left="0" w:firstLine="709"/>
        <w:jc w:val="both"/>
        <w:rPr>
          <w:sz w:val="28"/>
          <w:szCs w:val="28"/>
        </w:rPr>
      </w:pPr>
      <w:r w:rsidRPr="00714B95">
        <w:rPr>
          <w:sz w:val="28"/>
          <w:szCs w:val="28"/>
        </w:rPr>
        <w:t>Контур является элементарным графическим объектом. Из контуров можно создавать новые объекты или их группы.</w:t>
      </w:r>
    </w:p>
    <w:p w14:paraId="4DFC6C14" w14:textId="77777777" w:rsidR="005E295B" w:rsidRPr="00714B95" w:rsidRDefault="005E295B" w:rsidP="005E295B">
      <w:pPr>
        <w:shd w:val="clear" w:color="auto" w:fill="FFFFFF"/>
        <w:spacing w:line="360" w:lineRule="auto"/>
        <w:ind w:firstLine="709"/>
        <w:jc w:val="both"/>
        <w:rPr>
          <w:sz w:val="28"/>
          <w:szCs w:val="28"/>
        </w:rPr>
      </w:pPr>
      <w:r w:rsidRPr="00714B95">
        <w:rPr>
          <w:b/>
          <w:bCs/>
          <w:i/>
          <w:iCs/>
          <w:sz w:val="28"/>
          <w:szCs w:val="28"/>
        </w:rPr>
        <w:t>Особенности векторной графики</w:t>
      </w:r>
    </w:p>
    <w:p w14:paraId="67CB13AE" w14:textId="77777777" w:rsidR="005E295B" w:rsidRPr="00714B95" w:rsidRDefault="005E295B" w:rsidP="005E295B">
      <w:pPr>
        <w:shd w:val="clear" w:color="auto" w:fill="FFFFFF"/>
        <w:spacing w:line="360" w:lineRule="auto"/>
        <w:ind w:firstLine="709"/>
        <w:jc w:val="both"/>
        <w:rPr>
          <w:sz w:val="28"/>
          <w:szCs w:val="28"/>
        </w:rPr>
      </w:pPr>
      <w:r w:rsidRPr="00714B95">
        <w:rPr>
          <w:sz w:val="28"/>
          <w:szCs w:val="28"/>
        </w:rPr>
        <w:t>В векторной графике изображения строятся из простых объектов — прямых линий, дуг, окружностей, эллипсов, прямоугольников, областей однотонного или изменяющегося цвета (заполнителей) и т. п., называемых примитивами. Из простых векторных объектов создаются различные рисунки.</w:t>
      </w:r>
    </w:p>
    <w:p w14:paraId="74BEE0EF" w14:textId="77777777" w:rsidR="005E295B" w:rsidRPr="00714B95" w:rsidRDefault="005E295B" w:rsidP="005E295B">
      <w:pPr>
        <w:shd w:val="clear" w:color="auto" w:fill="FFFFFF"/>
        <w:spacing w:line="360" w:lineRule="auto"/>
        <w:ind w:firstLine="709"/>
        <w:jc w:val="both"/>
        <w:rPr>
          <w:sz w:val="28"/>
          <w:szCs w:val="28"/>
        </w:rPr>
      </w:pPr>
      <w:r w:rsidRPr="00714B95">
        <w:rPr>
          <w:sz w:val="28"/>
          <w:szCs w:val="28"/>
        </w:rPr>
        <w:t>Комбинируя векторные объекты-примитивы и используя закраску различными цветами, можно получить и более интересные иллюстрации.</w:t>
      </w:r>
    </w:p>
    <w:p w14:paraId="59C83226" w14:textId="77777777" w:rsidR="005E295B" w:rsidRPr="00714B95" w:rsidRDefault="005E295B" w:rsidP="005E295B">
      <w:pPr>
        <w:shd w:val="clear" w:color="auto" w:fill="FFFFFF"/>
        <w:spacing w:line="360" w:lineRule="auto"/>
        <w:ind w:firstLine="709"/>
        <w:jc w:val="both"/>
        <w:rPr>
          <w:sz w:val="28"/>
          <w:szCs w:val="28"/>
        </w:rPr>
      </w:pPr>
      <w:r w:rsidRPr="00714B95">
        <w:rPr>
          <w:sz w:val="28"/>
          <w:szCs w:val="28"/>
        </w:rPr>
        <w:t>В трёхмерной компьютерной графике могут использоваться “простран</w:t>
      </w:r>
      <w:r w:rsidRPr="00714B95">
        <w:rPr>
          <w:sz w:val="28"/>
          <w:szCs w:val="28"/>
        </w:rPr>
        <w:softHyphen/>
        <w:t>ственные” примитивы — куб, сфера и т. п.</w:t>
      </w:r>
    </w:p>
    <w:p w14:paraId="4D942A79" w14:textId="77777777" w:rsidR="005E295B" w:rsidRPr="00714B95" w:rsidRDefault="005E295B" w:rsidP="005E295B">
      <w:pPr>
        <w:shd w:val="clear" w:color="auto" w:fill="FFFFFF"/>
        <w:spacing w:line="360" w:lineRule="auto"/>
        <w:ind w:firstLine="709"/>
        <w:jc w:val="both"/>
        <w:rPr>
          <w:sz w:val="28"/>
          <w:szCs w:val="28"/>
        </w:rPr>
      </w:pPr>
      <w:r w:rsidRPr="00714B95">
        <w:rPr>
          <w:sz w:val="28"/>
          <w:szCs w:val="28"/>
        </w:rPr>
        <w:t>Векторные примитивы задаются с помощью описаний. Например:</w:t>
      </w:r>
    </w:p>
    <w:p w14:paraId="482E2FB6" w14:textId="77777777" w:rsidR="005E295B" w:rsidRPr="00714B95" w:rsidRDefault="005E295B" w:rsidP="006C6739">
      <w:pPr>
        <w:numPr>
          <w:ilvl w:val="0"/>
          <w:numId w:val="13"/>
        </w:numPr>
        <w:shd w:val="clear" w:color="auto" w:fill="FFFFFF"/>
        <w:spacing w:line="360" w:lineRule="auto"/>
        <w:ind w:left="0" w:firstLine="709"/>
        <w:jc w:val="both"/>
        <w:rPr>
          <w:sz w:val="28"/>
          <w:szCs w:val="28"/>
        </w:rPr>
      </w:pPr>
      <w:r w:rsidRPr="00714B95">
        <w:rPr>
          <w:sz w:val="28"/>
          <w:szCs w:val="28"/>
        </w:rPr>
        <w:lastRenderedPageBreak/>
        <w:t>рисовать линию от точки А до точки В;</w:t>
      </w:r>
    </w:p>
    <w:p w14:paraId="2EE92519" w14:textId="77777777" w:rsidR="005E295B" w:rsidRPr="00714B95" w:rsidRDefault="005E295B" w:rsidP="006C6739">
      <w:pPr>
        <w:numPr>
          <w:ilvl w:val="0"/>
          <w:numId w:val="13"/>
        </w:numPr>
        <w:shd w:val="clear" w:color="auto" w:fill="FFFFFF"/>
        <w:spacing w:line="360" w:lineRule="auto"/>
        <w:ind w:left="0" w:firstLine="709"/>
        <w:jc w:val="both"/>
        <w:rPr>
          <w:sz w:val="28"/>
          <w:szCs w:val="28"/>
        </w:rPr>
      </w:pPr>
      <w:r w:rsidRPr="00714B95">
        <w:rPr>
          <w:sz w:val="28"/>
          <w:szCs w:val="28"/>
        </w:rPr>
        <w:t>рисовать эллипс, ограниченный заданным прямоугольником.</w:t>
      </w:r>
    </w:p>
    <w:p w14:paraId="4140EA9A" w14:textId="77777777" w:rsidR="005E295B" w:rsidRPr="00714B95" w:rsidRDefault="005E295B" w:rsidP="005E295B">
      <w:pPr>
        <w:shd w:val="clear" w:color="auto" w:fill="FFFFFF"/>
        <w:spacing w:line="360" w:lineRule="auto"/>
        <w:ind w:firstLine="709"/>
        <w:jc w:val="both"/>
        <w:rPr>
          <w:sz w:val="28"/>
          <w:szCs w:val="28"/>
        </w:rPr>
      </w:pPr>
      <w:r w:rsidRPr="00714B95">
        <w:rPr>
          <w:sz w:val="28"/>
          <w:szCs w:val="28"/>
        </w:rPr>
        <w:t>Для компьютера подобные описания представляются в виде команд, каж</w:t>
      </w:r>
      <w:r w:rsidRPr="00714B95">
        <w:rPr>
          <w:sz w:val="28"/>
          <w:szCs w:val="28"/>
        </w:rPr>
        <w:softHyphen/>
        <w:t>дая из которых определяет некоторую функцию и соответствующие ей параметры.</w:t>
      </w:r>
    </w:p>
    <w:p w14:paraId="7274EA76" w14:textId="77777777" w:rsidR="005E295B" w:rsidRPr="00714B95" w:rsidRDefault="005E295B" w:rsidP="005E295B">
      <w:pPr>
        <w:shd w:val="clear" w:color="auto" w:fill="FFFFFF"/>
        <w:spacing w:line="360" w:lineRule="auto"/>
        <w:ind w:firstLine="709"/>
        <w:jc w:val="both"/>
        <w:rPr>
          <w:sz w:val="28"/>
          <w:szCs w:val="28"/>
        </w:rPr>
      </w:pPr>
      <w:r w:rsidRPr="00714B95">
        <w:rPr>
          <w:sz w:val="28"/>
          <w:szCs w:val="28"/>
        </w:rPr>
        <w:t xml:space="preserve">Информация о цвете объекта сохраняется как часть его описания, т. е. в виде векторной команды (сравните: для растровых изображений хранится информация о цвете каждого </w:t>
      </w:r>
      <w:proofErr w:type="spellStart"/>
      <w:r w:rsidRPr="00714B95">
        <w:rPr>
          <w:sz w:val="28"/>
          <w:szCs w:val="28"/>
        </w:rPr>
        <w:t>видеопикселя</w:t>
      </w:r>
      <w:proofErr w:type="spellEnd"/>
      <w:r w:rsidRPr="00714B95">
        <w:rPr>
          <w:sz w:val="28"/>
          <w:szCs w:val="28"/>
        </w:rPr>
        <w:t>).</w:t>
      </w:r>
    </w:p>
    <w:p w14:paraId="0A53ACE1" w14:textId="77777777" w:rsidR="005E295B" w:rsidRPr="00714B95" w:rsidRDefault="005E295B" w:rsidP="005E295B">
      <w:pPr>
        <w:shd w:val="clear" w:color="auto" w:fill="FFFFFF"/>
        <w:spacing w:line="360" w:lineRule="auto"/>
        <w:ind w:firstLine="709"/>
        <w:jc w:val="both"/>
        <w:rPr>
          <w:sz w:val="28"/>
          <w:szCs w:val="28"/>
        </w:rPr>
      </w:pPr>
      <w:r w:rsidRPr="00714B95">
        <w:rPr>
          <w:sz w:val="28"/>
          <w:szCs w:val="28"/>
        </w:rPr>
        <w:t>Векторные команды сообщают устройству вывода о том, что необходимо нарисовать объект, используя максимально возможное число элементов (</w:t>
      </w:r>
      <w:proofErr w:type="spellStart"/>
      <w:r w:rsidRPr="00714B95">
        <w:rPr>
          <w:sz w:val="28"/>
          <w:szCs w:val="28"/>
        </w:rPr>
        <w:t>видеопикселей</w:t>
      </w:r>
      <w:proofErr w:type="spellEnd"/>
      <w:r w:rsidRPr="00714B95">
        <w:rPr>
          <w:sz w:val="28"/>
          <w:szCs w:val="28"/>
        </w:rPr>
        <w:t xml:space="preserve"> или точек). Чем больше элементов используется устройством вы</w:t>
      </w:r>
      <w:r w:rsidRPr="00714B95">
        <w:rPr>
          <w:sz w:val="28"/>
          <w:szCs w:val="28"/>
        </w:rPr>
        <w:softHyphen/>
        <w:t>вода для создания объекта, тем лучше этот объект выглядит.</w:t>
      </w:r>
    </w:p>
    <w:p w14:paraId="6B909F7C" w14:textId="77777777" w:rsidR="005E295B" w:rsidRPr="00714B95" w:rsidRDefault="005E295B" w:rsidP="005E295B">
      <w:pPr>
        <w:shd w:val="clear" w:color="auto" w:fill="FFFFFF"/>
        <w:spacing w:line="360" w:lineRule="auto"/>
        <w:ind w:firstLine="709"/>
        <w:jc w:val="both"/>
        <w:rPr>
          <w:sz w:val="28"/>
          <w:szCs w:val="28"/>
        </w:rPr>
      </w:pPr>
      <w:r w:rsidRPr="00714B95">
        <w:rPr>
          <w:sz w:val="28"/>
          <w:szCs w:val="28"/>
        </w:rPr>
        <w:t>Для получения векторных изображений, как правило, используются про</w:t>
      </w:r>
      <w:r w:rsidRPr="00714B95">
        <w:rPr>
          <w:sz w:val="28"/>
          <w:szCs w:val="28"/>
        </w:rPr>
        <w:softHyphen/>
        <w:t xml:space="preserve">граммы иллюстративной графики (Adobe </w:t>
      </w:r>
      <w:proofErr w:type="spellStart"/>
      <w:r w:rsidRPr="00714B95">
        <w:rPr>
          <w:sz w:val="28"/>
          <w:szCs w:val="28"/>
        </w:rPr>
        <w:t>Illustrator</w:t>
      </w:r>
      <w:proofErr w:type="spellEnd"/>
      <w:r w:rsidRPr="00714B95">
        <w:rPr>
          <w:sz w:val="28"/>
          <w:szCs w:val="28"/>
        </w:rPr>
        <w:t xml:space="preserve">, </w:t>
      </w:r>
      <w:proofErr w:type="spellStart"/>
      <w:r w:rsidRPr="00714B95">
        <w:rPr>
          <w:sz w:val="28"/>
          <w:szCs w:val="28"/>
        </w:rPr>
        <w:t>CorelDraw</w:t>
      </w:r>
      <w:proofErr w:type="spellEnd"/>
      <w:r w:rsidRPr="00714B95">
        <w:rPr>
          <w:sz w:val="28"/>
          <w:szCs w:val="28"/>
        </w:rPr>
        <w:t xml:space="preserve"> и др.), которые широко применяются в области дизайна, технического рисования, а также для оформительских работ. Эти векторные программы предоставляют в распоряжение пользователя набор инструментов и команд, с помощью которых создаются рисунки. Одновременно с процессом рисования специальное программное обеспечение формирует векторные команды, соот</w:t>
      </w:r>
      <w:r w:rsidRPr="00714B95">
        <w:rPr>
          <w:sz w:val="28"/>
          <w:szCs w:val="28"/>
        </w:rPr>
        <w:softHyphen/>
        <w:t>ветствующие объектам, из которых строится рисунок. Вероятнее всего, что пользователь такой программы никогда не увидит векторных команд. Однако знания о том, как описываются векторные рисунки, помогают понять достоин</w:t>
      </w:r>
      <w:r w:rsidRPr="00714B95">
        <w:rPr>
          <w:sz w:val="28"/>
          <w:szCs w:val="28"/>
        </w:rPr>
        <w:softHyphen/>
        <w:t>ства и недостатки векторной графики.</w:t>
      </w:r>
      <w:r w:rsidRPr="00714B95">
        <w:rPr>
          <w:sz w:val="28"/>
          <w:szCs w:val="28"/>
        </w:rPr>
        <w:br/>
        <w:t>Файлы векторной графики могут содержать растровые изображения в качестве одного из типов объектов.</w:t>
      </w:r>
    </w:p>
    <w:p w14:paraId="7F5E4F46" w14:textId="6EA5F693" w:rsidR="005E295B" w:rsidRPr="00714B95" w:rsidRDefault="005E295B" w:rsidP="005E295B">
      <w:pPr>
        <w:shd w:val="clear" w:color="auto" w:fill="FFFFFF"/>
        <w:spacing w:line="360" w:lineRule="auto"/>
        <w:ind w:firstLine="709"/>
        <w:jc w:val="both"/>
        <w:rPr>
          <w:sz w:val="28"/>
          <w:szCs w:val="28"/>
        </w:rPr>
      </w:pPr>
      <w:r w:rsidRPr="00714B95">
        <w:rPr>
          <w:sz w:val="28"/>
          <w:szCs w:val="28"/>
        </w:rPr>
        <w:t xml:space="preserve">Большинство векторных программ позволяют только разместить растровый рисунок в векторной иллюстрации, изменить его размер, выполнить перемещение и поворот, обрезку, однако изменить в нём отдельные пиксели невозможно. Дело в том, что векторные изображения состоят из отдельных объектов, с которыми можно работать порознь. С </w:t>
      </w:r>
      <w:r w:rsidRPr="00714B95">
        <w:rPr>
          <w:sz w:val="28"/>
          <w:szCs w:val="28"/>
        </w:rPr>
        <w:lastRenderedPageBreak/>
        <w:t>растровыми же изображениями так поступать нельзя, так как пиксели нельзя классифицировать подобным образом (объектом здесь является весь растровый фрагмент в целом). Пиксель же обла</w:t>
      </w:r>
      <w:r w:rsidRPr="00714B95">
        <w:rPr>
          <w:sz w:val="28"/>
          <w:szCs w:val="28"/>
        </w:rPr>
        <w:softHyphen/>
        <w:t>дает одним свойством — цветом. Поэтому в некоторых векторных редакторах к растровым объектам допускается применять специальные эффекты размытия и резкости, в основе которых лежит изменение цветов соседних пикселей.</w:t>
      </w:r>
    </w:p>
    <w:p w14:paraId="6FF15C50" w14:textId="77777777" w:rsidR="005E295B" w:rsidRPr="00714B95" w:rsidRDefault="005E295B" w:rsidP="005E295B">
      <w:pPr>
        <w:shd w:val="clear" w:color="auto" w:fill="FFFFFF"/>
        <w:spacing w:line="360" w:lineRule="auto"/>
        <w:ind w:firstLine="709"/>
        <w:jc w:val="both"/>
        <w:rPr>
          <w:sz w:val="28"/>
          <w:szCs w:val="28"/>
        </w:rPr>
      </w:pPr>
    </w:p>
    <w:p w14:paraId="28FF8BE1" w14:textId="77777777" w:rsidR="005E295B" w:rsidRPr="00714B95" w:rsidRDefault="005E295B" w:rsidP="005E295B">
      <w:pPr>
        <w:pStyle w:val="a4"/>
        <w:spacing w:line="360" w:lineRule="auto"/>
        <w:ind w:firstLine="709"/>
        <w:jc w:val="center"/>
        <w:rPr>
          <w:b/>
          <w:sz w:val="28"/>
          <w:szCs w:val="28"/>
        </w:rPr>
      </w:pPr>
      <w:r w:rsidRPr="00714B95">
        <w:rPr>
          <w:b/>
          <w:sz w:val="28"/>
          <w:szCs w:val="28"/>
        </w:rPr>
        <w:t xml:space="preserve">Лекция 7. </w:t>
      </w:r>
    </w:p>
    <w:p w14:paraId="361C61F8" w14:textId="64C30765" w:rsidR="005E295B" w:rsidRPr="00714B95" w:rsidRDefault="005E295B" w:rsidP="005E295B">
      <w:pPr>
        <w:pStyle w:val="a4"/>
        <w:spacing w:line="360" w:lineRule="auto"/>
        <w:ind w:firstLine="709"/>
        <w:jc w:val="center"/>
        <w:rPr>
          <w:b/>
          <w:sz w:val="28"/>
          <w:szCs w:val="28"/>
        </w:rPr>
      </w:pPr>
      <w:r w:rsidRPr="00714B95">
        <w:rPr>
          <w:b/>
          <w:bCs/>
          <w:sz w:val="28"/>
          <w:szCs w:val="28"/>
        </w:rPr>
        <w:t>Редактор векторной графики</w:t>
      </w:r>
    </w:p>
    <w:p w14:paraId="38343CAD" w14:textId="77777777" w:rsidR="005E295B" w:rsidRPr="00714B95" w:rsidRDefault="005E295B" w:rsidP="005E295B">
      <w:pPr>
        <w:pStyle w:val="a4"/>
        <w:spacing w:line="360" w:lineRule="auto"/>
        <w:ind w:firstLine="709"/>
        <w:jc w:val="both"/>
        <w:rPr>
          <w:sz w:val="28"/>
          <w:szCs w:val="28"/>
        </w:rPr>
      </w:pPr>
      <w:r w:rsidRPr="00714B95">
        <w:rPr>
          <w:sz w:val="28"/>
          <w:szCs w:val="28"/>
        </w:rPr>
        <w:t>Наиболее эффективным и удобным для восприятия видом информации была, есть и в обозримом будущем будет информация графическая. Причина проста, и она кроется в особенностях человеческой психики и физиологии. В силу этих особенностей рассматриваемые изображения очень быстро анализируются, моментально ассоциируются с накапливаемыми в течение всей жизни образами и распознаются. Скорость такого распознавания и ассоциирования намного выше, чем при анализе информации, поступающей, например, по слуховому информационному каналу. И количество ассоциаций, вызываемых изображениями, намного больше.</w:t>
      </w:r>
    </w:p>
    <w:p w14:paraId="470898AE" w14:textId="77777777" w:rsidR="005E295B" w:rsidRPr="00714B95" w:rsidRDefault="005E295B" w:rsidP="005E295B">
      <w:pPr>
        <w:pStyle w:val="a4"/>
        <w:spacing w:line="360" w:lineRule="auto"/>
        <w:ind w:firstLine="709"/>
        <w:jc w:val="both"/>
        <w:rPr>
          <w:sz w:val="28"/>
          <w:szCs w:val="28"/>
        </w:rPr>
      </w:pPr>
      <w:r w:rsidRPr="00714B95">
        <w:rPr>
          <w:sz w:val="28"/>
          <w:szCs w:val="28"/>
        </w:rPr>
        <w:t>Любые объемы информации человек лучше усваивает, когда она поступает через канал зрения. Большие объемы информации иногда просто невозможно воспринять в других формах. Поэтому доля графических данных в профессиональной деятельности любого рода неуклонно растет. Следовательно, требуются и средства для работы с изображениями, и специалисты, умеющие грамотно работать с этими средствами. Спрос всегда порождает предложение, и сегодня рынок программных средств, предназначенных для автоматизации работы с графическими изображениями, очень широк и разнообразен. Но в нем есть свои лидеры. Линия программных продуктов канадской фирмы </w:t>
      </w:r>
      <w:r w:rsidRPr="00714B95">
        <w:rPr>
          <w:b/>
          <w:bCs/>
          <w:sz w:val="28"/>
          <w:szCs w:val="28"/>
        </w:rPr>
        <w:t>Corel</w:t>
      </w:r>
      <w:r w:rsidRPr="00714B95">
        <w:rPr>
          <w:sz w:val="28"/>
          <w:szCs w:val="28"/>
        </w:rPr>
        <w:t>, носящая название </w:t>
      </w:r>
      <w:proofErr w:type="spellStart"/>
      <w:r w:rsidRPr="00714B95">
        <w:rPr>
          <w:b/>
          <w:bCs/>
          <w:sz w:val="28"/>
          <w:szCs w:val="28"/>
        </w:rPr>
        <w:t>CorelDRAW</w:t>
      </w:r>
      <w:proofErr w:type="spellEnd"/>
      <w:r w:rsidRPr="00714B95">
        <w:rPr>
          <w:sz w:val="28"/>
          <w:szCs w:val="28"/>
        </w:rPr>
        <w:t>, безусловно, является одним из таких лидеров.</w:t>
      </w:r>
    </w:p>
    <w:p w14:paraId="2FD63144" w14:textId="77777777" w:rsidR="005E295B" w:rsidRPr="00714B95" w:rsidRDefault="005E295B" w:rsidP="005E295B">
      <w:pPr>
        <w:pStyle w:val="a4"/>
        <w:spacing w:line="360" w:lineRule="auto"/>
        <w:ind w:firstLine="709"/>
        <w:jc w:val="both"/>
        <w:rPr>
          <w:sz w:val="28"/>
          <w:szCs w:val="28"/>
        </w:rPr>
      </w:pPr>
      <w:r w:rsidRPr="00714B95">
        <w:rPr>
          <w:sz w:val="28"/>
          <w:szCs w:val="28"/>
        </w:rPr>
        <w:lastRenderedPageBreak/>
        <w:t>Программа </w:t>
      </w:r>
      <w:proofErr w:type="spellStart"/>
      <w:r w:rsidRPr="00714B95">
        <w:rPr>
          <w:b/>
          <w:bCs/>
          <w:sz w:val="28"/>
          <w:szCs w:val="28"/>
        </w:rPr>
        <w:t>CorelDRAW</w:t>
      </w:r>
      <w:proofErr w:type="spellEnd"/>
      <w:r w:rsidRPr="00714B95">
        <w:rPr>
          <w:b/>
          <w:bCs/>
          <w:sz w:val="28"/>
          <w:szCs w:val="28"/>
        </w:rPr>
        <w:t xml:space="preserve"> 12</w:t>
      </w:r>
      <w:r w:rsidRPr="00714B95">
        <w:rPr>
          <w:sz w:val="28"/>
          <w:szCs w:val="28"/>
        </w:rPr>
        <w:t>, составляющая основу современного набора программных средств фирмы </w:t>
      </w:r>
      <w:r w:rsidRPr="00714B95">
        <w:rPr>
          <w:b/>
          <w:bCs/>
          <w:sz w:val="28"/>
          <w:szCs w:val="28"/>
        </w:rPr>
        <w:t>Corel</w:t>
      </w:r>
      <w:r w:rsidRPr="00714B95">
        <w:rPr>
          <w:sz w:val="28"/>
          <w:szCs w:val="28"/>
        </w:rPr>
        <w:t xml:space="preserve">, была выпущена в 2003 г. Она представляет собой результат многолетней эволюции, обладает удивительной универсальностью и мощностью, будучи в равной степени полезной и в промышленном дизайне, и в разработке рекламной продукции, и в подготовке публикаций, и в создании изображений для Web-страниц. Несмотря на </w:t>
      </w:r>
      <w:proofErr w:type="gramStart"/>
      <w:r w:rsidRPr="00714B95">
        <w:rPr>
          <w:sz w:val="28"/>
          <w:szCs w:val="28"/>
        </w:rPr>
        <w:t>то</w:t>
      </w:r>
      <w:proofErr w:type="gramEnd"/>
      <w:r w:rsidRPr="00714B95">
        <w:rPr>
          <w:sz w:val="28"/>
          <w:szCs w:val="28"/>
        </w:rPr>
        <w:t xml:space="preserve"> что мировым лидером программ для работы с векторной графикой сегодня является программа </w:t>
      </w:r>
      <w:r w:rsidRPr="00714B95">
        <w:rPr>
          <w:b/>
          <w:bCs/>
          <w:sz w:val="28"/>
          <w:szCs w:val="28"/>
        </w:rPr>
        <w:t xml:space="preserve">Adobe </w:t>
      </w:r>
      <w:proofErr w:type="spellStart"/>
      <w:r w:rsidRPr="00714B95">
        <w:rPr>
          <w:b/>
          <w:bCs/>
          <w:sz w:val="28"/>
          <w:szCs w:val="28"/>
        </w:rPr>
        <w:t>Illustrator</w:t>
      </w:r>
      <w:proofErr w:type="spellEnd"/>
      <w:r w:rsidRPr="00714B95">
        <w:rPr>
          <w:sz w:val="28"/>
          <w:szCs w:val="28"/>
        </w:rPr>
        <w:t>, </w:t>
      </w:r>
      <w:proofErr w:type="spellStart"/>
      <w:r w:rsidRPr="00714B95">
        <w:rPr>
          <w:b/>
          <w:bCs/>
          <w:sz w:val="28"/>
          <w:szCs w:val="28"/>
        </w:rPr>
        <w:t>CorelDRAW</w:t>
      </w:r>
      <w:proofErr w:type="spellEnd"/>
      <w:r w:rsidRPr="00714B95">
        <w:rPr>
          <w:b/>
          <w:bCs/>
          <w:sz w:val="28"/>
          <w:szCs w:val="28"/>
        </w:rPr>
        <w:t xml:space="preserve"> 12</w:t>
      </w:r>
      <w:r w:rsidRPr="00714B95">
        <w:rPr>
          <w:sz w:val="28"/>
          <w:szCs w:val="28"/>
        </w:rPr>
        <w:t> ни в чем не уступает ей, а по многим параметрам и превосходит.</w:t>
      </w:r>
    </w:p>
    <w:p w14:paraId="472CC050" w14:textId="77777777" w:rsidR="005E295B" w:rsidRPr="00714B95" w:rsidRDefault="005E295B" w:rsidP="005E295B">
      <w:pPr>
        <w:pStyle w:val="a4"/>
        <w:spacing w:line="360" w:lineRule="auto"/>
        <w:ind w:firstLine="709"/>
        <w:jc w:val="both"/>
        <w:rPr>
          <w:sz w:val="28"/>
          <w:szCs w:val="28"/>
        </w:rPr>
      </w:pPr>
      <w:r w:rsidRPr="00714B95">
        <w:rPr>
          <w:sz w:val="28"/>
          <w:szCs w:val="28"/>
        </w:rPr>
        <w:t xml:space="preserve">Пользовательский интерфейс </w:t>
      </w:r>
      <w:proofErr w:type="spellStart"/>
      <w:r w:rsidRPr="00714B95">
        <w:rPr>
          <w:sz w:val="28"/>
          <w:szCs w:val="28"/>
        </w:rPr>
        <w:t>CorelDRAW</w:t>
      </w:r>
      <w:proofErr w:type="spellEnd"/>
      <w:r w:rsidRPr="00714B95">
        <w:rPr>
          <w:sz w:val="28"/>
          <w:szCs w:val="28"/>
        </w:rPr>
        <w:t xml:space="preserve"> 12 построен очень рационально, с высокой степенью унификации и последовательным проведением простой идеи: если пользователю не нужны те или иные средства и возможности программы, он может не затрачивать время и усилия на их изучение.</w:t>
      </w:r>
    </w:p>
    <w:p w14:paraId="519C2DE7" w14:textId="77777777" w:rsidR="005E295B" w:rsidRPr="00714B95" w:rsidRDefault="005E295B" w:rsidP="005E295B">
      <w:pPr>
        <w:pStyle w:val="2"/>
        <w:spacing w:before="0" w:line="360" w:lineRule="auto"/>
        <w:ind w:firstLine="709"/>
        <w:jc w:val="both"/>
        <w:rPr>
          <w:rFonts w:ascii="Times New Roman" w:hAnsi="Times New Roman" w:cs="Times New Roman"/>
          <w:b w:val="0"/>
          <w:bCs w:val="0"/>
          <w:color w:val="auto"/>
          <w:sz w:val="28"/>
          <w:szCs w:val="28"/>
        </w:rPr>
      </w:pPr>
      <w:r w:rsidRPr="00714B95">
        <w:rPr>
          <w:rFonts w:ascii="Times New Roman" w:hAnsi="Times New Roman" w:cs="Times New Roman"/>
          <w:b w:val="0"/>
          <w:bCs w:val="0"/>
          <w:color w:val="auto"/>
          <w:sz w:val="28"/>
          <w:szCs w:val="28"/>
        </w:rPr>
        <w:t>1. Программные средства для работы с векторной графикой</w:t>
      </w:r>
    </w:p>
    <w:p w14:paraId="6F99EA74" w14:textId="77777777" w:rsidR="005E295B" w:rsidRPr="00714B95" w:rsidRDefault="005E295B" w:rsidP="005E295B">
      <w:pPr>
        <w:pStyle w:val="a4"/>
        <w:spacing w:line="360" w:lineRule="auto"/>
        <w:ind w:firstLine="709"/>
        <w:jc w:val="both"/>
        <w:rPr>
          <w:sz w:val="28"/>
          <w:szCs w:val="28"/>
        </w:rPr>
      </w:pPr>
      <w:r w:rsidRPr="00714B95">
        <w:rPr>
          <w:sz w:val="28"/>
          <w:szCs w:val="28"/>
        </w:rPr>
        <w:t>К программным средствам создания и обработки векторной графики относятся </w:t>
      </w:r>
      <w:r w:rsidRPr="00714B95">
        <w:rPr>
          <w:i/>
          <w:iCs/>
          <w:sz w:val="28"/>
          <w:szCs w:val="28"/>
        </w:rPr>
        <w:t>графические редакторы</w:t>
      </w:r>
      <w:r w:rsidRPr="00714B95">
        <w:rPr>
          <w:sz w:val="28"/>
          <w:szCs w:val="28"/>
        </w:rPr>
        <w:t> (например, </w:t>
      </w:r>
      <w:r w:rsidRPr="00714B95">
        <w:rPr>
          <w:b/>
          <w:bCs/>
          <w:sz w:val="28"/>
          <w:szCs w:val="28"/>
        </w:rPr>
        <w:t xml:space="preserve">Adobe </w:t>
      </w:r>
      <w:proofErr w:type="spellStart"/>
      <w:r w:rsidRPr="00714B95">
        <w:rPr>
          <w:b/>
          <w:bCs/>
          <w:sz w:val="28"/>
          <w:szCs w:val="28"/>
        </w:rPr>
        <w:t>Illustrator</w:t>
      </w:r>
      <w:proofErr w:type="spellEnd"/>
      <w:r w:rsidRPr="00714B95">
        <w:rPr>
          <w:sz w:val="28"/>
          <w:szCs w:val="28"/>
        </w:rPr>
        <w:t>, </w:t>
      </w:r>
      <w:proofErr w:type="spellStart"/>
      <w:r w:rsidRPr="00714B95">
        <w:rPr>
          <w:b/>
          <w:bCs/>
          <w:sz w:val="28"/>
          <w:szCs w:val="28"/>
        </w:rPr>
        <w:t>Macromedia</w:t>
      </w:r>
      <w:proofErr w:type="spellEnd"/>
      <w:r w:rsidRPr="00714B95">
        <w:rPr>
          <w:b/>
          <w:bCs/>
          <w:sz w:val="28"/>
          <w:szCs w:val="28"/>
        </w:rPr>
        <w:t xml:space="preserve"> </w:t>
      </w:r>
      <w:proofErr w:type="spellStart"/>
      <w:r w:rsidRPr="00714B95">
        <w:rPr>
          <w:b/>
          <w:bCs/>
          <w:sz w:val="28"/>
          <w:szCs w:val="28"/>
        </w:rPr>
        <w:t>Freehand</w:t>
      </w:r>
      <w:proofErr w:type="spellEnd"/>
      <w:r w:rsidRPr="00714B95">
        <w:rPr>
          <w:sz w:val="28"/>
          <w:szCs w:val="28"/>
        </w:rPr>
        <w:t>, </w:t>
      </w:r>
      <w:proofErr w:type="spellStart"/>
      <w:r w:rsidRPr="00714B95">
        <w:rPr>
          <w:b/>
          <w:bCs/>
          <w:sz w:val="28"/>
          <w:szCs w:val="28"/>
        </w:rPr>
        <w:t>CorelDraw</w:t>
      </w:r>
      <w:proofErr w:type="spellEnd"/>
      <w:r w:rsidRPr="00714B95">
        <w:rPr>
          <w:sz w:val="28"/>
          <w:szCs w:val="28"/>
        </w:rPr>
        <w:t> и др.). С помощью этих программ выполняют чертежные и оформительские работы. Особенно широкое применение векторные редакторы нашли в рекламном бизнесе и в издательском деле. Вторым типом подобных программ являются </w:t>
      </w:r>
      <w:proofErr w:type="spellStart"/>
      <w:r w:rsidRPr="00714B95">
        <w:rPr>
          <w:i/>
          <w:iCs/>
          <w:sz w:val="28"/>
          <w:szCs w:val="28"/>
        </w:rPr>
        <w:t>векторизаторы</w:t>
      </w:r>
      <w:proofErr w:type="spellEnd"/>
      <w:r w:rsidRPr="00714B95">
        <w:rPr>
          <w:sz w:val="28"/>
          <w:szCs w:val="28"/>
        </w:rPr>
        <w:t> (</w:t>
      </w:r>
      <w:r w:rsidRPr="00714B95">
        <w:rPr>
          <w:i/>
          <w:iCs/>
          <w:sz w:val="28"/>
          <w:szCs w:val="28"/>
        </w:rPr>
        <w:t>трассировщики</w:t>
      </w:r>
      <w:r w:rsidRPr="00714B95">
        <w:rPr>
          <w:sz w:val="28"/>
          <w:szCs w:val="28"/>
        </w:rPr>
        <w:t>) — специализированные пакеты преобразования растровых изображений в векторные (например, </w:t>
      </w:r>
      <w:r w:rsidRPr="00714B95">
        <w:rPr>
          <w:b/>
          <w:bCs/>
          <w:sz w:val="28"/>
          <w:szCs w:val="28"/>
        </w:rPr>
        <w:t xml:space="preserve">Adobe </w:t>
      </w:r>
      <w:proofErr w:type="spellStart"/>
      <w:r w:rsidRPr="00714B95">
        <w:rPr>
          <w:b/>
          <w:bCs/>
          <w:sz w:val="28"/>
          <w:szCs w:val="28"/>
        </w:rPr>
        <w:t>StreamLine</w:t>
      </w:r>
      <w:proofErr w:type="spellEnd"/>
      <w:r w:rsidRPr="00714B95">
        <w:rPr>
          <w:sz w:val="28"/>
          <w:szCs w:val="28"/>
        </w:rPr>
        <w:t>, </w:t>
      </w:r>
      <w:proofErr w:type="spellStart"/>
      <w:r w:rsidRPr="00714B95">
        <w:rPr>
          <w:b/>
          <w:bCs/>
          <w:sz w:val="28"/>
          <w:szCs w:val="28"/>
        </w:rPr>
        <w:t>CorelTrace</w:t>
      </w:r>
      <w:proofErr w:type="spellEnd"/>
      <w:r w:rsidRPr="00714B95">
        <w:rPr>
          <w:sz w:val="28"/>
          <w:szCs w:val="28"/>
        </w:rPr>
        <w:t>).</w:t>
      </w:r>
    </w:p>
    <w:p w14:paraId="7EC467C9" w14:textId="77777777" w:rsidR="005E295B" w:rsidRPr="00714B95" w:rsidRDefault="005E295B" w:rsidP="005E295B">
      <w:pPr>
        <w:pStyle w:val="a4"/>
        <w:spacing w:line="360" w:lineRule="auto"/>
        <w:ind w:firstLine="709"/>
        <w:jc w:val="both"/>
        <w:rPr>
          <w:sz w:val="28"/>
          <w:szCs w:val="28"/>
        </w:rPr>
      </w:pPr>
      <w:r w:rsidRPr="00714B95">
        <w:rPr>
          <w:sz w:val="28"/>
          <w:szCs w:val="28"/>
        </w:rPr>
        <w:t>Векторный редактор </w:t>
      </w:r>
      <w:r w:rsidRPr="00714B95">
        <w:rPr>
          <w:b/>
          <w:bCs/>
          <w:sz w:val="28"/>
          <w:szCs w:val="28"/>
        </w:rPr>
        <w:t xml:space="preserve">Adobe </w:t>
      </w:r>
      <w:proofErr w:type="spellStart"/>
      <w:r w:rsidRPr="00714B95">
        <w:rPr>
          <w:b/>
          <w:bCs/>
          <w:sz w:val="28"/>
          <w:szCs w:val="28"/>
        </w:rPr>
        <w:t>Illustrator</w:t>
      </w:r>
      <w:proofErr w:type="spellEnd"/>
      <w:r w:rsidRPr="00714B95">
        <w:rPr>
          <w:sz w:val="28"/>
          <w:szCs w:val="28"/>
        </w:rPr>
        <w:t> является одним из общепризнанных лидеров среди программ этого класса. Его особое преимущество заключается в хорошо отлаженном взаимодействии с другими продуктами компании </w:t>
      </w:r>
      <w:r w:rsidRPr="00714B95">
        <w:rPr>
          <w:b/>
          <w:bCs/>
          <w:sz w:val="28"/>
          <w:szCs w:val="28"/>
        </w:rPr>
        <w:t>Adobe</w:t>
      </w:r>
      <w:r w:rsidRPr="00714B95">
        <w:rPr>
          <w:sz w:val="28"/>
          <w:szCs w:val="28"/>
        </w:rPr>
        <w:t>, прежде всего с пакетами </w:t>
      </w:r>
      <w:r w:rsidRPr="00714B95">
        <w:rPr>
          <w:b/>
          <w:bCs/>
          <w:sz w:val="28"/>
          <w:szCs w:val="28"/>
        </w:rPr>
        <w:t>Photoshop</w:t>
      </w:r>
      <w:r w:rsidRPr="00714B95">
        <w:rPr>
          <w:sz w:val="28"/>
          <w:szCs w:val="28"/>
        </w:rPr>
        <w:t> и </w:t>
      </w:r>
      <w:proofErr w:type="spellStart"/>
      <w:r w:rsidRPr="00714B95">
        <w:rPr>
          <w:b/>
          <w:bCs/>
          <w:sz w:val="28"/>
          <w:szCs w:val="28"/>
        </w:rPr>
        <w:t>PageMaker</w:t>
      </w:r>
      <w:proofErr w:type="spellEnd"/>
      <w:r w:rsidRPr="00714B95">
        <w:rPr>
          <w:sz w:val="28"/>
          <w:szCs w:val="28"/>
        </w:rPr>
        <w:t>. Эти приложения выполнены в едином стиле и образуют законченный пакет.</w:t>
      </w:r>
    </w:p>
    <w:p w14:paraId="4FCE8FC4" w14:textId="77777777" w:rsidR="005E295B" w:rsidRPr="00714B95" w:rsidRDefault="005E295B" w:rsidP="005E295B">
      <w:pPr>
        <w:pStyle w:val="a4"/>
        <w:spacing w:line="360" w:lineRule="auto"/>
        <w:ind w:firstLine="709"/>
        <w:jc w:val="both"/>
        <w:rPr>
          <w:sz w:val="28"/>
          <w:szCs w:val="28"/>
        </w:rPr>
      </w:pPr>
      <w:r w:rsidRPr="00714B95">
        <w:rPr>
          <w:sz w:val="28"/>
          <w:szCs w:val="28"/>
        </w:rPr>
        <w:lastRenderedPageBreak/>
        <w:t>Векторный редактор </w:t>
      </w:r>
      <w:proofErr w:type="spellStart"/>
      <w:r w:rsidRPr="00714B95">
        <w:rPr>
          <w:b/>
          <w:bCs/>
          <w:sz w:val="28"/>
          <w:szCs w:val="28"/>
        </w:rPr>
        <w:t>Macromedia</w:t>
      </w:r>
      <w:proofErr w:type="spellEnd"/>
      <w:r w:rsidRPr="00714B95">
        <w:rPr>
          <w:b/>
          <w:bCs/>
          <w:sz w:val="28"/>
          <w:szCs w:val="28"/>
        </w:rPr>
        <w:t xml:space="preserve"> </w:t>
      </w:r>
      <w:proofErr w:type="spellStart"/>
      <w:r w:rsidRPr="00714B95">
        <w:rPr>
          <w:b/>
          <w:bCs/>
          <w:sz w:val="28"/>
          <w:szCs w:val="28"/>
        </w:rPr>
        <w:t>Freehand</w:t>
      </w:r>
      <w:proofErr w:type="spellEnd"/>
      <w:r w:rsidRPr="00714B95">
        <w:rPr>
          <w:sz w:val="28"/>
          <w:szCs w:val="28"/>
        </w:rPr>
        <w:t> с простым и дружественным интерфейсом служит удобным инструментом работы для начинающих. Программа отличается небольшим размером и хорошим быстродействием. Нетребовательность к аппаратным ресурсам позволяет работать на компьютерах среднего уровня. Инструментальные средства программы достаточны для разработки сложных документов и лишь в некоторых элементах уступают более мощным средствам </w:t>
      </w:r>
      <w:r w:rsidRPr="00714B95">
        <w:rPr>
          <w:b/>
          <w:bCs/>
          <w:sz w:val="28"/>
          <w:szCs w:val="28"/>
        </w:rPr>
        <w:t xml:space="preserve">Adobe </w:t>
      </w:r>
      <w:proofErr w:type="spellStart"/>
      <w:r w:rsidRPr="00714B95">
        <w:rPr>
          <w:b/>
          <w:bCs/>
          <w:sz w:val="28"/>
          <w:szCs w:val="28"/>
        </w:rPr>
        <w:t>Illustrator</w:t>
      </w:r>
      <w:proofErr w:type="spellEnd"/>
      <w:r w:rsidRPr="00714B95">
        <w:rPr>
          <w:sz w:val="28"/>
          <w:szCs w:val="28"/>
        </w:rPr>
        <w:t> и </w:t>
      </w:r>
      <w:proofErr w:type="spellStart"/>
      <w:r w:rsidRPr="00714B95">
        <w:rPr>
          <w:b/>
          <w:bCs/>
          <w:sz w:val="28"/>
          <w:szCs w:val="28"/>
        </w:rPr>
        <w:t>CorelDraw</w:t>
      </w:r>
      <w:proofErr w:type="spellEnd"/>
      <w:r w:rsidRPr="00714B95">
        <w:rPr>
          <w:b/>
          <w:bCs/>
          <w:sz w:val="28"/>
          <w:szCs w:val="28"/>
        </w:rPr>
        <w:t>.</w:t>
      </w:r>
      <w:r w:rsidRPr="00714B95">
        <w:rPr>
          <w:sz w:val="28"/>
          <w:szCs w:val="28"/>
        </w:rPr>
        <w:t> Пакет специально адаптирован для совместной работы с программой компьютерной верстки </w:t>
      </w:r>
      <w:proofErr w:type="spellStart"/>
      <w:r w:rsidRPr="00714B95">
        <w:rPr>
          <w:b/>
          <w:bCs/>
          <w:sz w:val="28"/>
          <w:szCs w:val="28"/>
        </w:rPr>
        <w:t>QuarkXPress</w:t>
      </w:r>
      <w:proofErr w:type="spellEnd"/>
      <w:r w:rsidRPr="00714B95">
        <w:rPr>
          <w:sz w:val="28"/>
          <w:szCs w:val="28"/>
        </w:rPr>
        <w:t>.</w:t>
      </w:r>
    </w:p>
    <w:p w14:paraId="426E34E2" w14:textId="77777777" w:rsidR="005E295B" w:rsidRPr="00714B95" w:rsidRDefault="005E295B" w:rsidP="005E295B">
      <w:pPr>
        <w:pStyle w:val="a4"/>
        <w:spacing w:line="360" w:lineRule="auto"/>
        <w:ind w:firstLine="709"/>
        <w:jc w:val="both"/>
        <w:rPr>
          <w:sz w:val="28"/>
          <w:szCs w:val="28"/>
        </w:rPr>
      </w:pPr>
      <w:r w:rsidRPr="00714B95">
        <w:rPr>
          <w:sz w:val="28"/>
          <w:szCs w:val="28"/>
        </w:rPr>
        <w:t>Векторный редактор </w:t>
      </w:r>
      <w:proofErr w:type="spellStart"/>
      <w:r w:rsidRPr="00714B95">
        <w:rPr>
          <w:b/>
          <w:bCs/>
          <w:sz w:val="28"/>
          <w:szCs w:val="28"/>
        </w:rPr>
        <w:t>CorelDraw</w:t>
      </w:r>
      <w:proofErr w:type="spellEnd"/>
      <w:r w:rsidRPr="00714B95">
        <w:rPr>
          <w:sz w:val="28"/>
          <w:szCs w:val="28"/>
        </w:rPr>
        <w:t> исторически считается основным пакетом создания и обработки векторной графики на платформе </w:t>
      </w:r>
      <w:r w:rsidRPr="00714B95">
        <w:rPr>
          <w:b/>
          <w:bCs/>
          <w:sz w:val="28"/>
          <w:szCs w:val="28"/>
        </w:rPr>
        <w:t>Windows</w:t>
      </w:r>
      <w:r w:rsidRPr="00714B95">
        <w:rPr>
          <w:sz w:val="28"/>
          <w:szCs w:val="28"/>
        </w:rPr>
        <w:t>. К его преимуществам относятся развитая система управления и обширные средства настройки параметров инструментов. По возможностям создания самых сложных художественных композиций </w:t>
      </w:r>
      <w:proofErr w:type="spellStart"/>
      <w:r w:rsidRPr="00714B95">
        <w:rPr>
          <w:b/>
          <w:bCs/>
          <w:sz w:val="28"/>
          <w:szCs w:val="28"/>
        </w:rPr>
        <w:t>CorelDraw</w:t>
      </w:r>
      <w:proofErr w:type="spellEnd"/>
      <w:r w:rsidRPr="00714B95">
        <w:rPr>
          <w:sz w:val="28"/>
          <w:szCs w:val="28"/>
        </w:rPr>
        <w:t> заметно превосходит конкурентов. Однако интерфейс программы сложен для освоения.</w:t>
      </w:r>
    </w:p>
    <w:p w14:paraId="18EFA469" w14:textId="77777777" w:rsidR="005E295B" w:rsidRPr="00714B95" w:rsidRDefault="005E295B" w:rsidP="005E295B">
      <w:pPr>
        <w:pStyle w:val="a4"/>
        <w:spacing w:line="360" w:lineRule="auto"/>
        <w:ind w:firstLine="709"/>
        <w:jc w:val="both"/>
        <w:rPr>
          <w:sz w:val="28"/>
          <w:szCs w:val="28"/>
        </w:rPr>
      </w:pPr>
      <w:r w:rsidRPr="00714B95">
        <w:rPr>
          <w:sz w:val="28"/>
          <w:szCs w:val="28"/>
        </w:rPr>
        <w:t>Трассировщик </w:t>
      </w:r>
      <w:r w:rsidRPr="00714B95">
        <w:rPr>
          <w:b/>
          <w:bCs/>
          <w:sz w:val="28"/>
          <w:szCs w:val="28"/>
        </w:rPr>
        <w:t xml:space="preserve">Adobe </w:t>
      </w:r>
      <w:proofErr w:type="spellStart"/>
      <w:r w:rsidRPr="00714B95">
        <w:rPr>
          <w:b/>
          <w:bCs/>
          <w:sz w:val="28"/>
          <w:szCs w:val="28"/>
        </w:rPr>
        <w:t>StreamLine</w:t>
      </w:r>
      <w:proofErr w:type="spellEnd"/>
      <w:r w:rsidRPr="00714B95">
        <w:rPr>
          <w:sz w:val="28"/>
          <w:szCs w:val="28"/>
        </w:rPr>
        <w:t> по праву занимает ведущее место в своем классе программ. Хотя имеются более мощные пакеты, ориентированные на обработку чертежей, они очень требовательны к аппаратным ресурсам, да и по стоимости много дороже. </w:t>
      </w:r>
      <w:proofErr w:type="spellStart"/>
      <w:r w:rsidRPr="00714B95">
        <w:rPr>
          <w:b/>
          <w:bCs/>
          <w:sz w:val="28"/>
          <w:szCs w:val="28"/>
        </w:rPr>
        <w:t>StreamLine</w:t>
      </w:r>
      <w:proofErr w:type="spellEnd"/>
      <w:r w:rsidRPr="00714B95">
        <w:rPr>
          <w:sz w:val="28"/>
          <w:szCs w:val="28"/>
        </w:rPr>
        <w:t> позволяет проводить тонкую настройку параметров векторизации, что улучшает ее точность. Более всего векторизация удобна для преобразования чертежей, черно-белых рисунков и другой простой графики без полутонов. Полутоновые и цветные изображения обрабатываются хуже, и результат требует значительной доработки для приближения к оригиналу.</w:t>
      </w:r>
    </w:p>
    <w:p w14:paraId="3C830F9C" w14:textId="77777777" w:rsidR="005E295B" w:rsidRPr="00714B95" w:rsidRDefault="005E295B" w:rsidP="005E295B">
      <w:pPr>
        <w:pStyle w:val="a4"/>
        <w:spacing w:line="360" w:lineRule="auto"/>
        <w:ind w:firstLine="709"/>
        <w:jc w:val="both"/>
        <w:rPr>
          <w:sz w:val="28"/>
          <w:szCs w:val="28"/>
        </w:rPr>
      </w:pPr>
      <w:r w:rsidRPr="00714B95">
        <w:rPr>
          <w:sz w:val="28"/>
          <w:szCs w:val="28"/>
        </w:rPr>
        <w:t>Как уже говорилось ранее, основным объектом векторной графики является </w:t>
      </w:r>
      <w:r w:rsidRPr="00714B95">
        <w:rPr>
          <w:i/>
          <w:iCs/>
          <w:sz w:val="28"/>
          <w:szCs w:val="28"/>
        </w:rPr>
        <w:t>линия</w:t>
      </w:r>
      <w:r w:rsidRPr="00714B95">
        <w:rPr>
          <w:sz w:val="28"/>
          <w:szCs w:val="28"/>
        </w:rPr>
        <w:t>. При этом прямая линия (</w:t>
      </w:r>
      <w:proofErr w:type="spellStart"/>
      <w:r w:rsidRPr="00714B95">
        <w:rPr>
          <w:b/>
          <w:bCs/>
          <w:sz w:val="28"/>
          <w:szCs w:val="28"/>
        </w:rPr>
        <w:t>line</w:t>
      </w:r>
      <w:proofErr w:type="spellEnd"/>
      <w:r w:rsidRPr="00714B95">
        <w:rPr>
          <w:sz w:val="28"/>
          <w:szCs w:val="28"/>
        </w:rPr>
        <w:t>) рассматривается как частный случай кривой (</w:t>
      </w:r>
      <w:proofErr w:type="spellStart"/>
      <w:r w:rsidRPr="00714B95">
        <w:rPr>
          <w:b/>
          <w:bCs/>
          <w:sz w:val="28"/>
          <w:szCs w:val="28"/>
        </w:rPr>
        <w:t>curve</w:t>
      </w:r>
      <w:proofErr w:type="spellEnd"/>
      <w:r w:rsidRPr="00714B95">
        <w:rPr>
          <w:sz w:val="28"/>
          <w:szCs w:val="28"/>
        </w:rPr>
        <w:t>). Иногда вместо понятия линии используется понятие </w:t>
      </w:r>
      <w:r w:rsidRPr="00714B95">
        <w:rPr>
          <w:i/>
          <w:iCs/>
          <w:sz w:val="28"/>
          <w:szCs w:val="28"/>
        </w:rPr>
        <w:t>контур </w:t>
      </w:r>
      <w:r w:rsidRPr="00714B95">
        <w:rPr>
          <w:sz w:val="28"/>
          <w:szCs w:val="28"/>
        </w:rPr>
        <w:t>(</w:t>
      </w:r>
      <w:proofErr w:type="spellStart"/>
      <w:r w:rsidRPr="00714B95">
        <w:rPr>
          <w:b/>
          <w:bCs/>
          <w:sz w:val="28"/>
          <w:szCs w:val="28"/>
        </w:rPr>
        <w:t>path</w:t>
      </w:r>
      <w:proofErr w:type="spellEnd"/>
      <w:r w:rsidRPr="00714B95">
        <w:rPr>
          <w:sz w:val="28"/>
          <w:szCs w:val="28"/>
        </w:rPr>
        <w:t xml:space="preserve">). Этот термин более полно отражает суть, поскольку </w:t>
      </w:r>
      <w:r w:rsidRPr="00714B95">
        <w:rPr>
          <w:sz w:val="28"/>
          <w:szCs w:val="28"/>
        </w:rPr>
        <w:lastRenderedPageBreak/>
        <w:t>контур может иметь любую форму — прямой, кривой, ломаной линии, фигуры.</w:t>
      </w:r>
    </w:p>
    <w:p w14:paraId="0AFAA7BF" w14:textId="77777777" w:rsidR="005E295B" w:rsidRPr="00714B95" w:rsidRDefault="005E295B" w:rsidP="005E295B">
      <w:pPr>
        <w:pStyle w:val="a4"/>
        <w:spacing w:line="360" w:lineRule="auto"/>
        <w:ind w:firstLine="709"/>
        <w:jc w:val="both"/>
        <w:rPr>
          <w:sz w:val="28"/>
          <w:szCs w:val="28"/>
        </w:rPr>
      </w:pPr>
      <w:r w:rsidRPr="00714B95">
        <w:rPr>
          <w:sz w:val="28"/>
          <w:szCs w:val="28"/>
        </w:rPr>
        <w:t>Каждый контур имеет две или более </w:t>
      </w:r>
      <w:r w:rsidRPr="00714B95">
        <w:rPr>
          <w:i/>
          <w:iCs/>
          <w:sz w:val="28"/>
          <w:szCs w:val="28"/>
        </w:rPr>
        <w:t>опорных точек</w:t>
      </w:r>
      <w:r w:rsidRPr="00714B95">
        <w:rPr>
          <w:sz w:val="28"/>
          <w:szCs w:val="28"/>
        </w:rPr>
        <w:t>, именуемых </w:t>
      </w:r>
      <w:r w:rsidRPr="00714B95">
        <w:rPr>
          <w:i/>
          <w:iCs/>
          <w:sz w:val="28"/>
          <w:szCs w:val="28"/>
        </w:rPr>
        <w:t>узлами </w:t>
      </w:r>
      <w:r w:rsidRPr="00714B95">
        <w:rPr>
          <w:sz w:val="28"/>
          <w:szCs w:val="28"/>
        </w:rPr>
        <w:t>(</w:t>
      </w:r>
      <w:proofErr w:type="spellStart"/>
      <w:r w:rsidRPr="00714B95">
        <w:rPr>
          <w:b/>
          <w:bCs/>
          <w:sz w:val="28"/>
          <w:szCs w:val="28"/>
        </w:rPr>
        <w:t>nodes</w:t>
      </w:r>
      <w:proofErr w:type="spellEnd"/>
      <w:r w:rsidRPr="00714B95">
        <w:rPr>
          <w:sz w:val="28"/>
          <w:szCs w:val="28"/>
        </w:rPr>
        <w:t>). Элемент контура, заключенный между двумя смежными опорными точками, называют </w:t>
      </w:r>
      <w:r w:rsidRPr="00714B95">
        <w:rPr>
          <w:i/>
          <w:iCs/>
          <w:sz w:val="28"/>
          <w:szCs w:val="28"/>
        </w:rPr>
        <w:t>сегментом контура</w:t>
      </w:r>
      <w:r w:rsidRPr="00714B95">
        <w:rPr>
          <w:sz w:val="28"/>
          <w:szCs w:val="28"/>
        </w:rPr>
        <w:t>. Если контур имеет более двух опорных точек, то он состоит из нескольких сегментов. Форму контура меняют перемещением опорных точек, изменением их свойств, добавлением новых и удалением имеющихся узлов. Контур может быть </w:t>
      </w:r>
      <w:r w:rsidRPr="00714B95">
        <w:rPr>
          <w:i/>
          <w:iCs/>
          <w:sz w:val="28"/>
          <w:szCs w:val="28"/>
        </w:rPr>
        <w:t>открытым</w:t>
      </w:r>
      <w:r w:rsidRPr="00714B95">
        <w:rPr>
          <w:sz w:val="28"/>
          <w:szCs w:val="28"/>
        </w:rPr>
        <w:t> или </w:t>
      </w:r>
      <w:r w:rsidRPr="00714B95">
        <w:rPr>
          <w:i/>
          <w:iCs/>
          <w:sz w:val="28"/>
          <w:szCs w:val="28"/>
        </w:rPr>
        <w:t>замкнутым</w:t>
      </w:r>
      <w:r w:rsidRPr="00714B95">
        <w:rPr>
          <w:sz w:val="28"/>
          <w:szCs w:val="28"/>
        </w:rPr>
        <w:t> — когда последняя опорная точка одновременно является и первой. Свойства замкнутых и открытых контуров различны.</w:t>
      </w:r>
    </w:p>
    <w:p w14:paraId="4D01F638" w14:textId="77777777" w:rsidR="005E295B" w:rsidRPr="00714B95" w:rsidRDefault="005E295B" w:rsidP="005E295B">
      <w:pPr>
        <w:pStyle w:val="a4"/>
        <w:spacing w:line="360" w:lineRule="auto"/>
        <w:ind w:firstLine="709"/>
        <w:jc w:val="both"/>
        <w:rPr>
          <w:sz w:val="28"/>
          <w:szCs w:val="28"/>
        </w:rPr>
      </w:pPr>
      <w:r w:rsidRPr="00714B95">
        <w:rPr>
          <w:sz w:val="28"/>
          <w:szCs w:val="28"/>
        </w:rPr>
        <w:t>Контур является </w:t>
      </w:r>
      <w:r w:rsidRPr="00714B95">
        <w:rPr>
          <w:i/>
          <w:iCs/>
          <w:sz w:val="28"/>
          <w:szCs w:val="28"/>
        </w:rPr>
        <w:t>элементарным графическим объектом</w:t>
      </w:r>
      <w:r w:rsidRPr="00714B95">
        <w:rPr>
          <w:sz w:val="28"/>
          <w:szCs w:val="28"/>
        </w:rPr>
        <w:t>. Из контуров создают новые объекты или их группы. С несколькими контурами выполняют операции </w:t>
      </w:r>
      <w:r w:rsidRPr="00714B95">
        <w:rPr>
          <w:i/>
          <w:iCs/>
          <w:sz w:val="28"/>
          <w:szCs w:val="28"/>
        </w:rPr>
        <w:t>группировки</w:t>
      </w:r>
      <w:r w:rsidRPr="00714B95">
        <w:rPr>
          <w:sz w:val="28"/>
          <w:szCs w:val="28"/>
        </w:rPr>
        <w:t>, </w:t>
      </w:r>
      <w:r w:rsidRPr="00714B95">
        <w:rPr>
          <w:i/>
          <w:iCs/>
          <w:sz w:val="28"/>
          <w:szCs w:val="28"/>
        </w:rPr>
        <w:t>комбинирования</w:t>
      </w:r>
      <w:r w:rsidRPr="00714B95">
        <w:rPr>
          <w:sz w:val="28"/>
          <w:szCs w:val="28"/>
        </w:rPr>
        <w:t>, </w:t>
      </w:r>
      <w:r w:rsidRPr="00714B95">
        <w:rPr>
          <w:i/>
          <w:iCs/>
          <w:sz w:val="28"/>
          <w:szCs w:val="28"/>
        </w:rPr>
        <w:t>объединения</w:t>
      </w:r>
      <w:r w:rsidRPr="00714B95">
        <w:rPr>
          <w:sz w:val="28"/>
          <w:szCs w:val="28"/>
        </w:rPr>
        <w:t>. В результате образуются соответственно: </w:t>
      </w:r>
      <w:r w:rsidRPr="00714B95">
        <w:rPr>
          <w:i/>
          <w:iCs/>
          <w:sz w:val="28"/>
          <w:szCs w:val="28"/>
        </w:rPr>
        <w:t>группа объектов</w:t>
      </w:r>
      <w:r w:rsidRPr="00714B95">
        <w:rPr>
          <w:sz w:val="28"/>
          <w:szCs w:val="28"/>
        </w:rPr>
        <w:t>, </w:t>
      </w:r>
      <w:r w:rsidRPr="00714B95">
        <w:rPr>
          <w:i/>
          <w:iCs/>
          <w:sz w:val="28"/>
          <w:szCs w:val="28"/>
        </w:rPr>
        <w:t>составной контур</w:t>
      </w:r>
      <w:r w:rsidRPr="00714B95">
        <w:rPr>
          <w:sz w:val="28"/>
          <w:szCs w:val="28"/>
        </w:rPr>
        <w:t>, </w:t>
      </w:r>
      <w:r w:rsidRPr="00714B95">
        <w:rPr>
          <w:i/>
          <w:iCs/>
          <w:sz w:val="28"/>
          <w:szCs w:val="28"/>
        </w:rPr>
        <w:t>новый контур</w:t>
      </w:r>
      <w:r w:rsidRPr="00714B95">
        <w:rPr>
          <w:sz w:val="28"/>
          <w:szCs w:val="28"/>
        </w:rPr>
        <w:t>. После операции группировки каждый контур сохраняет свои свойства и принадлежащие ему узлы. После операции комбинирования составной контур приобретает новые свойства, но узлы остаются прежними. После операции объединения образуются новые узлы и меняются свойства исходных контуров (рис. 1).</w:t>
      </w:r>
    </w:p>
    <w:p w14:paraId="5F4FA626" w14:textId="0CBEA04D" w:rsidR="005E295B" w:rsidRDefault="005E295B" w:rsidP="005E295B">
      <w:pPr>
        <w:pStyle w:val="a4"/>
        <w:spacing w:line="360" w:lineRule="auto"/>
        <w:ind w:firstLine="709"/>
        <w:jc w:val="both"/>
        <w:rPr>
          <w:sz w:val="28"/>
          <w:szCs w:val="28"/>
        </w:rPr>
      </w:pPr>
      <w:r w:rsidRPr="00714B95">
        <w:rPr>
          <w:sz w:val="28"/>
          <w:szCs w:val="28"/>
        </w:rPr>
        <w:t>Сравнение операций с контурами в векторных редакторах </w:t>
      </w:r>
      <w:r w:rsidRPr="00714B95">
        <w:rPr>
          <w:b/>
          <w:bCs/>
          <w:sz w:val="28"/>
          <w:szCs w:val="28"/>
        </w:rPr>
        <w:t xml:space="preserve">Adobe </w:t>
      </w:r>
      <w:proofErr w:type="spellStart"/>
      <w:r w:rsidRPr="00714B95">
        <w:rPr>
          <w:b/>
          <w:bCs/>
          <w:sz w:val="28"/>
          <w:szCs w:val="28"/>
        </w:rPr>
        <w:t>Illustrator</w:t>
      </w:r>
      <w:proofErr w:type="spellEnd"/>
      <w:r w:rsidRPr="00714B95">
        <w:rPr>
          <w:sz w:val="28"/>
          <w:szCs w:val="28"/>
        </w:rPr>
        <w:t>, </w:t>
      </w:r>
      <w:proofErr w:type="spellStart"/>
      <w:r w:rsidRPr="00714B95">
        <w:rPr>
          <w:b/>
          <w:bCs/>
          <w:sz w:val="28"/>
          <w:szCs w:val="28"/>
        </w:rPr>
        <w:t>Macromedia</w:t>
      </w:r>
      <w:proofErr w:type="spellEnd"/>
      <w:r w:rsidRPr="00714B95">
        <w:rPr>
          <w:b/>
          <w:bCs/>
          <w:sz w:val="28"/>
          <w:szCs w:val="28"/>
        </w:rPr>
        <w:t xml:space="preserve"> </w:t>
      </w:r>
      <w:proofErr w:type="spellStart"/>
      <w:r w:rsidRPr="00714B95">
        <w:rPr>
          <w:b/>
          <w:bCs/>
          <w:sz w:val="28"/>
          <w:szCs w:val="28"/>
        </w:rPr>
        <w:t>Freehand</w:t>
      </w:r>
      <w:proofErr w:type="spellEnd"/>
      <w:r w:rsidRPr="00714B95">
        <w:rPr>
          <w:sz w:val="28"/>
          <w:szCs w:val="28"/>
        </w:rPr>
        <w:t> и </w:t>
      </w:r>
      <w:proofErr w:type="spellStart"/>
      <w:r w:rsidRPr="00714B95">
        <w:rPr>
          <w:b/>
          <w:bCs/>
          <w:sz w:val="28"/>
          <w:szCs w:val="28"/>
        </w:rPr>
        <w:t>CorelDraw</w:t>
      </w:r>
      <w:proofErr w:type="spellEnd"/>
      <w:r w:rsidRPr="00714B95">
        <w:rPr>
          <w:sz w:val="28"/>
          <w:szCs w:val="28"/>
        </w:rPr>
        <w:t> приведено в табл</w:t>
      </w:r>
      <w:r w:rsidR="00926B07">
        <w:rPr>
          <w:sz w:val="28"/>
          <w:szCs w:val="28"/>
        </w:rPr>
        <w:t>ице</w:t>
      </w:r>
      <w:r w:rsidRPr="00714B95">
        <w:rPr>
          <w:sz w:val="28"/>
          <w:szCs w:val="28"/>
        </w:rPr>
        <w:t xml:space="preserve"> 1.</w:t>
      </w:r>
    </w:p>
    <w:p w14:paraId="27B4EE3F" w14:textId="480490CE" w:rsidR="00926B07" w:rsidRPr="00926B07" w:rsidRDefault="00926B07" w:rsidP="00926B07">
      <w:pPr>
        <w:pStyle w:val="a4"/>
        <w:spacing w:line="360" w:lineRule="auto"/>
        <w:ind w:firstLine="709"/>
        <w:jc w:val="right"/>
        <w:rPr>
          <w:sz w:val="28"/>
          <w:szCs w:val="28"/>
        </w:rPr>
      </w:pPr>
      <w:r w:rsidRPr="00926B07">
        <w:rPr>
          <w:sz w:val="28"/>
          <w:szCs w:val="28"/>
        </w:rPr>
        <w:t>Таблица</w:t>
      </w:r>
      <w:r w:rsidRPr="00926B07">
        <w:rPr>
          <w:sz w:val="28"/>
          <w:szCs w:val="28"/>
        </w:rPr>
        <w:t xml:space="preserve"> 1. Действия с группой векторных объектов</w:t>
      </w:r>
    </w:p>
    <w:tbl>
      <w:tblPr>
        <w:tblW w:w="9564"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188"/>
        <w:gridCol w:w="3188"/>
        <w:gridCol w:w="3188"/>
      </w:tblGrid>
      <w:tr w:rsidR="00714B95" w:rsidRPr="00714B95" w14:paraId="2E4AE43C" w14:textId="77777777" w:rsidTr="00926B07">
        <w:trPr>
          <w:jc w:val="center"/>
        </w:trPr>
        <w:tc>
          <w:tcPr>
            <w:tcW w:w="9564" w:type="dxa"/>
            <w:gridSpan w:val="3"/>
            <w:tcBorders>
              <w:top w:val="single" w:sz="6" w:space="0" w:color="000000"/>
              <w:left w:val="single" w:sz="6" w:space="0" w:color="000000"/>
              <w:bottom w:val="single" w:sz="6" w:space="0" w:color="000000"/>
              <w:right w:val="single" w:sz="6" w:space="0" w:color="000000"/>
            </w:tcBorders>
            <w:hideMark/>
          </w:tcPr>
          <w:p w14:paraId="0DA5D78D" w14:textId="77777777" w:rsidR="005E295B" w:rsidRPr="00714B95" w:rsidRDefault="005E295B" w:rsidP="005E295B">
            <w:pPr>
              <w:pStyle w:val="a4"/>
              <w:spacing w:line="360" w:lineRule="auto"/>
              <w:ind w:firstLine="709"/>
              <w:jc w:val="both"/>
              <w:rPr>
                <w:sz w:val="28"/>
                <w:szCs w:val="28"/>
              </w:rPr>
            </w:pPr>
            <w:r w:rsidRPr="00714B95">
              <w:rPr>
                <w:noProof/>
                <w:sz w:val="28"/>
                <w:szCs w:val="28"/>
              </w:rPr>
              <w:drawing>
                <wp:inline distT="0" distB="0" distL="0" distR="0" wp14:anchorId="2EF104F5" wp14:editId="6F5803DE">
                  <wp:extent cx="4738370" cy="985520"/>
                  <wp:effectExtent l="0" t="0" r="5080" b="5080"/>
                  <wp:docPr id="19" name="Рисунок 19" descr="https://studfile.net/html/2706/1255/html_sniKQIZXvM.ERgb/img-nVWc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file.net/html/2706/1255/html_sniKQIZXvM.ERgb/img-nVWcAO.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38370" cy="985520"/>
                          </a:xfrm>
                          <a:prstGeom prst="rect">
                            <a:avLst/>
                          </a:prstGeom>
                          <a:noFill/>
                          <a:ln>
                            <a:noFill/>
                          </a:ln>
                        </pic:spPr>
                      </pic:pic>
                    </a:graphicData>
                  </a:graphic>
                </wp:inline>
              </w:drawing>
            </w:r>
          </w:p>
        </w:tc>
      </w:tr>
      <w:tr w:rsidR="00714B95" w:rsidRPr="00714B95" w14:paraId="4F95F257" w14:textId="77777777" w:rsidTr="00926B07">
        <w:trPr>
          <w:jc w:val="center"/>
        </w:trPr>
        <w:tc>
          <w:tcPr>
            <w:tcW w:w="3188" w:type="dxa"/>
            <w:tcBorders>
              <w:top w:val="single" w:sz="6" w:space="0" w:color="000000"/>
              <w:left w:val="single" w:sz="6" w:space="0" w:color="000000"/>
              <w:bottom w:val="single" w:sz="6" w:space="0" w:color="000000"/>
              <w:right w:val="single" w:sz="6" w:space="0" w:color="000000"/>
            </w:tcBorders>
            <w:hideMark/>
          </w:tcPr>
          <w:p w14:paraId="0A22AB7D" w14:textId="77777777" w:rsidR="005E295B" w:rsidRPr="00714B95" w:rsidRDefault="005E295B" w:rsidP="005E295B">
            <w:pPr>
              <w:pStyle w:val="a4"/>
              <w:spacing w:line="360" w:lineRule="auto"/>
              <w:ind w:firstLine="709"/>
              <w:jc w:val="both"/>
              <w:rPr>
                <w:sz w:val="28"/>
                <w:szCs w:val="28"/>
              </w:rPr>
            </w:pPr>
            <w:r w:rsidRPr="00714B95">
              <w:rPr>
                <w:b/>
                <w:bCs/>
                <w:sz w:val="28"/>
                <w:szCs w:val="28"/>
              </w:rPr>
              <w:t>Группировка объектов</w:t>
            </w:r>
          </w:p>
          <w:p w14:paraId="6F199E25" w14:textId="77777777" w:rsidR="005E295B" w:rsidRPr="00714B95" w:rsidRDefault="005E295B" w:rsidP="006C6739">
            <w:pPr>
              <w:pStyle w:val="a4"/>
              <w:numPr>
                <w:ilvl w:val="1"/>
                <w:numId w:val="14"/>
              </w:numPr>
              <w:spacing w:line="360" w:lineRule="auto"/>
              <w:ind w:left="0" w:firstLine="709"/>
              <w:jc w:val="both"/>
              <w:rPr>
                <w:sz w:val="28"/>
                <w:szCs w:val="28"/>
              </w:rPr>
            </w:pPr>
            <w:r w:rsidRPr="00714B95">
              <w:rPr>
                <w:sz w:val="28"/>
                <w:szCs w:val="28"/>
              </w:rPr>
              <w:lastRenderedPageBreak/>
              <w:t>Операция не влияет ни на свойства объектов, ни на узловые точки контуров.</w:t>
            </w:r>
          </w:p>
          <w:p w14:paraId="44D4D313" w14:textId="77777777" w:rsidR="005E295B" w:rsidRPr="00714B95" w:rsidRDefault="005E295B" w:rsidP="006C6739">
            <w:pPr>
              <w:pStyle w:val="a4"/>
              <w:numPr>
                <w:ilvl w:val="1"/>
                <w:numId w:val="14"/>
              </w:numPr>
              <w:spacing w:line="360" w:lineRule="auto"/>
              <w:ind w:left="0" w:firstLine="709"/>
              <w:jc w:val="both"/>
              <w:rPr>
                <w:sz w:val="28"/>
                <w:szCs w:val="28"/>
              </w:rPr>
            </w:pPr>
            <w:proofErr w:type="spellStart"/>
            <w:r w:rsidRPr="00714B95">
              <w:rPr>
                <w:sz w:val="28"/>
                <w:szCs w:val="28"/>
              </w:rPr>
              <w:t>Разгруппировка</w:t>
            </w:r>
            <w:proofErr w:type="spellEnd"/>
            <w:r w:rsidRPr="00714B95">
              <w:rPr>
                <w:sz w:val="28"/>
                <w:szCs w:val="28"/>
              </w:rPr>
              <w:t xml:space="preserve"> восстанавливает независимость всех объектов.</w:t>
            </w:r>
          </w:p>
        </w:tc>
        <w:tc>
          <w:tcPr>
            <w:tcW w:w="3188" w:type="dxa"/>
            <w:tcBorders>
              <w:top w:val="single" w:sz="6" w:space="0" w:color="000000"/>
              <w:left w:val="single" w:sz="6" w:space="0" w:color="000000"/>
              <w:bottom w:val="single" w:sz="6" w:space="0" w:color="000000"/>
              <w:right w:val="single" w:sz="6" w:space="0" w:color="000000"/>
            </w:tcBorders>
            <w:hideMark/>
          </w:tcPr>
          <w:p w14:paraId="33B24D74" w14:textId="77777777" w:rsidR="005E295B" w:rsidRPr="00714B95" w:rsidRDefault="005E295B" w:rsidP="005E295B">
            <w:pPr>
              <w:pStyle w:val="a4"/>
              <w:spacing w:line="360" w:lineRule="auto"/>
              <w:ind w:firstLine="709"/>
              <w:jc w:val="both"/>
              <w:rPr>
                <w:sz w:val="28"/>
                <w:szCs w:val="28"/>
              </w:rPr>
            </w:pPr>
            <w:r w:rsidRPr="00714B95">
              <w:rPr>
                <w:b/>
                <w:bCs/>
                <w:sz w:val="28"/>
                <w:szCs w:val="28"/>
              </w:rPr>
              <w:lastRenderedPageBreak/>
              <w:t>Составной контур</w:t>
            </w:r>
          </w:p>
          <w:p w14:paraId="5A5234E7" w14:textId="77777777" w:rsidR="005E295B" w:rsidRPr="00714B95" w:rsidRDefault="005E295B" w:rsidP="006C6739">
            <w:pPr>
              <w:pStyle w:val="a4"/>
              <w:numPr>
                <w:ilvl w:val="1"/>
                <w:numId w:val="15"/>
              </w:numPr>
              <w:spacing w:line="360" w:lineRule="auto"/>
              <w:ind w:left="0" w:firstLine="709"/>
              <w:jc w:val="both"/>
              <w:rPr>
                <w:sz w:val="28"/>
                <w:szCs w:val="28"/>
              </w:rPr>
            </w:pPr>
            <w:r w:rsidRPr="00714B95">
              <w:rPr>
                <w:sz w:val="28"/>
                <w:szCs w:val="28"/>
              </w:rPr>
              <w:lastRenderedPageBreak/>
              <w:t>Операция не влияет на узловые точки, но все объекты приобретают единые свойства.</w:t>
            </w:r>
          </w:p>
          <w:p w14:paraId="1EC472FD" w14:textId="77777777" w:rsidR="005E295B" w:rsidRPr="00714B95" w:rsidRDefault="005E295B" w:rsidP="006C6739">
            <w:pPr>
              <w:pStyle w:val="a4"/>
              <w:numPr>
                <w:ilvl w:val="1"/>
                <w:numId w:val="15"/>
              </w:numPr>
              <w:spacing w:line="360" w:lineRule="auto"/>
              <w:ind w:left="0" w:firstLine="709"/>
              <w:jc w:val="both"/>
              <w:rPr>
                <w:sz w:val="28"/>
                <w:szCs w:val="28"/>
              </w:rPr>
            </w:pPr>
            <w:proofErr w:type="spellStart"/>
            <w:r w:rsidRPr="00714B95">
              <w:rPr>
                <w:sz w:val="28"/>
                <w:szCs w:val="28"/>
              </w:rPr>
              <w:t>Разгруппировка</w:t>
            </w:r>
            <w:proofErr w:type="spellEnd"/>
            <w:r w:rsidRPr="00714B95">
              <w:rPr>
                <w:sz w:val="28"/>
                <w:szCs w:val="28"/>
              </w:rPr>
              <w:t xml:space="preserve"> не восстанавливает исходные свойства.</w:t>
            </w:r>
          </w:p>
        </w:tc>
        <w:tc>
          <w:tcPr>
            <w:tcW w:w="3188" w:type="dxa"/>
            <w:tcBorders>
              <w:top w:val="single" w:sz="6" w:space="0" w:color="000000"/>
              <w:left w:val="single" w:sz="6" w:space="0" w:color="000000"/>
              <w:bottom w:val="single" w:sz="6" w:space="0" w:color="000000"/>
              <w:right w:val="single" w:sz="6" w:space="0" w:color="000000"/>
            </w:tcBorders>
            <w:hideMark/>
          </w:tcPr>
          <w:p w14:paraId="717C0B0E" w14:textId="77777777" w:rsidR="005E295B" w:rsidRPr="00714B95" w:rsidRDefault="005E295B" w:rsidP="005E295B">
            <w:pPr>
              <w:pStyle w:val="a4"/>
              <w:spacing w:line="360" w:lineRule="auto"/>
              <w:ind w:firstLine="709"/>
              <w:jc w:val="both"/>
              <w:rPr>
                <w:sz w:val="28"/>
                <w:szCs w:val="28"/>
              </w:rPr>
            </w:pPr>
            <w:r w:rsidRPr="00714B95">
              <w:rPr>
                <w:b/>
                <w:bCs/>
                <w:sz w:val="28"/>
                <w:szCs w:val="28"/>
              </w:rPr>
              <w:lastRenderedPageBreak/>
              <w:t>Объединенный контур</w:t>
            </w:r>
          </w:p>
          <w:p w14:paraId="3EC10C4D" w14:textId="77777777" w:rsidR="005E295B" w:rsidRPr="00714B95" w:rsidRDefault="005E295B" w:rsidP="006C6739">
            <w:pPr>
              <w:pStyle w:val="a4"/>
              <w:numPr>
                <w:ilvl w:val="1"/>
                <w:numId w:val="16"/>
              </w:numPr>
              <w:spacing w:line="360" w:lineRule="auto"/>
              <w:ind w:left="0" w:firstLine="709"/>
              <w:jc w:val="both"/>
              <w:rPr>
                <w:sz w:val="28"/>
                <w:szCs w:val="28"/>
              </w:rPr>
            </w:pPr>
            <w:r w:rsidRPr="00714B95">
              <w:rPr>
                <w:sz w:val="28"/>
                <w:szCs w:val="28"/>
              </w:rPr>
              <w:lastRenderedPageBreak/>
              <w:t>Все объекты приобретают единые свойства, образуются новые узловые точки</w:t>
            </w:r>
          </w:p>
          <w:p w14:paraId="0F01B553" w14:textId="77777777" w:rsidR="005E295B" w:rsidRPr="00714B95" w:rsidRDefault="005E295B" w:rsidP="006C6739">
            <w:pPr>
              <w:pStyle w:val="a4"/>
              <w:numPr>
                <w:ilvl w:val="1"/>
                <w:numId w:val="16"/>
              </w:numPr>
              <w:spacing w:line="360" w:lineRule="auto"/>
              <w:ind w:left="0" w:firstLine="709"/>
              <w:jc w:val="both"/>
              <w:rPr>
                <w:sz w:val="28"/>
                <w:szCs w:val="28"/>
              </w:rPr>
            </w:pPr>
            <w:proofErr w:type="spellStart"/>
            <w:r w:rsidRPr="00714B95">
              <w:rPr>
                <w:sz w:val="28"/>
                <w:szCs w:val="28"/>
              </w:rPr>
              <w:t>Разгруппировка</w:t>
            </w:r>
            <w:proofErr w:type="spellEnd"/>
            <w:r w:rsidRPr="00714B95">
              <w:rPr>
                <w:sz w:val="28"/>
                <w:szCs w:val="28"/>
              </w:rPr>
              <w:t xml:space="preserve"> не восстанавливает ни исходные свойства, ни узловые точки.</w:t>
            </w:r>
          </w:p>
        </w:tc>
      </w:tr>
    </w:tbl>
    <w:p w14:paraId="09C49E47" w14:textId="77777777" w:rsidR="005E295B" w:rsidRPr="00714B95" w:rsidRDefault="005E295B" w:rsidP="005E295B">
      <w:pPr>
        <w:spacing w:line="360" w:lineRule="auto"/>
        <w:ind w:firstLine="709"/>
        <w:jc w:val="both"/>
        <w:outlineLvl w:val="0"/>
        <w:rPr>
          <w:kern w:val="36"/>
          <w:sz w:val="28"/>
          <w:szCs w:val="28"/>
        </w:rPr>
      </w:pPr>
      <w:r w:rsidRPr="00714B95">
        <w:rPr>
          <w:kern w:val="36"/>
          <w:sz w:val="28"/>
          <w:szCs w:val="28"/>
        </w:rPr>
        <w:lastRenderedPageBreak/>
        <w:t>Сравнение операций с контурами в различных векторных редакторах</w:t>
      </w:r>
    </w:p>
    <w:tbl>
      <w:tblPr>
        <w:tblW w:w="9735"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147"/>
        <w:gridCol w:w="1292"/>
        <w:gridCol w:w="1918"/>
        <w:gridCol w:w="1644"/>
        <w:gridCol w:w="2734"/>
      </w:tblGrid>
      <w:tr w:rsidR="00714B95" w:rsidRPr="00714B95" w14:paraId="647E3A8A" w14:textId="77777777" w:rsidTr="004E3F28">
        <w:tc>
          <w:tcPr>
            <w:tcW w:w="2865"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56F8CFDA" w14:textId="77777777" w:rsidR="005E295B" w:rsidRPr="00714B95" w:rsidRDefault="005E295B" w:rsidP="005E295B">
            <w:pPr>
              <w:spacing w:line="360" w:lineRule="auto"/>
              <w:ind w:firstLine="709"/>
              <w:jc w:val="both"/>
              <w:rPr>
                <w:sz w:val="28"/>
                <w:szCs w:val="28"/>
              </w:rPr>
            </w:pPr>
          </w:p>
        </w:tc>
        <w:tc>
          <w:tcPr>
            <w:tcW w:w="2070" w:type="dxa"/>
            <w:tcBorders>
              <w:top w:val="single" w:sz="6" w:space="0" w:color="000000"/>
              <w:left w:val="single" w:sz="6" w:space="0" w:color="000000"/>
              <w:bottom w:val="single" w:sz="6" w:space="0" w:color="000000"/>
              <w:right w:val="single" w:sz="6" w:space="0" w:color="000000"/>
            </w:tcBorders>
            <w:shd w:val="clear" w:color="auto" w:fill="D9D9D9"/>
            <w:hideMark/>
          </w:tcPr>
          <w:p w14:paraId="224AB1AB" w14:textId="77777777" w:rsidR="005E295B" w:rsidRPr="00714B95" w:rsidRDefault="005E295B" w:rsidP="005E295B">
            <w:pPr>
              <w:spacing w:line="360" w:lineRule="auto"/>
              <w:ind w:firstLine="709"/>
              <w:jc w:val="both"/>
              <w:rPr>
                <w:sz w:val="28"/>
                <w:szCs w:val="28"/>
              </w:rPr>
            </w:pPr>
            <w:r w:rsidRPr="00714B95">
              <w:rPr>
                <w:b/>
                <w:bCs/>
                <w:sz w:val="28"/>
                <w:szCs w:val="28"/>
              </w:rPr>
              <w:t xml:space="preserve">Adobe </w:t>
            </w:r>
            <w:proofErr w:type="spellStart"/>
            <w:r w:rsidRPr="00714B95">
              <w:rPr>
                <w:b/>
                <w:bCs/>
                <w:sz w:val="28"/>
                <w:szCs w:val="28"/>
              </w:rPr>
              <w:t>Illustrator</w:t>
            </w:r>
            <w:proofErr w:type="spellEnd"/>
          </w:p>
        </w:tc>
        <w:tc>
          <w:tcPr>
            <w:tcW w:w="2115" w:type="dxa"/>
            <w:tcBorders>
              <w:top w:val="single" w:sz="6" w:space="0" w:color="000000"/>
              <w:left w:val="single" w:sz="6" w:space="0" w:color="000000"/>
              <w:bottom w:val="single" w:sz="6" w:space="0" w:color="000000"/>
              <w:right w:val="single" w:sz="6" w:space="0" w:color="000000"/>
            </w:tcBorders>
            <w:shd w:val="clear" w:color="auto" w:fill="D9D9D9"/>
            <w:hideMark/>
          </w:tcPr>
          <w:p w14:paraId="268EADF0" w14:textId="77777777" w:rsidR="005E295B" w:rsidRPr="00714B95" w:rsidRDefault="005E295B" w:rsidP="005E295B">
            <w:pPr>
              <w:spacing w:line="360" w:lineRule="auto"/>
              <w:ind w:firstLine="709"/>
              <w:jc w:val="both"/>
              <w:rPr>
                <w:sz w:val="28"/>
                <w:szCs w:val="28"/>
              </w:rPr>
            </w:pPr>
            <w:proofErr w:type="spellStart"/>
            <w:r w:rsidRPr="00714B95">
              <w:rPr>
                <w:b/>
                <w:bCs/>
                <w:sz w:val="28"/>
                <w:szCs w:val="28"/>
              </w:rPr>
              <w:t>Macromedia</w:t>
            </w:r>
            <w:proofErr w:type="spellEnd"/>
            <w:r w:rsidRPr="00714B95">
              <w:rPr>
                <w:b/>
                <w:bCs/>
                <w:sz w:val="28"/>
                <w:szCs w:val="28"/>
              </w:rPr>
              <w:t xml:space="preserve"> </w:t>
            </w:r>
            <w:proofErr w:type="spellStart"/>
            <w:r w:rsidRPr="00714B95">
              <w:rPr>
                <w:b/>
                <w:bCs/>
                <w:sz w:val="28"/>
                <w:szCs w:val="28"/>
              </w:rPr>
              <w:t>Freehand</w:t>
            </w:r>
            <w:proofErr w:type="spellEnd"/>
          </w:p>
        </w:tc>
        <w:tc>
          <w:tcPr>
            <w:tcW w:w="2220" w:type="dxa"/>
            <w:tcBorders>
              <w:top w:val="single" w:sz="6" w:space="0" w:color="000000"/>
              <w:left w:val="single" w:sz="6" w:space="0" w:color="000000"/>
              <w:bottom w:val="single" w:sz="6" w:space="0" w:color="000000"/>
              <w:right w:val="single" w:sz="6" w:space="0" w:color="000000"/>
            </w:tcBorders>
            <w:shd w:val="clear" w:color="auto" w:fill="D9D9D9"/>
            <w:hideMark/>
          </w:tcPr>
          <w:p w14:paraId="4AB3883C" w14:textId="77777777" w:rsidR="005E295B" w:rsidRPr="00714B95" w:rsidRDefault="005E295B" w:rsidP="005E295B">
            <w:pPr>
              <w:spacing w:line="360" w:lineRule="auto"/>
              <w:ind w:firstLine="709"/>
              <w:jc w:val="both"/>
              <w:rPr>
                <w:sz w:val="28"/>
                <w:szCs w:val="28"/>
              </w:rPr>
            </w:pPr>
            <w:proofErr w:type="spellStart"/>
            <w:r w:rsidRPr="00714B95">
              <w:rPr>
                <w:b/>
                <w:bCs/>
                <w:sz w:val="28"/>
                <w:szCs w:val="28"/>
              </w:rPr>
              <w:t>CorelDraw</w:t>
            </w:r>
            <w:proofErr w:type="spellEnd"/>
          </w:p>
        </w:tc>
      </w:tr>
      <w:tr w:rsidR="00714B95" w:rsidRPr="00714B95" w14:paraId="5207A4A9" w14:textId="77777777" w:rsidTr="004E3F28">
        <w:tc>
          <w:tcPr>
            <w:tcW w:w="105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5998AAAE" w14:textId="77777777" w:rsidR="005E295B" w:rsidRPr="00714B95" w:rsidRDefault="005E295B" w:rsidP="005E295B">
            <w:pPr>
              <w:spacing w:line="360" w:lineRule="auto"/>
              <w:ind w:firstLine="709"/>
              <w:jc w:val="both"/>
              <w:rPr>
                <w:sz w:val="28"/>
                <w:szCs w:val="28"/>
              </w:rPr>
            </w:pPr>
            <w:r w:rsidRPr="00714B95">
              <w:rPr>
                <w:sz w:val="28"/>
                <w:szCs w:val="28"/>
              </w:rPr>
              <w:t>Группирование объектов</w:t>
            </w:r>
          </w:p>
        </w:tc>
        <w:tc>
          <w:tcPr>
            <w:tcW w:w="1710" w:type="dxa"/>
            <w:tcBorders>
              <w:top w:val="single" w:sz="6" w:space="0" w:color="000000"/>
              <w:left w:val="single" w:sz="6" w:space="0" w:color="000000"/>
              <w:bottom w:val="single" w:sz="6" w:space="0" w:color="000000"/>
              <w:right w:val="single" w:sz="6" w:space="0" w:color="000000"/>
            </w:tcBorders>
            <w:shd w:val="clear" w:color="auto" w:fill="FFFFFF"/>
            <w:hideMark/>
          </w:tcPr>
          <w:p w14:paraId="50D8BA4A" w14:textId="77777777" w:rsidR="005E295B" w:rsidRPr="00714B95" w:rsidRDefault="005E295B" w:rsidP="005E295B">
            <w:pPr>
              <w:spacing w:line="360" w:lineRule="auto"/>
              <w:ind w:firstLine="709"/>
              <w:jc w:val="both"/>
              <w:rPr>
                <w:sz w:val="28"/>
                <w:szCs w:val="28"/>
              </w:rPr>
            </w:pPr>
            <w:r w:rsidRPr="00714B95">
              <w:rPr>
                <w:sz w:val="28"/>
                <w:szCs w:val="28"/>
              </w:rPr>
              <w:t>Прямая команда</w:t>
            </w:r>
          </w:p>
        </w:tc>
        <w:tc>
          <w:tcPr>
            <w:tcW w:w="2070" w:type="dxa"/>
            <w:tcBorders>
              <w:top w:val="single" w:sz="6" w:space="0" w:color="000000"/>
              <w:left w:val="single" w:sz="6" w:space="0" w:color="000000"/>
              <w:bottom w:val="single" w:sz="6" w:space="0" w:color="000000"/>
              <w:right w:val="single" w:sz="6" w:space="0" w:color="000000"/>
            </w:tcBorders>
            <w:shd w:val="clear" w:color="auto" w:fill="FFFFFF"/>
            <w:hideMark/>
          </w:tcPr>
          <w:p w14:paraId="256F83FF" w14:textId="77777777" w:rsidR="005E295B" w:rsidRPr="00714B95" w:rsidRDefault="005E295B" w:rsidP="005E295B">
            <w:pPr>
              <w:spacing w:line="360" w:lineRule="auto"/>
              <w:ind w:firstLine="709"/>
              <w:jc w:val="both"/>
              <w:rPr>
                <w:sz w:val="28"/>
                <w:szCs w:val="28"/>
              </w:rPr>
            </w:pPr>
            <w:r w:rsidRPr="00714B95">
              <w:rPr>
                <w:sz w:val="28"/>
                <w:szCs w:val="28"/>
              </w:rPr>
              <w:t>Объект ► Сгруппировать</w:t>
            </w:r>
          </w:p>
        </w:tc>
        <w:tc>
          <w:tcPr>
            <w:tcW w:w="2115" w:type="dxa"/>
            <w:tcBorders>
              <w:top w:val="single" w:sz="6" w:space="0" w:color="000000"/>
              <w:left w:val="single" w:sz="6" w:space="0" w:color="000000"/>
              <w:bottom w:val="single" w:sz="6" w:space="0" w:color="000000"/>
              <w:right w:val="single" w:sz="6" w:space="0" w:color="000000"/>
            </w:tcBorders>
            <w:shd w:val="clear" w:color="auto" w:fill="FFFFFF"/>
            <w:hideMark/>
          </w:tcPr>
          <w:p w14:paraId="4227A2AE" w14:textId="77777777" w:rsidR="005E295B" w:rsidRPr="00714B95" w:rsidRDefault="005E295B" w:rsidP="005E295B">
            <w:pPr>
              <w:spacing w:line="360" w:lineRule="auto"/>
              <w:ind w:firstLine="709"/>
              <w:jc w:val="both"/>
              <w:rPr>
                <w:sz w:val="28"/>
                <w:szCs w:val="28"/>
              </w:rPr>
            </w:pPr>
            <w:proofErr w:type="spellStart"/>
            <w:r w:rsidRPr="00714B95">
              <w:rPr>
                <w:sz w:val="28"/>
                <w:szCs w:val="28"/>
              </w:rPr>
              <w:t>Modify</w:t>
            </w:r>
            <w:proofErr w:type="spellEnd"/>
            <w:r w:rsidRPr="00714B95">
              <w:rPr>
                <w:sz w:val="28"/>
                <w:szCs w:val="28"/>
              </w:rPr>
              <w:t xml:space="preserve"> ► Group</w:t>
            </w:r>
          </w:p>
        </w:tc>
        <w:tc>
          <w:tcPr>
            <w:tcW w:w="2220" w:type="dxa"/>
            <w:tcBorders>
              <w:top w:val="single" w:sz="6" w:space="0" w:color="000000"/>
              <w:left w:val="single" w:sz="6" w:space="0" w:color="000000"/>
              <w:bottom w:val="single" w:sz="6" w:space="0" w:color="000000"/>
              <w:right w:val="single" w:sz="6" w:space="0" w:color="000000"/>
            </w:tcBorders>
            <w:shd w:val="clear" w:color="auto" w:fill="FFFFFF"/>
            <w:hideMark/>
          </w:tcPr>
          <w:p w14:paraId="0598CD46" w14:textId="77777777" w:rsidR="005E295B" w:rsidRPr="00714B95" w:rsidRDefault="005E295B" w:rsidP="005E295B">
            <w:pPr>
              <w:spacing w:line="360" w:lineRule="auto"/>
              <w:ind w:firstLine="709"/>
              <w:jc w:val="both"/>
              <w:rPr>
                <w:sz w:val="28"/>
                <w:szCs w:val="28"/>
              </w:rPr>
            </w:pPr>
            <w:proofErr w:type="spellStart"/>
            <w:r w:rsidRPr="00714B95">
              <w:rPr>
                <w:sz w:val="28"/>
                <w:szCs w:val="28"/>
              </w:rPr>
              <w:t>Arrange</w:t>
            </w:r>
            <w:proofErr w:type="spellEnd"/>
            <w:r w:rsidRPr="00714B95">
              <w:rPr>
                <w:sz w:val="28"/>
                <w:szCs w:val="28"/>
              </w:rPr>
              <w:t xml:space="preserve"> ► Group</w:t>
            </w:r>
          </w:p>
        </w:tc>
      </w:tr>
      <w:tr w:rsidR="00714B95" w:rsidRPr="00714B95" w14:paraId="4EF77946" w14:textId="77777777" w:rsidTr="004E3F28">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A44C402" w14:textId="77777777" w:rsidR="005E295B" w:rsidRPr="00714B95" w:rsidRDefault="005E295B" w:rsidP="005E295B">
            <w:pPr>
              <w:spacing w:line="360" w:lineRule="auto"/>
              <w:ind w:firstLine="709"/>
              <w:jc w:val="both"/>
              <w:rPr>
                <w:sz w:val="28"/>
                <w:szCs w:val="28"/>
              </w:rPr>
            </w:pPr>
          </w:p>
        </w:tc>
        <w:tc>
          <w:tcPr>
            <w:tcW w:w="1710" w:type="dxa"/>
            <w:tcBorders>
              <w:top w:val="single" w:sz="6" w:space="0" w:color="000000"/>
              <w:left w:val="single" w:sz="6" w:space="0" w:color="000000"/>
              <w:bottom w:val="single" w:sz="6" w:space="0" w:color="000000"/>
              <w:right w:val="single" w:sz="6" w:space="0" w:color="000000"/>
            </w:tcBorders>
            <w:shd w:val="clear" w:color="auto" w:fill="FFFFFF"/>
            <w:hideMark/>
          </w:tcPr>
          <w:p w14:paraId="0B2047B0" w14:textId="77777777" w:rsidR="005E295B" w:rsidRPr="00714B95" w:rsidRDefault="005E295B" w:rsidP="005E295B">
            <w:pPr>
              <w:spacing w:line="360" w:lineRule="auto"/>
              <w:ind w:firstLine="709"/>
              <w:jc w:val="both"/>
              <w:rPr>
                <w:sz w:val="28"/>
                <w:szCs w:val="28"/>
              </w:rPr>
            </w:pPr>
            <w:r w:rsidRPr="00714B95">
              <w:rPr>
                <w:sz w:val="28"/>
                <w:szCs w:val="28"/>
              </w:rPr>
              <w:t>Результат</w:t>
            </w:r>
          </w:p>
        </w:tc>
        <w:tc>
          <w:tcPr>
            <w:tcW w:w="6615"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706ADEEF" w14:textId="77777777" w:rsidR="005E295B" w:rsidRPr="00714B95" w:rsidRDefault="005E295B" w:rsidP="005E295B">
            <w:pPr>
              <w:spacing w:line="360" w:lineRule="auto"/>
              <w:ind w:firstLine="709"/>
              <w:jc w:val="both"/>
              <w:rPr>
                <w:sz w:val="28"/>
                <w:szCs w:val="28"/>
              </w:rPr>
            </w:pPr>
            <w:r w:rsidRPr="00714B95">
              <w:rPr>
                <w:sz w:val="28"/>
                <w:szCs w:val="28"/>
              </w:rPr>
              <w:t>Образуется группа объектов, сохраняющих свои исходные свойства. С группой можно работать как с единым целым</w:t>
            </w:r>
          </w:p>
        </w:tc>
      </w:tr>
      <w:tr w:rsidR="00714B95" w:rsidRPr="00714B95" w14:paraId="395B2CFB" w14:textId="77777777" w:rsidTr="004E3F28">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F4556A" w14:textId="77777777" w:rsidR="005E295B" w:rsidRPr="00714B95" w:rsidRDefault="005E295B" w:rsidP="005E295B">
            <w:pPr>
              <w:spacing w:line="360" w:lineRule="auto"/>
              <w:ind w:firstLine="709"/>
              <w:jc w:val="both"/>
              <w:rPr>
                <w:sz w:val="28"/>
                <w:szCs w:val="28"/>
              </w:rPr>
            </w:pPr>
          </w:p>
        </w:tc>
        <w:tc>
          <w:tcPr>
            <w:tcW w:w="1710" w:type="dxa"/>
            <w:tcBorders>
              <w:top w:val="single" w:sz="6" w:space="0" w:color="000000"/>
              <w:left w:val="single" w:sz="6" w:space="0" w:color="000000"/>
              <w:bottom w:val="single" w:sz="6" w:space="0" w:color="000000"/>
              <w:right w:val="single" w:sz="6" w:space="0" w:color="000000"/>
            </w:tcBorders>
            <w:shd w:val="clear" w:color="auto" w:fill="FFFFFF"/>
            <w:hideMark/>
          </w:tcPr>
          <w:p w14:paraId="667D74F5" w14:textId="77777777" w:rsidR="005E295B" w:rsidRPr="00714B95" w:rsidRDefault="005E295B" w:rsidP="005E295B">
            <w:pPr>
              <w:spacing w:line="360" w:lineRule="auto"/>
              <w:ind w:firstLine="709"/>
              <w:jc w:val="both"/>
              <w:rPr>
                <w:sz w:val="28"/>
                <w:szCs w:val="28"/>
              </w:rPr>
            </w:pPr>
            <w:r w:rsidRPr="00714B95">
              <w:rPr>
                <w:sz w:val="28"/>
                <w:szCs w:val="28"/>
              </w:rPr>
              <w:t>Обратная</w:t>
            </w:r>
          </w:p>
          <w:p w14:paraId="75FCD6B5" w14:textId="77777777" w:rsidR="005E295B" w:rsidRPr="00714B95" w:rsidRDefault="005E295B" w:rsidP="005E295B">
            <w:pPr>
              <w:spacing w:line="360" w:lineRule="auto"/>
              <w:ind w:firstLine="709"/>
              <w:jc w:val="both"/>
              <w:rPr>
                <w:sz w:val="28"/>
                <w:szCs w:val="28"/>
              </w:rPr>
            </w:pPr>
            <w:r w:rsidRPr="00714B95">
              <w:rPr>
                <w:sz w:val="28"/>
                <w:szCs w:val="28"/>
              </w:rPr>
              <w:t>команда</w:t>
            </w:r>
          </w:p>
        </w:tc>
        <w:tc>
          <w:tcPr>
            <w:tcW w:w="2070" w:type="dxa"/>
            <w:tcBorders>
              <w:top w:val="single" w:sz="6" w:space="0" w:color="000000"/>
              <w:left w:val="single" w:sz="6" w:space="0" w:color="000000"/>
              <w:bottom w:val="single" w:sz="6" w:space="0" w:color="000000"/>
              <w:right w:val="single" w:sz="6" w:space="0" w:color="000000"/>
            </w:tcBorders>
            <w:shd w:val="clear" w:color="auto" w:fill="FFFFFF"/>
            <w:hideMark/>
          </w:tcPr>
          <w:p w14:paraId="7FC5D9AF" w14:textId="77777777" w:rsidR="005E295B" w:rsidRPr="00714B95" w:rsidRDefault="005E295B" w:rsidP="005E295B">
            <w:pPr>
              <w:spacing w:line="360" w:lineRule="auto"/>
              <w:ind w:firstLine="709"/>
              <w:jc w:val="both"/>
              <w:rPr>
                <w:sz w:val="28"/>
                <w:szCs w:val="28"/>
              </w:rPr>
            </w:pPr>
            <w:r w:rsidRPr="00714B95">
              <w:rPr>
                <w:sz w:val="28"/>
                <w:szCs w:val="28"/>
              </w:rPr>
              <w:t xml:space="preserve">Объект ► </w:t>
            </w:r>
            <w:proofErr w:type="spellStart"/>
            <w:r w:rsidRPr="00714B95">
              <w:rPr>
                <w:sz w:val="28"/>
                <w:szCs w:val="28"/>
              </w:rPr>
              <w:t>Разгруп</w:t>
            </w:r>
            <w:proofErr w:type="spellEnd"/>
            <w:r w:rsidRPr="00714B95">
              <w:rPr>
                <w:sz w:val="28"/>
                <w:szCs w:val="28"/>
              </w:rPr>
              <w:t>-</w:t>
            </w:r>
          </w:p>
          <w:p w14:paraId="643CF932" w14:textId="77777777" w:rsidR="005E295B" w:rsidRPr="00714B95" w:rsidRDefault="005E295B" w:rsidP="005E295B">
            <w:pPr>
              <w:spacing w:line="360" w:lineRule="auto"/>
              <w:ind w:firstLine="709"/>
              <w:jc w:val="both"/>
              <w:rPr>
                <w:sz w:val="28"/>
                <w:szCs w:val="28"/>
              </w:rPr>
            </w:pPr>
            <w:r w:rsidRPr="00714B95">
              <w:rPr>
                <w:sz w:val="28"/>
                <w:szCs w:val="28"/>
              </w:rPr>
              <w:t>пировать</w:t>
            </w:r>
          </w:p>
        </w:tc>
        <w:tc>
          <w:tcPr>
            <w:tcW w:w="2115" w:type="dxa"/>
            <w:tcBorders>
              <w:top w:val="single" w:sz="6" w:space="0" w:color="000000"/>
              <w:left w:val="single" w:sz="6" w:space="0" w:color="000000"/>
              <w:bottom w:val="single" w:sz="6" w:space="0" w:color="000000"/>
              <w:right w:val="single" w:sz="6" w:space="0" w:color="000000"/>
            </w:tcBorders>
            <w:shd w:val="clear" w:color="auto" w:fill="FFFFFF"/>
            <w:hideMark/>
          </w:tcPr>
          <w:p w14:paraId="1230DF4A" w14:textId="77777777" w:rsidR="005E295B" w:rsidRPr="00714B95" w:rsidRDefault="005E295B" w:rsidP="005E295B">
            <w:pPr>
              <w:spacing w:line="360" w:lineRule="auto"/>
              <w:ind w:firstLine="709"/>
              <w:jc w:val="both"/>
              <w:rPr>
                <w:sz w:val="28"/>
                <w:szCs w:val="28"/>
              </w:rPr>
            </w:pPr>
            <w:proofErr w:type="spellStart"/>
            <w:r w:rsidRPr="00714B95">
              <w:rPr>
                <w:sz w:val="28"/>
                <w:szCs w:val="28"/>
              </w:rPr>
              <w:t>Modify</w:t>
            </w:r>
            <w:proofErr w:type="spellEnd"/>
            <w:r w:rsidRPr="00714B95">
              <w:rPr>
                <w:sz w:val="28"/>
                <w:szCs w:val="28"/>
              </w:rPr>
              <w:t xml:space="preserve"> ► </w:t>
            </w:r>
            <w:proofErr w:type="spellStart"/>
            <w:r w:rsidRPr="00714B95">
              <w:rPr>
                <w:sz w:val="28"/>
                <w:szCs w:val="28"/>
              </w:rPr>
              <w:t>Ungroup</w:t>
            </w:r>
            <w:proofErr w:type="spellEnd"/>
          </w:p>
        </w:tc>
        <w:tc>
          <w:tcPr>
            <w:tcW w:w="2220" w:type="dxa"/>
            <w:tcBorders>
              <w:top w:val="single" w:sz="6" w:space="0" w:color="000000"/>
              <w:left w:val="single" w:sz="6" w:space="0" w:color="000000"/>
              <w:bottom w:val="single" w:sz="6" w:space="0" w:color="000000"/>
              <w:right w:val="single" w:sz="6" w:space="0" w:color="000000"/>
            </w:tcBorders>
            <w:shd w:val="clear" w:color="auto" w:fill="FFFFFF"/>
            <w:hideMark/>
          </w:tcPr>
          <w:p w14:paraId="77F2D17A" w14:textId="77777777" w:rsidR="005E295B" w:rsidRPr="00714B95" w:rsidRDefault="005E295B" w:rsidP="005E295B">
            <w:pPr>
              <w:spacing w:line="360" w:lineRule="auto"/>
              <w:ind w:firstLine="709"/>
              <w:jc w:val="both"/>
              <w:rPr>
                <w:sz w:val="28"/>
                <w:szCs w:val="28"/>
              </w:rPr>
            </w:pPr>
            <w:proofErr w:type="spellStart"/>
            <w:r w:rsidRPr="00714B95">
              <w:rPr>
                <w:sz w:val="28"/>
                <w:szCs w:val="28"/>
              </w:rPr>
              <w:t>Arrange</w:t>
            </w:r>
            <w:proofErr w:type="spellEnd"/>
            <w:r w:rsidRPr="00714B95">
              <w:rPr>
                <w:sz w:val="28"/>
                <w:szCs w:val="28"/>
              </w:rPr>
              <w:t xml:space="preserve"> ► </w:t>
            </w:r>
            <w:proofErr w:type="spellStart"/>
            <w:r w:rsidRPr="00714B95">
              <w:rPr>
                <w:sz w:val="28"/>
                <w:szCs w:val="28"/>
              </w:rPr>
              <w:t>Ungroup</w:t>
            </w:r>
            <w:proofErr w:type="spellEnd"/>
          </w:p>
        </w:tc>
      </w:tr>
      <w:tr w:rsidR="00714B95" w:rsidRPr="00714B95" w14:paraId="70FED3A1" w14:textId="77777777" w:rsidTr="004E3F28">
        <w:tc>
          <w:tcPr>
            <w:tcW w:w="105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79D9762B" w14:textId="77777777" w:rsidR="005E295B" w:rsidRPr="00714B95" w:rsidRDefault="005E295B" w:rsidP="005E295B">
            <w:pPr>
              <w:spacing w:line="360" w:lineRule="auto"/>
              <w:ind w:firstLine="709"/>
              <w:jc w:val="both"/>
              <w:rPr>
                <w:sz w:val="28"/>
                <w:szCs w:val="28"/>
              </w:rPr>
            </w:pPr>
            <w:r w:rsidRPr="00714B95">
              <w:rPr>
                <w:sz w:val="28"/>
                <w:szCs w:val="28"/>
              </w:rPr>
              <w:t>Комбинирование объектов</w:t>
            </w:r>
          </w:p>
        </w:tc>
        <w:tc>
          <w:tcPr>
            <w:tcW w:w="1710" w:type="dxa"/>
            <w:tcBorders>
              <w:top w:val="single" w:sz="6" w:space="0" w:color="000000"/>
              <w:left w:val="single" w:sz="6" w:space="0" w:color="000000"/>
              <w:bottom w:val="single" w:sz="6" w:space="0" w:color="000000"/>
              <w:right w:val="single" w:sz="6" w:space="0" w:color="000000"/>
            </w:tcBorders>
            <w:shd w:val="clear" w:color="auto" w:fill="FFFFFF"/>
            <w:hideMark/>
          </w:tcPr>
          <w:p w14:paraId="2697396C" w14:textId="77777777" w:rsidR="005E295B" w:rsidRPr="00714B95" w:rsidRDefault="005E295B" w:rsidP="005E295B">
            <w:pPr>
              <w:spacing w:line="360" w:lineRule="auto"/>
              <w:ind w:firstLine="709"/>
              <w:jc w:val="both"/>
              <w:rPr>
                <w:sz w:val="28"/>
                <w:szCs w:val="28"/>
              </w:rPr>
            </w:pPr>
            <w:r w:rsidRPr="00714B95">
              <w:rPr>
                <w:sz w:val="28"/>
                <w:szCs w:val="28"/>
              </w:rPr>
              <w:t>Прямая команда</w:t>
            </w:r>
          </w:p>
        </w:tc>
        <w:tc>
          <w:tcPr>
            <w:tcW w:w="2070" w:type="dxa"/>
            <w:tcBorders>
              <w:top w:val="single" w:sz="6" w:space="0" w:color="000000"/>
              <w:left w:val="single" w:sz="6" w:space="0" w:color="000000"/>
              <w:bottom w:val="single" w:sz="6" w:space="0" w:color="000000"/>
              <w:right w:val="single" w:sz="6" w:space="0" w:color="000000"/>
            </w:tcBorders>
            <w:shd w:val="clear" w:color="auto" w:fill="FFFFFF"/>
            <w:hideMark/>
          </w:tcPr>
          <w:p w14:paraId="1282A9FF" w14:textId="77777777" w:rsidR="005E295B" w:rsidRPr="00714B95" w:rsidRDefault="005E295B" w:rsidP="005E295B">
            <w:pPr>
              <w:spacing w:line="360" w:lineRule="auto"/>
              <w:ind w:firstLine="709"/>
              <w:jc w:val="both"/>
              <w:rPr>
                <w:sz w:val="28"/>
                <w:szCs w:val="28"/>
              </w:rPr>
            </w:pPr>
            <w:r w:rsidRPr="00714B95">
              <w:rPr>
                <w:sz w:val="28"/>
                <w:szCs w:val="28"/>
              </w:rPr>
              <w:t>Объект ► Составной контур ► Образовать</w:t>
            </w:r>
          </w:p>
        </w:tc>
        <w:tc>
          <w:tcPr>
            <w:tcW w:w="2115" w:type="dxa"/>
            <w:tcBorders>
              <w:top w:val="single" w:sz="6" w:space="0" w:color="000000"/>
              <w:left w:val="single" w:sz="6" w:space="0" w:color="000000"/>
              <w:bottom w:val="single" w:sz="6" w:space="0" w:color="000000"/>
              <w:right w:val="single" w:sz="6" w:space="0" w:color="000000"/>
            </w:tcBorders>
            <w:shd w:val="clear" w:color="auto" w:fill="FFFFFF"/>
            <w:hideMark/>
          </w:tcPr>
          <w:p w14:paraId="39C0533C" w14:textId="77777777" w:rsidR="005E295B" w:rsidRPr="00714B95" w:rsidRDefault="005E295B" w:rsidP="005E295B">
            <w:pPr>
              <w:spacing w:line="360" w:lineRule="auto"/>
              <w:ind w:firstLine="709"/>
              <w:jc w:val="both"/>
              <w:rPr>
                <w:sz w:val="28"/>
                <w:szCs w:val="28"/>
              </w:rPr>
            </w:pPr>
            <w:proofErr w:type="spellStart"/>
            <w:r w:rsidRPr="00714B95">
              <w:rPr>
                <w:sz w:val="28"/>
                <w:szCs w:val="28"/>
              </w:rPr>
              <w:t>Modify</w:t>
            </w:r>
            <w:proofErr w:type="spellEnd"/>
            <w:r w:rsidRPr="00714B95">
              <w:rPr>
                <w:sz w:val="28"/>
                <w:szCs w:val="28"/>
              </w:rPr>
              <w:t xml:space="preserve"> ► </w:t>
            </w:r>
            <w:proofErr w:type="spellStart"/>
            <w:r w:rsidRPr="00714B95">
              <w:rPr>
                <w:sz w:val="28"/>
                <w:szCs w:val="28"/>
              </w:rPr>
              <w:t>Join</w:t>
            </w:r>
            <w:proofErr w:type="spellEnd"/>
          </w:p>
        </w:tc>
        <w:tc>
          <w:tcPr>
            <w:tcW w:w="2220" w:type="dxa"/>
            <w:tcBorders>
              <w:top w:val="single" w:sz="6" w:space="0" w:color="000000"/>
              <w:left w:val="single" w:sz="6" w:space="0" w:color="000000"/>
              <w:bottom w:val="single" w:sz="6" w:space="0" w:color="000000"/>
              <w:right w:val="single" w:sz="6" w:space="0" w:color="000000"/>
            </w:tcBorders>
            <w:shd w:val="clear" w:color="auto" w:fill="FFFFFF"/>
            <w:hideMark/>
          </w:tcPr>
          <w:p w14:paraId="2245F619" w14:textId="77777777" w:rsidR="005E295B" w:rsidRPr="00714B95" w:rsidRDefault="005E295B" w:rsidP="005E295B">
            <w:pPr>
              <w:spacing w:line="360" w:lineRule="auto"/>
              <w:ind w:firstLine="709"/>
              <w:jc w:val="both"/>
              <w:rPr>
                <w:sz w:val="28"/>
                <w:szCs w:val="28"/>
              </w:rPr>
            </w:pPr>
            <w:proofErr w:type="spellStart"/>
            <w:r w:rsidRPr="00714B95">
              <w:rPr>
                <w:sz w:val="28"/>
                <w:szCs w:val="28"/>
              </w:rPr>
              <w:t>Arrange</w:t>
            </w:r>
            <w:proofErr w:type="spellEnd"/>
            <w:r w:rsidRPr="00714B95">
              <w:rPr>
                <w:sz w:val="28"/>
                <w:szCs w:val="28"/>
              </w:rPr>
              <w:t xml:space="preserve"> ► </w:t>
            </w:r>
            <w:proofErr w:type="spellStart"/>
            <w:r w:rsidRPr="00714B95">
              <w:rPr>
                <w:sz w:val="28"/>
                <w:szCs w:val="28"/>
              </w:rPr>
              <w:t>Combine</w:t>
            </w:r>
            <w:proofErr w:type="spellEnd"/>
          </w:p>
        </w:tc>
      </w:tr>
      <w:tr w:rsidR="00714B95" w:rsidRPr="00714B95" w14:paraId="4CB4841D" w14:textId="77777777" w:rsidTr="004E3F28">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B09AA51" w14:textId="77777777" w:rsidR="005E295B" w:rsidRPr="00714B95" w:rsidRDefault="005E295B" w:rsidP="005E295B">
            <w:pPr>
              <w:spacing w:line="360" w:lineRule="auto"/>
              <w:ind w:firstLine="709"/>
              <w:jc w:val="both"/>
              <w:rPr>
                <w:sz w:val="28"/>
                <w:szCs w:val="28"/>
              </w:rPr>
            </w:pPr>
          </w:p>
        </w:tc>
        <w:tc>
          <w:tcPr>
            <w:tcW w:w="1710" w:type="dxa"/>
            <w:tcBorders>
              <w:top w:val="single" w:sz="6" w:space="0" w:color="000000"/>
              <w:left w:val="single" w:sz="6" w:space="0" w:color="000000"/>
              <w:bottom w:val="single" w:sz="6" w:space="0" w:color="000000"/>
              <w:right w:val="single" w:sz="6" w:space="0" w:color="000000"/>
            </w:tcBorders>
            <w:shd w:val="clear" w:color="auto" w:fill="FFFFFF"/>
            <w:hideMark/>
          </w:tcPr>
          <w:p w14:paraId="3CD7D5BE" w14:textId="77777777" w:rsidR="005E295B" w:rsidRPr="00714B95" w:rsidRDefault="005E295B" w:rsidP="005E295B">
            <w:pPr>
              <w:spacing w:line="360" w:lineRule="auto"/>
              <w:ind w:firstLine="709"/>
              <w:jc w:val="both"/>
              <w:rPr>
                <w:sz w:val="28"/>
                <w:szCs w:val="28"/>
              </w:rPr>
            </w:pPr>
            <w:r w:rsidRPr="00714B95">
              <w:rPr>
                <w:sz w:val="28"/>
                <w:szCs w:val="28"/>
              </w:rPr>
              <w:t>Результат</w:t>
            </w:r>
          </w:p>
        </w:tc>
        <w:tc>
          <w:tcPr>
            <w:tcW w:w="2070" w:type="dxa"/>
            <w:tcBorders>
              <w:top w:val="single" w:sz="6" w:space="0" w:color="000000"/>
              <w:left w:val="single" w:sz="6" w:space="0" w:color="000000"/>
              <w:bottom w:val="single" w:sz="6" w:space="0" w:color="000000"/>
              <w:right w:val="single" w:sz="6" w:space="0" w:color="000000"/>
            </w:tcBorders>
            <w:shd w:val="clear" w:color="auto" w:fill="FFFFFF"/>
            <w:hideMark/>
          </w:tcPr>
          <w:p w14:paraId="3F2FBEA7" w14:textId="77777777" w:rsidR="005E295B" w:rsidRPr="00714B95" w:rsidRDefault="005E295B" w:rsidP="005E295B">
            <w:pPr>
              <w:spacing w:line="360" w:lineRule="auto"/>
              <w:ind w:firstLine="709"/>
              <w:jc w:val="both"/>
              <w:rPr>
                <w:sz w:val="28"/>
                <w:szCs w:val="28"/>
              </w:rPr>
            </w:pPr>
            <w:r w:rsidRPr="00714B95">
              <w:rPr>
                <w:sz w:val="28"/>
                <w:szCs w:val="28"/>
              </w:rPr>
              <w:t xml:space="preserve">Образуется составной </w:t>
            </w:r>
            <w:r w:rsidRPr="00714B95">
              <w:rPr>
                <w:sz w:val="28"/>
                <w:szCs w:val="28"/>
              </w:rPr>
              <w:lastRenderedPageBreak/>
              <w:t>объект со свойствами нижнего объекта</w:t>
            </w:r>
          </w:p>
        </w:tc>
        <w:tc>
          <w:tcPr>
            <w:tcW w:w="2115" w:type="dxa"/>
            <w:tcBorders>
              <w:top w:val="single" w:sz="6" w:space="0" w:color="000000"/>
              <w:left w:val="single" w:sz="6" w:space="0" w:color="000000"/>
              <w:bottom w:val="single" w:sz="6" w:space="0" w:color="000000"/>
              <w:right w:val="single" w:sz="6" w:space="0" w:color="000000"/>
            </w:tcBorders>
            <w:shd w:val="clear" w:color="auto" w:fill="FFFFFF"/>
            <w:hideMark/>
          </w:tcPr>
          <w:p w14:paraId="25B1E456" w14:textId="77777777" w:rsidR="005E295B" w:rsidRPr="00714B95" w:rsidRDefault="005E295B" w:rsidP="005E295B">
            <w:pPr>
              <w:spacing w:line="360" w:lineRule="auto"/>
              <w:ind w:firstLine="709"/>
              <w:jc w:val="both"/>
              <w:rPr>
                <w:sz w:val="28"/>
                <w:szCs w:val="28"/>
              </w:rPr>
            </w:pPr>
            <w:r w:rsidRPr="00714B95">
              <w:rPr>
                <w:sz w:val="28"/>
                <w:szCs w:val="28"/>
              </w:rPr>
              <w:lastRenderedPageBreak/>
              <w:t xml:space="preserve">Образуется </w:t>
            </w:r>
            <w:r w:rsidRPr="00714B95">
              <w:rPr>
                <w:sz w:val="28"/>
                <w:szCs w:val="28"/>
              </w:rPr>
              <w:lastRenderedPageBreak/>
              <w:t>составной объект со свойствами верхнего объекта</w:t>
            </w:r>
          </w:p>
        </w:tc>
        <w:tc>
          <w:tcPr>
            <w:tcW w:w="2220" w:type="dxa"/>
            <w:tcBorders>
              <w:top w:val="single" w:sz="6" w:space="0" w:color="000000"/>
              <w:left w:val="single" w:sz="6" w:space="0" w:color="000000"/>
              <w:bottom w:val="single" w:sz="6" w:space="0" w:color="000000"/>
              <w:right w:val="single" w:sz="6" w:space="0" w:color="000000"/>
            </w:tcBorders>
            <w:shd w:val="clear" w:color="auto" w:fill="FFFFFF"/>
            <w:hideMark/>
          </w:tcPr>
          <w:p w14:paraId="34917EA6" w14:textId="77777777" w:rsidR="005E295B" w:rsidRPr="00714B95" w:rsidRDefault="005E295B" w:rsidP="005E295B">
            <w:pPr>
              <w:spacing w:line="360" w:lineRule="auto"/>
              <w:ind w:firstLine="709"/>
              <w:jc w:val="both"/>
              <w:rPr>
                <w:sz w:val="28"/>
                <w:szCs w:val="28"/>
              </w:rPr>
            </w:pPr>
            <w:r w:rsidRPr="00714B95">
              <w:rPr>
                <w:sz w:val="28"/>
                <w:szCs w:val="28"/>
              </w:rPr>
              <w:lastRenderedPageBreak/>
              <w:t xml:space="preserve">Образуется составной объект со </w:t>
            </w:r>
            <w:r w:rsidRPr="00714B95">
              <w:rPr>
                <w:sz w:val="28"/>
                <w:szCs w:val="28"/>
              </w:rPr>
              <w:lastRenderedPageBreak/>
              <w:t>свойствами объекта, выделенного последним</w:t>
            </w:r>
          </w:p>
        </w:tc>
      </w:tr>
      <w:tr w:rsidR="00714B95" w:rsidRPr="00714B95" w14:paraId="4A5CCDEF" w14:textId="77777777" w:rsidTr="004E3F28">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3D3642" w14:textId="77777777" w:rsidR="005E295B" w:rsidRPr="00714B95" w:rsidRDefault="005E295B" w:rsidP="005E295B">
            <w:pPr>
              <w:spacing w:line="360" w:lineRule="auto"/>
              <w:ind w:firstLine="709"/>
              <w:jc w:val="both"/>
              <w:rPr>
                <w:sz w:val="28"/>
                <w:szCs w:val="28"/>
              </w:rPr>
            </w:pPr>
          </w:p>
        </w:tc>
        <w:tc>
          <w:tcPr>
            <w:tcW w:w="1710" w:type="dxa"/>
            <w:tcBorders>
              <w:top w:val="single" w:sz="6" w:space="0" w:color="000000"/>
              <w:left w:val="single" w:sz="6" w:space="0" w:color="000000"/>
              <w:bottom w:val="single" w:sz="6" w:space="0" w:color="000000"/>
              <w:right w:val="single" w:sz="6" w:space="0" w:color="000000"/>
            </w:tcBorders>
            <w:shd w:val="clear" w:color="auto" w:fill="FFFFFF"/>
            <w:hideMark/>
          </w:tcPr>
          <w:p w14:paraId="7B576720" w14:textId="77777777" w:rsidR="005E295B" w:rsidRPr="00714B95" w:rsidRDefault="005E295B" w:rsidP="005E295B">
            <w:pPr>
              <w:spacing w:line="360" w:lineRule="auto"/>
              <w:ind w:firstLine="709"/>
              <w:jc w:val="both"/>
              <w:rPr>
                <w:sz w:val="28"/>
                <w:szCs w:val="28"/>
              </w:rPr>
            </w:pPr>
            <w:r w:rsidRPr="00714B95">
              <w:rPr>
                <w:sz w:val="28"/>
                <w:szCs w:val="28"/>
              </w:rPr>
              <w:t>Обратная команда</w:t>
            </w:r>
          </w:p>
        </w:tc>
        <w:tc>
          <w:tcPr>
            <w:tcW w:w="2070" w:type="dxa"/>
            <w:tcBorders>
              <w:top w:val="single" w:sz="6" w:space="0" w:color="000000"/>
              <w:left w:val="single" w:sz="6" w:space="0" w:color="000000"/>
              <w:bottom w:val="single" w:sz="6" w:space="0" w:color="000000"/>
              <w:right w:val="single" w:sz="6" w:space="0" w:color="000000"/>
            </w:tcBorders>
            <w:shd w:val="clear" w:color="auto" w:fill="FFFFFF"/>
            <w:hideMark/>
          </w:tcPr>
          <w:p w14:paraId="631C3F11" w14:textId="77777777" w:rsidR="005E295B" w:rsidRPr="00714B95" w:rsidRDefault="005E295B" w:rsidP="005E295B">
            <w:pPr>
              <w:spacing w:line="360" w:lineRule="auto"/>
              <w:ind w:firstLine="709"/>
              <w:jc w:val="both"/>
              <w:rPr>
                <w:sz w:val="28"/>
                <w:szCs w:val="28"/>
              </w:rPr>
            </w:pPr>
            <w:r w:rsidRPr="00714B95">
              <w:rPr>
                <w:sz w:val="28"/>
                <w:szCs w:val="28"/>
              </w:rPr>
              <w:t>Объект ► Составной контур ► Отменить</w:t>
            </w:r>
          </w:p>
        </w:tc>
        <w:tc>
          <w:tcPr>
            <w:tcW w:w="2115" w:type="dxa"/>
            <w:tcBorders>
              <w:top w:val="single" w:sz="6" w:space="0" w:color="000000"/>
              <w:left w:val="single" w:sz="6" w:space="0" w:color="000000"/>
              <w:bottom w:val="single" w:sz="6" w:space="0" w:color="000000"/>
              <w:right w:val="single" w:sz="6" w:space="0" w:color="000000"/>
            </w:tcBorders>
            <w:shd w:val="clear" w:color="auto" w:fill="FFFFFF"/>
            <w:hideMark/>
          </w:tcPr>
          <w:p w14:paraId="4DAC6689" w14:textId="77777777" w:rsidR="005E295B" w:rsidRPr="00714B95" w:rsidRDefault="005E295B" w:rsidP="005E295B">
            <w:pPr>
              <w:spacing w:line="360" w:lineRule="auto"/>
              <w:ind w:firstLine="709"/>
              <w:jc w:val="both"/>
              <w:rPr>
                <w:sz w:val="28"/>
                <w:szCs w:val="28"/>
              </w:rPr>
            </w:pPr>
            <w:proofErr w:type="spellStart"/>
            <w:r w:rsidRPr="00714B95">
              <w:rPr>
                <w:sz w:val="28"/>
                <w:szCs w:val="28"/>
              </w:rPr>
              <w:t>Modify</w:t>
            </w:r>
            <w:proofErr w:type="spellEnd"/>
            <w:r w:rsidRPr="00714B95">
              <w:rPr>
                <w:sz w:val="28"/>
                <w:szCs w:val="28"/>
              </w:rPr>
              <w:t xml:space="preserve"> ► </w:t>
            </w:r>
            <w:proofErr w:type="spellStart"/>
            <w:r w:rsidRPr="00714B95">
              <w:rPr>
                <w:sz w:val="28"/>
                <w:szCs w:val="28"/>
              </w:rPr>
              <w:t>Split</w:t>
            </w:r>
            <w:proofErr w:type="spellEnd"/>
          </w:p>
        </w:tc>
        <w:tc>
          <w:tcPr>
            <w:tcW w:w="2220" w:type="dxa"/>
            <w:tcBorders>
              <w:top w:val="single" w:sz="6" w:space="0" w:color="000000"/>
              <w:left w:val="single" w:sz="6" w:space="0" w:color="000000"/>
              <w:bottom w:val="single" w:sz="6" w:space="0" w:color="000000"/>
              <w:right w:val="single" w:sz="6" w:space="0" w:color="000000"/>
            </w:tcBorders>
            <w:shd w:val="clear" w:color="auto" w:fill="FFFFFF"/>
            <w:hideMark/>
          </w:tcPr>
          <w:p w14:paraId="69E67D2B" w14:textId="77777777" w:rsidR="005E295B" w:rsidRPr="00714B95" w:rsidRDefault="005E295B" w:rsidP="005E295B">
            <w:pPr>
              <w:spacing w:line="360" w:lineRule="auto"/>
              <w:ind w:firstLine="709"/>
              <w:jc w:val="both"/>
              <w:rPr>
                <w:sz w:val="28"/>
                <w:szCs w:val="28"/>
              </w:rPr>
            </w:pPr>
            <w:proofErr w:type="spellStart"/>
            <w:r w:rsidRPr="00714B95">
              <w:rPr>
                <w:sz w:val="28"/>
                <w:szCs w:val="28"/>
              </w:rPr>
              <w:t>Arrange</w:t>
            </w:r>
            <w:proofErr w:type="spellEnd"/>
            <w:r w:rsidRPr="00714B95">
              <w:rPr>
                <w:sz w:val="28"/>
                <w:szCs w:val="28"/>
              </w:rPr>
              <w:t xml:space="preserve"> ► </w:t>
            </w:r>
            <w:proofErr w:type="spellStart"/>
            <w:r w:rsidRPr="00714B95">
              <w:rPr>
                <w:sz w:val="28"/>
                <w:szCs w:val="28"/>
              </w:rPr>
              <w:t>Break</w:t>
            </w:r>
            <w:proofErr w:type="spellEnd"/>
            <w:r w:rsidRPr="00714B95">
              <w:rPr>
                <w:sz w:val="28"/>
                <w:szCs w:val="28"/>
              </w:rPr>
              <w:t xml:space="preserve"> </w:t>
            </w:r>
            <w:proofErr w:type="spellStart"/>
            <w:r w:rsidRPr="00714B95">
              <w:rPr>
                <w:sz w:val="28"/>
                <w:szCs w:val="28"/>
              </w:rPr>
              <w:t>Apart</w:t>
            </w:r>
            <w:proofErr w:type="spellEnd"/>
          </w:p>
        </w:tc>
      </w:tr>
      <w:tr w:rsidR="00714B95" w:rsidRPr="00714B95" w14:paraId="610D0EF0" w14:textId="77777777" w:rsidTr="004E3F28">
        <w:tc>
          <w:tcPr>
            <w:tcW w:w="105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65553891" w14:textId="77777777" w:rsidR="005E295B" w:rsidRPr="00714B95" w:rsidRDefault="005E295B" w:rsidP="005E295B">
            <w:pPr>
              <w:spacing w:line="360" w:lineRule="auto"/>
              <w:ind w:firstLine="709"/>
              <w:jc w:val="both"/>
              <w:rPr>
                <w:sz w:val="28"/>
                <w:szCs w:val="28"/>
              </w:rPr>
            </w:pPr>
            <w:r w:rsidRPr="00714B95">
              <w:rPr>
                <w:sz w:val="28"/>
                <w:szCs w:val="28"/>
              </w:rPr>
              <w:t>Объединение контуров</w:t>
            </w:r>
          </w:p>
        </w:tc>
        <w:tc>
          <w:tcPr>
            <w:tcW w:w="1710" w:type="dxa"/>
            <w:tcBorders>
              <w:top w:val="single" w:sz="6" w:space="0" w:color="000000"/>
              <w:left w:val="single" w:sz="6" w:space="0" w:color="000000"/>
              <w:bottom w:val="single" w:sz="6" w:space="0" w:color="000000"/>
              <w:right w:val="single" w:sz="6" w:space="0" w:color="000000"/>
            </w:tcBorders>
            <w:shd w:val="clear" w:color="auto" w:fill="FFFFFF"/>
            <w:hideMark/>
          </w:tcPr>
          <w:p w14:paraId="1167FE5A" w14:textId="77777777" w:rsidR="005E295B" w:rsidRPr="00714B95" w:rsidRDefault="005E295B" w:rsidP="005E295B">
            <w:pPr>
              <w:spacing w:line="360" w:lineRule="auto"/>
              <w:ind w:firstLine="709"/>
              <w:jc w:val="both"/>
              <w:rPr>
                <w:sz w:val="28"/>
                <w:szCs w:val="28"/>
              </w:rPr>
            </w:pPr>
            <w:r w:rsidRPr="00714B95">
              <w:rPr>
                <w:sz w:val="28"/>
                <w:szCs w:val="28"/>
              </w:rPr>
              <w:t>Прямая</w:t>
            </w:r>
          </w:p>
          <w:p w14:paraId="5D9576D8" w14:textId="77777777" w:rsidR="005E295B" w:rsidRPr="00714B95" w:rsidRDefault="005E295B" w:rsidP="005E295B">
            <w:pPr>
              <w:spacing w:line="360" w:lineRule="auto"/>
              <w:ind w:firstLine="709"/>
              <w:jc w:val="both"/>
              <w:rPr>
                <w:sz w:val="28"/>
                <w:szCs w:val="28"/>
              </w:rPr>
            </w:pPr>
            <w:r w:rsidRPr="00714B95">
              <w:rPr>
                <w:sz w:val="28"/>
                <w:szCs w:val="28"/>
              </w:rPr>
              <w:t>команда</w:t>
            </w:r>
          </w:p>
        </w:tc>
        <w:tc>
          <w:tcPr>
            <w:tcW w:w="2070" w:type="dxa"/>
            <w:tcBorders>
              <w:top w:val="single" w:sz="6" w:space="0" w:color="000000"/>
              <w:left w:val="single" w:sz="6" w:space="0" w:color="000000"/>
              <w:bottom w:val="single" w:sz="6" w:space="0" w:color="000000"/>
              <w:right w:val="single" w:sz="6" w:space="0" w:color="000000"/>
            </w:tcBorders>
            <w:shd w:val="clear" w:color="auto" w:fill="FFFFFF"/>
            <w:hideMark/>
          </w:tcPr>
          <w:p w14:paraId="49FD267E" w14:textId="77777777" w:rsidR="005E295B" w:rsidRPr="00714B95" w:rsidRDefault="005E295B" w:rsidP="005E295B">
            <w:pPr>
              <w:spacing w:line="360" w:lineRule="auto"/>
              <w:ind w:firstLine="709"/>
              <w:jc w:val="both"/>
              <w:rPr>
                <w:sz w:val="28"/>
                <w:szCs w:val="28"/>
              </w:rPr>
            </w:pPr>
            <w:r w:rsidRPr="00714B95">
              <w:rPr>
                <w:sz w:val="28"/>
                <w:szCs w:val="28"/>
              </w:rPr>
              <w:t>Объект ► Обработка контуров ►...</w:t>
            </w:r>
          </w:p>
        </w:tc>
        <w:tc>
          <w:tcPr>
            <w:tcW w:w="2115" w:type="dxa"/>
            <w:tcBorders>
              <w:top w:val="single" w:sz="6" w:space="0" w:color="000000"/>
              <w:left w:val="single" w:sz="6" w:space="0" w:color="000000"/>
              <w:bottom w:val="single" w:sz="6" w:space="0" w:color="000000"/>
              <w:right w:val="single" w:sz="6" w:space="0" w:color="000000"/>
            </w:tcBorders>
            <w:shd w:val="clear" w:color="auto" w:fill="FFFFFF"/>
            <w:hideMark/>
          </w:tcPr>
          <w:p w14:paraId="0FBA8A71" w14:textId="77777777" w:rsidR="005E295B" w:rsidRPr="00714B95" w:rsidRDefault="005E295B" w:rsidP="005E295B">
            <w:pPr>
              <w:spacing w:line="360" w:lineRule="auto"/>
              <w:ind w:firstLine="709"/>
              <w:jc w:val="both"/>
              <w:rPr>
                <w:sz w:val="28"/>
                <w:szCs w:val="28"/>
              </w:rPr>
            </w:pPr>
            <w:proofErr w:type="spellStart"/>
            <w:r w:rsidRPr="00714B95">
              <w:rPr>
                <w:sz w:val="28"/>
                <w:szCs w:val="28"/>
              </w:rPr>
              <w:t>Modify</w:t>
            </w:r>
            <w:proofErr w:type="spellEnd"/>
            <w:r w:rsidRPr="00714B95">
              <w:rPr>
                <w:sz w:val="28"/>
                <w:szCs w:val="28"/>
              </w:rPr>
              <w:t xml:space="preserve"> ► </w:t>
            </w:r>
            <w:proofErr w:type="spellStart"/>
            <w:r w:rsidRPr="00714B95">
              <w:rPr>
                <w:sz w:val="28"/>
                <w:szCs w:val="28"/>
              </w:rPr>
              <w:t>Combine</w:t>
            </w:r>
            <w:proofErr w:type="spellEnd"/>
            <w:r w:rsidRPr="00714B95">
              <w:rPr>
                <w:sz w:val="28"/>
                <w:szCs w:val="28"/>
              </w:rPr>
              <w:t xml:space="preserve"> ►...</w:t>
            </w:r>
          </w:p>
        </w:tc>
        <w:tc>
          <w:tcPr>
            <w:tcW w:w="2220" w:type="dxa"/>
            <w:tcBorders>
              <w:top w:val="single" w:sz="6" w:space="0" w:color="000000"/>
              <w:left w:val="single" w:sz="6" w:space="0" w:color="000000"/>
              <w:bottom w:val="single" w:sz="6" w:space="0" w:color="000000"/>
              <w:right w:val="single" w:sz="6" w:space="0" w:color="000000"/>
            </w:tcBorders>
            <w:shd w:val="clear" w:color="auto" w:fill="FFFFFF"/>
            <w:hideMark/>
          </w:tcPr>
          <w:p w14:paraId="025DBC4A" w14:textId="77777777" w:rsidR="005E295B" w:rsidRPr="00714B95" w:rsidRDefault="005E295B" w:rsidP="005E295B">
            <w:pPr>
              <w:spacing w:line="360" w:lineRule="auto"/>
              <w:ind w:firstLine="709"/>
              <w:jc w:val="both"/>
              <w:rPr>
                <w:sz w:val="28"/>
                <w:szCs w:val="28"/>
              </w:rPr>
            </w:pPr>
            <w:proofErr w:type="spellStart"/>
            <w:r w:rsidRPr="00714B95">
              <w:rPr>
                <w:sz w:val="28"/>
                <w:szCs w:val="28"/>
              </w:rPr>
              <w:t>Arrange</w:t>
            </w:r>
            <w:proofErr w:type="spellEnd"/>
            <w:r w:rsidRPr="00714B95">
              <w:rPr>
                <w:sz w:val="28"/>
                <w:szCs w:val="28"/>
              </w:rPr>
              <w:t xml:space="preserve"> ► </w:t>
            </w:r>
            <w:proofErr w:type="spellStart"/>
            <w:r w:rsidRPr="00714B95">
              <w:rPr>
                <w:sz w:val="28"/>
                <w:szCs w:val="28"/>
              </w:rPr>
              <w:t>Weld</w:t>
            </w:r>
            <w:proofErr w:type="spellEnd"/>
            <w:r w:rsidRPr="00714B95">
              <w:rPr>
                <w:sz w:val="28"/>
                <w:szCs w:val="28"/>
              </w:rPr>
              <w:t>/</w:t>
            </w:r>
            <w:proofErr w:type="spellStart"/>
            <w:r w:rsidRPr="00714B95">
              <w:rPr>
                <w:sz w:val="28"/>
                <w:szCs w:val="28"/>
              </w:rPr>
              <w:t>Trim</w:t>
            </w:r>
            <w:proofErr w:type="spellEnd"/>
            <w:r w:rsidRPr="00714B95">
              <w:rPr>
                <w:sz w:val="28"/>
                <w:szCs w:val="28"/>
              </w:rPr>
              <w:t>/</w:t>
            </w:r>
            <w:proofErr w:type="spellStart"/>
            <w:r w:rsidRPr="00714B95">
              <w:rPr>
                <w:sz w:val="28"/>
                <w:szCs w:val="28"/>
              </w:rPr>
              <w:t>Intersection</w:t>
            </w:r>
            <w:proofErr w:type="spellEnd"/>
          </w:p>
        </w:tc>
      </w:tr>
      <w:tr w:rsidR="00714B95" w:rsidRPr="00714B95" w14:paraId="67C046B5" w14:textId="77777777" w:rsidTr="004E3F28">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0305E6" w14:textId="77777777" w:rsidR="005E295B" w:rsidRPr="00714B95" w:rsidRDefault="005E295B" w:rsidP="005E295B">
            <w:pPr>
              <w:spacing w:line="360" w:lineRule="auto"/>
              <w:ind w:firstLine="709"/>
              <w:jc w:val="both"/>
              <w:rPr>
                <w:sz w:val="28"/>
                <w:szCs w:val="28"/>
              </w:rPr>
            </w:pPr>
          </w:p>
        </w:tc>
        <w:tc>
          <w:tcPr>
            <w:tcW w:w="171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8062AF0" w14:textId="77777777" w:rsidR="005E295B" w:rsidRPr="00714B95" w:rsidRDefault="005E295B" w:rsidP="005E295B">
            <w:pPr>
              <w:spacing w:line="360" w:lineRule="auto"/>
              <w:ind w:firstLine="709"/>
              <w:jc w:val="both"/>
              <w:rPr>
                <w:sz w:val="28"/>
                <w:szCs w:val="28"/>
              </w:rPr>
            </w:pPr>
            <w:r w:rsidRPr="00714B95">
              <w:rPr>
                <w:sz w:val="28"/>
                <w:szCs w:val="28"/>
              </w:rPr>
              <w:t>Результат</w:t>
            </w:r>
          </w:p>
        </w:tc>
        <w:tc>
          <w:tcPr>
            <w:tcW w:w="6615"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6FA9FF9E" w14:textId="77777777" w:rsidR="005E295B" w:rsidRPr="00714B95" w:rsidRDefault="005E295B" w:rsidP="005E295B">
            <w:pPr>
              <w:spacing w:line="360" w:lineRule="auto"/>
              <w:ind w:firstLine="709"/>
              <w:jc w:val="both"/>
              <w:rPr>
                <w:sz w:val="28"/>
                <w:szCs w:val="28"/>
              </w:rPr>
            </w:pPr>
            <w:r w:rsidRPr="00714B95">
              <w:rPr>
                <w:sz w:val="28"/>
                <w:szCs w:val="28"/>
              </w:rPr>
              <w:t>Образуется новый объект. Точки пересечения исходных объектов образуют новые опорные точки</w:t>
            </w:r>
          </w:p>
        </w:tc>
      </w:tr>
      <w:tr w:rsidR="00714B95" w:rsidRPr="00714B95" w14:paraId="78CD35CD" w14:textId="77777777" w:rsidTr="004E3F28">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6586C3" w14:textId="77777777" w:rsidR="005E295B" w:rsidRPr="00714B95" w:rsidRDefault="005E295B" w:rsidP="005E295B">
            <w:pPr>
              <w:spacing w:line="360" w:lineRule="auto"/>
              <w:ind w:firstLine="709"/>
              <w:jc w:val="both"/>
              <w:rPr>
                <w:sz w:val="28"/>
                <w:szCs w:val="2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EFCE18" w14:textId="77777777" w:rsidR="005E295B" w:rsidRPr="00714B95" w:rsidRDefault="005E295B" w:rsidP="005E295B">
            <w:pPr>
              <w:spacing w:line="360" w:lineRule="auto"/>
              <w:ind w:firstLine="709"/>
              <w:jc w:val="both"/>
              <w:rPr>
                <w:sz w:val="28"/>
                <w:szCs w:val="28"/>
              </w:rPr>
            </w:pPr>
          </w:p>
        </w:tc>
        <w:tc>
          <w:tcPr>
            <w:tcW w:w="2070" w:type="dxa"/>
            <w:tcBorders>
              <w:top w:val="single" w:sz="6" w:space="0" w:color="000000"/>
              <w:left w:val="single" w:sz="6" w:space="0" w:color="000000"/>
              <w:bottom w:val="single" w:sz="6" w:space="0" w:color="000000"/>
              <w:right w:val="single" w:sz="6" w:space="0" w:color="000000"/>
            </w:tcBorders>
            <w:shd w:val="clear" w:color="auto" w:fill="FFFFFF"/>
            <w:hideMark/>
          </w:tcPr>
          <w:p w14:paraId="7DC22DBB" w14:textId="77777777" w:rsidR="005E295B" w:rsidRPr="00714B95" w:rsidRDefault="005E295B" w:rsidP="005E295B">
            <w:pPr>
              <w:spacing w:line="360" w:lineRule="auto"/>
              <w:ind w:firstLine="709"/>
              <w:jc w:val="both"/>
              <w:rPr>
                <w:sz w:val="28"/>
                <w:szCs w:val="28"/>
              </w:rPr>
            </w:pPr>
            <w:r w:rsidRPr="00714B95">
              <w:rPr>
                <w:sz w:val="28"/>
                <w:szCs w:val="28"/>
              </w:rPr>
              <w:t>Свойства нового объекта повторяют свойства верхнего объекта</w:t>
            </w:r>
          </w:p>
        </w:tc>
        <w:tc>
          <w:tcPr>
            <w:tcW w:w="2115" w:type="dxa"/>
            <w:tcBorders>
              <w:top w:val="single" w:sz="6" w:space="0" w:color="000000"/>
              <w:left w:val="single" w:sz="6" w:space="0" w:color="000000"/>
              <w:bottom w:val="single" w:sz="6" w:space="0" w:color="000000"/>
              <w:right w:val="single" w:sz="6" w:space="0" w:color="000000"/>
            </w:tcBorders>
            <w:shd w:val="clear" w:color="auto" w:fill="FFFFFF"/>
            <w:hideMark/>
          </w:tcPr>
          <w:p w14:paraId="1D6155EC" w14:textId="77777777" w:rsidR="005E295B" w:rsidRPr="00714B95" w:rsidRDefault="005E295B" w:rsidP="005E295B">
            <w:pPr>
              <w:spacing w:line="360" w:lineRule="auto"/>
              <w:ind w:firstLine="709"/>
              <w:jc w:val="both"/>
              <w:rPr>
                <w:sz w:val="28"/>
                <w:szCs w:val="28"/>
              </w:rPr>
            </w:pPr>
            <w:r w:rsidRPr="00714B95">
              <w:rPr>
                <w:sz w:val="28"/>
                <w:szCs w:val="28"/>
              </w:rPr>
              <w:t>Свойства нового объекта повторяют свойства верхнего объекта</w:t>
            </w:r>
          </w:p>
        </w:tc>
        <w:tc>
          <w:tcPr>
            <w:tcW w:w="2220" w:type="dxa"/>
            <w:tcBorders>
              <w:top w:val="single" w:sz="6" w:space="0" w:color="000000"/>
              <w:left w:val="single" w:sz="6" w:space="0" w:color="000000"/>
              <w:bottom w:val="single" w:sz="6" w:space="0" w:color="000000"/>
              <w:right w:val="single" w:sz="6" w:space="0" w:color="000000"/>
            </w:tcBorders>
            <w:shd w:val="clear" w:color="auto" w:fill="FFFFFF"/>
            <w:hideMark/>
          </w:tcPr>
          <w:p w14:paraId="3A2A034B" w14:textId="77777777" w:rsidR="005E295B" w:rsidRPr="00714B95" w:rsidRDefault="005E295B" w:rsidP="005E295B">
            <w:pPr>
              <w:spacing w:line="360" w:lineRule="auto"/>
              <w:ind w:firstLine="709"/>
              <w:jc w:val="both"/>
              <w:rPr>
                <w:sz w:val="28"/>
                <w:szCs w:val="28"/>
              </w:rPr>
            </w:pPr>
            <w:r w:rsidRPr="00714B95">
              <w:rPr>
                <w:sz w:val="28"/>
                <w:szCs w:val="28"/>
              </w:rPr>
              <w:t>Свойства нового объекта повторяют свойства объекта, выделенного последним</w:t>
            </w:r>
          </w:p>
        </w:tc>
      </w:tr>
      <w:tr w:rsidR="00714B95" w:rsidRPr="00714B95" w14:paraId="3602DFE0" w14:textId="77777777" w:rsidTr="004E3F28">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95E657" w14:textId="77777777" w:rsidR="005E295B" w:rsidRPr="00714B95" w:rsidRDefault="005E295B" w:rsidP="005E295B">
            <w:pPr>
              <w:spacing w:line="360" w:lineRule="auto"/>
              <w:ind w:firstLine="709"/>
              <w:jc w:val="both"/>
              <w:rPr>
                <w:sz w:val="28"/>
                <w:szCs w:val="28"/>
              </w:rPr>
            </w:pPr>
          </w:p>
        </w:tc>
        <w:tc>
          <w:tcPr>
            <w:tcW w:w="1710" w:type="dxa"/>
            <w:tcBorders>
              <w:top w:val="single" w:sz="6" w:space="0" w:color="000000"/>
              <w:left w:val="single" w:sz="6" w:space="0" w:color="000000"/>
              <w:bottom w:val="single" w:sz="6" w:space="0" w:color="000000"/>
              <w:right w:val="single" w:sz="6" w:space="0" w:color="000000"/>
            </w:tcBorders>
            <w:shd w:val="clear" w:color="auto" w:fill="FFFFFF"/>
            <w:hideMark/>
          </w:tcPr>
          <w:p w14:paraId="58B294F6" w14:textId="77777777" w:rsidR="005E295B" w:rsidRPr="00714B95" w:rsidRDefault="005E295B" w:rsidP="005E295B">
            <w:pPr>
              <w:spacing w:line="360" w:lineRule="auto"/>
              <w:ind w:firstLine="709"/>
              <w:jc w:val="both"/>
              <w:rPr>
                <w:sz w:val="28"/>
                <w:szCs w:val="28"/>
              </w:rPr>
            </w:pPr>
            <w:r w:rsidRPr="00714B95">
              <w:rPr>
                <w:sz w:val="28"/>
                <w:szCs w:val="28"/>
              </w:rPr>
              <w:t>Обратная команда</w:t>
            </w:r>
          </w:p>
        </w:tc>
        <w:tc>
          <w:tcPr>
            <w:tcW w:w="2070" w:type="dxa"/>
            <w:tcBorders>
              <w:top w:val="single" w:sz="6" w:space="0" w:color="000000"/>
              <w:left w:val="single" w:sz="6" w:space="0" w:color="000000"/>
              <w:bottom w:val="single" w:sz="6" w:space="0" w:color="000000"/>
              <w:right w:val="single" w:sz="6" w:space="0" w:color="000000"/>
            </w:tcBorders>
            <w:shd w:val="clear" w:color="auto" w:fill="FFFFFF"/>
            <w:hideMark/>
          </w:tcPr>
          <w:p w14:paraId="560976DC" w14:textId="77777777" w:rsidR="005E295B" w:rsidRPr="00714B95" w:rsidRDefault="005E295B" w:rsidP="005E295B">
            <w:pPr>
              <w:spacing w:line="360" w:lineRule="auto"/>
              <w:ind w:firstLine="709"/>
              <w:jc w:val="both"/>
              <w:rPr>
                <w:sz w:val="28"/>
                <w:szCs w:val="28"/>
              </w:rPr>
            </w:pPr>
            <w:r w:rsidRPr="00714B95">
              <w:rPr>
                <w:sz w:val="28"/>
                <w:szCs w:val="28"/>
              </w:rPr>
              <w:t>Нет</w:t>
            </w:r>
          </w:p>
        </w:tc>
        <w:tc>
          <w:tcPr>
            <w:tcW w:w="2115" w:type="dxa"/>
            <w:tcBorders>
              <w:top w:val="single" w:sz="6" w:space="0" w:color="000000"/>
              <w:left w:val="single" w:sz="6" w:space="0" w:color="000000"/>
              <w:bottom w:val="single" w:sz="6" w:space="0" w:color="000000"/>
              <w:right w:val="single" w:sz="6" w:space="0" w:color="000000"/>
            </w:tcBorders>
            <w:shd w:val="clear" w:color="auto" w:fill="FFFFFF"/>
            <w:hideMark/>
          </w:tcPr>
          <w:p w14:paraId="4421B96D" w14:textId="77777777" w:rsidR="005E295B" w:rsidRPr="00714B95" w:rsidRDefault="005E295B" w:rsidP="005E295B">
            <w:pPr>
              <w:spacing w:line="360" w:lineRule="auto"/>
              <w:ind w:firstLine="709"/>
              <w:jc w:val="both"/>
              <w:rPr>
                <w:sz w:val="28"/>
                <w:szCs w:val="28"/>
              </w:rPr>
            </w:pPr>
            <w:r w:rsidRPr="00714B95">
              <w:rPr>
                <w:sz w:val="28"/>
                <w:szCs w:val="28"/>
              </w:rPr>
              <w:t>Нет</w:t>
            </w:r>
          </w:p>
        </w:tc>
        <w:tc>
          <w:tcPr>
            <w:tcW w:w="2220" w:type="dxa"/>
            <w:tcBorders>
              <w:top w:val="single" w:sz="6" w:space="0" w:color="000000"/>
              <w:left w:val="single" w:sz="6" w:space="0" w:color="000000"/>
              <w:bottom w:val="single" w:sz="6" w:space="0" w:color="000000"/>
              <w:right w:val="single" w:sz="6" w:space="0" w:color="000000"/>
            </w:tcBorders>
            <w:shd w:val="clear" w:color="auto" w:fill="FFFFFF"/>
            <w:hideMark/>
          </w:tcPr>
          <w:p w14:paraId="5CD36CD4" w14:textId="77777777" w:rsidR="005E295B" w:rsidRPr="00714B95" w:rsidRDefault="005E295B" w:rsidP="005E295B">
            <w:pPr>
              <w:spacing w:line="360" w:lineRule="auto"/>
              <w:ind w:firstLine="709"/>
              <w:jc w:val="both"/>
              <w:rPr>
                <w:sz w:val="28"/>
                <w:szCs w:val="28"/>
              </w:rPr>
            </w:pPr>
            <w:r w:rsidRPr="00714B95">
              <w:rPr>
                <w:sz w:val="28"/>
                <w:szCs w:val="28"/>
              </w:rPr>
              <w:t>Нет</w:t>
            </w:r>
          </w:p>
        </w:tc>
      </w:tr>
    </w:tbl>
    <w:p w14:paraId="27536C91" w14:textId="77777777" w:rsidR="005E295B" w:rsidRPr="00714B95" w:rsidRDefault="005E295B" w:rsidP="005E295B">
      <w:pPr>
        <w:spacing w:line="360" w:lineRule="auto"/>
        <w:ind w:firstLine="709"/>
        <w:jc w:val="both"/>
        <w:rPr>
          <w:sz w:val="28"/>
          <w:szCs w:val="28"/>
        </w:rPr>
      </w:pPr>
      <w:r w:rsidRPr="00714B95">
        <w:rPr>
          <w:b/>
          <w:bCs/>
          <w:i/>
          <w:iCs/>
          <w:sz w:val="28"/>
          <w:szCs w:val="28"/>
        </w:rPr>
        <w:t>Свойства объектов векторной графики</w:t>
      </w:r>
    </w:p>
    <w:p w14:paraId="4678C87F" w14:textId="77777777" w:rsidR="005E295B" w:rsidRPr="00714B95" w:rsidRDefault="005E295B" w:rsidP="005E295B">
      <w:pPr>
        <w:spacing w:line="360" w:lineRule="auto"/>
        <w:ind w:firstLine="709"/>
        <w:jc w:val="both"/>
        <w:rPr>
          <w:sz w:val="28"/>
          <w:szCs w:val="28"/>
        </w:rPr>
      </w:pPr>
      <w:r w:rsidRPr="00714B95">
        <w:rPr>
          <w:sz w:val="28"/>
          <w:szCs w:val="28"/>
        </w:rPr>
        <w:t>Все объекты имеют </w:t>
      </w:r>
      <w:r w:rsidRPr="00714B95">
        <w:rPr>
          <w:i/>
          <w:iCs/>
          <w:sz w:val="28"/>
          <w:szCs w:val="28"/>
        </w:rPr>
        <w:t>свойства</w:t>
      </w:r>
      <w:r w:rsidRPr="00714B95">
        <w:rPr>
          <w:sz w:val="28"/>
          <w:szCs w:val="28"/>
        </w:rPr>
        <w:t>. Более того, все объекты различимы по своим свойствам, а изменение свойств ведет к изменению объекта.</w:t>
      </w:r>
    </w:p>
    <w:p w14:paraId="22B09777" w14:textId="77777777" w:rsidR="005E295B" w:rsidRPr="00714B95" w:rsidRDefault="005E295B" w:rsidP="005E295B">
      <w:pPr>
        <w:spacing w:line="360" w:lineRule="auto"/>
        <w:ind w:firstLine="709"/>
        <w:jc w:val="both"/>
        <w:rPr>
          <w:sz w:val="28"/>
          <w:szCs w:val="28"/>
        </w:rPr>
      </w:pPr>
      <w:r w:rsidRPr="00714B95">
        <w:rPr>
          <w:b/>
          <w:bCs/>
          <w:sz w:val="28"/>
          <w:szCs w:val="28"/>
        </w:rPr>
        <w:lastRenderedPageBreak/>
        <w:t>1. Параметры обводки.</w:t>
      </w:r>
      <w:r w:rsidRPr="00714B95">
        <w:rPr>
          <w:sz w:val="28"/>
          <w:szCs w:val="28"/>
        </w:rPr>
        <w:t xml:space="preserve"> В понятии линии ничего не сказано о ее толщине. Считается, что линия не имеет толщины. Это же справедливо и для контуров в векторной графике. Работая с контурами, мы можем представлять их как линии, не имеющие ни толщины, ни цвета. </w:t>
      </w:r>
      <w:proofErr w:type="gramStart"/>
      <w:r w:rsidRPr="00714B95">
        <w:rPr>
          <w:sz w:val="28"/>
          <w:szCs w:val="28"/>
        </w:rPr>
        <w:t>Однако</w:t>
      </w:r>
      <w:proofErr w:type="gramEnd"/>
      <w:r w:rsidRPr="00714B95">
        <w:rPr>
          <w:sz w:val="28"/>
          <w:szCs w:val="28"/>
        </w:rPr>
        <w:t xml:space="preserve"> когда дело доходит до получения готового рисунка, мы можем вспомнить (там, где нам это нужно), что такие параметры у линии могут быть, и назначить их.</w:t>
      </w:r>
    </w:p>
    <w:p w14:paraId="6BAF7636" w14:textId="77777777" w:rsidR="005E295B" w:rsidRPr="00714B95" w:rsidRDefault="005E295B" w:rsidP="005E295B">
      <w:pPr>
        <w:spacing w:line="360" w:lineRule="auto"/>
        <w:ind w:firstLine="709"/>
        <w:jc w:val="both"/>
        <w:rPr>
          <w:sz w:val="28"/>
          <w:szCs w:val="28"/>
        </w:rPr>
      </w:pPr>
      <w:r w:rsidRPr="00714B95">
        <w:rPr>
          <w:sz w:val="28"/>
          <w:szCs w:val="28"/>
        </w:rPr>
        <w:t>Параметры обводки контура определяют его вид при отображении (рис. 2). К ним относятся:</w:t>
      </w:r>
    </w:p>
    <w:p w14:paraId="4556E87B" w14:textId="77777777" w:rsidR="005E295B" w:rsidRPr="00714B95" w:rsidRDefault="005E295B" w:rsidP="006C6739">
      <w:pPr>
        <w:numPr>
          <w:ilvl w:val="0"/>
          <w:numId w:val="17"/>
        </w:numPr>
        <w:spacing w:line="360" w:lineRule="auto"/>
        <w:ind w:left="0" w:firstLine="709"/>
        <w:jc w:val="both"/>
        <w:rPr>
          <w:sz w:val="28"/>
          <w:szCs w:val="28"/>
        </w:rPr>
      </w:pPr>
      <w:r w:rsidRPr="00714B95">
        <w:rPr>
          <w:sz w:val="28"/>
          <w:szCs w:val="28"/>
        </w:rPr>
        <w:t>толщина линии;</w:t>
      </w:r>
    </w:p>
    <w:p w14:paraId="3221A20F" w14:textId="77777777" w:rsidR="005E295B" w:rsidRPr="00714B95" w:rsidRDefault="005E295B" w:rsidP="006C6739">
      <w:pPr>
        <w:numPr>
          <w:ilvl w:val="0"/>
          <w:numId w:val="17"/>
        </w:numPr>
        <w:spacing w:line="360" w:lineRule="auto"/>
        <w:ind w:left="0" w:firstLine="709"/>
        <w:jc w:val="both"/>
        <w:rPr>
          <w:sz w:val="28"/>
          <w:szCs w:val="28"/>
        </w:rPr>
      </w:pPr>
      <w:r w:rsidRPr="00714B95">
        <w:rPr>
          <w:sz w:val="28"/>
          <w:szCs w:val="28"/>
        </w:rPr>
        <w:t>цвет линии;</w:t>
      </w:r>
    </w:p>
    <w:p w14:paraId="4F52D817" w14:textId="77777777" w:rsidR="005E295B" w:rsidRPr="00714B95" w:rsidRDefault="005E295B" w:rsidP="006C6739">
      <w:pPr>
        <w:numPr>
          <w:ilvl w:val="0"/>
          <w:numId w:val="17"/>
        </w:numPr>
        <w:spacing w:line="360" w:lineRule="auto"/>
        <w:ind w:left="0" w:firstLine="709"/>
        <w:jc w:val="both"/>
        <w:rPr>
          <w:sz w:val="28"/>
          <w:szCs w:val="28"/>
        </w:rPr>
      </w:pPr>
      <w:r w:rsidRPr="00714B95">
        <w:rPr>
          <w:sz w:val="28"/>
          <w:szCs w:val="28"/>
        </w:rPr>
        <w:t>тип линии (сплошная, пунктирная и прочие);</w:t>
      </w:r>
    </w:p>
    <w:p w14:paraId="3838BE80" w14:textId="77777777" w:rsidR="005E295B" w:rsidRPr="00714B95" w:rsidRDefault="005E295B" w:rsidP="006C6739">
      <w:pPr>
        <w:numPr>
          <w:ilvl w:val="0"/>
          <w:numId w:val="17"/>
        </w:numPr>
        <w:spacing w:line="360" w:lineRule="auto"/>
        <w:ind w:left="0" w:firstLine="709"/>
        <w:jc w:val="both"/>
        <w:rPr>
          <w:sz w:val="28"/>
          <w:szCs w:val="28"/>
        </w:rPr>
      </w:pPr>
      <w:r w:rsidRPr="00714B95">
        <w:rPr>
          <w:sz w:val="28"/>
          <w:szCs w:val="28"/>
        </w:rPr>
        <w:t>форма концов (со стрелкой, закругленные и прочие).</w:t>
      </w:r>
    </w:p>
    <w:p w14:paraId="73F10DA9" w14:textId="77777777" w:rsidR="005E295B" w:rsidRPr="00714B95" w:rsidRDefault="005E295B" w:rsidP="005E295B">
      <w:pPr>
        <w:spacing w:line="360" w:lineRule="auto"/>
        <w:ind w:firstLine="709"/>
        <w:jc w:val="both"/>
        <w:rPr>
          <w:sz w:val="28"/>
          <w:szCs w:val="28"/>
        </w:rPr>
      </w:pPr>
      <w:r w:rsidRPr="00714B95">
        <w:rPr>
          <w:sz w:val="28"/>
          <w:szCs w:val="28"/>
        </w:rPr>
        <w:t>Изменяя свойство обводки, мы управляем тем, как будет отображаться контур.</w:t>
      </w:r>
    </w:p>
    <w:p w14:paraId="01A61272" w14:textId="544B8358" w:rsidR="005E295B" w:rsidRPr="00714B95" w:rsidRDefault="005E295B" w:rsidP="005E295B">
      <w:pPr>
        <w:spacing w:line="360" w:lineRule="auto"/>
        <w:ind w:firstLine="709"/>
        <w:jc w:val="both"/>
        <w:rPr>
          <w:sz w:val="28"/>
          <w:szCs w:val="28"/>
        </w:rPr>
      </w:pPr>
      <w:r w:rsidRPr="00714B95">
        <w:rPr>
          <w:b/>
          <w:bCs/>
          <w:sz w:val="28"/>
          <w:szCs w:val="28"/>
        </w:rPr>
        <w:t>2. Свойство заливки.</w:t>
      </w:r>
      <w:r w:rsidRPr="00714B95">
        <w:rPr>
          <w:sz w:val="28"/>
          <w:szCs w:val="28"/>
        </w:rPr>
        <w:t> В большинстве редакторов векторной графики замкнутые контуры обладают особым свойством — </w:t>
      </w:r>
      <w:r w:rsidRPr="00714B95">
        <w:rPr>
          <w:i/>
          <w:iCs/>
          <w:sz w:val="28"/>
          <w:szCs w:val="28"/>
        </w:rPr>
        <w:t>заливкой</w:t>
      </w:r>
      <w:r w:rsidRPr="00714B95">
        <w:rPr>
          <w:sz w:val="28"/>
          <w:szCs w:val="28"/>
        </w:rPr>
        <w:t xml:space="preserve">. При создании замкнутого контура его внутренняя область автоматически заливается в соответствии с текущими установками параметров </w:t>
      </w:r>
      <w:proofErr w:type="gramStart"/>
      <w:r w:rsidRPr="00714B95">
        <w:rPr>
          <w:sz w:val="28"/>
          <w:szCs w:val="28"/>
        </w:rPr>
        <w:t xml:space="preserve">заливки </w:t>
      </w:r>
      <w:r w:rsidR="00926B07">
        <w:rPr>
          <w:sz w:val="28"/>
          <w:szCs w:val="28"/>
        </w:rPr>
        <w:t>.</w:t>
      </w:r>
      <w:proofErr w:type="gramEnd"/>
    </w:p>
    <w:tbl>
      <w:tblPr>
        <w:tblW w:w="8085" w:type="dxa"/>
        <w:tblInd w:w="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927"/>
        <w:gridCol w:w="4158"/>
      </w:tblGrid>
      <w:tr w:rsidR="00714B95" w:rsidRPr="00714B95" w14:paraId="15E4E7C3" w14:textId="77777777" w:rsidTr="00926B07">
        <w:tc>
          <w:tcPr>
            <w:tcW w:w="3927" w:type="dxa"/>
            <w:tcBorders>
              <w:top w:val="single" w:sz="6" w:space="0" w:color="000000"/>
              <w:left w:val="single" w:sz="6" w:space="0" w:color="000000"/>
              <w:bottom w:val="single" w:sz="6" w:space="0" w:color="000000"/>
              <w:right w:val="single" w:sz="6" w:space="0" w:color="000000"/>
            </w:tcBorders>
            <w:hideMark/>
          </w:tcPr>
          <w:p w14:paraId="5B1E513D" w14:textId="77777777" w:rsidR="005E295B" w:rsidRPr="00714B95" w:rsidRDefault="005E295B" w:rsidP="005E295B">
            <w:pPr>
              <w:spacing w:line="360" w:lineRule="auto"/>
              <w:ind w:firstLine="709"/>
              <w:jc w:val="both"/>
              <w:rPr>
                <w:sz w:val="28"/>
                <w:szCs w:val="28"/>
              </w:rPr>
            </w:pPr>
            <w:r w:rsidRPr="00714B95">
              <w:rPr>
                <w:noProof/>
                <w:sz w:val="28"/>
                <w:szCs w:val="28"/>
              </w:rPr>
              <w:drawing>
                <wp:inline distT="0" distB="0" distL="0" distR="0" wp14:anchorId="1E9945D3" wp14:editId="791871F6">
                  <wp:extent cx="2258060" cy="1828800"/>
                  <wp:effectExtent l="0" t="0" r="8890" b="0"/>
                  <wp:docPr id="23" name="Рисунок 23" descr="https://studfile.net/html/2706/1255/html_sniKQIZXvM.ERgb/img-Rjy4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file.net/html/2706/1255/html_sniKQIZXvM.ERgb/img-Rjy4Ry.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58060" cy="1828800"/>
                          </a:xfrm>
                          <a:prstGeom prst="rect">
                            <a:avLst/>
                          </a:prstGeom>
                          <a:noFill/>
                          <a:ln>
                            <a:noFill/>
                          </a:ln>
                        </pic:spPr>
                      </pic:pic>
                    </a:graphicData>
                  </a:graphic>
                </wp:inline>
              </w:drawing>
            </w:r>
          </w:p>
        </w:tc>
        <w:tc>
          <w:tcPr>
            <w:tcW w:w="4158" w:type="dxa"/>
            <w:tcBorders>
              <w:top w:val="single" w:sz="6" w:space="0" w:color="000000"/>
              <w:left w:val="single" w:sz="6" w:space="0" w:color="000000"/>
              <w:bottom w:val="single" w:sz="6" w:space="0" w:color="000000"/>
              <w:right w:val="single" w:sz="6" w:space="0" w:color="000000"/>
            </w:tcBorders>
            <w:hideMark/>
          </w:tcPr>
          <w:p w14:paraId="351F8959" w14:textId="77777777" w:rsidR="005E295B" w:rsidRPr="00714B95" w:rsidRDefault="005E295B" w:rsidP="005E295B">
            <w:pPr>
              <w:spacing w:line="360" w:lineRule="auto"/>
              <w:ind w:firstLine="709"/>
              <w:jc w:val="both"/>
              <w:rPr>
                <w:sz w:val="28"/>
                <w:szCs w:val="28"/>
              </w:rPr>
            </w:pPr>
            <w:r w:rsidRPr="00714B95">
              <w:rPr>
                <w:noProof/>
                <w:sz w:val="28"/>
                <w:szCs w:val="28"/>
              </w:rPr>
              <w:drawing>
                <wp:inline distT="0" distB="0" distL="0" distR="0" wp14:anchorId="39D8E10E" wp14:editId="503EA522">
                  <wp:extent cx="1757045" cy="1630045"/>
                  <wp:effectExtent l="0" t="0" r="0" b="8255"/>
                  <wp:docPr id="22" name="Рисунок 22" descr="https://studfile.net/html/2706/1255/html_sniKQIZXvM.ERgb/img-ZPAYW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udfile.net/html/2706/1255/html_sniKQIZXvM.ERgb/img-ZPAYWv.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7045" cy="1630045"/>
                          </a:xfrm>
                          <a:prstGeom prst="rect">
                            <a:avLst/>
                          </a:prstGeom>
                          <a:noFill/>
                          <a:ln>
                            <a:noFill/>
                          </a:ln>
                        </pic:spPr>
                      </pic:pic>
                    </a:graphicData>
                  </a:graphic>
                </wp:inline>
              </w:drawing>
            </w:r>
          </w:p>
        </w:tc>
      </w:tr>
      <w:tr w:rsidR="00714B95" w:rsidRPr="00714B95" w14:paraId="78185129" w14:textId="77777777" w:rsidTr="00926B07">
        <w:tc>
          <w:tcPr>
            <w:tcW w:w="3927" w:type="dxa"/>
            <w:tcBorders>
              <w:top w:val="single" w:sz="6" w:space="0" w:color="000000"/>
              <w:left w:val="single" w:sz="6" w:space="0" w:color="000000"/>
              <w:bottom w:val="single" w:sz="6" w:space="0" w:color="000000"/>
              <w:right w:val="single" w:sz="6" w:space="0" w:color="000000"/>
            </w:tcBorders>
            <w:hideMark/>
          </w:tcPr>
          <w:p w14:paraId="099BE1CF" w14:textId="77777777" w:rsidR="005E295B" w:rsidRPr="00714B95" w:rsidRDefault="005E295B" w:rsidP="005E295B">
            <w:pPr>
              <w:spacing w:line="360" w:lineRule="auto"/>
              <w:ind w:firstLine="709"/>
              <w:jc w:val="both"/>
              <w:rPr>
                <w:sz w:val="28"/>
                <w:szCs w:val="28"/>
              </w:rPr>
            </w:pPr>
            <w:r w:rsidRPr="00714B95">
              <w:rPr>
                <w:sz w:val="28"/>
                <w:szCs w:val="28"/>
              </w:rPr>
              <w:t>В векторной графике параметрами обводки контуров являются: цвет, толщина, тип линии, тип концов линии</w:t>
            </w:r>
          </w:p>
        </w:tc>
        <w:tc>
          <w:tcPr>
            <w:tcW w:w="4158" w:type="dxa"/>
            <w:tcBorders>
              <w:top w:val="single" w:sz="6" w:space="0" w:color="000000"/>
              <w:left w:val="single" w:sz="6" w:space="0" w:color="000000"/>
              <w:bottom w:val="single" w:sz="6" w:space="0" w:color="000000"/>
              <w:right w:val="single" w:sz="6" w:space="0" w:color="000000"/>
            </w:tcBorders>
            <w:hideMark/>
          </w:tcPr>
          <w:p w14:paraId="3C327DFE" w14:textId="77777777" w:rsidR="005E295B" w:rsidRPr="00714B95" w:rsidRDefault="005E295B" w:rsidP="005E295B">
            <w:pPr>
              <w:spacing w:line="360" w:lineRule="auto"/>
              <w:ind w:firstLine="709"/>
              <w:jc w:val="both"/>
              <w:rPr>
                <w:sz w:val="28"/>
                <w:szCs w:val="28"/>
              </w:rPr>
            </w:pPr>
            <w:r w:rsidRPr="00714B95">
              <w:rPr>
                <w:sz w:val="28"/>
                <w:szCs w:val="28"/>
              </w:rPr>
              <w:t xml:space="preserve">Концевые и сопряженные опорные точки могут иметь разные свойства </w:t>
            </w:r>
            <w:proofErr w:type="spellStart"/>
            <w:r w:rsidRPr="00714B95">
              <w:rPr>
                <w:sz w:val="28"/>
                <w:szCs w:val="28"/>
              </w:rPr>
              <w:t>закруглени</w:t>
            </w:r>
            <w:proofErr w:type="spellEnd"/>
          </w:p>
        </w:tc>
      </w:tr>
      <w:tr w:rsidR="00714B95" w:rsidRPr="00714B95" w14:paraId="69432706" w14:textId="77777777" w:rsidTr="00926B07">
        <w:tc>
          <w:tcPr>
            <w:tcW w:w="3927" w:type="dxa"/>
            <w:tcBorders>
              <w:top w:val="single" w:sz="6" w:space="0" w:color="000000"/>
              <w:left w:val="single" w:sz="6" w:space="0" w:color="000000"/>
              <w:bottom w:val="single" w:sz="6" w:space="0" w:color="000000"/>
              <w:right w:val="single" w:sz="6" w:space="0" w:color="000000"/>
            </w:tcBorders>
            <w:hideMark/>
          </w:tcPr>
          <w:p w14:paraId="36BC5DE5" w14:textId="77777777" w:rsidR="005E295B" w:rsidRPr="00714B95" w:rsidRDefault="005E295B" w:rsidP="005E295B">
            <w:pPr>
              <w:spacing w:line="360" w:lineRule="auto"/>
              <w:ind w:firstLine="709"/>
              <w:jc w:val="both"/>
              <w:rPr>
                <w:sz w:val="28"/>
                <w:szCs w:val="28"/>
              </w:rPr>
            </w:pPr>
            <w:r w:rsidRPr="00714B95">
              <w:rPr>
                <w:noProof/>
                <w:sz w:val="28"/>
                <w:szCs w:val="28"/>
              </w:rPr>
              <w:lastRenderedPageBreak/>
              <w:drawing>
                <wp:inline distT="0" distB="0" distL="0" distR="0" wp14:anchorId="0E51FB65" wp14:editId="7A2616B2">
                  <wp:extent cx="1447165" cy="1304290"/>
                  <wp:effectExtent l="0" t="0" r="635" b="0"/>
                  <wp:docPr id="21" name="Рисунок 21" descr="https://studfile.net/html/2706/1255/html_sniKQIZXvM.ERgb/img-kB_c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udfile.net/html/2706/1255/html_sniKQIZXvM.ERgb/img-kB_cN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7165" cy="1304290"/>
                          </a:xfrm>
                          <a:prstGeom prst="rect">
                            <a:avLst/>
                          </a:prstGeom>
                          <a:noFill/>
                          <a:ln>
                            <a:noFill/>
                          </a:ln>
                        </pic:spPr>
                      </pic:pic>
                    </a:graphicData>
                  </a:graphic>
                </wp:inline>
              </w:drawing>
            </w:r>
          </w:p>
        </w:tc>
        <w:tc>
          <w:tcPr>
            <w:tcW w:w="4158" w:type="dxa"/>
            <w:tcBorders>
              <w:top w:val="single" w:sz="6" w:space="0" w:color="000000"/>
              <w:left w:val="single" w:sz="6" w:space="0" w:color="000000"/>
              <w:bottom w:val="single" w:sz="6" w:space="0" w:color="000000"/>
              <w:right w:val="single" w:sz="6" w:space="0" w:color="000000"/>
            </w:tcBorders>
            <w:hideMark/>
          </w:tcPr>
          <w:p w14:paraId="736AF4ED" w14:textId="77777777" w:rsidR="005E295B" w:rsidRPr="00714B95" w:rsidRDefault="005E295B" w:rsidP="005E295B">
            <w:pPr>
              <w:spacing w:line="360" w:lineRule="auto"/>
              <w:ind w:firstLine="709"/>
              <w:jc w:val="both"/>
              <w:rPr>
                <w:sz w:val="28"/>
                <w:szCs w:val="28"/>
              </w:rPr>
            </w:pPr>
            <w:r w:rsidRPr="00714B95">
              <w:rPr>
                <w:noProof/>
                <w:sz w:val="28"/>
                <w:szCs w:val="28"/>
              </w:rPr>
              <w:drawing>
                <wp:inline distT="0" distB="0" distL="0" distR="0" wp14:anchorId="2241B608" wp14:editId="4DF1250D">
                  <wp:extent cx="1415415" cy="1351915"/>
                  <wp:effectExtent l="0" t="0" r="0" b="635"/>
                  <wp:docPr id="20" name="Рисунок 20" descr="https://studfile.net/html/2706/1255/html_sniKQIZXvM.ERgb/img-0Kl5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file.net/html/2706/1255/html_sniKQIZXvM.ERgb/img-0Kl5w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5415" cy="1351915"/>
                          </a:xfrm>
                          <a:prstGeom prst="rect">
                            <a:avLst/>
                          </a:prstGeom>
                          <a:noFill/>
                          <a:ln>
                            <a:noFill/>
                          </a:ln>
                        </pic:spPr>
                      </pic:pic>
                    </a:graphicData>
                  </a:graphic>
                </wp:inline>
              </w:drawing>
            </w:r>
          </w:p>
        </w:tc>
      </w:tr>
      <w:tr w:rsidR="00714B95" w:rsidRPr="00714B95" w14:paraId="53EBAD70" w14:textId="77777777" w:rsidTr="00926B07">
        <w:tc>
          <w:tcPr>
            <w:tcW w:w="3927" w:type="dxa"/>
            <w:tcBorders>
              <w:top w:val="single" w:sz="6" w:space="0" w:color="000000"/>
              <w:left w:val="single" w:sz="6" w:space="0" w:color="000000"/>
              <w:bottom w:val="single" w:sz="6" w:space="0" w:color="000000"/>
              <w:right w:val="single" w:sz="6" w:space="0" w:color="000000"/>
            </w:tcBorders>
            <w:hideMark/>
          </w:tcPr>
          <w:p w14:paraId="503D05FE" w14:textId="77777777" w:rsidR="005E295B" w:rsidRPr="00714B95" w:rsidRDefault="005E295B" w:rsidP="005E295B">
            <w:pPr>
              <w:spacing w:line="360" w:lineRule="auto"/>
              <w:ind w:firstLine="709"/>
              <w:jc w:val="both"/>
              <w:rPr>
                <w:sz w:val="28"/>
                <w:szCs w:val="28"/>
              </w:rPr>
            </w:pPr>
            <w:r w:rsidRPr="00714B95">
              <w:rPr>
                <w:sz w:val="28"/>
                <w:szCs w:val="28"/>
              </w:rPr>
              <w:t>Некоторые векторные редакторы обладают свойством заливки открытых контуров. Если это свойство задано, то последняя точка контура условно соединяется с первой и образовавшийся квазизамкнутый контур заливается</w:t>
            </w:r>
          </w:p>
        </w:tc>
        <w:tc>
          <w:tcPr>
            <w:tcW w:w="4158" w:type="dxa"/>
            <w:tcBorders>
              <w:top w:val="single" w:sz="6" w:space="0" w:color="000000"/>
              <w:left w:val="single" w:sz="6" w:space="0" w:color="000000"/>
              <w:bottom w:val="single" w:sz="6" w:space="0" w:color="000000"/>
              <w:right w:val="single" w:sz="6" w:space="0" w:color="000000"/>
            </w:tcBorders>
            <w:hideMark/>
          </w:tcPr>
          <w:p w14:paraId="501BC1EE" w14:textId="77777777" w:rsidR="005E295B" w:rsidRPr="00714B95" w:rsidRDefault="005E295B" w:rsidP="005E295B">
            <w:pPr>
              <w:spacing w:line="360" w:lineRule="auto"/>
              <w:ind w:firstLine="709"/>
              <w:jc w:val="both"/>
              <w:rPr>
                <w:sz w:val="28"/>
                <w:szCs w:val="28"/>
              </w:rPr>
            </w:pPr>
            <w:r w:rsidRPr="00714B95">
              <w:rPr>
                <w:sz w:val="28"/>
                <w:szCs w:val="28"/>
              </w:rPr>
              <w:t>Векторные редакторы отличаются многообразием фоновых заливок. Различные узоры, аналогичные представленному на рисунке, генерируются программами автоматически. Их количество практически неисчерпаемо</w:t>
            </w:r>
          </w:p>
        </w:tc>
      </w:tr>
    </w:tbl>
    <w:p w14:paraId="348D4AF4" w14:textId="77777777" w:rsidR="005E295B" w:rsidRPr="00714B95" w:rsidRDefault="005E295B" w:rsidP="005E295B">
      <w:pPr>
        <w:spacing w:line="360" w:lineRule="auto"/>
        <w:ind w:firstLine="709"/>
        <w:jc w:val="both"/>
        <w:rPr>
          <w:sz w:val="28"/>
          <w:szCs w:val="28"/>
        </w:rPr>
      </w:pPr>
      <w:r w:rsidRPr="00714B95">
        <w:rPr>
          <w:b/>
          <w:bCs/>
          <w:sz w:val="28"/>
          <w:szCs w:val="28"/>
        </w:rPr>
        <w:t>3. Параметры заливки.</w:t>
      </w:r>
      <w:r w:rsidRPr="00714B95">
        <w:rPr>
          <w:sz w:val="28"/>
          <w:szCs w:val="28"/>
        </w:rPr>
        <w:t> Основным параметром заливки является информация о том, чем заливается контур. Это важно, поскольку существуют несколько типов заливки:</w:t>
      </w:r>
    </w:p>
    <w:p w14:paraId="2B814357" w14:textId="77777777" w:rsidR="005E295B" w:rsidRPr="00714B95" w:rsidRDefault="005E295B" w:rsidP="006C6739">
      <w:pPr>
        <w:numPr>
          <w:ilvl w:val="0"/>
          <w:numId w:val="18"/>
        </w:numPr>
        <w:spacing w:line="360" w:lineRule="auto"/>
        <w:ind w:left="0" w:firstLine="709"/>
        <w:jc w:val="both"/>
        <w:rPr>
          <w:sz w:val="28"/>
          <w:szCs w:val="28"/>
        </w:rPr>
      </w:pPr>
      <w:r w:rsidRPr="00714B95">
        <w:rPr>
          <w:i/>
          <w:iCs/>
          <w:sz w:val="28"/>
          <w:szCs w:val="28"/>
        </w:rPr>
        <w:t>заливка основным цветом</w:t>
      </w:r>
      <w:r w:rsidRPr="00714B95">
        <w:rPr>
          <w:sz w:val="28"/>
          <w:szCs w:val="28"/>
        </w:rPr>
        <w:t> — заполнение внутренней области избранным цветом;</w:t>
      </w:r>
    </w:p>
    <w:p w14:paraId="19012C23" w14:textId="77777777" w:rsidR="005E295B" w:rsidRPr="00714B95" w:rsidRDefault="005E295B" w:rsidP="006C6739">
      <w:pPr>
        <w:numPr>
          <w:ilvl w:val="0"/>
          <w:numId w:val="18"/>
        </w:numPr>
        <w:spacing w:line="360" w:lineRule="auto"/>
        <w:ind w:left="0" w:firstLine="709"/>
        <w:jc w:val="both"/>
        <w:rPr>
          <w:sz w:val="28"/>
          <w:szCs w:val="28"/>
        </w:rPr>
      </w:pPr>
      <w:r w:rsidRPr="00714B95">
        <w:rPr>
          <w:i/>
          <w:iCs/>
          <w:sz w:val="28"/>
          <w:szCs w:val="28"/>
        </w:rPr>
        <w:t>градиентная заливка</w:t>
      </w:r>
      <w:r w:rsidRPr="00714B95">
        <w:rPr>
          <w:sz w:val="28"/>
          <w:szCs w:val="28"/>
        </w:rPr>
        <w:t> — заполнение двумя цветами с плавным переходом между ними;</w:t>
      </w:r>
    </w:p>
    <w:p w14:paraId="5D06F1C9" w14:textId="77777777" w:rsidR="005E295B" w:rsidRPr="00714B95" w:rsidRDefault="005E295B" w:rsidP="006C6739">
      <w:pPr>
        <w:numPr>
          <w:ilvl w:val="0"/>
          <w:numId w:val="18"/>
        </w:numPr>
        <w:spacing w:line="360" w:lineRule="auto"/>
        <w:ind w:left="0" w:firstLine="709"/>
        <w:jc w:val="both"/>
        <w:rPr>
          <w:sz w:val="28"/>
          <w:szCs w:val="28"/>
        </w:rPr>
      </w:pPr>
      <w:r w:rsidRPr="00714B95">
        <w:rPr>
          <w:i/>
          <w:iCs/>
          <w:sz w:val="28"/>
          <w:szCs w:val="28"/>
        </w:rPr>
        <w:t>текстурная заливка</w:t>
      </w:r>
      <w:r w:rsidRPr="00714B95">
        <w:rPr>
          <w:sz w:val="28"/>
          <w:szCs w:val="28"/>
        </w:rPr>
        <w:t> — заполнение узором с регулярной структурой;</w:t>
      </w:r>
    </w:p>
    <w:p w14:paraId="6E769943" w14:textId="77777777" w:rsidR="005E295B" w:rsidRPr="00714B95" w:rsidRDefault="005E295B" w:rsidP="006C6739">
      <w:pPr>
        <w:numPr>
          <w:ilvl w:val="0"/>
          <w:numId w:val="18"/>
        </w:numPr>
        <w:spacing w:line="360" w:lineRule="auto"/>
        <w:ind w:left="0" w:firstLine="709"/>
        <w:jc w:val="both"/>
        <w:rPr>
          <w:sz w:val="28"/>
          <w:szCs w:val="28"/>
        </w:rPr>
      </w:pPr>
      <w:r w:rsidRPr="00714B95">
        <w:rPr>
          <w:i/>
          <w:iCs/>
          <w:sz w:val="28"/>
          <w:szCs w:val="28"/>
        </w:rPr>
        <w:t>заливка изображением-картой</w:t>
      </w:r>
      <w:r w:rsidRPr="00714B95">
        <w:rPr>
          <w:sz w:val="28"/>
          <w:szCs w:val="28"/>
        </w:rPr>
        <w:t> — заполнение готовым растровым изображением, называемым </w:t>
      </w:r>
      <w:r w:rsidRPr="00714B95">
        <w:rPr>
          <w:i/>
          <w:iCs/>
          <w:sz w:val="28"/>
          <w:szCs w:val="28"/>
        </w:rPr>
        <w:t>картой</w:t>
      </w:r>
      <w:r w:rsidRPr="00714B95">
        <w:rPr>
          <w:sz w:val="28"/>
          <w:szCs w:val="28"/>
        </w:rPr>
        <w:t>.</w:t>
      </w:r>
    </w:p>
    <w:p w14:paraId="56E29919" w14:textId="77777777" w:rsidR="005E295B" w:rsidRPr="00714B95" w:rsidRDefault="005E295B" w:rsidP="005E295B">
      <w:pPr>
        <w:pStyle w:val="1"/>
        <w:spacing w:line="360" w:lineRule="auto"/>
        <w:ind w:firstLine="709"/>
        <w:jc w:val="both"/>
        <w:rPr>
          <w:b/>
          <w:bCs/>
          <w:sz w:val="28"/>
          <w:szCs w:val="28"/>
        </w:rPr>
      </w:pPr>
      <w:r w:rsidRPr="00714B95">
        <w:rPr>
          <w:sz w:val="28"/>
          <w:szCs w:val="28"/>
        </w:rPr>
        <w:t xml:space="preserve">2. Особенности и возможности графического редактора </w:t>
      </w:r>
      <w:proofErr w:type="spellStart"/>
      <w:r w:rsidRPr="00714B95">
        <w:rPr>
          <w:sz w:val="28"/>
          <w:szCs w:val="28"/>
        </w:rPr>
        <w:t>CorelDraw</w:t>
      </w:r>
      <w:proofErr w:type="spellEnd"/>
    </w:p>
    <w:p w14:paraId="4E18345D" w14:textId="77777777" w:rsidR="005E295B" w:rsidRPr="00714B95" w:rsidRDefault="005E295B" w:rsidP="005E295B">
      <w:pPr>
        <w:pStyle w:val="a4"/>
        <w:spacing w:line="360" w:lineRule="auto"/>
        <w:ind w:firstLine="709"/>
        <w:jc w:val="both"/>
        <w:rPr>
          <w:sz w:val="28"/>
          <w:szCs w:val="28"/>
        </w:rPr>
      </w:pPr>
      <w:r w:rsidRPr="00714B95">
        <w:rPr>
          <w:sz w:val="28"/>
          <w:szCs w:val="28"/>
        </w:rPr>
        <w:t>Векторный графический редактор </w:t>
      </w:r>
      <w:proofErr w:type="spellStart"/>
      <w:r w:rsidRPr="00714B95">
        <w:rPr>
          <w:b/>
          <w:bCs/>
          <w:sz w:val="28"/>
          <w:szCs w:val="28"/>
        </w:rPr>
        <w:t>CorelDraw</w:t>
      </w:r>
      <w:proofErr w:type="spellEnd"/>
      <w:r w:rsidRPr="00714B95">
        <w:rPr>
          <w:sz w:val="28"/>
          <w:szCs w:val="28"/>
        </w:rPr>
        <w:t> </w:t>
      </w:r>
      <w:r w:rsidRPr="00714B95">
        <w:rPr>
          <w:b/>
          <w:bCs/>
          <w:sz w:val="28"/>
          <w:szCs w:val="28"/>
        </w:rPr>
        <w:t>12</w:t>
      </w:r>
      <w:r w:rsidRPr="00714B95">
        <w:rPr>
          <w:sz w:val="28"/>
          <w:szCs w:val="28"/>
        </w:rPr>
        <w:t> разработки канадской фирмы </w:t>
      </w:r>
      <w:r w:rsidRPr="00714B95">
        <w:rPr>
          <w:b/>
          <w:bCs/>
          <w:sz w:val="28"/>
          <w:szCs w:val="28"/>
        </w:rPr>
        <w:t>Corel Corporation</w:t>
      </w:r>
      <w:r w:rsidRPr="00714B95">
        <w:rPr>
          <w:sz w:val="28"/>
          <w:szCs w:val="28"/>
        </w:rPr>
        <w:t xml:space="preserve"> и появившийся на рынке в 2003 году, получил известность благодаря широким возможностям, наличию огромных библиотек готовых изображений, мощной встроенной системе обучения и </w:t>
      </w:r>
      <w:r w:rsidRPr="00714B95">
        <w:rPr>
          <w:sz w:val="28"/>
          <w:szCs w:val="28"/>
        </w:rPr>
        <w:lastRenderedPageBreak/>
        <w:t>подсказок, верной маркетинговой политике разработчика. Некоторые средства </w:t>
      </w:r>
      <w:proofErr w:type="spellStart"/>
      <w:r w:rsidRPr="00714B95">
        <w:rPr>
          <w:b/>
          <w:bCs/>
          <w:sz w:val="28"/>
          <w:szCs w:val="28"/>
        </w:rPr>
        <w:t>CorelDraw</w:t>
      </w:r>
      <w:proofErr w:type="spellEnd"/>
      <w:r w:rsidRPr="00714B95">
        <w:rPr>
          <w:sz w:val="28"/>
          <w:szCs w:val="28"/>
        </w:rPr>
        <w:t> не имеют аналогов в других векторных редакторах и делают его уникальным продуктом. Тесная интеграция </w:t>
      </w:r>
      <w:proofErr w:type="spellStart"/>
      <w:r w:rsidRPr="00714B95">
        <w:rPr>
          <w:b/>
          <w:bCs/>
          <w:sz w:val="28"/>
          <w:szCs w:val="28"/>
        </w:rPr>
        <w:t>CorelDraw</w:t>
      </w:r>
      <w:proofErr w:type="spellEnd"/>
      <w:r w:rsidRPr="00714B95">
        <w:rPr>
          <w:sz w:val="28"/>
          <w:szCs w:val="28"/>
        </w:rPr>
        <w:t> с пакетом обработки растровой графики </w:t>
      </w:r>
      <w:r w:rsidRPr="00714B95">
        <w:rPr>
          <w:b/>
          <w:bCs/>
          <w:sz w:val="28"/>
          <w:szCs w:val="28"/>
        </w:rPr>
        <w:t xml:space="preserve">Corel </w:t>
      </w:r>
      <w:proofErr w:type="spellStart"/>
      <w:r w:rsidRPr="00714B95">
        <w:rPr>
          <w:b/>
          <w:bCs/>
          <w:sz w:val="28"/>
          <w:szCs w:val="28"/>
        </w:rPr>
        <w:t>PhotoPaint</w:t>
      </w:r>
      <w:proofErr w:type="spellEnd"/>
      <w:r w:rsidRPr="00714B95">
        <w:rPr>
          <w:sz w:val="28"/>
          <w:szCs w:val="28"/>
        </w:rPr>
        <w:t> и программой верстки </w:t>
      </w:r>
      <w:r w:rsidRPr="00714B95">
        <w:rPr>
          <w:b/>
          <w:bCs/>
          <w:sz w:val="28"/>
          <w:szCs w:val="28"/>
        </w:rPr>
        <w:t xml:space="preserve">Corel </w:t>
      </w:r>
      <w:proofErr w:type="spellStart"/>
      <w:r w:rsidRPr="00714B95">
        <w:rPr>
          <w:b/>
          <w:bCs/>
          <w:sz w:val="28"/>
          <w:szCs w:val="28"/>
        </w:rPr>
        <w:t>Ventura</w:t>
      </w:r>
      <w:proofErr w:type="spellEnd"/>
      <w:r w:rsidRPr="00714B95">
        <w:rPr>
          <w:b/>
          <w:bCs/>
          <w:sz w:val="28"/>
          <w:szCs w:val="28"/>
        </w:rPr>
        <w:t xml:space="preserve"> </w:t>
      </w:r>
      <w:proofErr w:type="spellStart"/>
      <w:r w:rsidRPr="00714B95">
        <w:rPr>
          <w:b/>
          <w:bCs/>
          <w:sz w:val="28"/>
          <w:szCs w:val="28"/>
        </w:rPr>
        <w:t>Publisher</w:t>
      </w:r>
      <w:proofErr w:type="spellEnd"/>
      <w:r w:rsidRPr="00714B95">
        <w:rPr>
          <w:sz w:val="28"/>
          <w:szCs w:val="28"/>
        </w:rPr>
        <w:t> позволяет создать законченную систему подготовки электронных и полиграфических публикаций.</w:t>
      </w:r>
    </w:p>
    <w:p w14:paraId="119DBD4A" w14:textId="77777777" w:rsidR="005E295B" w:rsidRPr="00714B95" w:rsidRDefault="005E295B" w:rsidP="005E295B">
      <w:pPr>
        <w:pStyle w:val="a4"/>
        <w:spacing w:line="360" w:lineRule="auto"/>
        <w:ind w:firstLine="709"/>
        <w:jc w:val="both"/>
        <w:rPr>
          <w:sz w:val="28"/>
          <w:szCs w:val="28"/>
        </w:rPr>
      </w:pPr>
      <w:proofErr w:type="spellStart"/>
      <w:r w:rsidRPr="00714B95">
        <w:rPr>
          <w:b/>
          <w:bCs/>
          <w:sz w:val="28"/>
          <w:szCs w:val="28"/>
        </w:rPr>
        <w:t>CorelDRAW</w:t>
      </w:r>
      <w:proofErr w:type="spellEnd"/>
      <w:r w:rsidRPr="00714B95">
        <w:rPr>
          <w:b/>
          <w:bCs/>
          <w:sz w:val="28"/>
          <w:szCs w:val="28"/>
        </w:rPr>
        <w:t xml:space="preserve"> 12</w:t>
      </w:r>
      <w:r w:rsidRPr="00714B95">
        <w:rPr>
          <w:sz w:val="28"/>
          <w:szCs w:val="28"/>
        </w:rPr>
        <w:t> представляет собой </w:t>
      </w:r>
      <w:r w:rsidRPr="00714B95">
        <w:rPr>
          <w:i/>
          <w:iCs/>
          <w:sz w:val="28"/>
          <w:szCs w:val="28"/>
        </w:rPr>
        <w:t>интегрированный</w:t>
      </w:r>
      <w:r w:rsidRPr="00714B95">
        <w:rPr>
          <w:sz w:val="28"/>
          <w:szCs w:val="28"/>
        </w:rPr>
        <w:t> </w:t>
      </w:r>
      <w:r w:rsidRPr="00714B95">
        <w:rPr>
          <w:i/>
          <w:iCs/>
          <w:sz w:val="28"/>
          <w:szCs w:val="28"/>
        </w:rPr>
        <w:t>объектно-ориентированный пакет</w:t>
      </w:r>
      <w:r w:rsidRPr="00714B95">
        <w:rPr>
          <w:sz w:val="28"/>
          <w:szCs w:val="28"/>
        </w:rPr>
        <w:t> программ для работы с векторной графикой.</w:t>
      </w:r>
    </w:p>
    <w:p w14:paraId="6B7369C4" w14:textId="77777777" w:rsidR="005E295B" w:rsidRPr="00714B95" w:rsidRDefault="005E295B" w:rsidP="005E295B">
      <w:pPr>
        <w:pStyle w:val="a4"/>
        <w:spacing w:line="360" w:lineRule="auto"/>
        <w:ind w:firstLine="709"/>
        <w:jc w:val="both"/>
        <w:rPr>
          <w:sz w:val="28"/>
          <w:szCs w:val="28"/>
        </w:rPr>
      </w:pPr>
      <w:r w:rsidRPr="00714B95">
        <w:rPr>
          <w:sz w:val="28"/>
          <w:szCs w:val="28"/>
        </w:rPr>
        <w:t>Под словами «</w:t>
      </w:r>
      <w:r w:rsidRPr="00714B95">
        <w:rPr>
          <w:i/>
          <w:iCs/>
          <w:sz w:val="28"/>
          <w:szCs w:val="28"/>
        </w:rPr>
        <w:t>интегрированный пакет</w:t>
      </w:r>
      <w:r w:rsidRPr="00714B95">
        <w:rPr>
          <w:sz w:val="28"/>
          <w:szCs w:val="28"/>
        </w:rPr>
        <w:t>» следует понимать, что </w:t>
      </w:r>
      <w:proofErr w:type="spellStart"/>
      <w:r w:rsidRPr="00714B95">
        <w:rPr>
          <w:b/>
          <w:bCs/>
          <w:sz w:val="28"/>
          <w:szCs w:val="28"/>
        </w:rPr>
        <w:t>CorelDRAW</w:t>
      </w:r>
      <w:proofErr w:type="spellEnd"/>
      <w:r w:rsidRPr="00714B95">
        <w:rPr>
          <w:sz w:val="28"/>
          <w:szCs w:val="28"/>
        </w:rPr>
        <w:t xml:space="preserve"> представляет собой не отдельную программу, ориентированную на решение какой-либо одной четко поставленной задачи, а совокупность программ (пакет), ориентированных на решение множества различных задач, возникающих при работе пользователя в определенной прикладной области, а именно — в области иллюстративной графики. </w:t>
      </w:r>
      <w:proofErr w:type="spellStart"/>
      <w:r w:rsidRPr="00714B95">
        <w:rPr>
          <w:sz w:val="28"/>
          <w:szCs w:val="28"/>
        </w:rPr>
        <w:t>Интегрированностъ</w:t>
      </w:r>
      <w:proofErr w:type="spellEnd"/>
      <w:r w:rsidRPr="00714B95">
        <w:rPr>
          <w:sz w:val="28"/>
          <w:szCs w:val="28"/>
        </w:rPr>
        <w:t xml:space="preserve"> пакета следует понимать в том смысле, что входящие в него программы могут легко обмениваться данными или последовательно выполнять различные действия над одними и теми же данными. Так достигается многофункциональность пакета, возможности разных программ объединяются, интегрируются в единое целое, представляющее собой нечто большее, чем сумму своих составных частей.</w:t>
      </w:r>
    </w:p>
    <w:p w14:paraId="45AD72A6" w14:textId="77777777" w:rsidR="005E295B" w:rsidRPr="00714B95" w:rsidRDefault="005E295B" w:rsidP="005E295B">
      <w:pPr>
        <w:pStyle w:val="a4"/>
        <w:spacing w:line="360" w:lineRule="auto"/>
        <w:ind w:firstLine="709"/>
        <w:jc w:val="both"/>
        <w:rPr>
          <w:sz w:val="28"/>
          <w:szCs w:val="28"/>
        </w:rPr>
      </w:pPr>
      <w:r w:rsidRPr="00714B95">
        <w:rPr>
          <w:sz w:val="28"/>
          <w:szCs w:val="28"/>
        </w:rPr>
        <w:t>Следует также отметить, что </w:t>
      </w:r>
      <w:proofErr w:type="spellStart"/>
      <w:r w:rsidRPr="00714B95">
        <w:rPr>
          <w:b/>
          <w:bCs/>
          <w:sz w:val="28"/>
          <w:szCs w:val="28"/>
        </w:rPr>
        <w:t>CorelDRAW</w:t>
      </w:r>
      <w:proofErr w:type="spellEnd"/>
      <w:r w:rsidRPr="00714B95">
        <w:rPr>
          <w:sz w:val="28"/>
          <w:szCs w:val="28"/>
        </w:rPr>
        <w:t> входит в состав пакета, называемого </w:t>
      </w:r>
      <w:proofErr w:type="spellStart"/>
      <w:r w:rsidRPr="00714B95">
        <w:rPr>
          <w:b/>
          <w:bCs/>
          <w:sz w:val="28"/>
          <w:szCs w:val="28"/>
        </w:rPr>
        <w:t>CorelDRAW</w:t>
      </w:r>
      <w:proofErr w:type="spellEnd"/>
      <w:r w:rsidRPr="00714B95">
        <w:rPr>
          <w:b/>
          <w:bCs/>
          <w:sz w:val="28"/>
          <w:szCs w:val="28"/>
        </w:rPr>
        <w:t> Graphics Suite</w:t>
      </w:r>
      <w:r w:rsidRPr="00714B95">
        <w:rPr>
          <w:sz w:val="28"/>
          <w:szCs w:val="28"/>
        </w:rPr>
        <w:t>, включающего также растровый графический редактор </w:t>
      </w:r>
      <w:r w:rsidRPr="00714B95">
        <w:rPr>
          <w:b/>
          <w:bCs/>
          <w:sz w:val="28"/>
          <w:szCs w:val="28"/>
        </w:rPr>
        <w:t>Corel PHOTO-PAINT</w:t>
      </w:r>
      <w:r w:rsidRPr="00714B95">
        <w:rPr>
          <w:sz w:val="28"/>
          <w:szCs w:val="28"/>
        </w:rPr>
        <w:t>, программу перевода растровой графики в векторную форму </w:t>
      </w:r>
      <w:proofErr w:type="spellStart"/>
      <w:r w:rsidRPr="00714B95">
        <w:rPr>
          <w:b/>
          <w:bCs/>
          <w:sz w:val="28"/>
          <w:szCs w:val="28"/>
        </w:rPr>
        <w:t>CorelTRACE</w:t>
      </w:r>
      <w:proofErr w:type="spellEnd"/>
      <w:r w:rsidRPr="00714B95">
        <w:rPr>
          <w:sz w:val="28"/>
          <w:szCs w:val="28"/>
        </w:rPr>
        <w:t>, аниматор </w:t>
      </w:r>
      <w:r w:rsidRPr="00714B95">
        <w:rPr>
          <w:b/>
          <w:bCs/>
          <w:sz w:val="28"/>
          <w:szCs w:val="28"/>
        </w:rPr>
        <w:t>Corel R.A.V.E.</w:t>
      </w:r>
      <w:r w:rsidRPr="00714B95">
        <w:rPr>
          <w:sz w:val="28"/>
          <w:szCs w:val="28"/>
        </w:rPr>
        <w:t> и программу </w:t>
      </w:r>
      <w:proofErr w:type="spellStart"/>
      <w:r w:rsidRPr="00714B95">
        <w:rPr>
          <w:b/>
          <w:bCs/>
          <w:sz w:val="28"/>
          <w:szCs w:val="28"/>
        </w:rPr>
        <w:t>CorelCAPTURE</w:t>
      </w:r>
      <w:proofErr w:type="spellEnd"/>
      <w:r w:rsidRPr="00714B95">
        <w:rPr>
          <w:sz w:val="28"/>
          <w:szCs w:val="28"/>
        </w:rPr>
        <w:t> для перевода изображений с экрана компьютера в буфер Windows или прямо в файл. В версию 12 пакета включены также менеджер шрифтов </w:t>
      </w:r>
      <w:proofErr w:type="spellStart"/>
      <w:r w:rsidRPr="00714B95">
        <w:rPr>
          <w:b/>
          <w:bCs/>
          <w:sz w:val="28"/>
          <w:szCs w:val="28"/>
        </w:rPr>
        <w:t>Font</w:t>
      </w:r>
      <w:proofErr w:type="spellEnd"/>
      <w:r w:rsidRPr="00714B95">
        <w:rPr>
          <w:b/>
          <w:bCs/>
          <w:sz w:val="28"/>
          <w:szCs w:val="28"/>
        </w:rPr>
        <w:t> Navigator</w:t>
      </w:r>
      <w:r w:rsidRPr="00714B95">
        <w:rPr>
          <w:sz w:val="28"/>
          <w:szCs w:val="28"/>
        </w:rPr>
        <w:t>, утилита генерации штрих-кода </w:t>
      </w:r>
      <w:r w:rsidRPr="00714B95">
        <w:rPr>
          <w:b/>
          <w:bCs/>
          <w:sz w:val="28"/>
          <w:szCs w:val="28"/>
        </w:rPr>
        <w:t>Corel </w:t>
      </w:r>
      <w:proofErr w:type="spellStart"/>
      <w:r w:rsidRPr="00714B95">
        <w:rPr>
          <w:b/>
          <w:bCs/>
          <w:sz w:val="28"/>
          <w:szCs w:val="28"/>
        </w:rPr>
        <w:t>Bar</w:t>
      </w:r>
      <w:proofErr w:type="spellEnd"/>
      <w:r w:rsidRPr="00714B95">
        <w:rPr>
          <w:b/>
          <w:bCs/>
          <w:sz w:val="28"/>
          <w:szCs w:val="28"/>
        </w:rPr>
        <w:t> Code</w:t>
      </w:r>
      <w:r w:rsidRPr="00714B95">
        <w:rPr>
          <w:sz w:val="28"/>
          <w:szCs w:val="28"/>
        </w:rPr>
        <w:t>, утилита печати на двух сторонах листа </w:t>
      </w:r>
      <w:proofErr w:type="spellStart"/>
      <w:r w:rsidRPr="00714B95">
        <w:rPr>
          <w:b/>
          <w:bCs/>
          <w:sz w:val="28"/>
          <w:szCs w:val="28"/>
        </w:rPr>
        <w:t>Duplexing</w:t>
      </w:r>
      <w:proofErr w:type="spellEnd"/>
      <w:r w:rsidRPr="00714B95">
        <w:rPr>
          <w:b/>
          <w:bCs/>
          <w:sz w:val="28"/>
          <w:szCs w:val="28"/>
        </w:rPr>
        <w:t> Wizard</w:t>
      </w:r>
      <w:r w:rsidRPr="00714B95">
        <w:rPr>
          <w:sz w:val="28"/>
          <w:szCs w:val="28"/>
        </w:rPr>
        <w:t>.</w:t>
      </w:r>
    </w:p>
    <w:p w14:paraId="2A141A41" w14:textId="77777777" w:rsidR="005E295B" w:rsidRPr="00714B95" w:rsidRDefault="005E295B" w:rsidP="005E295B">
      <w:pPr>
        <w:pStyle w:val="a4"/>
        <w:spacing w:line="360" w:lineRule="auto"/>
        <w:ind w:firstLine="709"/>
        <w:jc w:val="both"/>
        <w:rPr>
          <w:sz w:val="28"/>
          <w:szCs w:val="28"/>
        </w:rPr>
      </w:pPr>
      <w:r w:rsidRPr="00714B95">
        <w:rPr>
          <w:sz w:val="28"/>
          <w:szCs w:val="28"/>
        </w:rPr>
        <w:lastRenderedPageBreak/>
        <w:t>Термин «</w:t>
      </w:r>
      <w:r w:rsidRPr="00714B95">
        <w:rPr>
          <w:i/>
          <w:iCs/>
          <w:sz w:val="28"/>
          <w:szCs w:val="28"/>
        </w:rPr>
        <w:t>объектно-ориентированный</w:t>
      </w:r>
      <w:r w:rsidRPr="00714B95">
        <w:rPr>
          <w:sz w:val="28"/>
          <w:szCs w:val="28"/>
        </w:rPr>
        <w:t>» следует понимать в том смысле, что все операции, выполняющиеся в процессе создания и изменения изображений, пользователь проводит не с изображением в целом и не с его мельчайшими, атомарными частицами (пикселами точечного изображения), а с объектами — семантически нагруженными элементами изображения. Начиная со стандартных объектов (кругов, прямоугольников, текстов и т.д.), пользователь может строить составные объекты и манипулировать ими как единым целым. Таким образом, изображение становится иерархической структурой, на самом верху которой находится иллюстрация в целом, а в самом низу — стандартные объекты.</w:t>
      </w:r>
    </w:p>
    <w:p w14:paraId="6040022F" w14:textId="77777777" w:rsidR="005E295B" w:rsidRPr="00714B95" w:rsidRDefault="005E295B" w:rsidP="005E295B">
      <w:pPr>
        <w:pStyle w:val="a4"/>
        <w:spacing w:line="360" w:lineRule="auto"/>
        <w:ind w:firstLine="709"/>
        <w:jc w:val="both"/>
        <w:rPr>
          <w:sz w:val="28"/>
          <w:szCs w:val="28"/>
        </w:rPr>
      </w:pPr>
      <w:r w:rsidRPr="00714B95">
        <w:rPr>
          <w:sz w:val="28"/>
          <w:szCs w:val="28"/>
        </w:rPr>
        <w:t>Вторая особенность объектной ориентации пакета состоит в том, что каждому стандартному классу объектов ставится в соответствие уникальная совокупность управляющих параметров, или </w:t>
      </w:r>
      <w:r w:rsidRPr="00714B95">
        <w:rPr>
          <w:i/>
          <w:iCs/>
          <w:sz w:val="28"/>
          <w:szCs w:val="28"/>
        </w:rPr>
        <w:t>атрибутов класса</w:t>
      </w:r>
      <w:r w:rsidRPr="00714B95">
        <w:rPr>
          <w:sz w:val="28"/>
          <w:szCs w:val="28"/>
        </w:rPr>
        <w:t>. Если мы говорим о прямоугольнике высотой 200 мм и шириной 300 мм, залитом синим цветом, обведенным желтой линией шириной 3 пункта, с центром, расположенным в 150 мм по вертикали и в 250 мм по горизонтали от левого нижнего угла страницы, с углом наклона длинной стороны к горизонтали составляющим 32°, мы имеем дело с </w:t>
      </w:r>
      <w:r w:rsidRPr="00714B95">
        <w:rPr>
          <w:i/>
          <w:iCs/>
          <w:sz w:val="28"/>
          <w:szCs w:val="28"/>
        </w:rPr>
        <w:t>экземпляром класса</w:t>
      </w:r>
      <w:r w:rsidRPr="00714B95">
        <w:rPr>
          <w:sz w:val="28"/>
          <w:szCs w:val="28"/>
        </w:rPr>
        <w:t> — объектом, для которого зафиксированы значения управляющих параметров.</w:t>
      </w:r>
    </w:p>
    <w:p w14:paraId="12A0A55C" w14:textId="77777777" w:rsidR="005E295B" w:rsidRPr="00714B95" w:rsidRDefault="005E295B" w:rsidP="005E295B">
      <w:pPr>
        <w:pStyle w:val="a4"/>
        <w:spacing w:line="360" w:lineRule="auto"/>
        <w:ind w:firstLine="709"/>
        <w:jc w:val="both"/>
        <w:rPr>
          <w:sz w:val="28"/>
          <w:szCs w:val="28"/>
        </w:rPr>
      </w:pPr>
      <w:r w:rsidRPr="00714B95">
        <w:rPr>
          <w:sz w:val="28"/>
          <w:szCs w:val="28"/>
        </w:rPr>
        <w:t>Третья особенность объектной ориентации пакета состоит в том, что для каждого стандартного класса объектов определен </w:t>
      </w:r>
      <w:r w:rsidRPr="00714B95">
        <w:rPr>
          <w:i/>
          <w:iCs/>
          <w:sz w:val="28"/>
          <w:szCs w:val="28"/>
        </w:rPr>
        <w:t>перечень стандартных операций</w:t>
      </w:r>
      <w:r w:rsidRPr="00714B95">
        <w:rPr>
          <w:sz w:val="28"/>
          <w:szCs w:val="28"/>
        </w:rPr>
        <w:t>. Например, описанный прямоугольник можно развернуть, масштабировать, закруглить ему углы, преобразовать его в объект другого класса — замкнутую кривую.</w:t>
      </w:r>
    </w:p>
    <w:p w14:paraId="37F47D8F" w14:textId="77777777" w:rsidR="005E295B" w:rsidRPr="00714B95" w:rsidRDefault="005E295B" w:rsidP="005E295B">
      <w:pPr>
        <w:pStyle w:val="a4"/>
        <w:spacing w:line="360" w:lineRule="auto"/>
        <w:ind w:firstLine="709"/>
        <w:jc w:val="both"/>
        <w:rPr>
          <w:sz w:val="28"/>
          <w:szCs w:val="28"/>
        </w:rPr>
      </w:pPr>
      <w:r w:rsidRPr="00714B95">
        <w:rPr>
          <w:sz w:val="28"/>
          <w:szCs w:val="28"/>
        </w:rPr>
        <w:t>Объектная ориентация </w:t>
      </w:r>
      <w:proofErr w:type="spellStart"/>
      <w:r w:rsidRPr="00714B95">
        <w:rPr>
          <w:b/>
          <w:bCs/>
          <w:sz w:val="28"/>
          <w:szCs w:val="28"/>
        </w:rPr>
        <w:t>CorelDRAW</w:t>
      </w:r>
      <w:proofErr w:type="spellEnd"/>
      <w:r w:rsidRPr="00714B95">
        <w:rPr>
          <w:sz w:val="28"/>
          <w:szCs w:val="28"/>
        </w:rPr>
        <w:t xml:space="preserve"> дает пользователю почти неограниченную гибкость в работе. Можно выделять отдельные объекты изображения и модифицировать их на любом этапе работы, что невозможно ни для точечных изображений, ни при использовании традиционных инструментов художника — бумаги, кисти, пера, красок, карандашей. Если заказчик на заключительном этапе работы передумал и решил вместо </w:t>
      </w:r>
      <w:r w:rsidRPr="00714B95">
        <w:rPr>
          <w:sz w:val="28"/>
          <w:szCs w:val="28"/>
        </w:rPr>
        <w:lastRenderedPageBreak/>
        <w:t>верблюда изобразить на рекламном плакате бегемота, художнику не приходится начинать работу заново — достаточно заменить лишь некоторые объекты, а атрибуты нескольких других изменить. С другой стороны, уже на начальных стадиях работы над проектом художник может на основе одного эскиза выполнить несколько проработок, пользуясь различными стандартными операциями или просто меняя атрибуты объектов.</w:t>
      </w:r>
    </w:p>
    <w:p w14:paraId="3981A733" w14:textId="77777777" w:rsidR="005E295B" w:rsidRPr="00714B95" w:rsidRDefault="005E295B" w:rsidP="005E295B">
      <w:pPr>
        <w:pStyle w:val="a4"/>
        <w:spacing w:line="360" w:lineRule="auto"/>
        <w:ind w:firstLine="709"/>
        <w:jc w:val="both"/>
        <w:rPr>
          <w:sz w:val="28"/>
          <w:szCs w:val="28"/>
        </w:rPr>
      </w:pPr>
      <w:r w:rsidRPr="00714B95">
        <w:rPr>
          <w:sz w:val="28"/>
          <w:szCs w:val="28"/>
        </w:rPr>
        <w:t>До логического завершения концепцию объектной ориентированности пакета доводит введение в состав </w:t>
      </w:r>
      <w:proofErr w:type="spellStart"/>
      <w:r w:rsidRPr="00714B95">
        <w:rPr>
          <w:b/>
          <w:bCs/>
          <w:sz w:val="28"/>
          <w:szCs w:val="28"/>
        </w:rPr>
        <w:t>CorelDRAW</w:t>
      </w:r>
      <w:proofErr w:type="spellEnd"/>
      <w:r w:rsidRPr="00714B95">
        <w:rPr>
          <w:b/>
          <w:bCs/>
          <w:sz w:val="28"/>
          <w:szCs w:val="28"/>
        </w:rPr>
        <w:t> </w:t>
      </w:r>
      <w:r w:rsidRPr="00714B95">
        <w:rPr>
          <w:sz w:val="28"/>
          <w:szCs w:val="28"/>
        </w:rPr>
        <w:t>объектно-ориентированного языка программирования </w:t>
      </w:r>
      <w:r w:rsidRPr="00714B95">
        <w:rPr>
          <w:b/>
          <w:bCs/>
          <w:sz w:val="28"/>
          <w:szCs w:val="28"/>
        </w:rPr>
        <w:t>VBA</w:t>
      </w:r>
      <w:r w:rsidRPr="00714B95">
        <w:rPr>
          <w:sz w:val="28"/>
          <w:szCs w:val="28"/>
        </w:rPr>
        <w:t>. Программные модули на этом языке позволяют автоматизировать выполнение часто повторяющихся действий и даже строить на основе программы специализированные графические системы, определяя новые классы объектов и операции над ними. Более того, этот процесс автоматизирован. В программный модуль на языке </w:t>
      </w:r>
      <w:r w:rsidRPr="00714B95">
        <w:rPr>
          <w:b/>
          <w:bCs/>
          <w:sz w:val="28"/>
          <w:szCs w:val="28"/>
        </w:rPr>
        <w:t>VBA</w:t>
      </w:r>
      <w:r w:rsidRPr="00714B95">
        <w:rPr>
          <w:sz w:val="28"/>
          <w:szCs w:val="28"/>
        </w:rPr>
        <w:t> можно преобразовать последовательность действий, причем их запись ведется автоматически (для возможной отмены последних действий).</w:t>
      </w:r>
    </w:p>
    <w:p w14:paraId="3DF8179C" w14:textId="77777777" w:rsidR="005E295B" w:rsidRPr="00714B95" w:rsidRDefault="005E295B" w:rsidP="005E295B">
      <w:pPr>
        <w:pStyle w:val="a4"/>
        <w:spacing w:line="360" w:lineRule="auto"/>
        <w:ind w:firstLine="709"/>
        <w:jc w:val="both"/>
        <w:rPr>
          <w:sz w:val="28"/>
          <w:szCs w:val="28"/>
        </w:rPr>
      </w:pPr>
      <w:r w:rsidRPr="00714B95">
        <w:rPr>
          <w:sz w:val="28"/>
          <w:szCs w:val="28"/>
        </w:rPr>
        <w:t>Однажды построенные фрагменты изображений можно использовать в новых работах (начиная с одиннадцатой версии, такие фрагменты можно сохранять в специальных библиотеках), а также менять характер работы, не меняя изображения.</w:t>
      </w:r>
    </w:p>
    <w:p w14:paraId="71AE8B78" w14:textId="77777777" w:rsidR="005E295B" w:rsidRPr="00714B95" w:rsidRDefault="005E295B" w:rsidP="005E295B">
      <w:pPr>
        <w:pStyle w:val="a4"/>
        <w:spacing w:line="360" w:lineRule="auto"/>
        <w:ind w:firstLine="709"/>
        <w:jc w:val="both"/>
        <w:rPr>
          <w:sz w:val="28"/>
          <w:szCs w:val="28"/>
        </w:rPr>
      </w:pPr>
      <w:r w:rsidRPr="00714B95">
        <w:rPr>
          <w:sz w:val="28"/>
          <w:szCs w:val="28"/>
        </w:rPr>
        <w:t>Упрощается и структурируется также процесс изучения приемов работы с пакетом программ. Начать практическую работу можно сразу же после изучения атрибутов и операций для одного-двух классов объектов.</w:t>
      </w:r>
    </w:p>
    <w:p w14:paraId="50296597" w14:textId="77777777" w:rsidR="005E295B" w:rsidRPr="00714B95" w:rsidRDefault="005E295B" w:rsidP="005E295B">
      <w:pPr>
        <w:pStyle w:val="a4"/>
        <w:spacing w:line="360" w:lineRule="auto"/>
        <w:ind w:firstLine="709"/>
        <w:jc w:val="both"/>
        <w:rPr>
          <w:sz w:val="28"/>
          <w:szCs w:val="28"/>
        </w:rPr>
      </w:pPr>
      <w:r w:rsidRPr="00714B95">
        <w:rPr>
          <w:sz w:val="28"/>
          <w:szCs w:val="28"/>
        </w:rPr>
        <w:t>Возможности </w:t>
      </w:r>
      <w:proofErr w:type="spellStart"/>
      <w:r w:rsidRPr="00714B95">
        <w:rPr>
          <w:b/>
          <w:bCs/>
          <w:sz w:val="28"/>
          <w:szCs w:val="28"/>
        </w:rPr>
        <w:t>CorelDRAW</w:t>
      </w:r>
      <w:proofErr w:type="spellEnd"/>
      <w:r w:rsidRPr="00714B95">
        <w:rPr>
          <w:sz w:val="28"/>
          <w:szCs w:val="28"/>
        </w:rPr>
        <w:t>:</w:t>
      </w:r>
    </w:p>
    <w:p w14:paraId="5F2B3A61" w14:textId="77777777" w:rsidR="005E295B" w:rsidRPr="00714B95" w:rsidRDefault="005E295B" w:rsidP="005E295B">
      <w:pPr>
        <w:pStyle w:val="a4"/>
        <w:spacing w:line="360" w:lineRule="auto"/>
        <w:ind w:firstLine="709"/>
        <w:jc w:val="both"/>
        <w:rPr>
          <w:sz w:val="28"/>
          <w:szCs w:val="28"/>
        </w:rPr>
      </w:pPr>
      <w:r w:rsidRPr="00714B95">
        <w:rPr>
          <w:sz w:val="28"/>
          <w:szCs w:val="28"/>
        </w:rPr>
        <w:t>1. В </w:t>
      </w:r>
      <w:proofErr w:type="spellStart"/>
      <w:r w:rsidRPr="00714B95">
        <w:rPr>
          <w:b/>
          <w:bCs/>
          <w:sz w:val="28"/>
          <w:szCs w:val="28"/>
        </w:rPr>
        <w:t>CorelDRAW</w:t>
      </w:r>
      <w:proofErr w:type="spellEnd"/>
      <w:r w:rsidRPr="00714B95">
        <w:rPr>
          <w:b/>
          <w:bCs/>
          <w:sz w:val="28"/>
          <w:szCs w:val="28"/>
        </w:rPr>
        <w:t xml:space="preserve"> 12</w:t>
      </w:r>
      <w:r w:rsidRPr="00714B95">
        <w:rPr>
          <w:sz w:val="28"/>
          <w:szCs w:val="28"/>
        </w:rPr>
        <w:t> расширены средства рисования и работы с текстом, заливки, текстуры, узорные образцы и интерактивные инструменты. Перед тем, как применить к документу те или иные эффекты и опции форматирования, можно заранее увидеть результаты воздействия на объекты с помощью системы просмотра в реальном времени </w:t>
      </w:r>
      <w:proofErr w:type="spellStart"/>
      <w:r w:rsidRPr="00714B95">
        <w:rPr>
          <w:b/>
          <w:bCs/>
          <w:sz w:val="28"/>
          <w:szCs w:val="28"/>
        </w:rPr>
        <w:t>RealTime</w:t>
      </w:r>
      <w:proofErr w:type="spellEnd"/>
      <w:r w:rsidRPr="00714B95">
        <w:rPr>
          <w:b/>
          <w:bCs/>
          <w:sz w:val="28"/>
          <w:szCs w:val="28"/>
        </w:rPr>
        <w:t xml:space="preserve"> </w:t>
      </w:r>
      <w:proofErr w:type="spellStart"/>
      <w:r w:rsidRPr="00714B95">
        <w:rPr>
          <w:b/>
          <w:bCs/>
          <w:sz w:val="28"/>
          <w:szCs w:val="28"/>
        </w:rPr>
        <w:t>Preview</w:t>
      </w:r>
      <w:proofErr w:type="spellEnd"/>
      <w:r w:rsidRPr="00714B95">
        <w:rPr>
          <w:sz w:val="28"/>
          <w:szCs w:val="28"/>
        </w:rPr>
        <w:t>, показывающей, как будет выглядеть документ после внесения в него изменений. Сортировщик страниц (</w:t>
      </w:r>
      <w:r w:rsidRPr="00714B95">
        <w:rPr>
          <w:b/>
          <w:bCs/>
          <w:sz w:val="28"/>
          <w:szCs w:val="28"/>
        </w:rPr>
        <w:t xml:space="preserve">Page </w:t>
      </w:r>
      <w:proofErr w:type="spellStart"/>
      <w:r w:rsidRPr="00714B95">
        <w:rPr>
          <w:b/>
          <w:bCs/>
          <w:sz w:val="28"/>
          <w:szCs w:val="28"/>
        </w:rPr>
        <w:t>Sorter</w:t>
      </w:r>
      <w:proofErr w:type="spellEnd"/>
      <w:r w:rsidRPr="00714B95">
        <w:rPr>
          <w:sz w:val="28"/>
          <w:szCs w:val="28"/>
        </w:rPr>
        <w:t xml:space="preserve">) позволяет организовывать и </w:t>
      </w:r>
      <w:r w:rsidRPr="00714B95">
        <w:rPr>
          <w:sz w:val="28"/>
          <w:szCs w:val="28"/>
        </w:rPr>
        <w:lastRenderedPageBreak/>
        <w:t>перестраивать многостраничные документы, позволяет видеть этикетки всех страниц в документе и менять их порядок и свойства с помощью техники </w:t>
      </w:r>
      <w:proofErr w:type="spellStart"/>
      <w:r w:rsidRPr="00714B95">
        <w:rPr>
          <w:b/>
          <w:bCs/>
          <w:sz w:val="28"/>
          <w:szCs w:val="28"/>
        </w:rPr>
        <w:t>Drag&amp;Drop</w:t>
      </w:r>
      <w:proofErr w:type="spellEnd"/>
      <w:r w:rsidRPr="00714B95">
        <w:rPr>
          <w:sz w:val="28"/>
          <w:szCs w:val="28"/>
        </w:rPr>
        <w:t>.</w:t>
      </w:r>
    </w:p>
    <w:p w14:paraId="186B83FE" w14:textId="77777777" w:rsidR="005E295B" w:rsidRPr="00714B95" w:rsidRDefault="005E295B" w:rsidP="005E295B">
      <w:pPr>
        <w:pStyle w:val="a4"/>
        <w:spacing w:line="360" w:lineRule="auto"/>
        <w:ind w:firstLine="709"/>
        <w:jc w:val="both"/>
        <w:rPr>
          <w:sz w:val="28"/>
          <w:szCs w:val="28"/>
        </w:rPr>
      </w:pPr>
      <w:r w:rsidRPr="00714B95">
        <w:rPr>
          <w:sz w:val="28"/>
          <w:szCs w:val="28"/>
        </w:rPr>
        <w:t>2. Добавлены новые визуальные эффекты, расширены возможности управления текстом (включая преобразование параграфов в кривые), добавлены функции высококачественного вывода готовых материалов. Среди множества новых функций </w:t>
      </w:r>
      <w:proofErr w:type="spellStart"/>
      <w:r w:rsidRPr="00714B95">
        <w:rPr>
          <w:b/>
          <w:bCs/>
          <w:sz w:val="28"/>
          <w:szCs w:val="28"/>
        </w:rPr>
        <w:t>CorelDRAW</w:t>
      </w:r>
      <w:proofErr w:type="spellEnd"/>
      <w:r w:rsidRPr="00714B95">
        <w:rPr>
          <w:sz w:val="28"/>
          <w:szCs w:val="28"/>
        </w:rPr>
        <w:t>: поддержка символов и спрайтов, кисти с эффектом смазывания (</w:t>
      </w:r>
      <w:proofErr w:type="spellStart"/>
      <w:r w:rsidRPr="00714B95">
        <w:rPr>
          <w:b/>
          <w:bCs/>
          <w:sz w:val="28"/>
          <w:szCs w:val="28"/>
        </w:rPr>
        <w:t>Smudge</w:t>
      </w:r>
      <w:proofErr w:type="spellEnd"/>
      <w:r w:rsidRPr="00714B95">
        <w:rPr>
          <w:sz w:val="28"/>
          <w:szCs w:val="28"/>
        </w:rPr>
        <w:t>) и увеличения четкости (</w:t>
      </w:r>
      <w:proofErr w:type="spellStart"/>
      <w:r w:rsidRPr="00714B95">
        <w:rPr>
          <w:b/>
          <w:bCs/>
          <w:sz w:val="28"/>
          <w:szCs w:val="28"/>
        </w:rPr>
        <w:t>Roughen</w:t>
      </w:r>
      <w:proofErr w:type="spellEnd"/>
      <w:r w:rsidRPr="00714B95">
        <w:rPr>
          <w:sz w:val="28"/>
          <w:szCs w:val="28"/>
        </w:rPr>
        <w:t>), инструменты для рисования эллипсов/прямоугольников по трем точкам, улучшенная поддержка формата </w:t>
      </w:r>
      <w:r w:rsidRPr="00714B95">
        <w:rPr>
          <w:b/>
          <w:bCs/>
          <w:sz w:val="28"/>
          <w:szCs w:val="28"/>
        </w:rPr>
        <w:t>SVG</w:t>
      </w:r>
      <w:r w:rsidRPr="00714B95">
        <w:rPr>
          <w:sz w:val="28"/>
          <w:szCs w:val="28"/>
        </w:rPr>
        <w:t>.</w:t>
      </w:r>
    </w:p>
    <w:p w14:paraId="6FB35833" w14:textId="77777777" w:rsidR="005E295B" w:rsidRPr="00714B95" w:rsidRDefault="005E295B" w:rsidP="005E295B">
      <w:pPr>
        <w:pStyle w:val="a4"/>
        <w:spacing w:line="360" w:lineRule="auto"/>
        <w:ind w:firstLine="709"/>
        <w:jc w:val="both"/>
        <w:rPr>
          <w:sz w:val="28"/>
          <w:szCs w:val="28"/>
        </w:rPr>
      </w:pPr>
      <w:r w:rsidRPr="00714B95">
        <w:rPr>
          <w:sz w:val="28"/>
          <w:szCs w:val="28"/>
        </w:rPr>
        <w:t>3. Включение библиотеки готовых объектов </w:t>
      </w:r>
      <w:proofErr w:type="spellStart"/>
      <w:r w:rsidRPr="00714B95">
        <w:rPr>
          <w:b/>
          <w:bCs/>
          <w:sz w:val="28"/>
          <w:szCs w:val="28"/>
        </w:rPr>
        <w:t>PerfectShapes</w:t>
      </w:r>
      <w:proofErr w:type="spellEnd"/>
      <w:r w:rsidRPr="00714B95">
        <w:rPr>
          <w:sz w:val="28"/>
          <w:szCs w:val="28"/>
        </w:rPr>
        <w:t> (</w:t>
      </w:r>
      <w:r w:rsidRPr="00714B95">
        <w:rPr>
          <w:i/>
          <w:iCs/>
          <w:sz w:val="28"/>
          <w:szCs w:val="28"/>
        </w:rPr>
        <w:t>правильных фигур</w:t>
      </w:r>
      <w:r w:rsidRPr="00714B95">
        <w:rPr>
          <w:sz w:val="28"/>
          <w:szCs w:val="28"/>
        </w:rPr>
        <w:t>) по многим полезным категориям, таким как стрелки и указатели, звезды, выноски, элементы блок-схем. Добавление в проект таких элементов позволяет экономить время на создание сложных объектов. </w:t>
      </w:r>
      <w:proofErr w:type="spellStart"/>
      <w:r w:rsidRPr="00714B95">
        <w:rPr>
          <w:b/>
          <w:bCs/>
          <w:sz w:val="28"/>
          <w:szCs w:val="28"/>
        </w:rPr>
        <w:t>PerfectShapes</w:t>
      </w:r>
      <w:proofErr w:type="spellEnd"/>
      <w:r w:rsidRPr="00714B95">
        <w:rPr>
          <w:sz w:val="28"/>
          <w:szCs w:val="28"/>
        </w:rPr>
        <w:t> представлены в виде значков, с помощью которых можно подобрать необходимую форму или фигуру.</w:t>
      </w:r>
    </w:p>
    <w:p w14:paraId="4E4B8DD2" w14:textId="77777777" w:rsidR="005E295B" w:rsidRPr="00714B95" w:rsidRDefault="005E295B" w:rsidP="005E295B">
      <w:pPr>
        <w:pStyle w:val="a4"/>
        <w:spacing w:line="360" w:lineRule="auto"/>
        <w:ind w:firstLine="709"/>
        <w:jc w:val="both"/>
        <w:rPr>
          <w:sz w:val="28"/>
          <w:szCs w:val="28"/>
        </w:rPr>
      </w:pPr>
      <w:r w:rsidRPr="00714B95">
        <w:rPr>
          <w:sz w:val="28"/>
          <w:szCs w:val="28"/>
        </w:rPr>
        <w:t>4. Работа с тестом стала более простой и интуитивной. Диалог </w:t>
      </w:r>
      <w:r w:rsidRPr="00714B95">
        <w:rPr>
          <w:b/>
          <w:bCs/>
          <w:sz w:val="28"/>
          <w:szCs w:val="28"/>
        </w:rPr>
        <w:t>Format Text</w:t>
      </w:r>
      <w:r w:rsidRPr="00714B95">
        <w:rPr>
          <w:sz w:val="28"/>
          <w:szCs w:val="28"/>
        </w:rPr>
        <w:t> отражает использование стилей и позволяет проще форматировать текст на уровне отдельных символов. Редактирование текста усовершенствовано по нескольким направлениям: текстовый курсор мигает при редактировании текста, функция </w:t>
      </w:r>
      <w:proofErr w:type="spellStart"/>
      <w:r w:rsidRPr="00714B95">
        <w:rPr>
          <w:b/>
          <w:bCs/>
          <w:sz w:val="28"/>
          <w:szCs w:val="28"/>
        </w:rPr>
        <w:t>QuickCorrect</w:t>
      </w:r>
      <w:proofErr w:type="spellEnd"/>
      <w:r w:rsidRPr="00714B95">
        <w:rPr>
          <w:sz w:val="28"/>
          <w:szCs w:val="28"/>
        </w:rPr>
        <w:t> для проверки орфографии использует библиотеки </w:t>
      </w:r>
      <w:proofErr w:type="spellStart"/>
      <w:r w:rsidRPr="00714B95">
        <w:rPr>
          <w:b/>
          <w:bCs/>
          <w:sz w:val="28"/>
          <w:szCs w:val="28"/>
        </w:rPr>
        <w:t>WordPerfect</w:t>
      </w:r>
      <w:proofErr w:type="spellEnd"/>
      <w:r w:rsidRPr="00714B95">
        <w:rPr>
          <w:sz w:val="28"/>
          <w:szCs w:val="28"/>
        </w:rPr>
        <w:t>. Все средства языковой поддержки помещены в единое диалоговое окно с вкладками.</w:t>
      </w:r>
    </w:p>
    <w:p w14:paraId="438C7D57" w14:textId="77777777" w:rsidR="005E295B" w:rsidRPr="00714B95" w:rsidRDefault="005E295B" w:rsidP="005E295B">
      <w:pPr>
        <w:pStyle w:val="a4"/>
        <w:spacing w:line="360" w:lineRule="auto"/>
        <w:ind w:firstLine="709"/>
        <w:jc w:val="both"/>
        <w:rPr>
          <w:sz w:val="28"/>
          <w:szCs w:val="28"/>
        </w:rPr>
      </w:pPr>
      <w:r w:rsidRPr="00714B95">
        <w:rPr>
          <w:sz w:val="28"/>
          <w:szCs w:val="28"/>
        </w:rPr>
        <w:t>5. Усовершенствованы многие инструменты рисования. Так, </w:t>
      </w:r>
      <w:proofErr w:type="spellStart"/>
      <w:r w:rsidRPr="00714B95">
        <w:rPr>
          <w:b/>
          <w:bCs/>
          <w:sz w:val="28"/>
          <w:szCs w:val="28"/>
        </w:rPr>
        <w:t>Rectangle</w:t>
      </w:r>
      <w:proofErr w:type="spellEnd"/>
      <w:r w:rsidRPr="00714B95">
        <w:rPr>
          <w:sz w:val="28"/>
          <w:szCs w:val="28"/>
        </w:rPr>
        <w:t> и </w:t>
      </w:r>
      <w:proofErr w:type="spellStart"/>
      <w:r w:rsidRPr="00714B95">
        <w:rPr>
          <w:b/>
          <w:bCs/>
          <w:sz w:val="28"/>
          <w:szCs w:val="28"/>
        </w:rPr>
        <w:t>Ellipse</w:t>
      </w:r>
      <w:proofErr w:type="spellEnd"/>
      <w:r w:rsidRPr="00714B95">
        <w:rPr>
          <w:sz w:val="28"/>
          <w:szCs w:val="28"/>
        </w:rPr>
        <w:t> позволяют смещать рабочее пространство, когда пользователь достигает краев рабочей области с выделенным объектом. При работе с кривыми Безье (</w:t>
      </w:r>
      <w:proofErr w:type="spellStart"/>
      <w:r w:rsidRPr="00714B95">
        <w:rPr>
          <w:b/>
          <w:bCs/>
          <w:sz w:val="28"/>
          <w:szCs w:val="28"/>
        </w:rPr>
        <w:t>Bezier</w:t>
      </w:r>
      <w:proofErr w:type="spellEnd"/>
      <w:r w:rsidRPr="00714B95">
        <w:rPr>
          <w:sz w:val="28"/>
          <w:szCs w:val="28"/>
        </w:rPr>
        <w:t>) панель свойств (</w:t>
      </w:r>
      <w:proofErr w:type="spellStart"/>
      <w:r w:rsidRPr="00714B95">
        <w:rPr>
          <w:b/>
          <w:bCs/>
          <w:sz w:val="28"/>
          <w:szCs w:val="28"/>
        </w:rPr>
        <w:t>property</w:t>
      </w:r>
      <w:proofErr w:type="spellEnd"/>
      <w:r w:rsidRPr="00714B95">
        <w:rPr>
          <w:b/>
          <w:bCs/>
          <w:sz w:val="28"/>
          <w:szCs w:val="28"/>
        </w:rPr>
        <w:t xml:space="preserve"> </w:t>
      </w:r>
      <w:proofErr w:type="spellStart"/>
      <w:r w:rsidRPr="00714B95">
        <w:rPr>
          <w:b/>
          <w:bCs/>
          <w:sz w:val="28"/>
          <w:szCs w:val="28"/>
        </w:rPr>
        <w:t>bar</w:t>
      </w:r>
      <w:proofErr w:type="spellEnd"/>
      <w:r w:rsidRPr="00714B95">
        <w:rPr>
          <w:sz w:val="28"/>
          <w:szCs w:val="28"/>
        </w:rPr>
        <w:t>) отображает свойства кривой, так что эти свойства можно изменять для достижения желаемого результата. Инструмент </w:t>
      </w:r>
      <w:r w:rsidRPr="00714B95">
        <w:rPr>
          <w:b/>
          <w:bCs/>
          <w:sz w:val="28"/>
          <w:szCs w:val="28"/>
        </w:rPr>
        <w:t>Zoom</w:t>
      </w:r>
      <w:r w:rsidRPr="00714B95">
        <w:rPr>
          <w:sz w:val="28"/>
          <w:szCs w:val="28"/>
        </w:rPr>
        <w:t xml:space="preserve"> и полосы прокрутки переключают обновление экрана, когда пользователь задерживает инструмент на 1/3 </w:t>
      </w:r>
      <w:r w:rsidRPr="00714B95">
        <w:rPr>
          <w:sz w:val="28"/>
          <w:szCs w:val="28"/>
        </w:rPr>
        <w:lastRenderedPageBreak/>
        <w:t>секунды. Модифицированы инструменты </w:t>
      </w:r>
      <w:proofErr w:type="spellStart"/>
      <w:r w:rsidRPr="00714B95">
        <w:rPr>
          <w:b/>
          <w:bCs/>
          <w:sz w:val="28"/>
          <w:szCs w:val="28"/>
        </w:rPr>
        <w:t>Knife</w:t>
      </w:r>
      <w:proofErr w:type="spellEnd"/>
      <w:r w:rsidRPr="00714B95">
        <w:rPr>
          <w:b/>
          <w:bCs/>
          <w:sz w:val="28"/>
          <w:szCs w:val="28"/>
        </w:rPr>
        <w:t xml:space="preserve"> </w:t>
      </w:r>
      <w:proofErr w:type="spellStart"/>
      <w:r w:rsidRPr="00714B95">
        <w:rPr>
          <w:b/>
          <w:bCs/>
          <w:sz w:val="28"/>
          <w:szCs w:val="28"/>
        </w:rPr>
        <w:t>tool</w:t>
      </w:r>
      <w:proofErr w:type="spellEnd"/>
      <w:r w:rsidRPr="00714B95">
        <w:rPr>
          <w:sz w:val="28"/>
          <w:szCs w:val="28"/>
        </w:rPr>
        <w:t> и </w:t>
      </w:r>
      <w:proofErr w:type="spellStart"/>
      <w:r w:rsidRPr="00714B95">
        <w:rPr>
          <w:b/>
          <w:bCs/>
          <w:sz w:val="28"/>
          <w:szCs w:val="28"/>
        </w:rPr>
        <w:t>Eraser</w:t>
      </w:r>
      <w:proofErr w:type="spellEnd"/>
      <w:r w:rsidRPr="00714B95">
        <w:rPr>
          <w:b/>
          <w:bCs/>
          <w:sz w:val="28"/>
          <w:szCs w:val="28"/>
        </w:rPr>
        <w:t xml:space="preserve"> </w:t>
      </w:r>
      <w:proofErr w:type="spellStart"/>
      <w:r w:rsidRPr="00714B95">
        <w:rPr>
          <w:b/>
          <w:bCs/>
          <w:sz w:val="28"/>
          <w:szCs w:val="28"/>
        </w:rPr>
        <w:t>tool</w:t>
      </w:r>
      <w:proofErr w:type="spellEnd"/>
      <w:r w:rsidRPr="00714B95">
        <w:rPr>
          <w:sz w:val="28"/>
          <w:szCs w:val="28"/>
        </w:rPr>
        <w:t>, которые могут использоваться для редактирования растровых изображений так же, как это делается в случае векторной графики.</w:t>
      </w:r>
    </w:p>
    <w:p w14:paraId="7FB15A74" w14:textId="77777777" w:rsidR="005E295B" w:rsidRPr="00714B95" w:rsidRDefault="005E295B" w:rsidP="005E295B">
      <w:pPr>
        <w:pStyle w:val="a4"/>
        <w:spacing w:line="360" w:lineRule="auto"/>
        <w:ind w:firstLine="709"/>
        <w:jc w:val="both"/>
        <w:rPr>
          <w:sz w:val="28"/>
          <w:szCs w:val="28"/>
        </w:rPr>
      </w:pPr>
      <w:r w:rsidRPr="00714B95">
        <w:rPr>
          <w:sz w:val="28"/>
          <w:szCs w:val="28"/>
        </w:rPr>
        <w:t>6. Появилось больше возможностей управления заливками, текстурными заливками, интерактивными заливками и контурами. Текстурные заливки применяются с тем же разрешением, что и другие интерактивные эффекты для обеспечения общей совместимости при выводе. Расширены возможности манипулирования контуром объекта.</w:t>
      </w:r>
    </w:p>
    <w:p w14:paraId="51E80AE7" w14:textId="77777777" w:rsidR="005E295B" w:rsidRPr="00714B95" w:rsidRDefault="005E295B" w:rsidP="005E295B">
      <w:pPr>
        <w:pStyle w:val="a4"/>
        <w:spacing w:line="360" w:lineRule="auto"/>
        <w:ind w:firstLine="709"/>
        <w:jc w:val="both"/>
        <w:rPr>
          <w:sz w:val="28"/>
          <w:szCs w:val="28"/>
        </w:rPr>
      </w:pPr>
      <w:r w:rsidRPr="00714B95">
        <w:rPr>
          <w:sz w:val="28"/>
          <w:szCs w:val="28"/>
        </w:rPr>
        <w:t>7. Для облегчения работы с изображением в </w:t>
      </w:r>
      <w:proofErr w:type="spellStart"/>
      <w:r w:rsidRPr="00714B95">
        <w:rPr>
          <w:b/>
          <w:bCs/>
          <w:sz w:val="28"/>
          <w:szCs w:val="28"/>
        </w:rPr>
        <w:t>CorelDRAW</w:t>
      </w:r>
      <w:proofErr w:type="spellEnd"/>
      <w:r w:rsidRPr="00714B95">
        <w:rPr>
          <w:sz w:val="28"/>
          <w:szCs w:val="28"/>
        </w:rPr>
        <w:t> имеется целый ряд интерактивных инструментов: для создания обводки объекта или группы объектов; для «выдавливания» объектов и создания эффекта трехмерности; для добавления тени объектам; для управления свойствами заливки объекта; модификации формы объекта и т.п.</w:t>
      </w:r>
    </w:p>
    <w:p w14:paraId="4DF71603" w14:textId="77777777" w:rsidR="005E295B" w:rsidRPr="00714B95" w:rsidRDefault="005E295B" w:rsidP="005E295B">
      <w:pPr>
        <w:pStyle w:val="a4"/>
        <w:spacing w:line="360" w:lineRule="auto"/>
        <w:ind w:firstLine="709"/>
        <w:jc w:val="both"/>
        <w:rPr>
          <w:sz w:val="28"/>
          <w:szCs w:val="28"/>
        </w:rPr>
      </w:pPr>
      <w:r w:rsidRPr="00714B95">
        <w:rPr>
          <w:sz w:val="28"/>
          <w:szCs w:val="28"/>
        </w:rPr>
        <w:t>8. Управление цветом стало гораздо удобнее благодаря объединению всех необходимых функций в одном диалоговом окне. Пользователь может создавать и использовать собственные конфигурации для работы с цветом.</w:t>
      </w:r>
    </w:p>
    <w:p w14:paraId="1B143F9E" w14:textId="77777777" w:rsidR="005E295B" w:rsidRPr="00714B95" w:rsidRDefault="005E295B" w:rsidP="005E295B">
      <w:pPr>
        <w:pStyle w:val="a4"/>
        <w:spacing w:line="360" w:lineRule="auto"/>
        <w:ind w:firstLine="709"/>
        <w:jc w:val="both"/>
        <w:rPr>
          <w:sz w:val="28"/>
          <w:szCs w:val="28"/>
        </w:rPr>
      </w:pPr>
      <w:r w:rsidRPr="00714B95">
        <w:rPr>
          <w:sz w:val="28"/>
          <w:szCs w:val="28"/>
        </w:rPr>
        <w:t xml:space="preserve">9. В современных условиях часто возникает необходимость включения в один проект файлов, созданных в различных программах, например, иллюстраций, текстов, трехмерных </w:t>
      </w:r>
      <w:proofErr w:type="spellStart"/>
      <w:r w:rsidRPr="00714B95">
        <w:rPr>
          <w:sz w:val="28"/>
          <w:szCs w:val="28"/>
        </w:rPr>
        <w:t>анимаций</w:t>
      </w:r>
      <w:proofErr w:type="spellEnd"/>
      <w:r w:rsidRPr="00714B95">
        <w:rPr>
          <w:sz w:val="28"/>
          <w:szCs w:val="28"/>
        </w:rPr>
        <w:t xml:space="preserve"> и т.д. Поэтому в </w:t>
      </w:r>
      <w:proofErr w:type="spellStart"/>
      <w:r w:rsidRPr="00714B95">
        <w:rPr>
          <w:b/>
          <w:bCs/>
          <w:sz w:val="28"/>
          <w:szCs w:val="28"/>
        </w:rPr>
        <w:t>CorelDRAW</w:t>
      </w:r>
      <w:proofErr w:type="spellEnd"/>
      <w:r w:rsidRPr="00714B95">
        <w:rPr>
          <w:sz w:val="28"/>
          <w:szCs w:val="28"/>
        </w:rPr>
        <w:t> включена поддержка форматов </w:t>
      </w:r>
      <w:proofErr w:type="spellStart"/>
      <w:r w:rsidRPr="00714B95">
        <w:rPr>
          <w:b/>
          <w:bCs/>
          <w:sz w:val="28"/>
          <w:szCs w:val="28"/>
        </w:rPr>
        <w:t>AutoCAD</w:t>
      </w:r>
      <w:proofErr w:type="spellEnd"/>
      <w:r w:rsidRPr="00714B95">
        <w:rPr>
          <w:sz w:val="28"/>
          <w:szCs w:val="28"/>
        </w:rPr>
        <w:t> (</w:t>
      </w:r>
      <w:r w:rsidRPr="00714B95">
        <w:rPr>
          <w:b/>
          <w:bCs/>
          <w:sz w:val="28"/>
          <w:szCs w:val="28"/>
        </w:rPr>
        <w:t>.</w:t>
      </w:r>
      <w:proofErr w:type="spellStart"/>
      <w:r w:rsidRPr="00714B95">
        <w:rPr>
          <w:b/>
          <w:bCs/>
          <w:sz w:val="28"/>
          <w:szCs w:val="28"/>
        </w:rPr>
        <w:t>dxf</w:t>
      </w:r>
      <w:proofErr w:type="spellEnd"/>
      <w:r w:rsidRPr="00714B95">
        <w:rPr>
          <w:sz w:val="28"/>
          <w:szCs w:val="28"/>
        </w:rPr>
        <w:t> и </w:t>
      </w:r>
      <w:r w:rsidRPr="00714B95">
        <w:rPr>
          <w:b/>
          <w:bCs/>
          <w:sz w:val="28"/>
          <w:szCs w:val="28"/>
        </w:rPr>
        <w:t>.</w:t>
      </w:r>
      <w:proofErr w:type="spellStart"/>
      <w:r w:rsidRPr="00714B95">
        <w:rPr>
          <w:b/>
          <w:bCs/>
          <w:sz w:val="28"/>
          <w:szCs w:val="28"/>
        </w:rPr>
        <w:t>dwg</w:t>
      </w:r>
      <w:proofErr w:type="spellEnd"/>
      <w:r w:rsidRPr="00714B95">
        <w:rPr>
          <w:sz w:val="28"/>
          <w:szCs w:val="28"/>
        </w:rPr>
        <w:t>), </w:t>
      </w:r>
      <w:proofErr w:type="spellStart"/>
      <w:r w:rsidRPr="00714B95">
        <w:rPr>
          <w:b/>
          <w:bCs/>
          <w:sz w:val="28"/>
          <w:szCs w:val="28"/>
        </w:rPr>
        <w:t>Macromedia</w:t>
      </w:r>
      <w:proofErr w:type="spellEnd"/>
      <w:r w:rsidRPr="00714B95">
        <w:rPr>
          <w:b/>
          <w:bCs/>
          <w:sz w:val="28"/>
          <w:szCs w:val="28"/>
        </w:rPr>
        <w:t xml:space="preserve"> Flash</w:t>
      </w:r>
      <w:r w:rsidRPr="00714B95">
        <w:rPr>
          <w:sz w:val="28"/>
          <w:szCs w:val="28"/>
        </w:rPr>
        <w:t> (</w:t>
      </w:r>
      <w:r w:rsidRPr="00714B95">
        <w:rPr>
          <w:b/>
          <w:bCs/>
          <w:sz w:val="28"/>
          <w:szCs w:val="28"/>
        </w:rPr>
        <w:t>.</w:t>
      </w:r>
      <w:proofErr w:type="spellStart"/>
      <w:r w:rsidRPr="00714B95">
        <w:rPr>
          <w:b/>
          <w:bCs/>
          <w:sz w:val="28"/>
          <w:szCs w:val="28"/>
        </w:rPr>
        <w:t>swf</w:t>
      </w:r>
      <w:proofErr w:type="spellEnd"/>
      <w:r w:rsidRPr="00714B95">
        <w:rPr>
          <w:sz w:val="28"/>
          <w:szCs w:val="28"/>
        </w:rPr>
        <w:t>).</w:t>
      </w:r>
    </w:p>
    <w:p w14:paraId="72D951A9" w14:textId="77777777" w:rsidR="005E295B" w:rsidRPr="00714B95" w:rsidRDefault="005E295B" w:rsidP="005E295B">
      <w:pPr>
        <w:pStyle w:val="a4"/>
        <w:spacing w:line="360" w:lineRule="auto"/>
        <w:ind w:firstLine="709"/>
        <w:jc w:val="both"/>
        <w:rPr>
          <w:sz w:val="28"/>
          <w:szCs w:val="28"/>
        </w:rPr>
      </w:pPr>
      <w:r w:rsidRPr="00714B95">
        <w:rPr>
          <w:sz w:val="28"/>
          <w:szCs w:val="28"/>
        </w:rPr>
        <w:t>10. </w:t>
      </w:r>
      <w:proofErr w:type="spellStart"/>
      <w:r w:rsidRPr="00714B95">
        <w:rPr>
          <w:b/>
          <w:bCs/>
          <w:sz w:val="28"/>
          <w:szCs w:val="28"/>
        </w:rPr>
        <w:t>CorelDRAW</w:t>
      </w:r>
      <w:proofErr w:type="spellEnd"/>
      <w:r w:rsidRPr="00714B95">
        <w:rPr>
          <w:b/>
          <w:bCs/>
          <w:sz w:val="28"/>
          <w:szCs w:val="28"/>
        </w:rPr>
        <w:t xml:space="preserve"> 12</w:t>
      </w:r>
      <w:r w:rsidRPr="00714B95">
        <w:rPr>
          <w:sz w:val="28"/>
          <w:szCs w:val="28"/>
        </w:rPr>
        <w:t> для </w:t>
      </w:r>
      <w:r w:rsidRPr="00714B95">
        <w:rPr>
          <w:b/>
          <w:bCs/>
          <w:sz w:val="28"/>
          <w:szCs w:val="28"/>
        </w:rPr>
        <w:t>Windows</w:t>
      </w:r>
      <w:r w:rsidRPr="00714B95">
        <w:rPr>
          <w:sz w:val="28"/>
          <w:szCs w:val="28"/>
        </w:rPr>
        <w:t> полностью совместим с операционной системой </w:t>
      </w:r>
      <w:r w:rsidRPr="00714B95">
        <w:rPr>
          <w:b/>
          <w:bCs/>
          <w:sz w:val="28"/>
          <w:szCs w:val="28"/>
        </w:rPr>
        <w:t>Windows XP</w:t>
      </w:r>
      <w:r w:rsidRPr="00714B95">
        <w:rPr>
          <w:sz w:val="28"/>
          <w:szCs w:val="28"/>
        </w:rPr>
        <w:t>. Пакет позволяет полностью разделить пользовательские параметры настройки и общесистемную конфигурацию приложения. </w:t>
      </w:r>
      <w:proofErr w:type="spellStart"/>
      <w:r w:rsidRPr="00714B95">
        <w:rPr>
          <w:b/>
          <w:bCs/>
          <w:sz w:val="28"/>
          <w:szCs w:val="28"/>
        </w:rPr>
        <w:t>CorelDRAW</w:t>
      </w:r>
      <w:proofErr w:type="spellEnd"/>
      <w:r w:rsidRPr="00714B95">
        <w:rPr>
          <w:sz w:val="28"/>
          <w:szCs w:val="28"/>
        </w:rPr>
        <w:t> предлагает более 100 фильтров для экспорта и импорта файлов.</w:t>
      </w:r>
    </w:p>
    <w:p w14:paraId="161EA241" w14:textId="77777777" w:rsidR="005E295B" w:rsidRPr="00714B95" w:rsidRDefault="005E295B" w:rsidP="005E295B">
      <w:pPr>
        <w:pStyle w:val="a4"/>
        <w:spacing w:line="360" w:lineRule="auto"/>
        <w:ind w:firstLine="709"/>
        <w:jc w:val="both"/>
        <w:rPr>
          <w:sz w:val="28"/>
          <w:szCs w:val="28"/>
        </w:rPr>
      </w:pPr>
      <w:r w:rsidRPr="00714B95">
        <w:rPr>
          <w:sz w:val="28"/>
          <w:szCs w:val="28"/>
        </w:rPr>
        <w:t>11. В </w:t>
      </w:r>
      <w:proofErr w:type="spellStart"/>
      <w:r w:rsidRPr="00714B95">
        <w:rPr>
          <w:b/>
          <w:bCs/>
          <w:sz w:val="28"/>
          <w:szCs w:val="28"/>
        </w:rPr>
        <w:t>CorelDRAW</w:t>
      </w:r>
      <w:proofErr w:type="spellEnd"/>
      <w:r w:rsidRPr="00714B95">
        <w:rPr>
          <w:sz w:val="28"/>
          <w:szCs w:val="28"/>
        </w:rPr>
        <w:t> (начиная с версии 10) расширены возможности контроля за помещением графики в </w:t>
      </w:r>
      <w:r w:rsidRPr="00714B95">
        <w:rPr>
          <w:b/>
          <w:bCs/>
          <w:sz w:val="28"/>
          <w:szCs w:val="28"/>
        </w:rPr>
        <w:t>HTML</w:t>
      </w:r>
      <w:r w:rsidRPr="00714B95">
        <w:rPr>
          <w:sz w:val="28"/>
          <w:szCs w:val="28"/>
        </w:rPr>
        <w:t xml:space="preserve">-код. Можно просматривать отдельно каждый элемент графики и оптимизировать вывод графики для более быстрой загрузки. Ускорение процесса оптимизации дают наборы </w:t>
      </w:r>
      <w:r w:rsidRPr="00714B95">
        <w:rPr>
          <w:sz w:val="28"/>
          <w:szCs w:val="28"/>
        </w:rPr>
        <w:lastRenderedPageBreak/>
        <w:t>установок для создания файлов </w:t>
      </w:r>
      <w:r w:rsidRPr="00714B95">
        <w:rPr>
          <w:b/>
          <w:bCs/>
          <w:sz w:val="28"/>
          <w:szCs w:val="28"/>
        </w:rPr>
        <w:t>JPEG</w:t>
      </w:r>
      <w:r w:rsidRPr="00714B95">
        <w:rPr>
          <w:sz w:val="28"/>
          <w:szCs w:val="28"/>
        </w:rPr>
        <w:t>, </w:t>
      </w:r>
      <w:r w:rsidRPr="00714B95">
        <w:rPr>
          <w:b/>
          <w:bCs/>
          <w:sz w:val="28"/>
          <w:szCs w:val="28"/>
        </w:rPr>
        <w:t>GIF</w:t>
      </w:r>
      <w:r w:rsidRPr="00714B95">
        <w:rPr>
          <w:sz w:val="28"/>
          <w:szCs w:val="28"/>
        </w:rPr>
        <w:t> и </w:t>
      </w:r>
      <w:r w:rsidRPr="00714B95">
        <w:rPr>
          <w:b/>
          <w:bCs/>
          <w:sz w:val="28"/>
          <w:szCs w:val="28"/>
        </w:rPr>
        <w:t>Portable Network Graphics</w:t>
      </w:r>
      <w:r w:rsidRPr="00714B95">
        <w:rPr>
          <w:sz w:val="28"/>
          <w:szCs w:val="28"/>
        </w:rPr>
        <w:t> (</w:t>
      </w:r>
      <w:r w:rsidRPr="00714B95">
        <w:rPr>
          <w:b/>
          <w:bCs/>
          <w:sz w:val="28"/>
          <w:szCs w:val="28"/>
        </w:rPr>
        <w:t>PNG</w:t>
      </w:r>
      <w:r w:rsidRPr="00714B95">
        <w:rPr>
          <w:sz w:val="28"/>
          <w:szCs w:val="28"/>
        </w:rPr>
        <w:t>). Можно просмотреть вариант публикации в Web-браузере.</w:t>
      </w:r>
    </w:p>
    <w:p w14:paraId="304353C8" w14:textId="77777777" w:rsidR="005E295B" w:rsidRPr="00714B95" w:rsidRDefault="005E295B" w:rsidP="005E295B">
      <w:pPr>
        <w:pStyle w:val="a4"/>
        <w:spacing w:line="360" w:lineRule="auto"/>
        <w:ind w:firstLine="709"/>
        <w:jc w:val="both"/>
        <w:rPr>
          <w:sz w:val="28"/>
          <w:szCs w:val="28"/>
        </w:rPr>
      </w:pPr>
      <w:r w:rsidRPr="00714B95">
        <w:rPr>
          <w:sz w:val="28"/>
          <w:szCs w:val="28"/>
        </w:rPr>
        <w:t>Функция </w:t>
      </w:r>
      <w:r w:rsidRPr="00714B95">
        <w:rPr>
          <w:b/>
          <w:bCs/>
          <w:sz w:val="28"/>
          <w:szCs w:val="28"/>
        </w:rPr>
        <w:t xml:space="preserve">Web Image </w:t>
      </w:r>
      <w:proofErr w:type="spellStart"/>
      <w:r w:rsidRPr="00714B95">
        <w:rPr>
          <w:b/>
          <w:bCs/>
          <w:sz w:val="28"/>
          <w:szCs w:val="28"/>
        </w:rPr>
        <w:t>Optimizer</w:t>
      </w:r>
      <w:proofErr w:type="spellEnd"/>
      <w:r w:rsidRPr="00714B95">
        <w:rPr>
          <w:sz w:val="28"/>
          <w:szCs w:val="28"/>
        </w:rPr>
        <w:t> помогает уменьшить размер изображения и дает возможность увидеть одновременно четыре реализации возможных режимов экспорта или другие варианты представления изображения перед размещением в Интернете для определения наиболее оптимального формата.</w:t>
      </w:r>
    </w:p>
    <w:p w14:paraId="21F1F407" w14:textId="77777777" w:rsidR="005E295B" w:rsidRPr="00714B95" w:rsidRDefault="005E295B" w:rsidP="005E295B">
      <w:pPr>
        <w:pStyle w:val="a4"/>
        <w:spacing w:line="360" w:lineRule="auto"/>
        <w:ind w:firstLine="709"/>
        <w:jc w:val="both"/>
        <w:rPr>
          <w:sz w:val="28"/>
          <w:szCs w:val="28"/>
        </w:rPr>
      </w:pPr>
      <w:r w:rsidRPr="00714B95">
        <w:rPr>
          <w:sz w:val="28"/>
          <w:szCs w:val="28"/>
        </w:rPr>
        <w:t>12. </w:t>
      </w:r>
      <w:proofErr w:type="spellStart"/>
      <w:r w:rsidRPr="00714B95">
        <w:rPr>
          <w:b/>
          <w:bCs/>
          <w:sz w:val="28"/>
          <w:szCs w:val="28"/>
        </w:rPr>
        <w:t>CorelDRAW</w:t>
      </w:r>
      <w:proofErr w:type="spellEnd"/>
      <w:r w:rsidRPr="00714B95">
        <w:rPr>
          <w:sz w:val="28"/>
          <w:szCs w:val="28"/>
        </w:rPr>
        <w:t xml:space="preserve"> предоставляет новые возможности создания графического наполнения Web страниц, например так называемых </w:t>
      </w:r>
      <w:proofErr w:type="spellStart"/>
      <w:r w:rsidRPr="00714B95">
        <w:rPr>
          <w:sz w:val="28"/>
          <w:szCs w:val="28"/>
        </w:rPr>
        <w:t>ролловеров</w:t>
      </w:r>
      <w:proofErr w:type="spellEnd"/>
      <w:r w:rsidRPr="00714B95">
        <w:rPr>
          <w:sz w:val="28"/>
          <w:szCs w:val="28"/>
        </w:rPr>
        <w:t xml:space="preserve"> (</w:t>
      </w:r>
      <w:proofErr w:type="spellStart"/>
      <w:r w:rsidRPr="00714B95">
        <w:rPr>
          <w:b/>
          <w:bCs/>
          <w:sz w:val="28"/>
          <w:szCs w:val="28"/>
        </w:rPr>
        <w:t>Rollovers</w:t>
      </w:r>
      <w:proofErr w:type="spellEnd"/>
      <w:r w:rsidRPr="00714B95">
        <w:rPr>
          <w:sz w:val="28"/>
          <w:szCs w:val="28"/>
        </w:rPr>
        <w:t>) — интерактивных рисунков или надписей, реагирующих на прикосновение мышью. Каждый </w:t>
      </w:r>
      <w:proofErr w:type="spellStart"/>
      <w:r w:rsidRPr="00714B95">
        <w:rPr>
          <w:b/>
          <w:bCs/>
          <w:sz w:val="28"/>
          <w:szCs w:val="28"/>
        </w:rPr>
        <w:t>Rollover</w:t>
      </w:r>
      <w:proofErr w:type="spellEnd"/>
      <w:r w:rsidRPr="00714B95">
        <w:rPr>
          <w:sz w:val="28"/>
          <w:szCs w:val="28"/>
        </w:rPr>
        <w:t> автоматически клонируется, и каждая копия может видоизменяться индивидуально для создания различных визуальных эффектов. Можно также связать звуковые файлы (</w:t>
      </w:r>
      <w:r w:rsidRPr="00714B95">
        <w:rPr>
          <w:b/>
          <w:bCs/>
          <w:sz w:val="28"/>
          <w:szCs w:val="28"/>
        </w:rPr>
        <w:t>.</w:t>
      </w:r>
      <w:proofErr w:type="spellStart"/>
      <w:r w:rsidRPr="00714B95">
        <w:rPr>
          <w:b/>
          <w:bCs/>
          <w:sz w:val="28"/>
          <w:szCs w:val="28"/>
        </w:rPr>
        <w:t>wav</w:t>
      </w:r>
      <w:proofErr w:type="spellEnd"/>
      <w:r w:rsidRPr="00714B95">
        <w:rPr>
          <w:sz w:val="28"/>
          <w:szCs w:val="28"/>
        </w:rPr>
        <w:t xml:space="preserve">) с разными положениями </w:t>
      </w:r>
      <w:proofErr w:type="spellStart"/>
      <w:r w:rsidRPr="00714B95">
        <w:rPr>
          <w:sz w:val="28"/>
          <w:szCs w:val="28"/>
        </w:rPr>
        <w:t>ролловера</w:t>
      </w:r>
      <w:proofErr w:type="spellEnd"/>
      <w:r w:rsidRPr="00714B95">
        <w:rPr>
          <w:sz w:val="28"/>
          <w:szCs w:val="28"/>
        </w:rPr>
        <w:t xml:space="preserve">. Чтобы увидеть, как </w:t>
      </w:r>
      <w:proofErr w:type="spellStart"/>
      <w:r w:rsidRPr="00714B95">
        <w:rPr>
          <w:sz w:val="28"/>
          <w:szCs w:val="28"/>
        </w:rPr>
        <w:t>ролловер</w:t>
      </w:r>
      <w:proofErr w:type="spellEnd"/>
      <w:r w:rsidRPr="00714B95">
        <w:rPr>
          <w:sz w:val="28"/>
          <w:szCs w:val="28"/>
        </w:rPr>
        <w:t xml:space="preserve"> будет вести себя в Интернете, можно предварительно просмотреть его в </w:t>
      </w:r>
      <w:proofErr w:type="spellStart"/>
      <w:r w:rsidRPr="00714B95">
        <w:rPr>
          <w:b/>
          <w:bCs/>
          <w:sz w:val="28"/>
          <w:szCs w:val="28"/>
        </w:rPr>
        <w:t>CorelDRAW</w:t>
      </w:r>
      <w:proofErr w:type="spellEnd"/>
      <w:r w:rsidRPr="00714B95">
        <w:rPr>
          <w:sz w:val="28"/>
          <w:szCs w:val="28"/>
        </w:rPr>
        <w:t> и протестировать его реакцию на действия мыши.</w:t>
      </w:r>
    </w:p>
    <w:p w14:paraId="5A2B7840" w14:textId="77777777" w:rsidR="005E295B" w:rsidRPr="00714B95" w:rsidRDefault="005E295B" w:rsidP="005E295B">
      <w:pPr>
        <w:pStyle w:val="a4"/>
        <w:spacing w:line="360" w:lineRule="auto"/>
        <w:ind w:firstLine="709"/>
        <w:jc w:val="both"/>
        <w:rPr>
          <w:sz w:val="28"/>
          <w:szCs w:val="28"/>
        </w:rPr>
      </w:pPr>
      <w:r w:rsidRPr="00714B95">
        <w:rPr>
          <w:sz w:val="28"/>
          <w:szCs w:val="28"/>
        </w:rPr>
        <w:t>13. Можно экспортировать графику в </w:t>
      </w:r>
      <w:proofErr w:type="spellStart"/>
      <w:r w:rsidRPr="00714B95">
        <w:rPr>
          <w:b/>
          <w:bCs/>
          <w:sz w:val="28"/>
          <w:szCs w:val="28"/>
        </w:rPr>
        <w:t>Macromedia</w:t>
      </w:r>
      <w:proofErr w:type="spellEnd"/>
      <w:r w:rsidRPr="00714B95">
        <w:rPr>
          <w:b/>
          <w:bCs/>
          <w:sz w:val="28"/>
          <w:szCs w:val="28"/>
        </w:rPr>
        <w:t xml:space="preserve"> Flash</w:t>
      </w:r>
      <w:r w:rsidRPr="00714B95">
        <w:rPr>
          <w:sz w:val="28"/>
          <w:szCs w:val="28"/>
        </w:rPr>
        <w:t>-формат и внедрять объекты </w:t>
      </w:r>
      <w:proofErr w:type="spellStart"/>
      <w:r w:rsidRPr="00714B95">
        <w:rPr>
          <w:b/>
          <w:bCs/>
          <w:sz w:val="28"/>
          <w:szCs w:val="28"/>
        </w:rPr>
        <w:t>Macromedia</w:t>
      </w:r>
      <w:proofErr w:type="spellEnd"/>
      <w:r w:rsidRPr="00714B95">
        <w:rPr>
          <w:b/>
          <w:bCs/>
          <w:sz w:val="28"/>
          <w:szCs w:val="28"/>
        </w:rPr>
        <w:t xml:space="preserve"> Flash</w:t>
      </w:r>
      <w:r w:rsidRPr="00714B95">
        <w:rPr>
          <w:sz w:val="28"/>
          <w:szCs w:val="28"/>
        </w:rPr>
        <w:t> в Web страницу.</w:t>
      </w:r>
    </w:p>
    <w:p w14:paraId="50B10292" w14:textId="77777777" w:rsidR="005E295B" w:rsidRPr="00714B95" w:rsidRDefault="005E295B" w:rsidP="005E295B">
      <w:pPr>
        <w:pStyle w:val="a4"/>
        <w:spacing w:line="360" w:lineRule="auto"/>
        <w:ind w:firstLine="709"/>
        <w:jc w:val="both"/>
        <w:rPr>
          <w:sz w:val="28"/>
          <w:szCs w:val="28"/>
        </w:rPr>
      </w:pPr>
      <w:r w:rsidRPr="00714B95">
        <w:rPr>
          <w:sz w:val="28"/>
          <w:szCs w:val="28"/>
        </w:rPr>
        <w:t>14. </w:t>
      </w:r>
      <w:proofErr w:type="spellStart"/>
      <w:r w:rsidRPr="00714B95">
        <w:rPr>
          <w:b/>
          <w:bCs/>
          <w:sz w:val="28"/>
          <w:szCs w:val="28"/>
        </w:rPr>
        <w:t>CorelDRAW</w:t>
      </w:r>
      <w:proofErr w:type="spellEnd"/>
      <w:r w:rsidRPr="00714B95">
        <w:rPr>
          <w:sz w:val="28"/>
          <w:szCs w:val="28"/>
        </w:rPr>
        <w:t> поддерживает текст на нескольких языках в одном и том же текстовом блоке, позволяя создавать и редактировать документы без переключения языка. Пользователи определяют язык для выделенного фрагмента, и такие средства поддержки, как проверка орфографии и грамматики на данном языке, подключаются автоматически.</w:t>
      </w:r>
    </w:p>
    <w:p w14:paraId="31BC7448" w14:textId="77777777" w:rsidR="005E295B" w:rsidRPr="00714B95" w:rsidRDefault="005E295B" w:rsidP="005E295B">
      <w:pPr>
        <w:pStyle w:val="a4"/>
        <w:spacing w:line="360" w:lineRule="auto"/>
        <w:ind w:firstLine="709"/>
        <w:jc w:val="both"/>
        <w:rPr>
          <w:sz w:val="28"/>
          <w:szCs w:val="28"/>
        </w:rPr>
      </w:pPr>
      <w:r w:rsidRPr="00714B95">
        <w:rPr>
          <w:sz w:val="28"/>
          <w:szCs w:val="28"/>
        </w:rPr>
        <w:t>Для нормальной работы с </w:t>
      </w:r>
      <w:proofErr w:type="spellStart"/>
      <w:r w:rsidRPr="00714B95">
        <w:rPr>
          <w:b/>
          <w:bCs/>
          <w:sz w:val="28"/>
          <w:szCs w:val="28"/>
        </w:rPr>
        <w:t>CorelDRAW</w:t>
      </w:r>
      <w:proofErr w:type="spellEnd"/>
      <w:r w:rsidRPr="00714B95">
        <w:rPr>
          <w:b/>
          <w:bCs/>
          <w:sz w:val="28"/>
          <w:szCs w:val="28"/>
        </w:rPr>
        <w:t xml:space="preserve"> 12</w:t>
      </w:r>
      <w:r w:rsidRPr="00714B95">
        <w:rPr>
          <w:sz w:val="28"/>
          <w:szCs w:val="28"/>
        </w:rPr>
        <w:t> требуется персональный компьютер, удовлетворяющий следующим требованиям:</w:t>
      </w:r>
    </w:p>
    <w:p w14:paraId="25C5AE72" w14:textId="77777777" w:rsidR="005E295B" w:rsidRPr="00714B95" w:rsidRDefault="005E295B" w:rsidP="006C6739">
      <w:pPr>
        <w:pStyle w:val="a4"/>
        <w:numPr>
          <w:ilvl w:val="0"/>
          <w:numId w:val="19"/>
        </w:numPr>
        <w:spacing w:line="360" w:lineRule="auto"/>
        <w:ind w:left="0" w:firstLine="709"/>
        <w:jc w:val="both"/>
        <w:rPr>
          <w:sz w:val="28"/>
          <w:szCs w:val="28"/>
        </w:rPr>
      </w:pPr>
      <w:r w:rsidRPr="00714B95">
        <w:rPr>
          <w:sz w:val="28"/>
          <w:szCs w:val="28"/>
        </w:rPr>
        <w:t>центральный процессор </w:t>
      </w:r>
      <w:r w:rsidRPr="00714B95">
        <w:rPr>
          <w:b/>
          <w:bCs/>
          <w:sz w:val="28"/>
          <w:szCs w:val="28"/>
        </w:rPr>
        <w:t>Intel ® Pentium® II</w:t>
      </w:r>
      <w:r w:rsidRPr="00714B95">
        <w:rPr>
          <w:sz w:val="28"/>
          <w:szCs w:val="28"/>
        </w:rPr>
        <w:t> 200 МГц и выше;</w:t>
      </w:r>
    </w:p>
    <w:p w14:paraId="2BC21F69" w14:textId="77777777" w:rsidR="005E295B" w:rsidRPr="00714B95" w:rsidRDefault="005E295B" w:rsidP="006C6739">
      <w:pPr>
        <w:pStyle w:val="a4"/>
        <w:numPr>
          <w:ilvl w:val="0"/>
          <w:numId w:val="19"/>
        </w:numPr>
        <w:spacing w:line="360" w:lineRule="auto"/>
        <w:ind w:left="0" w:firstLine="709"/>
        <w:jc w:val="both"/>
        <w:rPr>
          <w:sz w:val="28"/>
          <w:szCs w:val="28"/>
        </w:rPr>
      </w:pPr>
      <w:r w:rsidRPr="00714B95">
        <w:rPr>
          <w:sz w:val="28"/>
          <w:szCs w:val="28"/>
        </w:rPr>
        <w:t>операционная система </w:t>
      </w:r>
      <w:r w:rsidRPr="00714B95">
        <w:rPr>
          <w:b/>
          <w:bCs/>
          <w:sz w:val="28"/>
          <w:szCs w:val="28"/>
        </w:rPr>
        <w:t>Windows 2000</w:t>
      </w:r>
      <w:r w:rsidRPr="00714B95">
        <w:rPr>
          <w:sz w:val="28"/>
          <w:szCs w:val="28"/>
        </w:rPr>
        <w:t> (с установленным </w:t>
      </w:r>
      <w:r w:rsidRPr="00714B95">
        <w:rPr>
          <w:b/>
          <w:bCs/>
          <w:sz w:val="28"/>
          <w:szCs w:val="28"/>
        </w:rPr>
        <w:t>Service Pack 3</w:t>
      </w:r>
      <w:r w:rsidRPr="00714B95">
        <w:rPr>
          <w:sz w:val="28"/>
          <w:szCs w:val="28"/>
        </w:rPr>
        <w:t>), </w:t>
      </w:r>
      <w:r w:rsidRPr="00714B95">
        <w:rPr>
          <w:b/>
          <w:bCs/>
          <w:sz w:val="28"/>
          <w:szCs w:val="28"/>
        </w:rPr>
        <w:t>Windows XP</w:t>
      </w:r>
      <w:r w:rsidRPr="00714B95">
        <w:rPr>
          <w:sz w:val="28"/>
          <w:szCs w:val="28"/>
        </w:rPr>
        <w:t> и более поздние версии;</w:t>
      </w:r>
    </w:p>
    <w:p w14:paraId="513BCA5F" w14:textId="77777777" w:rsidR="005E295B" w:rsidRPr="00714B95" w:rsidRDefault="005E295B" w:rsidP="006C6739">
      <w:pPr>
        <w:pStyle w:val="a4"/>
        <w:numPr>
          <w:ilvl w:val="0"/>
          <w:numId w:val="19"/>
        </w:numPr>
        <w:spacing w:line="360" w:lineRule="auto"/>
        <w:ind w:left="0" w:firstLine="709"/>
        <w:jc w:val="both"/>
        <w:rPr>
          <w:sz w:val="28"/>
          <w:szCs w:val="28"/>
        </w:rPr>
      </w:pPr>
      <w:r w:rsidRPr="00714B95">
        <w:rPr>
          <w:sz w:val="28"/>
          <w:szCs w:val="28"/>
        </w:rPr>
        <w:t>объем оперативной памяти не менее 128 Мбайт (рекомендуется 256 Мбайт);</w:t>
      </w:r>
    </w:p>
    <w:p w14:paraId="7DCF866F" w14:textId="77777777" w:rsidR="005E295B" w:rsidRPr="00714B95" w:rsidRDefault="005E295B" w:rsidP="006C6739">
      <w:pPr>
        <w:pStyle w:val="a4"/>
        <w:numPr>
          <w:ilvl w:val="0"/>
          <w:numId w:val="19"/>
        </w:numPr>
        <w:spacing w:line="360" w:lineRule="auto"/>
        <w:ind w:left="0" w:firstLine="709"/>
        <w:jc w:val="both"/>
        <w:rPr>
          <w:sz w:val="28"/>
          <w:szCs w:val="28"/>
        </w:rPr>
      </w:pPr>
      <w:r w:rsidRPr="00714B95">
        <w:rPr>
          <w:sz w:val="28"/>
          <w:szCs w:val="28"/>
        </w:rPr>
        <w:lastRenderedPageBreak/>
        <w:t>объем свободного пространства на жестком диске не менее 250-300 Мбайт</w:t>
      </w:r>
    </w:p>
    <w:p w14:paraId="1D654E0E" w14:textId="77777777" w:rsidR="005E295B" w:rsidRPr="00714B95" w:rsidRDefault="005E295B" w:rsidP="006C6739">
      <w:pPr>
        <w:pStyle w:val="a4"/>
        <w:numPr>
          <w:ilvl w:val="0"/>
          <w:numId w:val="19"/>
        </w:numPr>
        <w:spacing w:line="360" w:lineRule="auto"/>
        <w:ind w:left="0" w:firstLine="709"/>
        <w:jc w:val="both"/>
        <w:rPr>
          <w:sz w:val="28"/>
          <w:szCs w:val="28"/>
        </w:rPr>
      </w:pPr>
      <w:r w:rsidRPr="00714B95">
        <w:rPr>
          <w:sz w:val="28"/>
          <w:szCs w:val="28"/>
        </w:rPr>
        <w:t>монитор с 16-битной видеокартой и разрешением 800x600 и выше;</w:t>
      </w:r>
    </w:p>
    <w:p w14:paraId="52704122" w14:textId="77777777" w:rsidR="005E295B" w:rsidRPr="00714B95" w:rsidRDefault="005E295B" w:rsidP="006C6739">
      <w:pPr>
        <w:pStyle w:val="a4"/>
        <w:numPr>
          <w:ilvl w:val="0"/>
          <w:numId w:val="19"/>
        </w:numPr>
        <w:spacing w:line="360" w:lineRule="auto"/>
        <w:ind w:left="0" w:firstLine="709"/>
        <w:jc w:val="both"/>
        <w:rPr>
          <w:sz w:val="28"/>
          <w:szCs w:val="28"/>
        </w:rPr>
      </w:pPr>
      <w:r w:rsidRPr="00714B95">
        <w:rPr>
          <w:sz w:val="28"/>
          <w:szCs w:val="28"/>
        </w:rPr>
        <w:t>устройство чтения компакт-дисков;</w:t>
      </w:r>
    </w:p>
    <w:p w14:paraId="377F8B38" w14:textId="77777777" w:rsidR="005E295B" w:rsidRPr="00714B95" w:rsidRDefault="005E295B" w:rsidP="006C6739">
      <w:pPr>
        <w:pStyle w:val="a4"/>
        <w:numPr>
          <w:ilvl w:val="0"/>
          <w:numId w:val="19"/>
        </w:numPr>
        <w:spacing w:line="360" w:lineRule="auto"/>
        <w:ind w:left="0" w:firstLine="709"/>
        <w:jc w:val="both"/>
        <w:rPr>
          <w:sz w:val="28"/>
          <w:szCs w:val="28"/>
        </w:rPr>
      </w:pPr>
      <w:r w:rsidRPr="00714B95">
        <w:rPr>
          <w:sz w:val="28"/>
          <w:szCs w:val="28"/>
        </w:rPr>
        <w:t>мышь.</w:t>
      </w:r>
    </w:p>
    <w:p w14:paraId="330CC354" w14:textId="77777777" w:rsidR="005E295B" w:rsidRPr="00714B95" w:rsidRDefault="005E295B" w:rsidP="005E295B">
      <w:pPr>
        <w:pStyle w:val="1"/>
        <w:spacing w:line="360" w:lineRule="auto"/>
        <w:ind w:firstLine="709"/>
        <w:jc w:val="both"/>
        <w:rPr>
          <w:b/>
          <w:bCs/>
          <w:sz w:val="28"/>
          <w:szCs w:val="28"/>
        </w:rPr>
      </w:pPr>
      <w:r w:rsidRPr="00714B95">
        <w:rPr>
          <w:sz w:val="28"/>
          <w:szCs w:val="28"/>
        </w:rPr>
        <w:t xml:space="preserve">3. Интерфейс программы </w:t>
      </w:r>
      <w:proofErr w:type="spellStart"/>
      <w:r w:rsidRPr="00714B95">
        <w:rPr>
          <w:sz w:val="28"/>
          <w:szCs w:val="28"/>
        </w:rPr>
        <w:t>CorelDraw</w:t>
      </w:r>
      <w:proofErr w:type="spellEnd"/>
      <w:r w:rsidRPr="00714B95">
        <w:rPr>
          <w:sz w:val="28"/>
          <w:szCs w:val="28"/>
        </w:rPr>
        <w:t xml:space="preserve"> 12</w:t>
      </w:r>
    </w:p>
    <w:p w14:paraId="0BAE3B25" w14:textId="77777777" w:rsidR="005E295B" w:rsidRPr="00714B95" w:rsidRDefault="005E295B" w:rsidP="005E295B">
      <w:pPr>
        <w:pStyle w:val="2"/>
        <w:spacing w:before="0" w:line="360" w:lineRule="auto"/>
        <w:ind w:firstLine="709"/>
        <w:jc w:val="both"/>
        <w:rPr>
          <w:rFonts w:ascii="Times New Roman" w:hAnsi="Times New Roman" w:cs="Times New Roman"/>
          <w:b w:val="0"/>
          <w:bCs w:val="0"/>
          <w:color w:val="auto"/>
          <w:sz w:val="28"/>
          <w:szCs w:val="28"/>
        </w:rPr>
      </w:pPr>
      <w:r w:rsidRPr="00714B95">
        <w:rPr>
          <w:rFonts w:ascii="Times New Roman" w:hAnsi="Times New Roman" w:cs="Times New Roman"/>
          <w:b w:val="0"/>
          <w:bCs w:val="0"/>
          <w:color w:val="auto"/>
          <w:sz w:val="28"/>
          <w:szCs w:val="28"/>
        </w:rPr>
        <w:t>3.1. Запуск программы и структура интерфейса</w:t>
      </w:r>
    </w:p>
    <w:p w14:paraId="361FB4D0" w14:textId="77777777" w:rsidR="005E295B" w:rsidRPr="00714B95" w:rsidRDefault="005E295B" w:rsidP="005E295B">
      <w:pPr>
        <w:pStyle w:val="a4"/>
        <w:spacing w:line="360" w:lineRule="auto"/>
        <w:ind w:firstLine="709"/>
        <w:jc w:val="both"/>
        <w:rPr>
          <w:sz w:val="28"/>
          <w:szCs w:val="28"/>
        </w:rPr>
      </w:pPr>
      <w:r w:rsidRPr="00714B95">
        <w:rPr>
          <w:sz w:val="28"/>
          <w:szCs w:val="28"/>
        </w:rPr>
        <w:t>Запуск </w:t>
      </w:r>
      <w:proofErr w:type="spellStart"/>
      <w:r w:rsidRPr="00714B95">
        <w:rPr>
          <w:b/>
          <w:bCs/>
          <w:sz w:val="28"/>
          <w:szCs w:val="28"/>
        </w:rPr>
        <w:t>CorelDRAW</w:t>
      </w:r>
      <w:proofErr w:type="spellEnd"/>
      <w:r w:rsidRPr="00714B95">
        <w:rPr>
          <w:b/>
          <w:bCs/>
          <w:sz w:val="28"/>
          <w:szCs w:val="28"/>
        </w:rPr>
        <w:t xml:space="preserve"> 12</w:t>
      </w:r>
      <w:r w:rsidRPr="00714B95">
        <w:rPr>
          <w:sz w:val="28"/>
          <w:szCs w:val="28"/>
        </w:rPr>
        <w:t> осуществляется различными способами, например, так:</w:t>
      </w:r>
    </w:p>
    <w:p w14:paraId="79685624" w14:textId="77777777" w:rsidR="005E295B" w:rsidRPr="00714B95" w:rsidRDefault="005E295B" w:rsidP="006C6739">
      <w:pPr>
        <w:pStyle w:val="a4"/>
        <w:numPr>
          <w:ilvl w:val="0"/>
          <w:numId w:val="20"/>
        </w:numPr>
        <w:spacing w:line="360" w:lineRule="auto"/>
        <w:ind w:left="0" w:firstLine="709"/>
        <w:jc w:val="both"/>
        <w:rPr>
          <w:sz w:val="28"/>
          <w:szCs w:val="28"/>
        </w:rPr>
      </w:pPr>
      <w:r w:rsidRPr="00714B95">
        <w:rPr>
          <w:sz w:val="28"/>
          <w:szCs w:val="28"/>
        </w:rPr>
        <w:t>в</w:t>
      </w:r>
      <w:r w:rsidRPr="00714B95">
        <w:rPr>
          <w:noProof/>
          <w:sz w:val="28"/>
          <w:szCs w:val="28"/>
        </w:rPr>
        <w:drawing>
          <wp:anchor distT="0" distB="0" distL="57150" distR="57150" simplePos="0" relativeHeight="251651584" behindDoc="0" locked="0" layoutInCell="1" allowOverlap="0" wp14:anchorId="37273CE3" wp14:editId="7757B025">
            <wp:simplePos x="0" y="0"/>
            <wp:positionH relativeFrom="column">
              <wp:align>right</wp:align>
            </wp:positionH>
            <wp:positionV relativeFrom="line">
              <wp:posOffset>0</wp:posOffset>
            </wp:positionV>
            <wp:extent cx="762000" cy="523875"/>
            <wp:effectExtent l="0" t="0" r="0" b="9525"/>
            <wp:wrapSquare wrapText="bothSides"/>
            <wp:docPr id="40" name="Рисунок 40" descr="https://studfile.net/html/2706/1255/html_sniKQIZXvM.ERgb/img-NPS5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1255/html_sniKQIZXvM.ERgb/img-NPS5K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4B95">
        <w:rPr>
          <w:sz w:val="28"/>
          <w:szCs w:val="28"/>
        </w:rPr>
        <w:t>ыполните команды Главного меню </w:t>
      </w:r>
      <w:r w:rsidRPr="00714B95">
        <w:rPr>
          <w:b/>
          <w:bCs/>
          <w:sz w:val="28"/>
          <w:szCs w:val="28"/>
        </w:rPr>
        <w:t>Пуск </w:t>
      </w:r>
      <w:r w:rsidRPr="00714B95">
        <w:rPr>
          <w:b/>
          <w:bCs/>
          <w:sz w:val="28"/>
          <w:szCs w:val="28"/>
        </w:rPr>
        <w:sym w:font="Symbol" w:char="F0DE"/>
      </w:r>
      <w:r w:rsidRPr="00714B95">
        <w:rPr>
          <w:b/>
          <w:bCs/>
          <w:sz w:val="28"/>
          <w:szCs w:val="28"/>
        </w:rPr>
        <w:t> Программы </w:t>
      </w:r>
      <w:r w:rsidRPr="00714B95">
        <w:rPr>
          <w:b/>
          <w:bCs/>
          <w:sz w:val="28"/>
          <w:szCs w:val="28"/>
        </w:rPr>
        <w:sym w:font="Symbol" w:char="F0DE"/>
      </w:r>
      <w:r w:rsidRPr="00714B95">
        <w:rPr>
          <w:b/>
          <w:bCs/>
          <w:sz w:val="28"/>
          <w:szCs w:val="28"/>
        </w:rPr>
        <w:t> </w:t>
      </w:r>
      <w:proofErr w:type="spellStart"/>
      <w:r w:rsidRPr="00714B95">
        <w:rPr>
          <w:b/>
          <w:bCs/>
          <w:sz w:val="28"/>
          <w:szCs w:val="28"/>
        </w:rPr>
        <w:t>CorelDRAW</w:t>
      </w:r>
      <w:proofErr w:type="spellEnd"/>
      <w:r w:rsidRPr="00714B95">
        <w:rPr>
          <w:b/>
          <w:bCs/>
          <w:sz w:val="28"/>
          <w:szCs w:val="28"/>
        </w:rPr>
        <w:t> Graphics Suite 12 </w:t>
      </w:r>
      <w:r w:rsidRPr="00714B95">
        <w:rPr>
          <w:b/>
          <w:bCs/>
          <w:sz w:val="28"/>
          <w:szCs w:val="28"/>
        </w:rPr>
        <w:sym w:font="Symbol" w:char="F0DE"/>
      </w:r>
      <w:r w:rsidRPr="00714B95">
        <w:rPr>
          <w:b/>
          <w:bCs/>
          <w:sz w:val="28"/>
          <w:szCs w:val="28"/>
        </w:rPr>
        <w:t> </w:t>
      </w:r>
      <w:proofErr w:type="spellStart"/>
      <w:r w:rsidRPr="00714B95">
        <w:rPr>
          <w:b/>
          <w:bCs/>
          <w:sz w:val="28"/>
          <w:szCs w:val="28"/>
        </w:rPr>
        <w:t>CorelDRAW</w:t>
      </w:r>
      <w:proofErr w:type="spellEnd"/>
      <w:r w:rsidRPr="00714B95">
        <w:rPr>
          <w:b/>
          <w:bCs/>
          <w:sz w:val="28"/>
          <w:szCs w:val="28"/>
        </w:rPr>
        <w:t xml:space="preserve"> 12</w:t>
      </w:r>
      <w:r w:rsidRPr="00714B95">
        <w:rPr>
          <w:sz w:val="28"/>
          <w:szCs w:val="28"/>
        </w:rPr>
        <w:t>;</w:t>
      </w:r>
    </w:p>
    <w:p w14:paraId="32BDA754" w14:textId="77777777" w:rsidR="005E295B" w:rsidRPr="00714B95" w:rsidRDefault="005E295B" w:rsidP="006C6739">
      <w:pPr>
        <w:pStyle w:val="a4"/>
        <w:numPr>
          <w:ilvl w:val="0"/>
          <w:numId w:val="20"/>
        </w:numPr>
        <w:spacing w:line="360" w:lineRule="auto"/>
        <w:ind w:left="0" w:firstLine="709"/>
        <w:jc w:val="both"/>
        <w:rPr>
          <w:sz w:val="28"/>
          <w:szCs w:val="28"/>
        </w:rPr>
      </w:pPr>
      <w:r w:rsidRPr="00714B95">
        <w:rPr>
          <w:sz w:val="28"/>
          <w:szCs w:val="28"/>
        </w:rPr>
        <w:t>дважды щелкните мышью на значке ярлыка, расположенного на Рабочем столе (если ярлык существует);</w:t>
      </w:r>
    </w:p>
    <w:p w14:paraId="30C90BEC" w14:textId="77777777" w:rsidR="005E295B" w:rsidRPr="00714B95" w:rsidRDefault="005E295B" w:rsidP="006C6739">
      <w:pPr>
        <w:pStyle w:val="a4"/>
        <w:numPr>
          <w:ilvl w:val="0"/>
          <w:numId w:val="20"/>
        </w:numPr>
        <w:spacing w:line="360" w:lineRule="auto"/>
        <w:ind w:left="0" w:firstLine="709"/>
        <w:jc w:val="both"/>
        <w:rPr>
          <w:sz w:val="28"/>
          <w:szCs w:val="28"/>
        </w:rPr>
      </w:pPr>
      <w:r w:rsidRPr="00714B95">
        <w:rPr>
          <w:sz w:val="28"/>
          <w:szCs w:val="28"/>
        </w:rPr>
        <w:t>двойным щелчком по имени файла, имеющего расширение </w:t>
      </w:r>
      <w:r w:rsidRPr="00714B95">
        <w:rPr>
          <w:b/>
          <w:bCs/>
          <w:sz w:val="28"/>
          <w:szCs w:val="28"/>
        </w:rPr>
        <w:t>.CDR</w:t>
      </w:r>
      <w:proofErr w:type="gramStart"/>
      <w:r w:rsidRPr="00714B95">
        <w:rPr>
          <w:sz w:val="28"/>
          <w:szCs w:val="28"/>
        </w:rPr>
        <w:t>, </w:t>
      </w:r>
      <w:r w:rsidRPr="00714B95">
        <w:rPr>
          <w:b/>
          <w:bCs/>
          <w:sz w:val="28"/>
          <w:szCs w:val="28"/>
        </w:rPr>
        <w:t>.CMX</w:t>
      </w:r>
      <w:proofErr w:type="gramEnd"/>
      <w:r w:rsidRPr="00714B95">
        <w:rPr>
          <w:sz w:val="28"/>
          <w:szCs w:val="28"/>
        </w:rPr>
        <w:t>, </w:t>
      </w:r>
      <w:r w:rsidRPr="00714B95">
        <w:rPr>
          <w:b/>
          <w:bCs/>
          <w:sz w:val="28"/>
          <w:szCs w:val="28"/>
        </w:rPr>
        <w:t>.WMF</w:t>
      </w:r>
      <w:r w:rsidRPr="00714B95">
        <w:rPr>
          <w:sz w:val="28"/>
          <w:szCs w:val="28"/>
        </w:rPr>
        <w:t> (при этом открывается программа и загружается выбранный файл).</w:t>
      </w:r>
    </w:p>
    <w:p w14:paraId="2BDB1E60" w14:textId="27B2FD8B" w:rsidR="005E295B" w:rsidRPr="00714B95" w:rsidRDefault="005E295B" w:rsidP="005E295B">
      <w:pPr>
        <w:pStyle w:val="a4"/>
        <w:spacing w:line="360" w:lineRule="auto"/>
        <w:ind w:firstLine="709"/>
        <w:jc w:val="both"/>
        <w:rPr>
          <w:sz w:val="28"/>
          <w:szCs w:val="28"/>
        </w:rPr>
      </w:pPr>
      <w:r w:rsidRPr="00714B95">
        <w:rPr>
          <w:sz w:val="28"/>
          <w:szCs w:val="28"/>
        </w:rPr>
        <w:t>После запуска программы на экране раскрывается главное окно </w:t>
      </w:r>
      <w:proofErr w:type="spellStart"/>
      <w:r w:rsidRPr="00714B95">
        <w:rPr>
          <w:b/>
          <w:bCs/>
          <w:sz w:val="28"/>
          <w:szCs w:val="28"/>
        </w:rPr>
        <w:t>CorelDRAW</w:t>
      </w:r>
      <w:proofErr w:type="spellEnd"/>
      <w:r w:rsidRPr="00714B95">
        <w:rPr>
          <w:sz w:val="28"/>
          <w:szCs w:val="28"/>
        </w:rPr>
        <w:t> с основными элементами пользовательского интерфейса.</w:t>
      </w:r>
    </w:p>
    <w:p w14:paraId="102900DA" w14:textId="77777777" w:rsidR="005E295B" w:rsidRPr="00714B95" w:rsidRDefault="005E295B" w:rsidP="005E295B">
      <w:pPr>
        <w:pStyle w:val="a4"/>
        <w:spacing w:line="360" w:lineRule="auto"/>
        <w:ind w:firstLine="709"/>
        <w:jc w:val="both"/>
        <w:rPr>
          <w:sz w:val="28"/>
          <w:szCs w:val="28"/>
        </w:rPr>
      </w:pPr>
      <w:r w:rsidRPr="00714B95">
        <w:rPr>
          <w:sz w:val="28"/>
          <w:szCs w:val="28"/>
        </w:rPr>
        <w:t>В соответствии со стандартами </w:t>
      </w:r>
      <w:r w:rsidRPr="00714B95">
        <w:rPr>
          <w:b/>
          <w:bCs/>
          <w:sz w:val="28"/>
          <w:szCs w:val="28"/>
        </w:rPr>
        <w:t>Windows</w:t>
      </w:r>
      <w:r w:rsidRPr="00714B95">
        <w:rPr>
          <w:sz w:val="28"/>
          <w:szCs w:val="28"/>
        </w:rPr>
        <w:t> под строкой заголовка окна располагается строка меню. В </w:t>
      </w:r>
      <w:proofErr w:type="spellStart"/>
      <w:r w:rsidRPr="00714B95">
        <w:rPr>
          <w:b/>
          <w:bCs/>
          <w:sz w:val="28"/>
          <w:szCs w:val="28"/>
        </w:rPr>
        <w:t>CorelDRAW</w:t>
      </w:r>
      <w:proofErr w:type="spellEnd"/>
      <w:r w:rsidRPr="00714B95">
        <w:rPr>
          <w:sz w:val="28"/>
          <w:szCs w:val="28"/>
        </w:rPr>
        <w:t> меню достаточно сложное, с большим числом подменю и команд, обеспечивающих реализацию всех функций программы.</w:t>
      </w:r>
    </w:p>
    <w:p w14:paraId="1012529C" w14:textId="77777777" w:rsidR="005E295B" w:rsidRPr="00714B95" w:rsidRDefault="005E295B" w:rsidP="005E295B">
      <w:pPr>
        <w:pStyle w:val="a4"/>
        <w:spacing w:line="360" w:lineRule="auto"/>
        <w:ind w:firstLine="709"/>
        <w:jc w:val="both"/>
        <w:rPr>
          <w:sz w:val="28"/>
          <w:szCs w:val="28"/>
        </w:rPr>
      </w:pPr>
      <w:r w:rsidRPr="00714B95">
        <w:rPr>
          <w:sz w:val="28"/>
          <w:szCs w:val="28"/>
        </w:rPr>
        <w:t>В меню </w:t>
      </w:r>
      <w:r w:rsidRPr="00714B95">
        <w:rPr>
          <w:b/>
          <w:bCs/>
          <w:sz w:val="28"/>
          <w:szCs w:val="28"/>
        </w:rPr>
        <w:t>Файл</w:t>
      </w:r>
      <w:r w:rsidRPr="00714B95">
        <w:rPr>
          <w:sz w:val="28"/>
          <w:szCs w:val="28"/>
        </w:rPr>
        <w:t> (</w:t>
      </w:r>
      <w:r w:rsidRPr="00714B95">
        <w:rPr>
          <w:i/>
          <w:iCs/>
          <w:sz w:val="28"/>
          <w:szCs w:val="28"/>
        </w:rPr>
        <w:t>File</w:t>
      </w:r>
      <w:r w:rsidRPr="00714B95">
        <w:rPr>
          <w:sz w:val="28"/>
          <w:szCs w:val="28"/>
        </w:rPr>
        <w:t>) находятся основные команды для открывания и сохранения, экспорта и импорта файлов, а также для печати. Там же есть список последних файлов, с которыми недавно осуществлялась работа.</w:t>
      </w:r>
    </w:p>
    <w:p w14:paraId="29F7F2FB" w14:textId="77777777" w:rsidR="005E295B" w:rsidRPr="00714B95" w:rsidRDefault="005E295B" w:rsidP="005E295B">
      <w:pPr>
        <w:pStyle w:val="a4"/>
        <w:spacing w:line="360" w:lineRule="auto"/>
        <w:ind w:firstLine="709"/>
        <w:jc w:val="both"/>
        <w:rPr>
          <w:sz w:val="28"/>
          <w:szCs w:val="28"/>
        </w:rPr>
      </w:pPr>
      <w:r w:rsidRPr="00714B95">
        <w:rPr>
          <w:sz w:val="28"/>
          <w:szCs w:val="28"/>
        </w:rPr>
        <w:t>В меню </w:t>
      </w:r>
      <w:r w:rsidRPr="00714B95">
        <w:rPr>
          <w:b/>
          <w:bCs/>
          <w:sz w:val="28"/>
          <w:szCs w:val="28"/>
        </w:rPr>
        <w:t>Правка</w:t>
      </w:r>
      <w:r w:rsidRPr="00714B95">
        <w:rPr>
          <w:sz w:val="28"/>
          <w:szCs w:val="28"/>
        </w:rPr>
        <w:t> (</w:t>
      </w:r>
      <w:proofErr w:type="spellStart"/>
      <w:r w:rsidRPr="00714B95">
        <w:rPr>
          <w:i/>
          <w:iCs/>
          <w:sz w:val="28"/>
          <w:szCs w:val="28"/>
        </w:rPr>
        <w:t>Edit</w:t>
      </w:r>
      <w:proofErr w:type="spellEnd"/>
      <w:r w:rsidRPr="00714B95">
        <w:rPr>
          <w:sz w:val="28"/>
          <w:szCs w:val="28"/>
        </w:rPr>
        <w:t>) помимо обычных команд редактирования (копирования, вырезания, вставки) находятся также команды для поиска и замены (</w:t>
      </w:r>
      <w:proofErr w:type="gramStart"/>
      <w:r w:rsidRPr="00714B95">
        <w:rPr>
          <w:sz w:val="28"/>
          <w:szCs w:val="28"/>
        </w:rPr>
        <w:t>подменю</w:t>
      </w:r>
      <w:proofErr w:type="gramEnd"/>
      <w:r w:rsidRPr="00714B95">
        <w:rPr>
          <w:sz w:val="28"/>
          <w:szCs w:val="28"/>
        </w:rPr>
        <w:t> </w:t>
      </w:r>
      <w:r w:rsidRPr="00714B95">
        <w:rPr>
          <w:b/>
          <w:bCs/>
          <w:sz w:val="28"/>
          <w:szCs w:val="28"/>
        </w:rPr>
        <w:t>Найти и переместить</w:t>
      </w:r>
      <w:r w:rsidRPr="00714B95">
        <w:rPr>
          <w:sz w:val="28"/>
          <w:szCs w:val="28"/>
        </w:rPr>
        <w:t> (</w:t>
      </w:r>
      <w:proofErr w:type="spellStart"/>
      <w:r w:rsidRPr="00714B95">
        <w:rPr>
          <w:i/>
          <w:iCs/>
          <w:sz w:val="28"/>
          <w:szCs w:val="28"/>
        </w:rPr>
        <w:t>Find</w:t>
      </w:r>
      <w:proofErr w:type="spellEnd"/>
      <w:r w:rsidRPr="00714B95">
        <w:rPr>
          <w:i/>
          <w:iCs/>
          <w:sz w:val="28"/>
          <w:szCs w:val="28"/>
        </w:rPr>
        <w:t xml:space="preserve"> </w:t>
      </w:r>
      <w:proofErr w:type="spellStart"/>
      <w:r w:rsidRPr="00714B95">
        <w:rPr>
          <w:i/>
          <w:iCs/>
          <w:sz w:val="28"/>
          <w:szCs w:val="28"/>
        </w:rPr>
        <w:t>and</w:t>
      </w:r>
      <w:proofErr w:type="spellEnd"/>
      <w:r w:rsidRPr="00714B95">
        <w:rPr>
          <w:i/>
          <w:iCs/>
          <w:sz w:val="28"/>
          <w:szCs w:val="28"/>
        </w:rPr>
        <w:t xml:space="preserve"> </w:t>
      </w:r>
      <w:proofErr w:type="spellStart"/>
      <w:r w:rsidRPr="00714B95">
        <w:rPr>
          <w:i/>
          <w:iCs/>
          <w:sz w:val="28"/>
          <w:szCs w:val="28"/>
        </w:rPr>
        <w:t>Replace</w:t>
      </w:r>
      <w:proofErr w:type="spellEnd"/>
      <w:r w:rsidRPr="00714B95">
        <w:rPr>
          <w:sz w:val="28"/>
          <w:szCs w:val="28"/>
        </w:rPr>
        <w:t xml:space="preserve">)). Причем поиск </w:t>
      </w:r>
      <w:r w:rsidRPr="00714B95">
        <w:rPr>
          <w:sz w:val="28"/>
          <w:szCs w:val="28"/>
        </w:rPr>
        <w:lastRenderedPageBreak/>
        <w:t>возможен не только по вставленным в документ надписям, но и по изображениям (команды </w:t>
      </w:r>
      <w:r w:rsidRPr="00714B95">
        <w:rPr>
          <w:b/>
          <w:bCs/>
          <w:sz w:val="28"/>
          <w:szCs w:val="28"/>
        </w:rPr>
        <w:t>Найти объекты</w:t>
      </w:r>
      <w:r w:rsidRPr="00714B95">
        <w:rPr>
          <w:sz w:val="28"/>
          <w:szCs w:val="28"/>
        </w:rPr>
        <w:t> (</w:t>
      </w:r>
      <w:proofErr w:type="spellStart"/>
      <w:r w:rsidRPr="00714B95">
        <w:rPr>
          <w:i/>
          <w:iCs/>
          <w:sz w:val="28"/>
          <w:szCs w:val="28"/>
        </w:rPr>
        <w:t>Find</w:t>
      </w:r>
      <w:proofErr w:type="spellEnd"/>
      <w:r w:rsidRPr="00714B95">
        <w:rPr>
          <w:i/>
          <w:iCs/>
          <w:sz w:val="28"/>
          <w:szCs w:val="28"/>
        </w:rPr>
        <w:t xml:space="preserve"> </w:t>
      </w:r>
      <w:proofErr w:type="spellStart"/>
      <w:r w:rsidRPr="00714B95">
        <w:rPr>
          <w:i/>
          <w:iCs/>
          <w:sz w:val="28"/>
          <w:szCs w:val="28"/>
        </w:rPr>
        <w:t>Objects</w:t>
      </w:r>
      <w:proofErr w:type="spellEnd"/>
      <w:r w:rsidRPr="00714B95">
        <w:rPr>
          <w:sz w:val="28"/>
          <w:szCs w:val="28"/>
        </w:rPr>
        <w:t>) и </w:t>
      </w:r>
      <w:r w:rsidRPr="00714B95">
        <w:rPr>
          <w:b/>
          <w:bCs/>
          <w:sz w:val="28"/>
          <w:szCs w:val="28"/>
        </w:rPr>
        <w:t>Перемещение объектов</w:t>
      </w:r>
      <w:r w:rsidRPr="00714B95">
        <w:rPr>
          <w:sz w:val="28"/>
          <w:szCs w:val="28"/>
        </w:rPr>
        <w:t> (</w:t>
      </w:r>
      <w:proofErr w:type="spellStart"/>
      <w:r w:rsidRPr="00714B95">
        <w:rPr>
          <w:i/>
          <w:iCs/>
          <w:sz w:val="28"/>
          <w:szCs w:val="28"/>
        </w:rPr>
        <w:t>Replace</w:t>
      </w:r>
      <w:proofErr w:type="spellEnd"/>
      <w:r w:rsidRPr="00714B95">
        <w:rPr>
          <w:i/>
          <w:iCs/>
          <w:sz w:val="28"/>
          <w:szCs w:val="28"/>
        </w:rPr>
        <w:t xml:space="preserve"> </w:t>
      </w:r>
      <w:proofErr w:type="spellStart"/>
      <w:r w:rsidRPr="00714B95">
        <w:rPr>
          <w:i/>
          <w:iCs/>
          <w:sz w:val="28"/>
          <w:szCs w:val="28"/>
        </w:rPr>
        <w:t>Objects</w:t>
      </w:r>
      <w:proofErr w:type="spellEnd"/>
      <w:r w:rsidRPr="00714B95">
        <w:rPr>
          <w:sz w:val="28"/>
          <w:szCs w:val="28"/>
        </w:rPr>
        <w:t>)). Можно отыскать нужный объект в сложном многостраничном документе, указав его тип (прямоугольник, эллипс, кривая, многоугольник, надпись, растровая картинка), сообщив программе, как фигура закрашена или какой линией обведена. Можно также отыскать фигуры и по типу спецэффекта, который к ней применен (прозрачность, контуры, перспектива, линзы и т.п.).</w:t>
      </w:r>
    </w:p>
    <w:p w14:paraId="28314587" w14:textId="77777777" w:rsidR="005E295B" w:rsidRPr="00714B95" w:rsidRDefault="005E295B" w:rsidP="005E295B">
      <w:pPr>
        <w:pStyle w:val="a4"/>
        <w:spacing w:line="360" w:lineRule="auto"/>
        <w:ind w:firstLine="709"/>
        <w:jc w:val="both"/>
        <w:rPr>
          <w:sz w:val="28"/>
          <w:szCs w:val="28"/>
        </w:rPr>
      </w:pPr>
      <w:r w:rsidRPr="00714B95">
        <w:rPr>
          <w:sz w:val="28"/>
          <w:szCs w:val="28"/>
        </w:rPr>
        <w:t>В меню </w:t>
      </w:r>
      <w:r w:rsidRPr="00714B95">
        <w:rPr>
          <w:b/>
          <w:bCs/>
          <w:sz w:val="28"/>
          <w:szCs w:val="28"/>
        </w:rPr>
        <w:t>Вывести</w:t>
      </w:r>
      <w:r w:rsidRPr="00714B95">
        <w:rPr>
          <w:sz w:val="28"/>
          <w:szCs w:val="28"/>
        </w:rPr>
        <w:t> (</w:t>
      </w:r>
      <w:r w:rsidRPr="00714B95">
        <w:rPr>
          <w:i/>
          <w:iCs/>
          <w:sz w:val="28"/>
          <w:szCs w:val="28"/>
        </w:rPr>
        <w:t>View</w:t>
      </w:r>
      <w:r w:rsidRPr="00714B95">
        <w:rPr>
          <w:sz w:val="28"/>
          <w:szCs w:val="28"/>
        </w:rPr>
        <w:t>) находятся команды для управления внешним видом рабочего окна: режимом показа фигур (нормальный, расширенный и несколько упрощенных), а также для показа/удаления линеек, направляющих, сетки и для включения/отключения режимов «</w:t>
      </w:r>
      <w:proofErr w:type="spellStart"/>
      <w:r w:rsidRPr="00714B95">
        <w:rPr>
          <w:sz w:val="28"/>
          <w:szCs w:val="28"/>
        </w:rPr>
        <w:t>примагничивания</w:t>
      </w:r>
      <w:proofErr w:type="spellEnd"/>
      <w:r w:rsidRPr="00714B95">
        <w:rPr>
          <w:sz w:val="28"/>
          <w:szCs w:val="28"/>
        </w:rPr>
        <w:t>» объектов к направляющим, сетке или одних объектов к другим.</w:t>
      </w:r>
    </w:p>
    <w:p w14:paraId="05450451" w14:textId="77777777" w:rsidR="005E295B" w:rsidRPr="00714B95" w:rsidRDefault="005E295B" w:rsidP="005E295B">
      <w:pPr>
        <w:pStyle w:val="a4"/>
        <w:spacing w:line="360" w:lineRule="auto"/>
        <w:ind w:firstLine="709"/>
        <w:jc w:val="both"/>
        <w:rPr>
          <w:sz w:val="28"/>
          <w:szCs w:val="28"/>
        </w:rPr>
      </w:pPr>
      <w:r w:rsidRPr="00714B95">
        <w:rPr>
          <w:sz w:val="28"/>
          <w:szCs w:val="28"/>
        </w:rPr>
        <w:t>В меню </w:t>
      </w:r>
      <w:r w:rsidRPr="00714B95">
        <w:rPr>
          <w:b/>
          <w:bCs/>
          <w:sz w:val="28"/>
          <w:szCs w:val="28"/>
        </w:rPr>
        <w:t>Расположение</w:t>
      </w:r>
      <w:r w:rsidRPr="00714B95">
        <w:rPr>
          <w:sz w:val="28"/>
          <w:szCs w:val="28"/>
        </w:rPr>
        <w:t> (</w:t>
      </w:r>
      <w:proofErr w:type="spellStart"/>
      <w:r w:rsidRPr="00714B95">
        <w:rPr>
          <w:i/>
          <w:iCs/>
          <w:sz w:val="28"/>
          <w:szCs w:val="28"/>
        </w:rPr>
        <w:t>Layout</w:t>
      </w:r>
      <w:proofErr w:type="spellEnd"/>
      <w:r w:rsidRPr="00714B95">
        <w:rPr>
          <w:sz w:val="28"/>
          <w:szCs w:val="28"/>
        </w:rPr>
        <w:t>) лежат команды для добавления и удаления новых страниц в документ.</w:t>
      </w:r>
    </w:p>
    <w:p w14:paraId="43C35AB6" w14:textId="77777777" w:rsidR="005E295B" w:rsidRPr="00714B95" w:rsidRDefault="005E295B" w:rsidP="005E295B">
      <w:pPr>
        <w:pStyle w:val="a4"/>
        <w:spacing w:line="360" w:lineRule="auto"/>
        <w:ind w:firstLine="709"/>
        <w:jc w:val="both"/>
        <w:rPr>
          <w:sz w:val="28"/>
          <w:szCs w:val="28"/>
        </w:rPr>
      </w:pPr>
      <w:r w:rsidRPr="00714B95">
        <w:rPr>
          <w:sz w:val="28"/>
          <w:szCs w:val="28"/>
        </w:rPr>
        <w:t>В меню </w:t>
      </w:r>
      <w:r w:rsidRPr="00714B95">
        <w:rPr>
          <w:b/>
          <w:bCs/>
          <w:sz w:val="28"/>
          <w:szCs w:val="28"/>
        </w:rPr>
        <w:t>Выравнивание</w:t>
      </w:r>
      <w:r w:rsidRPr="00714B95">
        <w:rPr>
          <w:sz w:val="28"/>
          <w:szCs w:val="28"/>
        </w:rPr>
        <w:t> (</w:t>
      </w:r>
      <w:proofErr w:type="spellStart"/>
      <w:r w:rsidRPr="00714B95">
        <w:rPr>
          <w:i/>
          <w:iCs/>
          <w:sz w:val="28"/>
          <w:szCs w:val="28"/>
        </w:rPr>
        <w:t>Arrange</w:t>
      </w:r>
      <w:proofErr w:type="spellEnd"/>
      <w:r w:rsidRPr="00714B95">
        <w:rPr>
          <w:sz w:val="28"/>
          <w:szCs w:val="28"/>
        </w:rPr>
        <w:t>) находятся команды для изменения взаимного расположения объектов, для объединения их в группы или, наоборот, разбиения на части.</w:t>
      </w:r>
    </w:p>
    <w:p w14:paraId="387BD64E" w14:textId="77777777" w:rsidR="005E295B" w:rsidRPr="00714B95" w:rsidRDefault="005E295B" w:rsidP="005E295B">
      <w:pPr>
        <w:pStyle w:val="a4"/>
        <w:spacing w:line="360" w:lineRule="auto"/>
        <w:ind w:firstLine="709"/>
        <w:jc w:val="both"/>
        <w:rPr>
          <w:sz w:val="28"/>
          <w:szCs w:val="28"/>
        </w:rPr>
      </w:pPr>
      <w:r w:rsidRPr="00714B95">
        <w:rPr>
          <w:sz w:val="28"/>
          <w:szCs w:val="28"/>
        </w:rPr>
        <w:t>В меню </w:t>
      </w:r>
      <w:r w:rsidRPr="00714B95">
        <w:rPr>
          <w:b/>
          <w:bCs/>
          <w:sz w:val="28"/>
          <w:szCs w:val="28"/>
        </w:rPr>
        <w:t>Эффекты</w:t>
      </w:r>
      <w:r w:rsidRPr="00714B95">
        <w:rPr>
          <w:sz w:val="28"/>
          <w:szCs w:val="28"/>
        </w:rPr>
        <w:t> (</w:t>
      </w:r>
      <w:proofErr w:type="spellStart"/>
      <w:r w:rsidRPr="00714B95">
        <w:rPr>
          <w:i/>
          <w:iCs/>
          <w:sz w:val="28"/>
          <w:szCs w:val="28"/>
        </w:rPr>
        <w:t>Effect</w:t>
      </w:r>
      <w:proofErr w:type="spellEnd"/>
      <w:r w:rsidRPr="00714B95">
        <w:rPr>
          <w:sz w:val="28"/>
          <w:szCs w:val="28"/>
        </w:rPr>
        <w:t>) расположились спецэффекты, предназначенные для обработки векторных изображений.</w:t>
      </w:r>
    </w:p>
    <w:p w14:paraId="01D92E2E" w14:textId="77777777" w:rsidR="005E295B" w:rsidRPr="00714B95" w:rsidRDefault="005E295B" w:rsidP="005E295B">
      <w:pPr>
        <w:pStyle w:val="a4"/>
        <w:spacing w:line="360" w:lineRule="auto"/>
        <w:ind w:firstLine="709"/>
        <w:jc w:val="both"/>
        <w:rPr>
          <w:sz w:val="28"/>
          <w:szCs w:val="28"/>
        </w:rPr>
      </w:pPr>
      <w:r w:rsidRPr="00714B95">
        <w:rPr>
          <w:sz w:val="28"/>
          <w:szCs w:val="28"/>
        </w:rPr>
        <w:t>В меню </w:t>
      </w:r>
      <w:r w:rsidRPr="00714B95">
        <w:rPr>
          <w:b/>
          <w:bCs/>
          <w:sz w:val="28"/>
          <w:szCs w:val="28"/>
        </w:rPr>
        <w:t>Битовые картинки</w:t>
      </w:r>
      <w:r w:rsidRPr="00714B95">
        <w:rPr>
          <w:sz w:val="28"/>
          <w:szCs w:val="28"/>
        </w:rPr>
        <w:t> (</w:t>
      </w:r>
      <w:proofErr w:type="spellStart"/>
      <w:r w:rsidRPr="00714B95">
        <w:rPr>
          <w:i/>
          <w:iCs/>
          <w:sz w:val="28"/>
          <w:szCs w:val="28"/>
        </w:rPr>
        <w:t>Bitmaps</w:t>
      </w:r>
      <w:proofErr w:type="spellEnd"/>
      <w:r w:rsidRPr="00714B95">
        <w:rPr>
          <w:sz w:val="28"/>
          <w:szCs w:val="28"/>
        </w:rPr>
        <w:t>) находятся команды для обработки для растровых изображений.</w:t>
      </w:r>
    </w:p>
    <w:p w14:paraId="03CD44E6" w14:textId="77777777" w:rsidR="005E295B" w:rsidRPr="00714B95" w:rsidRDefault="005E295B" w:rsidP="005E295B">
      <w:pPr>
        <w:pStyle w:val="a4"/>
        <w:spacing w:line="360" w:lineRule="auto"/>
        <w:ind w:firstLine="709"/>
        <w:jc w:val="both"/>
        <w:rPr>
          <w:sz w:val="28"/>
          <w:szCs w:val="28"/>
        </w:rPr>
      </w:pPr>
      <w:r w:rsidRPr="00714B95">
        <w:rPr>
          <w:sz w:val="28"/>
          <w:szCs w:val="28"/>
        </w:rPr>
        <w:t>В меню </w:t>
      </w:r>
      <w:r w:rsidRPr="00714B95">
        <w:rPr>
          <w:b/>
          <w:bCs/>
          <w:sz w:val="28"/>
          <w:szCs w:val="28"/>
        </w:rPr>
        <w:t>Текст</w:t>
      </w:r>
      <w:r w:rsidRPr="00714B95">
        <w:rPr>
          <w:sz w:val="28"/>
          <w:szCs w:val="28"/>
        </w:rPr>
        <w:t> (</w:t>
      </w:r>
      <w:r w:rsidRPr="00714B95">
        <w:rPr>
          <w:i/>
          <w:iCs/>
          <w:sz w:val="28"/>
          <w:szCs w:val="28"/>
        </w:rPr>
        <w:t>Text</w:t>
      </w:r>
      <w:r w:rsidRPr="00714B95">
        <w:rPr>
          <w:sz w:val="28"/>
          <w:szCs w:val="28"/>
        </w:rPr>
        <w:t>) расположены команды для работы с надписями.</w:t>
      </w:r>
    </w:p>
    <w:p w14:paraId="74D8E925" w14:textId="77777777" w:rsidR="005E295B" w:rsidRPr="00714B95" w:rsidRDefault="005E295B" w:rsidP="005E295B">
      <w:pPr>
        <w:pStyle w:val="a4"/>
        <w:spacing w:line="360" w:lineRule="auto"/>
        <w:ind w:firstLine="709"/>
        <w:jc w:val="both"/>
        <w:rPr>
          <w:sz w:val="28"/>
          <w:szCs w:val="28"/>
        </w:rPr>
      </w:pPr>
      <w:r w:rsidRPr="00714B95">
        <w:rPr>
          <w:sz w:val="28"/>
          <w:szCs w:val="28"/>
        </w:rPr>
        <w:t>В меню </w:t>
      </w:r>
      <w:r w:rsidRPr="00714B95">
        <w:rPr>
          <w:b/>
          <w:bCs/>
          <w:sz w:val="28"/>
          <w:szCs w:val="28"/>
        </w:rPr>
        <w:t>Средства</w:t>
      </w:r>
      <w:r w:rsidRPr="00714B95">
        <w:rPr>
          <w:sz w:val="28"/>
          <w:szCs w:val="28"/>
        </w:rPr>
        <w:t> (</w:t>
      </w:r>
      <w:r w:rsidRPr="00714B95">
        <w:rPr>
          <w:i/>
          <w:iCs/>
          <w:sz w:val="28"/>
          <w:szCs w:val="28"/>
        </w:rPr>
        <w:t>Tools</w:t>
      </w:r>
      <w:r w:rsidRPr="00714B95">
        <w:rPr>
          <w:sz w:val="28"/>
          <w:szCs w:val="28"/>
        </w:rPr>
        <w:t>) расположились команды для настройки программы. Кроме того, здесь находятся опции для вызова некоторых дополнительных управляющих панелей - так называемых </w:t>
      </w:r>
      <w:r w:rsidRPr="00714B95">
        <w:rPr>
          <w:i/>
          <w:iCs/>
          <w:sz w:val="28"/>
          <w:szCs w:val="28"/>
        </w:rPr>
        <w:t>докеров</w:t>
      </w:r>
      <w:r w:rsidRPr="00714B95">
        <w:rPr>
          <w:sz w:val="28"/>
          <w:szCs w:val="28"/>
        </w:rPr>
        <w:t>.</w:t>
      </w:r>
    </w:p>
    <w:p w14:paraId="40752D1D" w14:textId="77777777" w:rsidR="005E295B" w:rsidRPr="00714B95" w:rsidRDefault="005E295B" w:rsidP="005E295B">
      <w:pPr>
        <w:pStyle w:val="a4"/>
        <w:spacing w:line="360" w:lineRule="auto"/>
        <w:ind w:firstLine="709"/>
        <w:jc w:val="both"/>
        <w:rPr>
          <w:sz w:val="28"/>
          <w:szCs w:val="28"/>
        </w:rPr>
      </w:pPr>
      <w:r w:rsidRPr="00714B95">
        <w:rPr>
          <w:sz w:val="28"/>
          <w:szCs w:val="28"/>
        </w:rPr>
        <w:t>В меню </w:t>
      </w:r>
      <w:r w:rsidRPr="00714B95">
        <w:rPr>
          <w:b/>
          <w:bCs/>
          <w:sz w:val="28"/>
          <w:szCs w:val="28"/>
        </w:rPr>
        <w:t>Окно</w:t>
      </w:r>
      <w:r w:rsidRPr="00714B95">
        <w:rPr>
          <w:sz w:val="28"/>
          <w:szCs w:val="28"/>
        </w:rPr>
        <w:t> (</w:t>
      </w:r>
      <w:proofErr w:type="spellStart"/>
      <w:r w:rsidRPr="00714B95">
        <w:rPr>
          <w:i/>
          <w:iCs/>
          <w:sz w:val="28"/>
          <w:szCs w:val="28"/>
        </w:rPr>
        <w:t>Window</w:t>
      </w:r>
      <w:proofErr w:type="spellEnd"/>
      <w:r w:rsidRPr="00714B95">
        <w:rPr>
          <w:sz w:val="28"/>
          <w:szCs w:val="28"/>
        </w:rPr>
        <w:t>) расположены команды управления окнами документов, а также опции вызова докеров.</w:t>
      </w:r>
    </w:p>
    <w:p w14:paraId="6A5085D4" w14:textId="77777777" w:rsidR="005E295B" w:rsidRPr="00714B95" w:rsidRDefault="005E295B" w:rsidP="005E295B">
      <w:pPr>
        <w:pStyle w:val="a4"/>
        <w:spacing w:line="360" w:lineRule="auto"/>
        <w:ind w:firstLine="709"/>
        <w:jc w:val="both"/>
        <w:rPr>
          <w:sz w:val="28"/>
          <w:szCs w:val="28"/>
        </w:rPr>
      </w:pPr>
      <w:r w:rsidRPr="00714B95">
        <w:rPr>
          <w:sz w:val="28"/>
          <w:szCs w:val="28"/>
        </w:rPr>
        <w:lastRenderedPageBreak/>
        <w:t>В меню </w:t>
      </w:r>
      <w:r w:rsidRPr="00714B95">
        <w:rPr>
          <w:b/>
          <w:bCs/>
          <w:sz w:val="28"/>
          <w:szCs w:val="28"/>
        </w:rPr>
        <w:t>Справка</w:t>
      </w:r>
      <w:r w:rsidRPr="00714B95">
        <w:rPr>
          <w:sz w:val="28"/>
          <w:szCs w:val="28"/>
        </w:rPr>
        <w:t> (</w:t>
      </w:r>
      <w:r w:rsidRPr="00714B95">
        <w:rPr>
          <w:i/>
          <w:iCs/>
          <w:sz w:val="28"/>
          <w:szCs w:val="28"/>
        </w:rPr>
        <w:t>Help</w:t>
      </w:r>
      <w:r w:rsidRPr="00714B95">
        <w:rPr>
          <w:sz w:val="28"/>
          <w:szCs w:val="28"/>
        </w:rPr>
        <w:t>) находятся команды вызова справочной системы.</w:t>
      </w:r>
    </w:p>
    <w:p w14:paraId="2E2AFD1E" w14:textId="17BA349B" w:rsidR="005E295B" w:rsidRPr="00714B95" w:rsidRDefault="005E295B" w:rsidP="005E295B">
      <w:pPr>
        <w:pStyle w:val="a4"/>
        <w:spacing w:line="360" w:lineRule="auto"/>
        <w:ind w:firstLine="709"/>
        <w:jc w:val="both"/>
        <w:rPr>
          <w:sz w:val="28"/>
          <w:szCs w:val="28"/>
        </w:rPr>
      </w:pPr>
      <w:r w:rsidRPr="00714B95">
        <w:rPr>
          <w:sz w:val="28"/>
          <w:szCs w:val="28"/>
        </w:rPr>
        <w:t>Ниже строки меню располагаются кнопки стандартной панели инструментов</w:t>
      </w:r>
      <w:r w:rsidR="00926B07">
        <w:rPr>
          <w:sz w:val="28"/>
          <w:szCs w:val="28"/>
        </w:rPr>
        <w:t>.</w:t>
      </w:r>
    </w:p>
    <w:p w14:paraId="423D3F57" w14:textId="0ACB07CF" w:rsidR="005E295B" w:rsidRPr="00714B95" w:rsidRDefault="005E295B" w:rsidP="005E295B">
      <w:pPr>
        <w:pStyle w:val="a4"/>
        <w:spacing w:line="360" w:lineRule="auto"/>
        <w:ind w:firstLine="709"/>
        <w:jc w:val="both"/>
        <w:rPr>
          <w:sz w:val="28"/>
          <w:szCs w:val="28"/>
        </w:rPr>
      </w:pPr>
      <w:r w:rsidRPr="00714B95">
        <w:rPr>
          <w:sz w:val="28"/>
          <w:szCs w:val="28"/>
        </w:rPr>
        <w:t>Вертикальный ряд кнопок слева – это </w:t>
      </w:r>
      <w:r w:rsidRPr="00714B95">
        <w:rPr>
          <w:b/>
          <w:bCs/>
          <w:sz w:val="28"/>
          <w:szCs w:val="28"/>
        </w:rPr>
        <w:t>основная панель инструментов</w:t>
      </w:r>
      <w:r w:rsidRPr="00714B95">
        <w:rPr>
          <w:sz w:val="28"/>
          <w:szCs w:val="28"/>
        </w:rPr>
        <w:t>. Ее местоположение на экране можно изменить перетягиванием мышью. Черный уголок на кнопке многих инструментов свидетельствует о наличии под ним, по крайней мере, одного, а то и нескольких других инструментов: щелкнули мышкой, секунду подержали кнопку – список и развернулся.</w:t>
      </w:r>
    </w:p>
    <w:p w14:paraId="42B3C578" w14:textId="77777777" w:rsidR="005E295B" w:rsidRPr="00714B95" w:rsidRDefault="005E295B" w:rsidP="005E295B">
      <w:pPr>
        <w:pStyle w:val="a4"/>
        <w:spacing w:line="360" w:lineRule="auto"/>
        <w:ind w:firstLine="709"/>
        <w:jc w:val="both"/>
        <w:rPr>
          <w:sz w:val="28"/>
          <w:szCs w:val="28"/>
        </w:rPr>
      </w:pPr>
      <w:r w:rsidRPr="00714B95">
        <w:rPr>
          <w:sz w:val="28"/>
          <w:szCs w:val="28"/>
        </w:rPr>
        <w:t>Параметры каждого выбранного инструмента настраиваются на панели свойств, располагаемой ниже кнопок стандартной панели инструментов.</w:t>
      </w:r>
    </w:p>
    <w:p w14:paraId="05AB76C5" w14:textId="77777777" w:rsidR="005E295B" w:rsidRPr="00714B95" w:rsidRDefault="005E295B" w:rsidP="005E295B">
      <w:pPr>
        <w:pStyle w:val="a4"/>
        <w:spacing w:line="360" w:lineRule="auto"/>
        <w:ind w:firstLine="709"/>
        <w:jc w:val="both"/>
        <w:rPr>
          <w:sz w:val="28"/>
          <w:szCs w:val="28"/>
        </w:rPr>
      </w:pPr>
      <w:r w:rsidRPr="00714B95">
        <w:rPr>
          <w:sz w:val="28"/>
          <w:szCs w:val="28"/>
        </w:rPr>
        <w:t>С правой стороны экрана располагается основная палитра цветов. Цвет заполнения выбранной фигуры осуществляется щелчком левой кнопкой мыши, а ее контур закрашивается щелчком правой кнопки.</w:t>
      </w:r>
    </w:p>
    <w:p w14:paraId="1DF825CE" w14:textId="77777777" w:rsidR="005E295B" w:rsidRPr="00714B95" w:rsidRDefault="005E295B" w:rsidP="005E295B">
      <w:pPr>
        <w:pStyle w:val="a4"/>
        <w:spacing w:line="360" w:lineRule="auto"/>
        <w:ind w:firstLine="709"/>
        <w:jc w:val="both"/>
        <w:rPr>
          <w:sz w:val="28"/>
          <w:szCs w:val="28"/>
        </w:rPr>
      </w:pPr>
      <w:r w:rsidRPr="00714B95">
        <w:rPr>
          <w:sz w:val="28"/>
          <w:szCs w:val="28"/>
        </w:rPr>
        <w:t>В нижней части окна располагается информационная панель, в которой отображаются координаты текущего положения указателя мыши, а также подсказки по текущему инструменту или по выбранному объекту, объяснение действий некоторых команд. В правой части информационной панели показаны цвета, выбранные для заливки (возле значка </w:t>
      </w:r>
      <w:r w:rsidRPr="00714B95">
        <w:rPr>
          <w:noProof/>
          <w:sz w:val="28"/>
          <w:szCs w:val="28"/>
        </w:rPr>
        <w:drawing>
          <wp:inline distT="0" distB="0" distL="0" distR="0" wp14:anchorId="470B93AE" wp14:editId="222D5002">
            <wp:extent cx="201930" cy="213995"/>
            <wp:effectExtent l="0" t="0" r="7620" b="0"/>
            <wp:docPr id="33" name="Рисунок 33" descr="https://studfile.net/html/2706/1255/html_sniKQIZXvM.ERgb/img-ARjOy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udfile.net/html/2706/1255/html_sniKQIZXvM.ERgb/img-ARjOyp.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714B95">
        <w:rPr>
          <w:sz w:val="28"/>
          <w:szCs w:val="28"/>
        </w:rPr>
        <w:t>) и для контура (возле значка </w:t>
      </w:r>
      <w:r w:rsidRPr="00714B95">
        <w:rPr>
          <w:noProof/>
          <w:sz w:val="28"/>
          <w:szCs w:val="28"/>
        </w:rPr>
        <w:drawing>
          <wp:inline distT="0" distB="0" distL="0" distR="0" wp14:anchorId="3F630F61" wp14:editId="5651CDFC">
            <wp:extent cx="142240" cy="201930"/>
            <wp:effectExtent l="0" t="0" r="0" b="7620"/>
            <wp:docPr id="32" name="Рисунок 32" descr="https://studfile.net/html/2706/1255/html_sniKQIZXvM.ERgb/img-mGYU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udfile.net/html/2706/1255/html_sniKQIZXvM.ERgb/img-mGYUru.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240" cy="201930"/>
                    </a:xfrm>
                    <a:prstGeom prst="rect">
                      <a:avLst/>
                    </a:prstGeom>
                    <a:noFill/>
                    <a:ln>
                      <a:noFill/>
                    </a:ln>
                  </pic:spPr>
                </pic:pic>
              </a:graphicData>
            </a:graphic>
          </wp:inline>
        </w:drawing>
      </w:r>
      <w:r w:rsidRPr="00714B95">
        <w:rPr>
          <w:sz w:val="28"/>
          <w:szCs w:val="28"/>
        </w:rPr>
        <w:t>). Если вместо цветов показаны крестики, значит, выбранный инструмент не предполагает какого-либо рисования или заливки. Двойной щелчок по этим значкам открывает соответственно диалоги </w:t>
      </w:r>
      <w:r w:rsidRPr="00714B95">
        <w:rPr>
          <w:b/>
          <w:bCs/>
          <w:sz w:val="28"/>
          <w:szCs w:val="28"/>
        </w:rPr>
        <w:t>Сплошная заливка</w:t>
      </w:r>
      <w:r w:rsidRPr="00714B95">
        <w:rPr>
          <w:sz w:val="28"/>
          <w:szCs w:val="28"/>
        </w:rPr>
        <w:t> и </w:t>
      </w:r>
      <w:r w:rsidRPr="00714B95">
        <w:rPr>
          <w:b/>
          <w:bCs/>
          <w:sz w:val="28"/>
          <w:szCs w:val="28"/>
        </w:rPr>
        <w:t>Контурная ручка</w:t>
      </w:r>
      <w:r w:rsidRPr="00714B95">
        <w:rPr>
          <w:sz w:val="28"/>
          <w:szCs w:val="28"/>
        </w:rPr>
        <w:t>, в которых можно изменить заливку и обводку (не только цвет, но и толщину и другие параметры).</w:t>
      </w:r>
    </w:p>
    <w:p w14:paraId="53CF1931" w14:textId="77777777" w:rsidR="005E295B" w:rsidRPr="00714B95" w:rsidRDefault="005E295B" w:rsidP="005E295B">
      <w:pPr>
        <w:pStyle w:val="a4"/>
        <w:spacing w:line="360" w:lineRule="auto"/>
        <w:ind w:firstLine="709"/>
        <w:jc w:val="both"/>
        <w:rPr>
          <w:sz w:val="28"/>
          <w:szCs w:val="28"/>
        </w:rPr>
      </w:pPr>
      <w:r w:rsidRPr="00714B95">
        <w:rPr>
          <w:sz w:val="28"/>
          <w:szCs w:val="28"/>
        </w:rPr>
        <w:t>Документ </w:t>
      </w:r>
      <w:proofErr w:type="spellStart"/>
      <w:r w:rsidRPr="00714B95">
        <w:rPr>
          <w:b/>
          <w:bCs/>
          <w:sz w:val="28"/>
          <w:szCs w:val="28"/>
        </w:rPr>
        <w:t>CorelDRAW</w:t>
      </w:r>
      <w:proofErr w:type="spellEnd"/>
      <w:r w:rsidRPr="00714B95">
        <w:rPr>
          <w:sz w:val="28"/>
          <w:szCs w:val="28"/>
        </w:rPr>
        <w:t> может быть многостраничным. Поэтому сразу под рисунком помещена панель для листания страниц (закладки </w:t>
      </w:r>
      <w:r w:rsidRPr="00714B95">
        <w:rPr>
          <w:b/>
          <w:bCs/>
          <w:sz w:val="28"/>
          <w:szCs w:val="28"/>
        </w:rPr>
        <w:t>Страница 1</w:t>
      </w:r>
      <w:r w:rsidRPr="00714B95">
        <w:rPr>
          <w:sz w:val="28"/>
          <w:szCs w:val="28"/>
        </w:rPr>
        <w:t>, </w:t>
      </w:r>
      <w:r w:rsidRPr="00714B95">
        <w:rPr>
          <w:b/>
          <w:bCs/>
          <w:sz w:val="28"/>
          <w:szCs w:val="28"/>
        </w:rPr>
        <w:t>Страница 2</w:t>
      </w:r>
      <w:r w:rsidRPr="00714B95">
        <w:rPr>
          <w:sz w:val="28"/>
          <w:szCs w:val="28"/>
        </w:rPr>
        <w:t xml:space="preserve">, …, а также стрелки «перемотки»). Кнопка с плюсом позволяет создать новую страницу перед текущей (если плюс слева) или </w:t>
      </w:r>
      <w:r w:rsidRPr="00714B95">
        <w:rPr>
          <w:sz w:val="28"/>
          <w:szCs w:val="28"/>
        </w:rPr>
        <w:lastRenderedPageBreak/>
        <w:t>после текущей (если плюс справа). Для перелистывания страниц можно пользоваться клавишами </w:t>
      </w:r>
      <w:proofErr w:type="spellStart"/>
      <w:r w:rsidRPr="00714B95">
        <w:rPr>
          <w:b/>
          <w:bCs/>
          <w:sz w:val="28"/>
          <w:szCs w:val="28"/>
        </w:rPr>
        <w:t>PgUp</w:t>
      </w:r>
      <w:proofErr w:type="spellEnd"/>
      <w:r w:rsidRPr="00714B95">
        <w:rPr>
          <w:sz w:val="28"/>
          <w:szCs w:val="28"/>
        </w:rPr>
        <w:t> и </w:t>
      </w:r>
      <w:proofErr w:type="spellStart"/>
      <w:r w:rsidRPr="00714B95">
        <w:rPr>
          <w:b/>
          <w:bCs/>
          <w:sz w:val="28"/>
          <w:szCs w:val="28"/>
        </w:rPr>
        <w:t>PgDn</w:t>
      </w:r>
      <w:proofErr w:type="spellEnd"/>
      <w:r w:rsidRPr="00714B95">
        <w:rPr>
          <w:sz w:val="28"/>
          <w:szCs w:val="28"/>
        </w:rPr>
        <w:t>, причем если страницы такой нет, то </w:t>
      </w:r>
      <w:proofErr w:type="spellStart"/>
      <w:r w:rsidRPr="00714B95">
        <w:rPr>
          <w:b/>
          <w:bCs/>
          <w:sz w:val="28"/>
          <w:szCs w:val="28"/>
        </w:rPr>
        <w:t>CorelDRAW</w:t>
      </w:r>
      <w:proofErr w:type="spellEnd"/>
      <w:r w:rsidRPr="00714B95">
        <w:rPr>
          <w:sz w:val="28"/>
          <w:szCs w:val="28"/>
        </w:rPr>
        <w:t> ее создаст.</w:t>
      </w:r>
    </w:p>
    <w:p w14:paraId="4B063FF9" w14:textId="0DA9F87F" w:rsidR="005E295B" w:rsidRPr="00714B95" w:rsidRDefault="005E295B" w:rsidP="005E295B">
      <w:pPr>
        <w:pStyle w:val="a4"/>
        <w:spacing w:line="360" w:lineRule="auto"/>
        <w:ind w:firstLine="709"/>
        <w:jc w:val="both"/>
        <w:rPr>
          <w:sz w:val="28"/>
          <w:szCs w:val="28"/>
        </w:rPr>
      </w:pPr>
      <w:r w:rsidRPr="00714B95">
        <w:rPr>
          <w:sz w:val="28"/>
          <w:szCs w:val="28"/>
        </w:rPr>
        <w:t>Программа позволяет одновременно открыть несколько файлов, переключаться между которыми можно через меню </w:t>
      </w:r>
      <w:r w:rsidRPr="00714B95">
        <w:rPr>
          <w:b/>
          <w:bCs/>
          <w:sz w:val="28"/>
          <w:szCs w:val="28"/>
        </w:rPr>
        <w:t>Окно</w:t>
      </w:r>
      <w:r w:rsidRPr="00714B95">
        <w:rPr>
          <w:sz w:val="28"/>
          <w:szCs w:val="28"/>
        </w:rPr>
        <w:t> (</w:t>
      </w:r>
      <w:proofErr w:type="spellStart"/>
      <w:r w:rsidRPr="00714B95">
        <w:rPr>
          <w:i/>
          <w:iCs/>
          <w:sz w:val="28"/>
          <w:szCs w:val="28"/>
        </w:rPr>
        <w:t>Window</w:t>
      </w:r>
      <w:proofErr w:type="spellEnd"/>
      <w:r w:rsidRPr="00714B95">
        <w:rPr>
          <w:sz w:val="28"/>
          <w:szCs w:val="28"/>
        </w:rPr>
        <w:t>) или нажатием комбинации клавиш </w:t>
      </w:r>
      <w:r w:rsidRPr="00714B95">
        <w:rPr>
          <w:b/>
          <w:bCs/>
          <w:sz w:val="28"/>
          <w:szCs w:val="28"/>
        </w:rPr>
        <w:t>CTRL+TAB</w:t>
      </w:r>
      <w:r w:rsidRPr="00714B95">
        <w:rPr>
          <w:sz w:val="28"/>
          <w:szCs w:val="28"/>
        </w:rPr>
        <w:t>.</w:t>
      </w:r>
    </w:p>
    <w:p w14:paraId="49D0FEC2" w14:textId="77777777" w:rsidR="005E295B" w:rsidRPr="00714B95" w:rsidRDefault="005E295B" w:rsidP="005E295B">
      <w:pPr>
        <w:pStyle w:val="a4"/>
        <w:spacing w:line="360" w:lineRule="auto"/>
        <w:ind w:firstLine="709"/>
        <w:jc w:val="both"/>
        <w:rPr>
          <w:sz w:val="28"/>
          <w:szCs w:val="28"/>
        </w:rPr>
      </w:pPr>
      <w:r w:rsidRPr="00714B95">
        <w:rPr>
          <w:sz w:val="28"/>
          <w:szCs w:val="28"/>
        </w:rPr>
        <w:t>Для рисования используется рабочий стол, на котором располагается макет страницы. Создавать изображения можно в любом свободном месте рабочего стола. Можно вытащить на рабочий стол рисунок или текст, а потом листать страницы, не теряя из вида рисунок. После этого взять его со стола и втащить на нужную страницу.</w:t>
      </w:r>
    </w:p>
    <w:p w14:paraId="71CA475E" w14:textId="1C6644A8" w:rsidR="005E295B" w:rsidRPr="00714B95" w:rsidRDefault="005E295B" w:rsidP="005E295B">
      <w:pPr>
        <w:pStyle w:val="a4"/>
        <w:spacing w:line="360" w:lineRule="auto"/>
        <w:ind w:firstLine="709"/>
        <w:jc w:val="both"/>
        <w:rPr>
          <w:sz w:val="28"/>
          <w:szCs w:val="28"/>
        </w:rPr>
      </w:pPr>
      <w:r w:rsidRPr="00714B95">
        <w:rPr>
          <w:sz w:val="28"/>
          <w:szCs w:val="28"/>
        </w:rPr>
        <w:t>Для быстрого перемещения по сильно увеличенному изображению можно воспользоваться </w:t>
      </w:r>
      <w:r w:rsidRPr="00714B95">
        <w:rPr>
          <w:b/>
          <w:bCs/>
          <w:sz w:val="28"/>
          <w:szCs w:val="28"/>
        </w:rPr>
        <w:t>Навигатором</w:t>
      </w:r>
      <w:r w:rsidRPr="00714B95">
        <w:rPr>
          <w:sz w:val="28"/>
          <w:szCs w:val="28"/>
        </w:rPr>
        <w:t>, кнопка которого находится в точке схода вертикальной и горизонтальной линеек прокрутки. Щелчок по этой кнопке (или нажатие клавиши </w:t>
      </w:r>
      <w:r w:rsidRPr="00714B95">
        <w:rPr>
          <w:b/>
          <w:bCs/>
          <w:sz w:val="28"/>
          <w:szCs w:val="28"/>
        </w:rPr>
        <w:t>N</w:t>
      </w:r>
      <w:r w:rsidRPr="00714B95">
        <w:rPr>
          <w:sz w:val="28"/>
          <w:szCs w:val="28"/>
        </w:rPr>
        <w:t>) приводит к открытию миниатюрного изображения текущей страницы. Рамочкой показывается та часть рисунка, которая видна сейчас в окне. Перетаскивая эту рамочку, можно перемещаться по странице.</w:t>
      </w:r>
    </w:p>
    <w:p w14:paraId="7820DAC1" w14:textId="1A649436" w:rsidR="005E295B" w:rsidRPr="00714B95" w:rsidRDefault="005E295B" w:rsidP="005E295B">
      <w:pPr>
        <w:pStyle w:val="a4"/>
        <w:spacing w:line="360" w:lineRule="auto"/>
        <w:ind w:firstLine="709"/>
        <w:jc w:val="both"/>
        <w:rPr>
          <w:sz w:val="28"/>
          <w:szCs w:val="28"/>
        </w:rPr>
      </w:pPr>
      <w:r w:rsidRPr="00714B95">
        <w:rPr>
          <w:sz w:val="28"/>
          <w:szCs w:val="28"/>
        </w:rPr>
        <w:t>Для ручной прокрутки изображения в окне можно использовать </w:t>
      </w:r>
      <w:r w:rsidRPr="00714B95">
        <w:rPr>
          <w:b/>
          <w:bCs/>
          <w:sz w:val="28"/>
          <w:szCs w:val="28"/>
        </w:rPr>
        <w:t>Ручной инструмент</w:t>
      </w:r>
      <w:r w:rsidRPr="00714B95">
        <w:rPr>
          <w:sz w:val="28"/>
          <w:szCs w:val="28"/>
        </w:rPr>
        <w:t> (</w:t>
      </w:r>
      <w:proofErr w:type="spellStart"/>
      <w:r w:rsidRPr="00714B95">
        <w:rPr>
          <w:i/>
          <w:iCs/>
          <w:sz w:val="28"/>
          <w:szCs w:val="28"/>
        </w:rPr>
        <w:t>Hand</w:t>
      </w:r>
      <w:proofErr w:type="spellEnd"/>
      <w:r w:rsidRPr="00714B95">
        <w:rPr>
          <w:i/>
          <w:iCs/>
          <w:sz w:val="28"/>
          <w:szCs w:val="28"/>
        </w:rPr>
        <w:t xml:space="preserve"> Tool</w:t>
      </w:r>
      <w:r w:rsidRPr="00714B95">
        <w:rPr>
          <w:sz w:val="28"/>
          <w:szCs w:val="28"/>
        </w:rPr>
        <w:t>) </w:t>
      </w:r>
      <w:r w:rsidRPr="00714B95">
        <w:rPr>
          <w:noProof/>
          <w:sz w:val="28"/>
          <w:szCs w:val="28"/>
        </w:rPr>
        <w:drawing>
          <wp:inline distT="0" distB="0" distL="0" distR="0" wp14:anchorId="6AC99BB3" wp14:editId="5366FF63">
            <wp:extent cx="260985" cy="237490"/>
            <wp:effectExtent l="0" t="0" r="5715" b="0"/>
            <wp:docPr id="31" name="Рисунок 31" descr="https://studfile.net/html/2706/1255/html_sniKQIZXvM.ERgb/img-K2Gb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udfile.net/html/2706/1255/html_sniKQIZXvM.ERgb/img-K2Gbi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0985" cy="237490"/>
                    </a:xfrm>
                    <a:prstGeom prst="rect">
                      <a:avLst/>
                    </a:prstGeom>
                    <a:noFill/>
                    <a:ln>
                      <a:noFill/>
                    </a:ln>
                  </pic:spPr>
                </pic:pic>
              </a:graphicData>
            </a:graphic>
          </wp:inline>
        </w:drawing>
      </w:r>
      <w:r w:rsidRPr="00714B95">
        <w:rPr>
          <w:sz w:val="28"/>
          <w:szCs w:val="28"/>
        </w:rPr>
        <w:t>, который вызывается также клавишей </w:t>
      </w:r>
      <w:r w:rsidRPr="00714B95">
        <w:rPr>
          <w:b/>
          <w:bCs/>
          <w:sz w:val="28"/>
          <w:szCs w:val="28"/>
        </w:rPr>
        <w:t>Н</w:t>
      </w:r>
      <w:r w:rsidRPr="00714B95">
        <w:rPr>
          <w:sz w:val="28"/>
          <w:szCs w:val="28"/>
        </w:rPr>
        <w:t>, и клавиатурными комбинациями </w:t>
      </w:r>
      <w:proofErr w:type="spellStart"/>
      <w:r w:rsidRPr="00714B95">
        <w:rPr>
          <w:b/>
          <w:bCs/>
          <w:sz w:val="28"/>
          <w:szCs w:val="28"/>
        </w:rPr>
        <w:t>ALT+стрелка</w:t>
      </w:r>
      <w:proofErr w:type="spellEnd"/>
      <w:r w:rsidRPr="00714B95">
        <w:rPr>
          <w:sz w:val="28"/>
          <w:szCs w:val="28"/>
        </w:rPr>
        <w:t>.</w:t>
      </w:r>
    </w:p>
    <w:p w14:paraId="1F7516D3" w14:textId="77777777" w:rsidR="005E295B" w:rsidRPr="00714B95" w:rsidRDefault="005E295B" w:rsidP="005E295B">
      <w:pPr>
        <w:pStyle w:val="a4"/>
        <w:spacing w:line="360" w:lineRule="auto"/>
        <w:ind w:firstLine="709"/>
        <w:jc w:val="both"/>
        <w:rPr>
          <w:sz w:val="28"/>
          <w:szCs w:val="28"/>
        </w:rPr>
      </w:pPr>
      <w:r w:rsidRPr="00714B95">
        <w:rPr>
          <w:sz w:val="28"/>
          <w:szCs w:val="28"/>
        </w:rPr>
        <w:t>Помимо стандартных органов управления программой, можно вызвать массу дополнительных панелей, предназначенных для самых разнообразных работ. Они вызываются командами меню </w:t>
      </w:r>
      <w:r w:rsidRPr="00714B95">
        <w:rPr>
          <w:b/>
          <w:bCs/>
          <w:sz w:val="28"/>
          <w:szCs w:val="28"/>
        </w:rPr>
        <w:t>Средства</w:t>
      </w:r>
      <w:r w:rsidRPr="00714B95">
        <w:rPr>
          <w:sz w:val="28"/>
          <w:szCs w:val="28"/>
        </w:rPr>
        <w:t> (</w:t>
      </w:r>
      <w:r w:rsidRPr="00714B95">
        <w:rPr>
          <w:i/>
          <w:iCs/>
          <w:sz w:val="28"/>
          <w:szCs w:val="28"/>
        </w:rPr>
        <w:t>Tools</w:t>
      </w:r>
      <w:r w:rsidRPr="00714B95">
        <w:rPr>
          <w:sz w:val="28"/>
          <w:szCs w:val="28"/>
        </w:rPr>
        <w:t>) и </w:t>
      </w:r>
      <w:r w:rsidRPr="00714B95">
        <w:rPr>
          <w:b/>
          <w:bCs/>
          <w:sz w:val="28"/>
          <w:szCs w:val="28"/>
        </w:rPr>
        <w:t>Окно</w:t>
      </w:r>
      <w:r w:rsidRPr="00714B95">
        <w:rPr>
          <w:sz w:val="28"/>
          <w:szCs w:val="28"/>
        </w:rPr>
        <w:t> (</w:t>
      </w:r>
      <w:proofErr w:type="spellStart"/>
      <w:r w:rsidRPr="00714B95">
        <w:rPr>
          <w:i/>
          <w:iCs/>
          <w:sz w:val="28"/>
          <w:szCs w:val="28"/>
        </w:rPr>
        <w:t>Window</w:t>
      </w:r>
      <w:proofErr w:type="spellEnd"/>
      <w:r w:rsidRPr="00714B95">
        <w:rPr>
          <w:sz w:val="28"/>
          <w:szCs w:val="28"/>
        </w:rPr>
        <w:t>) </w:t>
      </w:r>
      <w:r w:rsidRPr="00714B95">
        <w:rPr>
          <w:b/>
          <w:bCs/>
          <w:sz w:val="28"/>
          <w:szCs w:val="28"/>
        </w:rPr>
        <w:sym w:font="Symbol" w:char="F0DE"/>
      </w:r>
      <w:r w:rsidRPr="00714B95">
        <w:rPr>
          <w:b/>
          <w:bCs/>
          <w:sz w:val="28"/>
          <w:szCs w:val="28"/>
        </w:rPr>
        <w:t> Докеры</w:t>
      </w:r>
      <w:r w:rsidRPr="00714B95">
        <w:rPr>
          <w:sz w:val="28"/>
          <w:szCs w:val="28"/>
        </w:rPr>
        <w:t> (</w:t>
      </w:r>
      <w:proofErr w:type="spellStart"/>
      <w:r w:rsidRPr="00714B95">
        <w:rPr>
          <w:i/>
          <w:iCs/>
          <w:sz w:val="28"/>
          <w:szCs w:val="28"/>
        </w:rPr>
        <w:t>Dockers</w:t>
      </w:r>
      <w:proofErr w:type="spellEnd"/>
      <w:r w:rsidRPr="00714B95">
        <w:rPr>
          <w:sz w:val="28"/>
          <w:szCs w:val="28"/>
        </w:rPr>
        <w:t xml:space="preserve">). Эти панели появляются справа от рисунка, </w:t>
      </w:r>
      <w:proofErr w:type="spellStart"/>
      <w:r w:rsidRPr="00714B95">
        <w:rPr>
          <w:sz w:val="28"/>
          <w:szCs w:val="28"/>
        </w:rPr>
        <w:t>встраиваясь</w:t>
      </w:r>
      <w:proofErr w:type="spellEnd"/>
      <w:r w:rsidRPr="00714B95">
        <w:rPr>
          <w:sz w:val="28"/>
          <w:szCs w:val="28"/>
        </w:rPr>
        <w:t xml:space="preserve"> между вертикальной линейкой прокрутки и палитрой цветов. В принципе, их можно оторвать от правого борта и пустить в самостоятельное плавание, если взяться за заголовок и потащить.</w:t>
      </w:r>
    </w:p>
    <w:p w14:paraId="69F9681A" w14:textId="77777777" w:rsidR="005E295B" w:rsidRPr="00714B95" w:rsidRDefault="005E295B" w:rsidP="005E295B">
      <w:pPr>
        <w:pStyle w:val="a4"/>
        <w:spacing w:line="360" w:lineRule="auto"/>
        <w:ind w:firstLine="709"/>
        <w:jc w:val="both"/>
        <w:rPr>
          <w:sz w:val="28"/>
          <w:szCs w:val="28"/>
        </w:rPr>
      </w:pPr>
      <w:r w:rsidRPr="00714B95">
        <w:rPr>
          <w:sz w:val="28"/>
          <w:szCs w:val="28"/>
        </w:rPr>
        <w:t>Называются такие панели </w:t>
      </w:r>
      <w:r w:rsidRPr="00714B95">
        <w:rPr>
          <w:b/>
          <w:bCs/>
          <w:sz w:val="28"/>
          <w:szCs w:val="28"/>
        </w:rPr>
        <w:t>докерами</w:t>
      </w:r>
      <w:r w:rsidRPr="00714B95">
        <w:rPr>
          <w:sz w:val="28"/>
          <w:szCs w:val="28"/>
        </w:rPr>
        <w:t> (</w:t>
      </w:r>
      <w:proofErr w:type="spellStart"/>
      <w:r w:rsidRPr="00714B95">
        <w:rPr>
          <w:i/>
          <w:iCs/>
          <w:sz w:val="28"/>
          <w:szCs w:val="28"/>
        </w:rPr>
        <w:t>Dockers</w:t>
      </w:r>
      <w:proofErr w:type="spellEnd"/>
      <w:r w:rsidRPr="00714B95">
        <w:rPr>
          <w:sz w:val="28"/>
          <w:szCs w:val="28"/>
        </w:rPr>
        <w:t>) - от слова </w:t>
      </w:r>
      <w:proofErr w:type="spellStart"/>
      <w:r w:rsidRPr="00714B95">
        <w:rPr>
          <w:b/>
          <w:bCs/>
          <w:sz w:val="28"/>
          <w:szCs w:val="28"/>
        </w:rPr>
        <w:t>dock</w:t>
      </w:r>
      <w:proofErr w:type="spellEnd"/>
      <w:r w:rsidRPr="00714B95">
        <w:rPr>
          <w:sz w:val="28"/>
          <w:szCs w:val="28"/>
        </w:rPr>
        <w:t>, которое переводится как «стыковаться».</w:t>
      </w:r>
    </w:p>
    <w:p w14:paraId="201BAA47" w14:textId="69D5A58F" w:rsidR="005E295B" w:rsidRPr="00714B95" w:rsidRDefault="005E295B" w:rsidP="005E295B">
      <w:pPr>
        <w:pStyle w:val="a4"/>
        <w:spacing w:line="360" w:lineRule="auto"/>
        <w:ind w:firstLine="709"/>
        <w:jc w:val="both"/>
        <w:rPr>
          <w:sz w:val="28"/>
          <w:szCs w:val="28"/>
        </w:rPr>
      </w:pPr>
      <w:r w:rsidRPr="00714B95">
        <w:rPr>
          <w:sz w:val="28"/>
          <w:szCs w:val="28"/>
        </w:rPr>
        <w:lastRenderedPageBreak/>
        <w:t xml:space="preserve">Например, </w:t>
      </w:r>
      <w:proofErr w:type="gramStart"/>
      <w:r w:rsidRPr="00714B95">
        <w:rPr>
          <w:sz w:val="28"/>
          <w:szCs w:val="28"/>
        </w:rPr>
        <w:t>докер </w:t>
      </w:r>
      <w:r w:rsidRPr="00714B95">
        <w:rPr>
          <w:b/>
          <w:bCs/>
          <w:sz w:val="28"/>
          <w:szCs w:val="28"/>
        </w:rPr>
        <w:t>Отменить</w:t>
      </w:r>
      <w:proofErr w:type="gramEnd"/>
      <w:r w:rsidRPr="00714B95">
        <w:rPr>
          <w:sz w:val="28"/>
          <w:szCs w:val="28"/>
        </w:rPr>
        <w:t> (</w:t>
      </w:r>
      <w:proofErr w:type="spellStart"/>
      <w:r w:rsidRPr="00714B95">
        <w:rPr>
          <w:i/>
          <w:iCs/>
          <w:sz w:val="28"/>
          <w:szCs w:val="28"/>
        </w:rPr>
        <w:t>Undo</w:t>
      </w:r>
      <w:proofErr w:type="spellEnd"/>
      <w:r w:rsidR="00926B07">
        <w:rPr>
          <w:sz w:val="28"/>
          <w:szCs w:val="28"/>
        </w:rPr>
        <w:t>)</w:t>
      </w:r>
      <w:r w:rsidRPr="00714B95">
        <w:rPr>
          <w:sz w:val="28"/>
          <w:szCs w:val="28"/>
        </w:rPr>
        <w:t>, на которой фиксируется полный список выполненных команд. Стоит щелкнуть по какой-то строке из этого списка, и мы сразу отлетим в прошлое – увидим рисунок в том виде, который он имел в момент выполнения данной команды.</w:t>
      </w:r>
    </w:p>
    <w:p w14:paraId="606030CB" w14:textId="77777777" w:rsidR="005E295B" w:rsidRPr="00714B95" w:rsidRDefault="005E295B" w:rsidP="005E295B">
      <w:pPr>
        <w:pStyle w:val="a4"/>
        <w:spacing w:line="360" w:lineRule="auto"/>
        <w:ind w:firstLine="709"/>
        <w:jc w:val="both"/>
        <w:rPr>
          <w:sz w:val="28"/>
          <w:szCs w:val="28"/>
        </w:rPr>
      </w:pPr>
      <w:r w:rsidRPr="00714B95">
        <w:rPr>
          <w:sz w:val="28"/>
          <w:szCs w:val="28"/>
        </w:rPr>
        <w:t>Для выполнения точных работ предназначены </w:t>
      </w:r>
      <w:r w:rsidRPr="00714B95">
        <w:rPr>
          <w:b/>
          <w:bCs/>
          <w:sz w:val="28"/>
          <w:szCs w:val="28"/>
        </w:rPr>
        <w:t>линейки</w:t>
      </w:r>
      <w:r w:rsidRPr="00714B95">
        <w:rPr>
          <w:sz w:val="28"/>
          <w:szCs w:val="28"/>
        </w:rPr>
        <w:t> (</w:t>
      </w:r>
      <w:r w:rsidRPr="00714B95">
        <w:rPr>
          <w:b/>
          <w:bCs/>
          <w:sz w:val="28"/>
          <w:szCs w:val="28"/>
        </w:rPr>
        <w:t>Вывести</w:t>
      </w:r>
      <w:r w:rsidRPr="00714B95">
        <w:rPr>
          <w:sz w:val="28"/>
          <w:szCs w:val="28"/>
        </w:rPr>
        <w:t> (</w:t>
      </w:r>
      <w:r w:rsidRPr="00714B95">
        <w:rPr>
          <w:i/>
          <w:iCs/>
          <w:sz w:val="28"/>
          <w:szCs w:val="28"/>
        </w:rPr>
        <w:t>View</w:t>
      </w:r>
      <w:r w:rsidRPr="00714B95">
        <w:rPr>
          <w:sz w:val="28"/>
          <w:szCs w:val="28"/>
        </w:rPr>
        <w:t>) </w:t>
      </w:r>
      <w:r w:rsidRPr="00714B95">
        <w:rPr>
          <w:b/>
          <w:bCs/>
          <w:sz w:val="28"/>
          <w:szCs w:val="28"/>
        </w:rPr>
        <w:sym w:font="Symbol" w:char="F0DE"/>
      </w:r>
      <w:r w:rsidRPr="00714B95">
        <w:rPr>
          <w:b/>
          <w:bCs/>
          <w:sz w:val="28"/>
          <w:szCs w:val="28"/>
        </w:rPr>
        <w:t> Линейки</w:t>
      </w:r>
      <w:r w:rsidRPr="00714B95">
        <w:rPr>
          <w:sz w:val="28"/>
          <w:szCs w:val="28"/>
        </w:rPr>
        <w:t> (</w:t>
      </w:r>
      <w:proofErr w:type="spellStart"/>
      <w:r w:rsidRPr="00714B95">
        <w:rPr>
          <w:i/>
          <w:iCs/>
          <w:sz w:val="28"/>
          <w:szCs w:val="28"/>
        </w:rPr>
        <w:t>Ruler</w:t>
      </w:r>
      <w:proofErr w:type="spellEnd"/>
      <w:r w:rsidRPr="00714B95">
        <w:rPr>
          <w:sz w:val="28"/>
          <w:szCs w:val="28"/>
        </w:rPr>
        <w:t>)). Можно взять за нулевую точку линейки (квадратик слева вверху </w:t>
      </w:r>
      <w:r w:rsidRPr="00714B95">
        <w:rPr>
          <w:noProof/>
          <w:sz w:val="28"/>
          <w:szCs w:val="28"/>
        </w:rPr>
        <w:drawing>
          <wp:inline distT="0" distB="0" distL="0" distR="0" wp14:anchorId="637F243F" wp14:editId="1F9E6BB1">
            <wp:extent cx="273050" cy="260985"/>
            <wp:effectExtent l="0" t="0" r="0" b="5715"/>
            <wp:docPr id="30" name="Рисунок 30" descr="https://studfile.net/html/2706/1255/html_sniKQIZXvM.ERgb/img-RFYkB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udfile.net/html/2706/1255/html_sniKQIZXvM.ERgb/img-RFYkBz.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3050" cy="260985"/>
                    </a:xfrm>
                    <a:prstGeom prst="rect">
                      <a:avLst/>
                    </a:prstGeom>
                    <a:noFill/>
                    <a:ln>
                      <a:noFill/>
                    </a:ln>
                  </pic:spPr>
                </pic:pic>
              </a:graphicData>
            </a:graphic>
          </wp:inline>
        </w:drawing>
      </w:r>
      <w:r w:rsidRPr="00714B95">
        <w:rPr>
          <w:sz w:val="28"/>
          <w:szCs w:val="28"/>
        </w:rPr>
        <w:t>) и утащить ее на рисунок, чтобы указать программе новое начало координат. Двойной щелчок по этому квадратику снова ставит нули линейки в верхний левый угол страницы.</w:t>
      </w:r>
    </w:p>
    <w:p w14:paraId="653CD521" w14:textId="77777777" w:rsidR="005E295B" w:rsidRPr="00714B95" w:rsidRDefault="005E295B" w:rsidP="005E295B">
      <w:pPr>
        <w:pStyle w:val="a4"/>
        <w:spacing w:line="360" w:lineRule="auto"/>
        <w:ind w:firstLine="709"/>
        <w:jc w:val="both"/>
        <w:rPr>
          <w:sz w:val="28"/>
          <w:szCs w:val="28"/>
        </w:rPr>
      </w:pPr>
      <w:r w:rsidRPr="00714B95">
        <w:rPr>
          <w:sz w:val="28"/>
          <w:szCs w:val="28"/>
        </w:rPr>
        <w:t>Щелкнув мышкой по боковой или верхней линейке и потащив мышку на рисунок, можно создать вертикальные или горизонтальные </w:t>
      </w:r>
      <w:r w:rsidRPr="00714B95">
        <w:rPr>
          <w:i/>
          <w:iCs/>
          <w:sz w:val="28"/>
          <w:szCs w:val="28"/>
        </w:rPr>
        <w:t>направляющие</w:t>
      </w:r>
      <w:r w:rsidRPr="00714B95">
        <w:rPr>
          <w:sz w:val="28"/>
          <w:szCs w:val="28"/>
        </w:rPr>
        <w:t> – тонкие пунктирные линии, по которым удобно подравнивать детали композиции при точных работах. Есть возможность устанавливать направляющие с привязкой их к объектам – их линиям и узлам.</w:t>
      </w:r>
    </w:p>
    <w:p w14:paraId="69C936B7" w14:textId="77777777" w:rsidR="005E295B" w:rsidRPr="00714B95" w:rsidRDefault="005E295B" w:rsidP="005E295B">
      <w:pPr>
        <w:pStyle w:val="a4"/>
        <w:spacing w:line="360" w:lineRule="auto"/>
        <w:ind w:firstLine="709"/>
        <w:jc w:val="both"/>
        <w:rPr>
          <w:sz w:val="28"/>
          <w:szCs w:val="28"/>
        </w:rPr>
      </w:pPr>
      <w:r w:rsidRPr="00714B95">
        <w:rPr>
          <w:sz w:val="28"/>
          <w:szCs w:val="28"/>
        </w:rPr>
        <w:t>Если в меню </w:t>
      </w:r>
      <w:r w:rsidRPr="00714B95">
        <w:rPr>
          <w:b/>
          <w:bCs/>
          <w:sz w:val="28"/>
          <w:szCs w:val="28"/>
        </w:rPr>
        <w:t>Вывести</w:t>
      </w:r>
      <w:r w:rsidRPr="00714B95">
        <w:rPr>
          <w:sz w:val="28"/>
          <w:szCs w:val="28"/>
        </w:rPr>
        <w:t> (</w:t>
      </w:r>
      <w:r w:rsidRPr="00714B95">
        <w:rPr>
          <w:i/>
          <w:iCs/>
          <w:sz w:val="28"/>
          <w:szCs w:val="28"/>
        </w:rPr>
        <w:t>View</w:t>
      </w:r>
      <w:r w:rsidRPr="00714B95">
        <w:rPr>
          <w:sz w:val="28"/>
          <w:szCs w:val="28"/>
        </w:rPr>
        <w:t xml:space="preserve">) пометить </w:t>
      </w:r>
      <w:proofErr w:type="gramStart"/>
      <w:r w:rsidRPr="00714B95">
        <w:rPr>
          <w:sz w:val="28"/>
          <w:szCs w:val="28"/>
        </w:rPr>
        <w:t>опцию</w:t>
      </w:r>
      <w:proofErr w:type="gramEnd"/>
      <w:r w:rsidRPr="00714B95">
        <w:rPr>
          <w:sz w:val="28"/>
          <w:szCs w:val="28"/>
        </w:rPr>
        <w:t> </w:t>
      </w:r>
      <w:r w:rsidRPr="00714B95">
        <w:rPr>
          <w:b/>
          <w:bCs/>
          <w:sz w:val="28"/>
          <w:szCs w:val="28"/>
        </w:rPr>
        <w:t>Прикрепить к направляющим</w:t>
      </w:r>
      <w:r w:rsidRPr="00714B95">
        <w:rPr>
          <w:sz w:val="28"/>
          <w:szCs w:val="28"/>
        </w:rPr>
        <w:t> (</w:t>
      </w:r>
      <w:proofErr w:type="spellStart"/>
      <w:r w:rsidRPr="00714B95">
        <w:rPr>
          <w:i/>
          <w:iCs/>
          <w:sz w:val="28"/>
          <w:szCs w:val="28"/>
        </w:rPr>
        <w:t>Snap</w:t>
      </w:r>
      <w:proofErr w:type="spellEnd"/>
      <w:r w:rsidRPr="00714B95">
        <w:rPr>
          <w:i/>
          <w:iCs/>
          <w:sz w:val="28"/>
          <w:szCs w:val="28"/>
        </w:rPr>
        <w:t xml:space="preserve"> </w:t>
      </w:r>
      <w:proofErr w:type="spellStart"/>
      <w:r w:rsidRPr="00714B95">
        <w:rPr>
          <w:i/>
          <w:iCs/>
          <w:sz w:val="28"/>
          <w:szCs w:val="28"/>
        </w:rPr>
        <w:t>to</w:t>
      </w:r>
      <w:proofErr w:type="spellEnd"/>
      <w:r w:rsidRPr="00714B95">
        <w:rPr>
          <w:i/>
          <w:iCs/>
          <w:sz w:val="28"/>
          <w:szCs w:val="28"/>
        </w:rPr>
        <w:t xml:space="preserve"> </w:t>
      </w:r>
      <w:proofErr w:type="spellStart"/>
      <w:r w:rsidRPr="00714B95">
        <w:rPr>
          <w:i/>
          <w:iCs/>
          <w:sz w:val="28"/>
          <w:szCs w:val="28"/>
        </w:rPr>
        <w:t>Objects</w:t>
      </w:r>
      <w:proofErr w:type="spellEnd"/>
      <w:r w:rsidRPr="00714B95">
        <w:rPr>
          <w:sz w:val="28"/>
          <w:szCs w:val="28"/>
        </w:rPr>
        <w:t>), то при протаскивании направляющей над той или иной кривой будут отображаться подсказки (например, если появляется подсказка «</w:t>
      </w:r>
      <w:r w:rsidRPr="00714B95">
        <w:rPr>
          <w:b/>
          <w:bCs/>
          <w:sz w:val="28"/>
          <w:szCs w:val="28"/>
        </w:rPr>
        <w:t>Центр</w:t>
      </w:r>
      <w:r w:rsidRPr="00714B95">
        <w:rPr>
          <w:sz w:val="28"/>
          <w:szCs w:val="28"/>
        </w:rPr>
        <w:t>» (</w:t>
      </w:r>
      <w:r w:rsidRPr="00714B95">
        <w:rPr>
          <w:i/>
          <w:iCs/>
          <w:sz w:val="28"/>
          <w:szCs w:val="28"/>
        </w:rPr>
        <w:t>Center</w:t>
      </w:r>
      <w:r w:rsidRPr="00714B95">
        <w:rPr>
          <w:sz w:val="28"/>
          <w:szCs w:val="28"/>
        </w:rPr>
        <w:t>), то это означает, что направляющая проходит через геометрический центр фигуры). Увидели уведомление – отпустили кнопку мышки – получили правильно установленную направляющую.</w:t>
      </w:r>
    </w:p>
    <w:p w14:paraId="6745019D" w14:textId="77777777" w:rsidR="005E295B" w:rsidRPr="00714B95" w:rsidRDefault="005E295B" w:rsidP="005E295B">
      <w:pPr>
        <w:pStyle w:val="a4"/>
        <w:spacing w:line="360" w:lineRule="auto"/>
        <w:ind w:firstLine="709"/>
        <w:jc w:val="both"/>
        <w:rPr>
          <w:sz w:val="28"/>
          <w:szCs w:val="28"/>
        </w:rPr>
      </w:pPr>
      <w:r w:rsidRPr="00714B95">
        <w:rPr>
          <w:sz w:val="28"/>
          <w:szCs w:val="28"/>
        </w:rPr>
        <w:t>Эти подсказки включаются/выключаются флажком </w:t>
      </w:r>
      <w:r w:rsidRPr="00714B95">
        <w:rPr>
          <w:b/>
          <w:bCs/>
          <w:sz w:val="28"/>
          <w:szCs w:val="28"/>
        </w:rPr>
        <w:t>Метки объектной привязки</w:t>
      </w:r>
      <w:r w:rsidRPr="00714B95">
        <w:rPr>
          <w:sz w:val="28"/>
          <w:szCs w:val="28"/>
        </w:rPr>
        <w:t> в диалоге </w:t>
      </w:r>
      <w:r w:rsidRPr="00714B95">
        <w:rPr>
          <w:b/>
          <w:bCs/>
          <w:sz w:val="28"/>
          <w:szCs w:val="28"/>
        </w:rPr>
        <w:t>Опции – Привязывать к объектам</w:t>
      </w:r>
      <w:r w:rsidRPr="00714B95">
        <w:rPr>
          <w:sz w:val="28"/>
          <w:szCs w:val="28"/>
        </w:rPr>
        <w:t>, который открывается командами меню </w:t>
      </w:r>
      <w:r w:rsidRPr="00714B95">
        <w:rPr>
          <w:b/>
          <w:bCs/>
          <w:sz w:val="28"/>
          <w:szCs w:val="28"/>
        </w:rPr>
        <w:t>Вывести </w:t>
      </w:r>
      <w:r w:rsidRPr="00714B95">
        <w:rPr>
          <w:b/>
          <w:bCs/>
          <w:sz w:val="28"/>
          <w:szCs w:val="28"/>
        </w:rPr>
        <w:sym w:font="Symbol" w:char="F0DE"/>
      </w:r>
      <w:r w:rsidRPr="00714B95">
        <w:rPr>
          <w:b/>
          <w:bCs/>
          <w:sz w:val="28"/>
          <w:szCs w:val="28"/>
        </w:rPr>
        <w:t> Привязывать к объектам</w:t>
      </w:r>
      <w:r w:rsidRPr="00714B95">
        <w:rPr>
          <w:sz w:val="28"/>
          <w:szCs w:val="28"/>
        </w:rPr>
        <w:t>.</w:t>
      </w:r>
    </w:p>
    <w:p w14:paraId="5D5BDCE5" w14:textId="77777777" w:rsidR="005E295B" w:rsidRPr="00714B95" w:rsidRDefault="005E295B" w:rsidP="005E295B">
      <w:pPr>
        <w:pStyle w:val="a4"/>
        <w:spacing w:line="360" w:lineRule="auto"/>
        <w:ind w:firstLine="709"/>
        <w:jc w:val="both"/>
        <w:rPr>
          <w:sz w:val="28"/>
          <w:szCs w:val="28"/>
        </w:rPr>
      </w:pPr>
      <w:r w:rsidRPr="00714B95">
        <w:rPr>
          <w:sz w:val="28"/>
          <w:szCs w:val="28"/>
        </w:rPr>
        <w:t>Инструментом </w:t>
      </w:r>
      <w:r w:rsidRPr="00714B95">
        <w:rPr>
          <w:b/>
          <w:bCs/>
          <w:sz w:val="28"/>
          <w:szCs w:val="28"/>
        </w:rPr>
        <w:t>Указатель</w:t>
      </w:r>
      <w:r w:rsidRPr="00714B95">
        <w:rPr>
          <w:sz w:val="28"/>
          <w:szCs w:val="28"/>
        </w:rPr>
        <w:t> </w:t>
      </w:r>
      <w:r w:rsidRPr="00714B95">
        <w:rPr>
          <w:noProof/>
          <w:sz w:val="28"/>
          <w:szCs w:val="28"/>
        </w:rPr>
        <w:drawing>
          <wp:inline distT="0" distB="0" distL="0" distR="0" wp14:anchorId="1B9620DF" wp14:editId="6977CDFF">
            <wp:extent cx="237490" cy="225425"/>
            <wp:effectExtent l="0" t="0" r="0" b="3175"/>
            <wp:docPr id="29" name="Рисунок 29" descr="https://studfile.net/html/2706/1255/html_sniKQIZXvM.ERgb/img-utq4X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udfile.net/html/2706/1255/html_sniKQIZXvM.ERgb/img-utq4X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7490" cy="225425"/>
                    </a:xfrm>
                    <a:prstGeom prst="rect">
                      <a:avLst/>
                    </a:prstGeom>
                    <a:noFill/>
                    <a:ln>
                      <a:noFill/>
                    </a:ln>
                  </pic:spPr>
                </pic:pic>
              </a:graphicData>
            </a:graphic>
          </wp:inline>
        </w:drawing>
      </w:r>
      <w:r w:rsidRPr="00714B95">
        <w:rPr>
          <w:sz w:val="28"/>
          <w:szCs w:val="28"/>
        </w:rPr>
        <w:t> (</w:t>
      </w:r>
      <w:proofErr w:type="spellStart"/>
      <w:r w:rsidRPr="00714B95">
        <w:rPr>
          <w:i/>
          <w:iCs/>
          <w:sz w:val="28"/>
          <w:szCs w:val="28"/>
        </w:rPr>
        <w:t>Pick</w:t>
      </w:r>
      <w:proofErr w:type="spellEnd"/>
      <w:r w:rsidRPr="00714B95">
        <w:rPr>
          <w:sz w:val="28"/>
          <w:szCs w:val="28"/>
        </w:rPr>
        <w:t>) можно перемещать направляющие по странице. С клавишей </w:t>
      </w:r>
      <w:r w:rsidRPr="00714B95">
        <w:rPr>
          <w:b/>
          <w:bCs/>
          <w:sz w:val="28"/>
          <w:szCs w:val="28"/>
        </w:rPr>
        <w:t>SHIFT</w:t>
      </w:r>
      <w:r w:rsidRPr="00714B95">
        <w:rPr>
          <w:sz w:val="28"/>
          <w:szCs w:val="28"/>
        </w:rPr>
        <w:t xml:space="preserve"> можно выделить несколько направляющих (выделенные становятся красными) и двигать их вместе. При необходимости </w:t>
      </w:r>
      <w:r w:rsidRPr="00714B95">
        <w:rPr>
          <w:sz w:val="28"/>
          <w:szCs w:val="28"/>
        </w:rPr>
        <w:lastRenderedPageBreak/>
        <w:t>можно даже повернуть направляющую: щелкнуть еще раз по уже выделенной линии, отчего у нее появятся центр поворота и дугообразные стрелки по бокам. Взявшись за такую дугообразную стрелочку и потащив ее, вы и повернете направляющую на произвольный угол.</w:t>
      </w:r>
    </w:p>
    <w:p w14:paraId="28361682" w14:textId="77777777" w:rsidR="005E295B" w:rsidRPr="00714B95" w:rsidRDefault="005E295B" w:rsidP="005E295B">
      <w:pPr>
        <w:pStyle w:val="a4"/>
        <w:spacing w:line="360" w:lineRule="auto"/>
        <w:ind w:firstLine="709"/>
        <w:jc w:val="both"/>
        <w:rPr>
          <w:sz w:val="28"/>
          <w:szCs w:val="28"/>
        </w:rPr>
      </w:pPr>
      <w:r w:rsidRPr="00714B95">
        <w:rPr>
          <w:sz w:val="28"/>
          <w:szCs w:val="28"/>
        </w:rPr>
        <w:t>Для удаления направляющей надо щелкнуть на ней (т.е. выделить) и нажать клавишу </w:t>
      </w:r>
      <w:r w:rsidRPr="00714B95">
        <w:rPr>
          <w:b/>
          <w:bCs/>
          <w:sz w:val="28"/>
          <w:szCs w:val="28"/>
        </w:rPr>
        <w:t>DEL</w:t>
      </w:r>
      <w:r w:rsidRPr="00714B95">
        <w:rPr>
          <w:sz w:val="28"/>
          <w:szCs w:val="28"/>
        </w:rPr>
        <w:t> или удалить через контекстное меню, командой </w:t>
      </w:r>
      <w:r w:rsidRPr="00714B95">
        <w:rPr>
          <w:b/>
          <w:bCs/>
          <w:sz w:val="28"/>
          <w:szCs w:val="28"/>
        </w:rPr>
        <w:t>Удалить</w:t>
      </w:r>
      <w:r w:rsidRPr="00714B95">
        <w:rPr>
          <w:sz w:val="28"/>
          <w:szCs w:val="28"/>
        </w:rPr>
        <w:t> (</w:t>
      </w:r>
      <w:proofErr w:type="spellStart"/>
      <w:r w:rsidRPr="00714B95">
        <w:rPr>
          <w:i/>
          <w:iCs/>
          <w:sz w:val="28"/>
          <w:szCs w:val="28"/>
        </w:rPr>
        <w:t>Delete</w:t>
      </w:r>
      <w:proofErr w:type="spellEnd"/>
      <w:r w:rsidRPr="00714B95">
        <w:rPr>
          <w:sz w:val="28"/>
          <w:szCs w:val="28"/>
        </w:rPr>
        <w:t>). Там же, в контекстном меню есть команда </w:t>
      </w:r>
      <w:r w:rsidRPr="00714B95">
        <w:rPr>
          <w:b/>
          <w:bCs/>
          <w:sz w:val="28"/>
          <w:szCs w:val="28"/>
        </w:rPr>
        <w:t>Блокировать объект</w:t>
      </w:r>
      <w:r w:rsidRPr="00714B95">
        <w:rPr>
          <w:sz w:val="28"/>
          <w:szCs w:val="28"/>
        </w:rPr>
        <w:t> (</w:t>
      </w:r>
      <w:r w:rsidRPr="00714B95">
        <w:rPr>
          <w:i/>
          <w:iCs/>
          <w:sz w:val="28"/>
          <w:szCs w:val="28"/>
        </w:rPr>
        <w:t>Lock</w:t>
      </w:r>
      <w:r w:rsidRPr="00714B95">
        <w:rPr>
          <w:sz w:val="28"/>
          <w:szCs w:val="28"/>
        </w:rPr>
        <w:t>), которая запирает направляющую – запрещает случайный ее сдвиг или удаление. Двойной щелчок по направляющей вызывает диалог ее свойств, в котором можно цифрами задать позицию этой линии.</w:t>
      </w:r>
    </w:p>
    <w:p w14:paraId="3E0A407C" w14:textId="77777777" w:rsidR="005E295B" w:rsidRPr="00714B95" w:rsidRDefault="005E295B" w:rsidP="005E295B">
      <w:pPr>
        <w:pStyle w:val="a4"/>
        <w:spacing w:line="360" w:lineRule="auto"/>
        <w:ind w:firstLine="709"/>
        <w:jc w:val="both"/>
        <w:rPr>
          <w:sz w:val="28"/>
          <w:szCs w:val="28"/>
        </w:rPr>
      </w:pPr>
      <w:r w:rsidRPr="00714B95">
        <w:rPr>
          <w:sz w:val="28"/>
          <w:szCs w:val="28"/>
        </w:rPr>
        <w:t>Есть в программе еще один вспомогательный элемент, полезный при тонких работах, - </w:t>
      </w:r>
      <w:r w:rsidRPr="00714B95">
        <w:rPr>
          <w:b/>
          <w:bCs/>
          <w:sz w:val="28"/>
          <w:szCs w:val="28"/>
        </w:rPr>
        <w:t>сетка</w:t>
      </w:r>
      <w:r w:rsidRPr="00714B95">
        <w:rPr>
          <w:sz w:val="28"/>
          <w:szCs w:val="28"/>
        </w:rPr>
        <w:t> (включается/выключается командами меню </w:t>
      </w:r>
      <w:r w:rsidRPr="00714B95">
        <w:rPr>
          <w:b/>
          <w:bCs/>
          <w:sz w:val="28"/>
          <w:szCs w:val="28"/>
        </w:rPr>
        <w:t>Вывести</w:t>
      </w:r>
      <w:r w:rsidRPr="00714B95">
        <w:rPr>
          <w:sz w:val="28"/>
          <w:szCs w:val="28"/>
        </w:rPr>
        <w:t> (</w:t>
      </w:r>
      <w:r w:rsidRPr="00714B95">
        <w:rPr>
          <w:i/>
          <w:iCs/>
          <w:sz w:val="28"/>
          <w:szCs w:val="28"/>
        </w:rPr>
        <w:t>View</w:t>
      </w:r>
      <w:r w:rsidRPr="00714B95">
        <w:rPr>
          <w:sz w:val="28"/>
          <w:szCs w:val="28"/>
        </w:rPr>
        <w:t xml:space="preserve">) </w:t>
      </w:r>
      <w:r w:rsidRPr="00714B95">
        <w:rPr>
          <w:sz w:val="28"/>
          <w:szCs w:val="28"/>
        </w:rPr>
        <w:sym w:font="Symbol" w:char="F0DE"/>
      </w:r>
      <w:r w:rsidRPr="00714B95">
        <w:rPr>
          <w:sz w:val="28"/>
          <w:szCs w:val="28"/>
        </w:rPr>
        <w:t> </w:t>
      </w:r>
      <w:r w:rsidRPr="00714B95">
        <w:rPr>
          <w:b/>
          <w:bCs/>
          <w:sz w:val="28"/>
          <w:szCs w:val="28"/>
        </w:rPr>
        <w:t>Сетка</w:t>
      </w:r>
      <w:r w:rsidRPr="00714B95">
        <w:rPr>
          <w:sz w:val="28"/>
          <w:szCs w:val="28"/>
        </w:rPr>
        <w:t> (</w:t>
      </w:r>
      <w:r w:rsidRPr="00714B95">
        <w:rPr>
          <w:i/>
          <w:iCs/>
          <w:sz w:val="28"/>
          <w:szCs w:val="28"/>
        </w:rPr>
        <w:t>Grid</w:t>
      </w:r>
      <w:r w:rsidRPr="00714B95">
        <w:rPr>
          <w:sz w:val="28"/>
          <w:szCs w:val="28"/>
        </w:rPr>
        <w:t>)), расстояние между линиями которой по умолчанию равно 1 мм. В настройках программы (</w:t>
      </w:r>
      <w:r w:rsidRPr="00714B95">
        <w:rPr>
          <w:b/>
          <w:bCs/>
          <w:sz w:val="28"/>
          <w:szCs w:val="28"/>
        </w:rPr>
        <w:t>Средства</w:t>
      </w:r>
      <w:r w:rsidRPr="00714B95">
        <w:rPr>
          <w:sz w:val="28"/>
          <w:szCs w:val="28"/>
        </w:rPr>
        <w:t> (</w:t>
      </w:r>
      <w:r w:rsidRPr="00714B95">
        <w:rPr>
          <w:i/>
          <w:iCs/>
          <w:sz w:val="28"/>
          <w:szCs w:val="28"/>
        </w:rPr>
        <w:t>Tools</w:t>
      </w:r>
      <w:r w:rsidRPr="00714B95">
        <w:rPr>
          <w:sz w:val="28"/>
          <w:szCs w:val="28"/>
        </w:rPr>
        <w:t xml:space="preserve">) </w:t>
      </w:r>
      <w:r w:rsidRPr="00714B95">
        <w:rPr>
          <w:sz w:val="28"/>
          <w:szCs w:val="28"/>
        </w:rPr>
        <w:sym w:font="Symbol" w:char="F0DE"/>
      </w:r>
      <w:r w:rsidRPr="00714B95">
        <w:rPr>
          <w:sz w:val="28"/>
          <w:szCs w:val="28"/>
        </w:rPr>
        <w:t> </w:t>
      </w:r>
      <w:r w:rsidRPr="00714B95">
        <w:rPr>
          <w:b/>
          <w:bCs/>
          <w:sz w:val="28"/>
          <w:szCs w:val="28"/>
        </w:rPr>
        <w:t>Опции</w:t>
      </w:r>
      <w:r w:rsidRPr="00714B95">
        <w:rPr>
          <w:sz w:val="28"/>
          <w:szCs w:val="28"/>
        </w:rPr>
        <w:t> (</w:t>
      </w:r>
      <w:proofErr w:type="spellStart"/>
      <w:r w:rsidRPr="00714B95">
        <w:rPr>
          <w:i/>
          <w:iCs/>
          <w:sz w:val="28"/>
          <w:szCs w:val="28"/>
        </w:rPr>
        <w:t>Options</w:t>
      </w:r>
      <w:proofErr w:type="spellEnd"/>
      <w:r w:rsidRPr="00714B95">
        <w:rPr>
          <w:sz w:val="28"/>
          <w:szCs w:val="28"/>
        </w:rPr>
        <w:t>) на странице </w:t>
      </w:r>
      <w:r w:rsidRPr="00714B95">
        <w:rPr>
          <w:b/>
          <w:bCs/>
          <w:sz w:val="28"/>
          <w:szCs w:val="28"/>
        </w:rPr>
        <w:t>Документ</w:t>
      </w:r>
      <w:r w:rsidRPr="00714B95">
        <w:rPr>
          <w:sz w:val="28"/>
          <w:szCs w:val="28"/>
        </w:rPr>
        <w:t> (</w:t>
      </w:r>
      <w:r w:rsidRPr="00714B95">
        <w:rPr>
          <w:i/>
          <w:iCs/>
          <w:sz w:val="28"/>
          <w:szCs w:val="28"/>
        </w:rPr>
        <w:t>Document</w:t>
      </w:r>
      <w:r w:rsidRPr="00714B95">
        <w:rPr>
          <w:sz w:val="28"/>
          <w:szCs w:val="28"/>
        </w:rPr>
        <w:t xml:space="preserve">) </w:t>
      </w:r>
      <w:r w:rsidRPr="00714B95">
        <w:rPr>
          <w:sz w:val="28"/>
          <w:szCs w:val="28"/>
        </w:rPr>
        <w:sym w:font="Symbol" w:char="F0DE"/>
      </w:r>
      <w:r w:rsidRPr="00714B95">
        <w:rPr>
          <w:sz w:val="28"/>
          <w:szCs w:val="28"/>
        </w:rPr>
        <w:t> </w:t>
      </w:r>
      <w:r w:rsidRPr="00714B95">
        <w:rPr>
          <w:b/>
          <w:bCs/>
          <w:sz w:val="28"/>
          <w:szCs w:val="28"/>
        </w:rPr>
        <w:t>Сетка</w:t>
      </w:r>
      <w:r w:rsidRPr="00714B95">
        <w:rPr>
          <w:sz w:val="28"/>
          <w:szCs w:val="28"/>
        </w:rPr>
        <w:t> (</w:t>
      </w:r>
      <w:r w:rsidRPr="00714B95">
        <w:rPr>
          <w:i/>
          <w:iCs/>
          <w:sz w:val="28"/>
          <w:szCs w:val="28"/>
        </w:rPr>
        <w:t>Grid</w:t>
      </w:r>
      <w:r w:rsidRPr="00714B95">
        <w:rPr>
          <w:sz w:val="28"/>
          <w:szCs w:val="28"/>
        </w:rPr>
        <w:t xml:space="preserve">)) можно задать другое расстояние. Кроме того, вместо сплошных линий сетка может быть показана в виде точек или, скорее, маленьких крестиков. В окне настроек сетки этот режим </w:t>
      </w:r>
      <w:proofErr w:type="gramStart"/>
      <w:r w:rsidRPr="00714B95">
        <w:rPr>
          <w:sz w:val="28"/>
          <w:szCs w:val="28"/>
        </w:rPr>
        <w:t>называется </w:t>
      </w:r>
      <w:r w:rsidRPr="00714B95">
        <w:rPr>
          <w:b/>
          <w:bCs/>
          <w:sz w:val="28"/>
          <w:szCs w:val="28"/>
        </w:rPr>
        <w:t>Вывести</w:t>
      </w:r>
      <w:proofErr w:type="gramEnd"/>
      <w:r w:rsidRPr="00714B95">
        <w:rPr>
          <w:b/>
          <w:bCs/>
          <w:sz w:val="28"/>
          <w:szCs w:val="28"/>
        </w:rPr>
        <w:t xml:space="preserve"> сетку как точки</w:t>
      </w:r>
      <w:r w:rsidRPr="00714B95">
        <w:rPr>
          <w:sz w:val="28"/>
          <w:szCs w:val="28"/>
        </w:rPr>
        <w:t> (</w:t>
      </w:r>
      <w:r w:rsidRPr="00714B95">
        <w:rPr>
          <w:i/>
          <w:iCs/>
          <w:sz w:val="28"/>
          <w:szCs w:val="28"/>
        </w:rPr>
        <w:t xml:space="preserve">Show </w:t>
      </w:r>
      <w:proofErr w:type="spellStart"/>
      <w:r w:rsidRPr="00714B95">
        <w:rPr>
          <w:i/>
          <w:iCs/>
          <w:sz w:val="28"/>
          <w:szCs w:val="28"/>
        </w:rPr>
        <w:t>grid</w:t>
      </w:r>
      <w:proofErr w:type="spellEnd"/>
      <w:r w:rsidRPr="00714B95">
        <w:rPr>
          <w:i/>
          <w:iCs/>
          <w:sz w:val="28"/>
          <w:szCs w:val="28"/>
        </w:rPr>
        <w:t xml:space="preserve"> </w:t>
      </w:r>
      <w:proofErr w:type="spellStart"/>
      <w:r w:rsidRPr="00714B95">
        <w:rPr>
          <w:i/>
          <w:iCs/>
          <w:sz w:val="28"/>
          <w:szCs w:val="28"/>
        </w:rPr>
        <w:t>as</w:t>
      </w:r>
      <w:proofErr w:type="spellEnd"/>
      <w:r w:rsidRPr="00714B95">
        <w:rPr>
          <w:i/>
          <w:iCs/>
          <w:sz w:val="28"/>
          <w:szCs w:val="28"/>
        </w:rPr>
        <w:t xml:space="preserve"> </w:t>
      </w:r>
      <w:proofErr w:type="spellStart"/>
      <w:r w:rsidRPr="00714B95">
        <w:rPr>
          <w:i/>
          <w:iCs/>
          <w:sz w:val="28"/>
          <w:szCs w:val="28"/>
        </w:rPr>
        <w:t>dots</w:t>
      </w:r>
      <w:proofErr w:type="spellEnd"/>
      <w:r w:rsidRPr="00714B95">
        <w:rPr>
          <w:sz w:val="28"/>
          <w:szCs w:val="28"/>
        </w:rPr>
        <w:t>).</w:t>
      </w:r>
    </w:p>
    <w:p w14:paraId="2A58A4EC" w14:textId="77777777" w:rsidR="005E295B" w:rsidRPr="00714B95" w:rsidRDefault="005E295B" w:rsidP="005E295B">
      <w:pPr>
        <w:pStyle w:val="a4"/>
        <w:spacing w:line="360" w:lineRule="auto"/>
        <w:ind w:firstLine="709"/>
        <w:jc w:val="both"/>
        <w:rPr>
          <w:sz w:val="28"/>
          <w:szCs w:val="28"/>
        </w:rPr>
      </w:pPr>
      <w:r w:rsidRPr="00714B95">
        <w:rPr>
          <w:sz w:val="28"/>
          <w:szCs w:val="28"/>
        </w:rPr>
        <w:t>Направляющие и сетка ценны не только сами по себе, как некий ориентир при тонких работах, но и тем, что все линии и фигуры, которые нарисованы, а также вставленные на страницу фрагменты растровой графики могут при перетаскивании «</w:t>
      </w:r>
      <w:proofErr w:type="spellStart"/>
      <w:r w:rsidRPr="00714B95">
        <w:rPr>
          <w:sz w:val="28"/>
          <w:szCs w:val="28"/>
        </w:rPr>
        <w:t>примагничиваться</w:t>
      </w:r>
      <w:proofErr w:type="spellEnd"/>
      <w:r w:rsidRPr="00714B95">
        <w:rPr>
          <w:sz w:val="28"/>
          <w:szCs w:val="28"/>
        </w:rPr>
        <w:t>» к линиям сетки (если выполнить команду </w:t>
      </w:r>
      <w:r w:rsidRPr="00714B95">
        <w:rPr>
          <w:b/>
          <w:bCs/>
          <w:sz w:val="28"/>
          <w:szCs w:val="28"/>
        </w:rPr>
        <w:t>Прикрепить к сетке</w:t>
      </w:r>
      <w:r w:rsidRPr="00714B95">
        <w:rPr>
          <w:sz w:val="28"/>
          <w:szCs w:val="28"/>
        </w:rPr>
        <w:t> (</w:t>
      </w:r>
      <w:proofErr w:type="spellStart"/>
      <w:r w:rsidRPr="00714B95">
        <w:rPr>
          <w:i/>
          <w:iCs/>
          <w:sz w:val="28"/>
          <w:szCs w:val="28"/>
        </w:rPr>
        <w:t>Snap</w:t>
      </w:r>
      <w:proofErr w:type="spellEnd"/>
      <w:r w:rsidRPr="00714B95">
        <w:rPr>
          <w:i/>
          <w:iCs/>
          <w:sz w:val="28"/>
          <w:szCs w:val="28"/>
        </w:rPr>
        <w:t xml:space="preserve"> </w:t>
      </w:r>
      <w:proofErr w:type="spellStart"/>
      <w:r w:rsidRPr="00714B95">
        <w:rPr>
          <w:i/>
          <w:iCs/>
          <w:sz w:val="28"/>
          <w:szCs w:val="28"/>
        </w:rPr>
        <w:t>to</w:t>
      </w:r>
      <w:proofErr w:type="spellEnd"/>
      <w:r w:rsidRPr="00714B95">
        <w:rPr>
          <w:i/>
          <w:iCs/>
          <w:sz w:val="28"/>
          <w:szCs w:val="28"/>
        </w:rPr>
        <w:t xml:space="preserve"> Grid</w:t>
      </w:r>
      <w:r w:rsidRPr="00714B95">
        <w:rPr>
          <w:sz w:val="28"/>
          <w:szCs w:val="28"/>
        </w:rPr>
        <w:t>) в меню </w:t>
      </w:r>
      <w:r w:rsidRPr="00714B95">
        <w:rPr>
          <w:b/>
          <w:bCs/>
          <w:sz w:val="28"/>
          <w:szCs w:val="28"/>
        </w:rPr>
        <w:t>Вывести</w:t>
      </w:r>
      <w:r w:rsidRPr="00714B95">
        <w:rPr>
          <w:sz w:val="28"/>
          <w:szCs w:val="28"/>
        </w:rPr>
        <w:t> (</w:t>
      </w:r>
      <w:r w:rsidRPr="00714B95">
        <w:rPr>
          <w:i/>
          <w:iCs/>
          <w:sz w:val="28"/>
          <w:szCs w:val="28"/>
        </w:rPr>
        <w:t>View</w:t>
      </w:r>
      <w:r w:rsidRPr="00714B95">
        <w:rPr>
          <w:sz w:val="28"/>
          <w:szCs w:val="28"/>
        </w:rPr>
        <w:t>)) и к направляющим (</w:t>
      </w:r>
      <w:r w:rsidRPr="00714B95">
        <w:rPr>
          <w:b/>
          <w:bCs/>
          <w:sz w:val="28"/>
          <w:szCs w:val="28"/>
        </w:rPr>
        <w:t>Прикрепить к направляющим</w:t>
      </w:r>
      <w:r w:rsidRPr="00714B95">
        <w:rPr>
          <w:sz w:val="28"/>
          <w:szCs w:val="28"/>
        </w:rPr>
        <w:t> (</w:t>
      </w:r>
      <w:proofErr w:type="spellStart"/>
      <w:r w:rsidRPr="00714B95">
        <w:rPr>
          <w:i/>
          <w:iCs/>
          <w:sz w:val="28"/>
          <w:szCs w:val="28"/>
        </w:rPr>
        <w:t>Snap</w:t>
      </w:r>
      <w:proofErr w:type="spellEnd"/>
      <w:r w:rsidRPr="00714B95">
        <w:rPr>
          <w:i/>
          <w:iCs/>
          <w:sz w:val="28"/>
          <w:szCs w:val="28"/>
        </w:rPr>
        <w:t xml:space="preserve"> </w:t>
      </w:r>
      <w:proofErr w:type="spellStart"/>
      <w:r w:rsidRPr="00714B95">
        <w:rPr>
          <w:i/>
          <w:iCs/>
          <w:sz w:val="28"/>
          <w:szCs w:val="28"/>
        </w:rPr>
        <w:t>to</w:t>
      </w:r>
      <w:proofErr w:type="spellEnd"/>
      <w:r w:rsidRPr="00714B95">
        <w:rPr>
          <w:i/>
          <w:iCs/>
          <w:sz w:val="28"/>
          <w:szCs w:val="28"/>
        </w:rPr>
        <w:t xml:space="preserve"> </w:t>
      </w:r>
      <w:proofErr w:type="spellStart"/>
      <w:r w:rsidRPr="00714B95">
        <w:rPr>
          <w:i/>
          <w:iCs/>
          <w:sz w:val="28"/>
          <w:szCs w:val="28"/>
        </w:rPr>
        <w:t>Guidelines</w:t>
      </w:r>
      <w:proofErr w:type="spellEnd"/>
      <w:r w:rsidRPr="00714B95">
        <w:rPr>
          <w:sz w:val="28"/>
          <w:szCs w:val="28"/>
        </w:rPr>
        <w:t>)).</w:t>
      </w:r>
    </w:p>
    <w:p w14:paraId="25BBBD57" w14:textId="77777777" w:rsidR="005E295B" w:rsidRPr="00714B95" w:rsidRDefault="005E295B" w:rsidP="005E295B">
      <w:pPr>
        <w:pStyle w:val="a4"/>
        <w:spacing w:line="360" w:lineRule="auto"/>
        <w:ind w:firstLine="709"/>
        <w:jc w:val="both"/>
        <w:rPr>
          <w:sz w:val="28"/>
          <w:szCs w:val="28"/>
        </w:rPr>
      </w:pPr>
      <w:r w:rsidRPr="00714B95">
        <w:rPr>
          <w:sz w:val="28"/>
          <w:szCs w:val="28"/>
        </w:rPr>
        <w:t>Можно также указать программе притягивать перетаскиваемый объект к другим объектам (команда </w:t>
      </w:r>
      <w:r w:rsidRPr="00714B95">
        <w:rPr>
          <w:b/>
          <w:bCs/>
          <w:sz w:val="28"/>
          <w:szCs w:val="28"/>
        </w:rPr>
        <w:t>Прикрепить к объектам</w:t>
      </w:r>
      <w:r w:rsidRPr="00714B95">
        <w:rPr>
          <w:sz w:val="28"/>
          <w:szCs w:val="28"/>
        </w:rPr>
        <w:t> (</w:t>
      </w:r>
      <w:proofErr w:type="spellStart"/>
      <w:r w:rsidRPr="00714B95">
        <w:rPr>
          <w:i/>
          <w:iCs/>
          <w:sz w:val="28"/>
          <w:szCs w:val="28"/>
        </w:rPr>
        <w:t>Snap</w:t>
      </w:r>
      <w:proofErr w:type="spellEnd"/>
      <w:r w:rsidRPr="00714B95">
        <w:rPr>
          <w:i/>
          <w:iCs/>
          <w:sz w:val="28"/>
          <w:szCs w:val="28"/>
        </w:rPr>
        <w:t xml:space="preserve"> </w:t>
      </w:r>
      <w:proofErr w:type="spellStart"/>
      <w:r w:rsidRPr="00714B95">
        <w:rPr>
          <w:i/>
          <w:iCs/>
          <w:sz w:val="28"/>
          <w:szCs w:val="28"/>
        </w:rPr>
        <w:t>to</w:t>
      </w:r>
      <w:proofErr w:type="spellEnd"/>
      <w:r w:rsidRPr="00714B95">
        <w:rPr>
          <w:i/>
          <w:iCs/>
          <w:sz w:val="28"/>
          <w:szCs w:val="28"/>
        </w:rPr>
        <w:t xml:space="preserve"> </w:t>
      </w:r>
      <w:proofErr w:type="spellStart"/>
      <w:r w:rsidRPr="00714B95">
        <w:rPr>
          <w:i/>
          <w:iCs/>
          <w:sz w:val="28"/>
          <w:szCs w:val="28"/>
        </w:rPr>
        <w:t>Objects</w:t>
      </w:r>
      <w:proofErr w:type="spellEnd"/>
      <w:r w:rsidRPr="00714B95">
        <w:rPr>
          <w:sz w:val="28"/>
          <w:szCs w:val="28"/>
        </w:rPr>
        <w:t>)).</w:t>
      </w:r>
    </w:p>
    <w:p w14:paraId="2E5B70A6" w14:textId="537624E2" w:rsidR="005E295B" w:rsidRPr="00714B95" w:rsidRDefault="005E295B" w:rsidP="005E295B">
      <w:pPr>
        <w:pStyle w:val="a4"/>
        <w:spacing w:line="360" w:lineRule="auto"/>
        <w:ind w:firstLine="709"/>
        <w:jc w:val="both"/>
        <w:rPr>
          <w:sz w:val="28"/>
          <w:szCs w:val="28"/>
        </w:rPr>
      </w:pPr>
      <w:r w:rsidRPr="00714B95">
        <w:rPr>
          <w:sz w:val="28"/>
          <w:szCs w:val="28"/>
        </w:rPr>
        <w:lastRenderedPageBreak/>
        <w:t>Присутствует еще один тип направляющих – </w:t>
      </w:r>
      <w:r w:rsidRPr="00714B95">
        <w:rPr>
          <w:i/>
          <w:iCs/>
          <w:sz w:val="28"/>
          <w:szCs w:val="28"/>
        </w:rPr>
        <w:t>динамические</w:t>
      </w:r>
      <w:r w:rsidRPr="00714B95">
        <w:rPr>
          <w:sz w:val="28"/>
          <w:szCs w:val="28"/>
        </w:rPr>
        <w:t>. Это тонкие синие линии, которые автоматически выскакивают, когда перетаскивается объект (или один из его узлов) точно вверх, вниз или под 45°, пересекается какая-то из ранее нарисованных линий или фигур и т.д. При этом подсказка на динамической направляющей сообщает угол поворота и расстояние от исходной точки.</w:t>
      </w:r>
    </w:p>
    <w:p w14:paraId="04FD5312" w14:textId="77777777" w:rsidR="005E295B" w:rsidRPr="00714B95" w:rsidRDefault="005E295B" w:rsidP="005E295B">
      <w:pPr>
        <w:pStyle w:val="a4"/>
        <w:spacing w:line="360" w:lineRule="auto"/>
        <w:ind w:firstLine="709"/>
        <w:jc w:val="both"/>
        <w:rPr>
          <w:sz w:val="28"/>
          <w:szCs w:val="28"/>
        </w:rPr>
      </w:pPr>
      <w:r w:rsidRPr="00714B95">
        <w:rPr>
          <w:sz w:val="28"/>
          <w:szCs w:val="28"/>
        </w:rPr>
        <w:t>Режим динамических направляющих включается/выключается командой </w:t>
      </w:r>
      <w:r w:rsidRPr="00714B95">
        <w:rPr>
          <w:b/>
          <w:bCs/>
          <w:sz w:val="28"/>
          <w:szCs w:val="28"/>
        </w:rPr>
        <w:t>Динамические направляющие</w:t>
      </w:r>
      <w:r w:rsidRPr="00714B95">
        <w:rPr>
          <w:sz w:val="28"/>
          <w:szCs w:val="28"/>
        </w:rPr>
        <w:t> (</w:t>
      </w:r>
      <w:r w:rsidRPr="00714B95">
        <w:rPr>
          <w:i/>
          <w:iCs/>
          <w:sz w:val="28"/>
          <w:szCs w:val="28"/>
        </w:rPr>
        <w:t xml:space="preserve">Dynamic </w:t>
      </w:r>
      <w:proofErr w:type="spellStart"/>
      <w:r w:rsidRPr="00714B95">
        <w:rPr>
          <w:i/>
          <w:iCs/>
          <w:sz w:val="28"/>
          <w:szCs w:val="28"/>
        </w:rPr>
        <w:t>Guides</w:t>
      </w:r>
      <w:proofErr w:type="spellEnd"/>
      <w:r w:rsidRPr="00714B95">
        <w:rPr>
          <w:sz w:val="28"/>
          <w:szCs w:val="28"/>
        </w:rPr>
        <w:t>) в меню </w:t>
      </w:r>
      <w:r w:rsidRPr="00714B95">
        <w:rPr>
          <w:b/>
          <w:bCs/>
          <w:sz w:val="28"/>
          <w:szCs w:val="28"/>
        </w:rPr>
        <w:t>Вывести</w:t>
      </w:r>
      <w:r w:rsidRPr="00714B95">
        <w:rPr>
          <w:sz w:val="28"/>
          <w:szCs w:val="28"/>
        </w:rPr>
        <w:t> (</w:t>
      </w:r>
      <w:r w:rsidRPr="00714B95">
        <w:rPr>
          <w:i/>
          <w:iCs/>
          <w:sz w:val="28"/>
          <w:szCs w:val="28"/>
        </w:rPr>
        <w:t>View</w:t>
      </w:r>
      <w:r w:rsidRPr="00714B95">
        <w:rPr>
          <w:sz w:val="28"/>
          <w:szCs w:val="28"/>
        </w:rPr>
        <w:t>).</w:t>
      </w:r>
    </w:p>
    <w:p w14:paraId="056886F3" w14:textId="77777777" w:rsidR="005E295B" w:rsidRPr="00714B95" w:rsidRDefault="005E295B" w:rsidP="005E295B">
      <w:pPr>
        <w:pStyle w:val="a4"/>
        <w:spacing w:line="360" w:lineRule="auto"/>
        <w:ind w:firstLine="709"/>
        <w:jc w:val="both"/>
        <w:rPr>
          <w:sz w:val="28"/>
          <w:szCs w:val="28"/>
        </w:rPr>
      </w:pPr>
      <w:r w:rsidRPr="00714B95">
        <w:rPr>
          <w:sz w:val="28"/>
          <w:szCs w:val="28"/>
        </w:rPr>
        <w:t>Командами </w:t>
      </w:r>
      <w:r w:rsidRPr="00714B95">
        <w:rPr>
          <w:b/>
          <w:bCs/>
          <w:sz w:val="28"/>
          <w:szCs w:val="28"/>
        </w:rPr>
        <w:t>Вывести</w:t>
      </w:r>
      <w:r w:rsidRPr="00714B95">
        <w:rPr>
          <w:sz w:val="28"/>
          <w:szCs w:val="28"/>
        </w:rPr>
        <w:t> (</w:t>
      </w:r>
      <w:r w:rsidRPr="00714B95">
        <w:rPr>
          <w:i/>
          <w:iCs/>
          <w:sz w:val="28"/>
          <w:szCs w:val="28"/>
        </w:rPr>
        <w:t>View</w:t>
      </w:r>
      <w:r w:rsidRPr="00714B95">
        <w:rPr>
          <w:sz w:val="28"/>
          <w:szCs w:val="28"/>
        </w:rPr>
        <w:t>) </w:t>
      </w:r>
      <w:r w:rsidRPr="00714B95">
        <w:rPr>
          <w:b/>
          <w:bCs/>
          <w:sz w:val="28"/>
          <w:szCs w:val="28"/>
        </w:rPr>
        <w:sym w:font="Symbol" w:char="F0DE"/>
      </w:r>
      <w:r w:rsidRPr="00714B95">
        <w:rPr>
          <w:b/>
          <w:bCs/>
          <w:sz w:val="28"/>
          <w:szCs w:val="28"/>
        </w:rPr>
        <w:t xml:space="preserve"> Установки динамических </w:t>
      </w:r>
      <w:proofErr w:type="spellStart"/>
      <w:r w:rsidRPr="00714B95">
        <w:rPr>
          <w:b/>
          <w:bCs/>
          <w:sz w:val="28"/>
          <w:szCs w:val="28"/>
        </w:rPr>
        <w:t>напрвляющих</w:t>
      </w:r>
      <w:proofErr w:type="spellEnd"/>
      <w:r w:rsidRPr="00714B95">
        <w:rPr>
          <w:sz w:val="28"/>
          <w:szCs w:val="28"/>
        </w:rPr>
        <w:t> (</w:t>
      </w:r>
      <w:r w:rsidRPr="00714B95">
        <w:rPr>
          <w:i/>
          <w:iCs/>
          <w:sz w:val="28"/>
          <w:szCs w:val="28"/>
        </w:rPr>
        <w:t xml:space="preserve">Dynamic </w:t>
      </w:r>
      <w:proofErr w:type="spellStart"/>
      <w:r w:rsidRPr="00714B95">
        <w:rPr>
          <w:i/>
          <w:iCs/>
          <w:sz w:val="28"/>
          <w:szCs w:val="28"/>
        </w:rPr>
        <w:t>Guides</w:t>
      </w:r>
      <w:proofErr w:type="spellEnd"/>
      <w:r w:rsidRPr="00714B95">
        <w:rPr>
          <w:i/>
          <w:iCs/>
          <w:sz w:val="28"/>
          <w:szCs w:val="28"/>
        </w:rPr>
        <w:t xml:space="preserve"> </w:t>
      </w:r>
      <w:proofErr w:type="spellStart"/>
      <w:r w:rsidRPr="00714B95">
        <w:rPr>
          <w:i/>
          <w:iCs/>
          <w:sz w:val="28"/>
          <w:szCs w:val="28"/>
        </w:rPr>
        <w:t>Setup</w:t>
      </w:r>
      <w:proofErr w:type="spellEnd"/>
      <w:r w:rsidRPr="00714B95">
        <w:rPr>
          <w:sz w:val="28"/>
          <w:szCs w:val="28"/>
        </w:rPr>
        <w:t>) открывается диалог настроек этого типа вспомогательных инструментов, в котором можно запретить выдачу подсказок об углах или расстояниях, а также выбрать другие углы, которые должны ловиться этими направляющими.</w:t>
      </w:r>
    </w:p>
    <w:p w14:paraId="160DCE9A" w14:textId="77777777" w:rsidR="005E295B" w:rsidRPr="00714B95" w:rsidRDefault="005E295B" w:rsidP="005E295B">
      <w:pPr>
        <w:pStyle w:val="a4"/>
        <w:spacing w:line="360" w:lineRule="auto"/>
        <w:ind w:firstLine="709"/>
        <w:jc w:val="both"/>
        <w:rPr>
          <w:sz w:val="28"/>
          <w:szCs w:val="28"/>
        </w:rPr>
      </w:pPr>
      <w:r w:rsidRPr="00714B95">
        <w:rPr>
          <w:sz w:val="28"/>
          <w:szCs w:val="28"/>
        </w:rPr>
        <w:t>Для ускорения работы можно перейти в один из облегченных режимов отображения. Список их находится в верхней секции меню </w:t>
      </w:r>
      <w:r w:rsidRPr="00714B95">
        <w:rPr>
          <w:b/>
          <w:bCs/>
          <w:sz w:val="28"/>
          <w:szCs w:val="28"/>
        </w:rPr>
        <w:t>Вывести</w:t>
      </w:r>
      <w:r w:rsidRPr="00714B95">
        <w:rPr>
          <w:sz w:val="28"/>
          <w:szCs w:val="28"/>
        </w:rPr>
        <w:t> (</w:t>
      </w:r>
      <w:r w:rsidRPr="00714B95">
        <w:rPr>
          <w:i/>
          <w:iCs/>
          <w:sz w:val="28"/>
          <w:szCs w:val="28"/>
        </w:rPr>
        <w:t>View</w:t>
      </w:r>
      <w:r w:rsidRPr="00714B95">
        <w:rPr>
          <w:sz w:val="28"/>
          <w:szCs w:val="28"/>
        </w:rPr>
        <w:t>):</w:t>
      </w:r>
    </w:p>
    <w:p w14:paraId="2ABBB7DF" w14:textId="22D68A68" w:rsidR="005E295B" w:rsidRPr="00714B95" w:rsidRDefault="005E295B" w:rsidP="006C6739">
      <w:pPr>
        <w:pStyle w:val="a4"/>
        <w:numPr>
          <w:ilvl w:val="0"/>
          <w:numId w:val="21"/>
        </w:numPr>
        <w:spacing w:line="360" w:lineRule="auto"/>
        <w:ind w:left="0" w:firstLine="709"/>
        <w:jc w:val="both"/>
        <w:rPr>
          <w:sz w:val="28"/>
          <w:szCs w:val="28"/>
        </w:rPr>
      </w:pPr>
      <w:r w:rsidRPr="00714B95">
        <w:rPr>
          <w:b/>
          <w:bCs/>
          <w:sz w:val="28"/>
          <w:szCs w:val="28"/>
        </w:rPr>
        <w:t>Простой каркас</w:t>
      </w:r>
      <w:r w:rsidRPr="00714B95">
        <w:rPr>
          <w:sz w:val="28"/>
          <w:szCs w:val="28"/>
        </w:rPr>
        <w:t> (</w:t>
      </w:r>
      <w:r w:rsidRPr="00714B95">
        <w:rPr>
          <w:i/>
          <w:iCs/>
          <w:sz w:val="28"/>
          <w:szCs w:val="28"/>
        </w:rPr>
        <w:t xml:space="preserve">Simple </w:t>
      </w:r>
      <w:proofErr w:type="spellStart"/>
      <w:r w:rsidRPr="00714B95">
        <w:rPr>
          <w:i/>
          <w:iCs/>
          <w:sz w:val="28"/>
          <w:szCs w:val="28"/>
        </w:rPr>
        <w:t>Wireframe</w:t>
      </w:r>
      <w:proofErr w:type="spellEnd"/>
      <w:r w:rsidRPr="00714B95">
        <w:rPr>
          <w:sz w:val="28"/>
          <w:szCs w:val="28"/>
        </w:rPr>
        <w:t>) – показывать только каркас рисунк</w:t>
      </w:r>
      <w:r w:rsidR="00926B07">
        <w:rPr>
          <w:sz w:val="28"/>
          <w:szCs w:val="28"/>
        </w:rPr>
        <w:t>а</w:t>
      </w:r>
      <w:r w:rsidRPr="00714B95">
        <w:rPr>
          <w:sz w:val="28"/>
          <w:szCs w:val="28"/>
        </w:rPr>
        <w:t>, игнорируя заливки и всякие наложенные на этот каркас спецэффекты;</w:t>
      </w:r>
    </w:p>
    <w:p w14:paraId="7E89BC40" w14:textId="3D3D6766" w:rsidR="005E295B" w:rsidRPr="00714B95" w:rsidRDefault="005E295B" w:rsidP="006C6739">
      <w:pPr>
        <w:pStyle w:val="a4"/>
        <w:numPr>
          <w:ilvl w:val="0"/>
          <w:numId w:val="21"/>
        </w:numPr>
        <w:spacing w:line="360" w:lineRule="auto"/>
        <w:ind w:left="0" w:firstLine="709"/>
        <w:jc w:val="both"/>
        <w:rPr>
          <w:sz w:val="28"/>
          <w:szCs w:val="28"/>
        </w:rPr>
      </w:pPr>
      <w:r w:rsidRPr="00714B95">
        <w:rPr>
          <w:b/>
          <w:bCs/>
          <w:sz w:val="28"/>
          <w:szCs w:val="28"/>
        </w:rPr>
        <w:t>Каркас</w:t>
      </w:r>
      <w:r w:rsidRPr="00714B95">
        <w:rPr>
          <w:sz w:val="28"/>
          <w:szCs w:val="28"/>
        </w:rPr>
        <w:t> (</w:t>
      </w:r>
      <w:proofErr w:type="spellStart"/>
      <w:r w:rsidRPr="00714B95">
        <w:rPr>
          <w:i/>
          <w:iCs/>
          <w:sz w:val="28"/>
          <w:szCs w:val="28"/>
        </w:rPr>
        <w:t>Wireframe</w:t>
      </w:r>
      <w:proofErr w:type="spellEnd"/>
      <w:r w:rsidRPr="00714B95">
        <w:rPr>
          <w:sz w:val="28"/>
          <w:szCs w:val="28"/>
        </w:rPr>
        <w:t>) – показывать каркас рисунка и каркас наложенных спецэффектов (контуров, теней и прочего);</w:t>
      </w:r>
    </w:p>
    <w:p w14:paraId="0507E614" w14:textId="6C52344E" w:rsidR="005E295B" w:rsidRPr="00714B95" w:rsidRDefault="005E295B" w:rsidP="006C6739">
      <w:pPr>
        <w:pStyle w:val="a4"/>
        <w:numPr>
          <w:ilvl w:val="0"/>
          <w:numId w:val="21"/>
        </w:numPr>
        <w:spacing w:line="360" w:lineRule="auto"/>
        <w:ind w:left="0" w:firstLine="709"/>
        <w:jc w:val="both"/>
        <w:rPr>
          <w:sz w:val="28"/>
          <w:szCs w:val="28"/>
        </w:rPr>
      </w:pPr>
      <w:r w:rsidRPr="00714B95">
        <w:rPr>
          <w:b/>
          <w:bCs/>
          <w:sz w:val="28"/>
          <w:szCs w:val="28"/>
        </w:rPr>
        <w:t>Набросок</w:t>
      </w:r>
      <w:r w:rsidRPr="00714B95">
        <w:rPr>
          <w:sz w:val="28"/>
          <w:szCs w:val="28"/>
        </w:rPr>
        <w:t> (</w:t>
      </w:r>
      <w:proofErr w:type="spellStart"/>
      <w:r w:rsidRPr="00714B95">
        <w:rPr>
          <w:i/>
          <w:iCs/>
          <w:sz w:val="28"/>
          <w:szCs w:val="28"/>
        </w:rPr>
        <w:t>Draft</w:t>
      </w:r>
      <w:proofErr w:type="spellEnd"/>
      <w:r w:rsidRPr="00714B95">
        <w:rPr>
          <w:sz w:val="28"/>
          <w:szCs w:val="28"/>
        </w:rPr>
        <w:t>) – задает упрощенный режим отображения: показаны все элементы рисунка, но изображены они приблизительно. Заливка цветом отображается нормально, а заливка градиентом или текстурой не отображается вовсе;</w:t>
      </w:r>
    </w:p>
    <w:p w14:paraId="1B124670" w14:textId="52A37662" w:rsidR="005E295B" w:rsidRPr="00714B95" w:rsidRDefault="005E295B" w:rsidP="006C6739">
      <w:pPr>
        <w:pStyle w:val="a4"/>
        <w:numPr>
          <w:ilvl w:val="0"/>
          <w:numId w:val="21"/>
        </w:numPr>
        <w:spacing w:line="360" w:lineRule="auto"/>
        <w:ind w:left="0" w:firstLine="709"/>
        <w:jc w:val="both"/>
        <w:rPr>
          <w:sz w:val="28"/>
          <w:szCs w:val="28"/>
        </w:rPr>
      </w:pPr>
      <w:r w:rsidRPr="00714B95">
        <w:rPr>
          <w:b/>
          <w:bCs/>
          <w:sz w:val="28"/>
          <w:szCs w:val="28"/>
        </w:rPr>
        <w:t>Нормально</w:t>
      </w:r>
      <w:r w:rsidRPr="00714B95">
        <w:rPr>
          <w:sz w:val="28"/>
          <w:szCs w:val="28"/>
        </w:rPr>
        <w:t> (</w:t>
      </w:r>
      <w:proofErr w:type="spellStart"/>
      <w:r w:rsidRPr="00714B95">
        <w:rPr>
          <w:i/>
          <w:iCs/>
          <w:sz w:val="28"/>
          <w:szCs w:val="28"/>
        </w:rPr>
        <w:t>Normal</w:t>
      </w:r>
      <w:proofErr w:type="spellEnd"/>
      <w:r w:rsidRPr="00714B95">
        <w:rPr>
          <w:sz w:val="28"/>
          <w:szCs w:val="28"/>
        </w:rPr>
        <w:t>) – отображает все и как следует;</w:t>
      </w:r>
    </w:p>
    <w:p w14:paraId="272500DE" w14:textId="77777777" w:rsidR="005E295B" w:rsidRPr="00714B95" w:rsidRDefault="005E295B" w:rsidP="006C6739">
      <w:pPr>
        <w:pStyle w:val="a4"/>
        <w:numPr>
          <w:ilvl w:val="0"/>
          <w:numId w:val="21"/>
        </w:numPr>
        <w:spacing w:line="360" w:lineRule="auto"/>
        <w:ind w:left="0" w:firstLine="709"/>
        <w:jc w:val="both"/>
        <w:rPr>
          <w:sz w:val="28"/>
          <w:szCs w:val="28"/>
        </w:rPr>
      </w:pPr>
      <w:r w:rsidRPr="00714B95">
        <w:rPr>
          <w:b/>
          <w:bCs/>
          <w:sz w:val="28"/>
          <w:szCs w:val="28"/>
        </w:rPr>
        <w:t>Расширенный</w:t>
      </w:r>
      <w:r w:rsidRPr="00714B95">
        <w:rPr>
          <w:sz w:val="28"/>
          <w:szCs w:val="28"/>
        </w:rPr>
        <w:t> (</w:t>
      </w:r>
      <w:r w:rsidRPr="00714B95">
        <w:rPr>
          <w:i/>
          <w:iCs/>
          <w:sz w:val="28"/>
          <w:szCs w:val="28"/>
        </w:rPr>
        <w:t>Enhanced</w:t>
      </w:r>
      <w:r w:rsidRPr="00714B95">
        <w:rPr>
          <w:sz w:val="28"/>
          <w:szCs w:val="28"/>
        </w:rPr>
        <w:t>) – дополнительно сглаживает цветовые переходы.</w:t>
      </w:r>
    </w:p>
    <w:p w14:paraId="29B1FE08" w14:textId="77777777" w:rsidR="005E295B" w:rsidRPr="00714B95" w:rsidRDefault="005E295B" w:rsidP="005E295B">
      <w:pPr>
        <w:pStyle w:val="1"/>
        <w:spacing w:line="360" w:lineRule="auto"/>
        <w:ind w:firstLine="709"/>
        <w:jc w:val="both"/>
        <w:rPr>
          <w:b/>
          <w:bCs/>
          <w:sz w:val="28"/>
          <w:szCs w:val="28"/>
        </w:rPr>
      </w:pPr>
      <w:r w:rsidRPr="00714B95">
        <w:rPr>
          <w:sz w:val="28"/>
          <w:szCs w:val="28"/>
        </w:rPr>
        <w:lastRenderedPageBreak/>
        <w:t>3.2. Основные параметры рисунка</w:t>
      </w:r>
    </w:p>
    <w:p w14:paraId="2C6B35E6" w14:textId="149D6FE1" w:rsidR="005E295B" w:rsidRPr="00714B95" w:rsidRDefault="005E295B" w:rsidP="005E295B">
      <w:pPr>
        <w:pStyle w:val="a4"/>
        <w:spacing w:line="360" w:lineRule="auto"/>
        <w:ind w:firstLine="709"/>
        <w:jc w:val="both"/>
        <w:rPr>
          <w:sz w:val="28"/>
          <w:szCs w:val="28"/>
        </w:rPr>
      </w:pPr>
      <w:r w:rsidRPr="00714B95">
        <w:rPr>
          <w:sz w:val="28"/>
          <w:szCs w:val="28"/>
        </w:rPr>
        <w:t>Если в качестве рабочего инструмента выбран </w:t>
      </w:r>
      <w:r w:rsidRPr="00714B95">
        <w:rPr>
          <w:b/>
          <w:bCs/>
          <w:sz w:val="28"/>
          <w:szCs w:val="28"/>
        </w:rPr>
        <w:t>Указатель</w:t>
      </w:r>
      <w:r w:rsidRPr="00714B95">
        <w:rPr>
          <w:sz w:val="28"/>
          <w:szCs w:val="28"/>
        </w:rPr>
        <w:t> </w:t>
      </w:r>
      <w:r w:rsidRPr="00714B95">
        <w:rPr>
          <w:noProof/>
          <w:sz w:val="28"/>
          <w:szCs w:val="28"/>
        </w:rPr>
        <w:drawing>
          <wp:inline distT="0" distB="0" distL="0" distR="0" wp14:anchorId="6B3C6F94" wp14:editId="0891627A">
            <wp:extent cx="237490" cy="225425"/>
            <wp:effectExtent l="0" t="0" r="0" b="3175"/>
            <wp:docPr id="59" name="Рисунок 59" descr="https://studfile.net/html/2706/1255/html_sniKQIZXvM.ERgb/img-qZwlx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tudfile.net/html/2706/1255/html_sniKQIZXvM.ERgb/img-qZwlxw.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7490" cy="225425"/>
                    </a:xfrm>
                    <a:prstGeom prst="rect">
                      <a:avLst/>
                    </a:prstGeom>
                    <a:noFill/>
                    <a:ln>
                      <a:noFill/>
                    </a:ln>
                  </pic:spPr>
                </pic:pic>
              </a:graphicData>
            </a:graphic>
          </wp:inline>
        </w:drawing>
      </w:r>
      <w:r w:rsidRPr="00714B95">
        <w:rPr>
          <w:sz w:val="28"/>
          <w:szCs w:val="28"/>
        </w:rPr>
        <w:t> (</w:t>
      </w:r>
      <w:proofErr w:type="spellStart"/>
      <w:r w:rsidRPr="00714B95">
        <w:rPr>
          <w:i/>
          <w:iCs/>
          <w:sz w:val="28"/>
          <w:szCs w:val="28"/>
        </w:rPr>
        <w:t>Pick</w:t>
      </w:r>
      <w:proofErr w:type="spellEnd"/>
      <w:r w:rsidRPr="00714B95">
        <w:rPr>
          <w:sz w:val="28"/>
          <w:szCs w:val="28"/>
        </w:rPr>
        <w:t>), а на рисунке ничего не выделено, на панели настроек этого инструмента отображаются основные свойства страницы и параметры текущей работы.</w:t>
      </w:r>
    </w:p>
    <w:p w14:paraId="27FF8CDA" w14:textId="77777777" w:rsidR="005E295B" w:rsidRPr="00714B95" w:rsidRDefault="005E295B" w:rsidP="005E295B">
      <w:pPr>
        <w:pStyle w:val="a4"/>
        <w:spacing w:line="360" w:lineRule="auto"/>
        <w:ind w:firstLine="709"/>
        <w:jc w:val="both"/>
        <w:rPr>
          <w:sz w:val="28"/>
          <w:szCs w:val="28"/>
        </w:rPr>
      </w:pPr>
      <w:r w:rsidRPr="00714B95">
        <w:rPr>
          <w:sz w:val="28"/>
          <w:szCs w:val="28"/>
        </w:rPr>
        <w:t>В самом левом списке задается формат страницы (по умолчанию - </w:t>
      </w:r>
      <w:r w:rsidRPr="00714B95">
        <w:rPr>
          <w:b/>
          <w:bCs/>
          <w:sz w:val="28"/>
          <w:szCs w:val="28"/>
        </w:rPr>
        <w:t>А4</w:t>
      </w:r>
      <w:r w:rsidRPr="00714B95">
        <w:rPr>
          <w:sz w:val="28"/>
          <w:szCs w:val="28"/>
        </w:rPr>
        <w:t>), а рядом находятся окошки ввода, позволяющие поменять ширину и высоту страницы, если стандартные варианты не подходят.</w:t>
      </w:r>
    </w:p>
    <w:p w14:paraId="11CB47F0" w14:textId="1C76DDBB" w:rsidR="005E295B" w:rsidRPr="00714B95" w:rsidRDefault="005E295B" w:rsidP="005E295B">
      <w:pPr>
        <w:pStyle w:val="a4"/>
        <w:spacing w:line="360" w:lineRule="auto"/>
        <w:ind w:firstLine="709"/>
        <w:jc w:val="both"/>
        <w:rPr>
          <w:sz w:val="28"/>
          <w:szCs w:val="28"/>
        </w:rPr>
      </w:pPr>
      <w:r w:rsidRPr="00714B95">
        <w:rPr>
          <w:sz w:val="28"/>
          <w:szCs w:val="28"/>
        </w:rPr>
        <w:t>Пара кнопок </w:t>
      </w:r>
      <w:r w:rsidRPr="00714B95">
        <w:rPr>
          <w:b/>
          <w:bCs/>
          <w:sz w:val="28"/>
          <w:szCs w:val="28"/>
        </w:rPr>
        <w:t>Книжная</w:t>
      </w:r>
      <w:r w:rsidRPr="00714B95">
        <w:rPr>
          <w:sz w:val="28"/>
          <w:szCs w:val="28"/>
        </w:rPr>
        <w:t> (</w:t>
      </w:r>
      <w:proofErr w:type="spellStart"/>
      <w:r w:rsidRPr="00714B95">
        <w:rPr>
          <w:i/>
          <w:iCs/>
          <w:sz w:val="28"/>
          <w:szCs w:val="28"/>
        </w:rPr>
        <w:t>Portrait</w:t>
      </w:r>
      <w:proofErr w:type="spellEnd"/>
      <w:r w:rsidRPr="00714B95">
        <w:rPr>
          <w:sz w:val="28"/>
          <w:szCs w:val="28"/>
        </w:rPr>
        <w:t>) и </w:t>
      </w:r>
      <w:r w:rsidRPr="00714B95">
        <w:rPr>
          <w:b/>
          <w:bCs/>
          <w:sz w:val="28"/>
          <w:szCs w:val="28"/>
        </w:rPr>
        <w:t>Альбомная</w:t>
      </w:r>
      <w:r w:rsidRPr="00714B95">
        <w:rPr>
          <w:sz w:val="28"/>
          <w:szCs w:val="28"/>
        </w:rPr>
        <w:t> (</w:t>
      </w:r>
      <w:proofErr w:type="spellStart"/>
      <w:r w:rsidRPr="00714B95">
        <w:rPr>
          <w:i/>
          <w:iCs/>
          <w:sz w:val="28"/>
          <w:szCs w:val="28"/>
        </w:rPr>
        <w:t>Landscape</w:t>
      </w:r>
      <w:proofErr w:type="spellEnd"/>
      <w:r w:rsidRPr="00714B95">
        <w:rPr>
          <w:sz w:val="28"/>
          <w:szCs w:val="28"/>
        </w:rPr>
        <w:t>) </w:t>
      </w:r>
      <w:r w:rsidRPr="00714B95">
        <w:rPr>
          <w:noProof/>
          <w:sz w:val="28"/>
          <w:szCs w:val="28"/>
        </w:rPr>
        <w:drawing>
          <wp:inline distT="0" distB="0" distL="0" distR="0" wp14:anchorId="5BDAFDEB" wp14:editId="7B4BF9FB">
            <wp:extent cx="427355" cy="260985"/>
            <wp:effectExtent l="0" t="0" r="0" b="5715"/>
            <wp:docPr id="58" name="Рисунок 58" descr="https://studfile.net/html/2706/1255/html_sniKQIZXvM.ERgb/img-NoEkI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tudfile.net/html/2706/1255/html_sniKQIZXvM.ERgb/img-NoEkIy.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355" cy="260985"/>
                    </a:xfrm>
                    <a:prstGeom prst="rect">
                      <a:avLst/>
                    </a:prstGeom>
                    <a:noFill/>
                    <a:ln>
                      <a:noFill/>
                    </a:ln>
                  </pic:spPr>
                </pic:pic>
              </a:graphicData>
            </a:graphic>
          </wp:inline>
        </w:drawing>
      </w:r>
      <w:r w:rsidRPr="00714B95">
        <w:rPr>
          <w:sz w:val="28"/>
          <w:szCs w:val="28"/>
        </w:rPr>
        <w:t> позволяют менять ориентацию бумаги.</w:t>
      </w:r>
    </w:p>
    <w:p w14:paraId="3E937344" w14:textId="77777777" w:rsidR="005E295B" w:rsidRPr="00714B95" w:rsidRDefault="005E295B" w:rsidP="005E295B">
      <w:pPr>
        <w:pStyle w:val="a4"/>
        <w:spacing w:line="360" w:lineRule="auto"/>
        <w:ind w:firstLine="709"/>
        <w:jc w:val="both"/>
        <w:rPr>
          <w:sz w:val="28"/>
          <w:szCs w:val="28"/>
        </w:rPr>
      </w:pPr>
      <w:r w:rsidRPr="00714B95">
        <w:rPr>
          <w:sz w:val="28"/>
          <w:szCs w:val="28"/>
        </w:rPr>
        <w:t>В списке </w:t>
      </w:r>
      <w:r w:rsidRPr="00714B95">
        <w:rPr>
          <w:b/>
          <w:bCs/>
          <w:sz w:val="28"/>
          <w:szCs w:val="28"/>
        </w:rPr>
        <w:t>Единицы измерения</w:t>
      </w:r>
      <w:r w:rsidRPr="00714B95">
        <w:rPr>
          <w:sz w:val="28"/>
          <w:szCs w:val="28"/>
        </w:rPr>
        <w:t> (</w:t>
      </w:r>
      <w:proofErr w:type="spellStart"/>
      <w:r w:rsidRPr="00714B95">
        <w:rPr>
          <w:i/>
          <w:iCs/>
          <w:sz w:val="28"/>
          <w:szCs w:val="28"/>
        </w:rPr>
        <w:t>Units</w:t>
      </w:r>
      <w:proofErr w:type="spellEnd"/>
      <w:r w:rsidRPr="00714B95">
        <w:rPr>
          <w:sz w:val="28"/>
          <w:szCs w:val="28"/>
        </w:rPr>
        <w:t>) можно выбрать другие единицы измерения - экранные точки (</w:t>
      </w:r>
      <w:proofErr w:type="spellStart"/>
      <w:r w:rsidRPr="00714B95">
        <w:rPr>
          <w:i/>
          <w:iCs/>
          <w:sz w:val="28"/>
          <w:szCs w:val="28"/>
        </w:rPr>
        <w:t>pixels</w:t>
      </w:r>
      <w:proofErr w:type="spellEnd"/>
      <w:r w:rsidRPr="00714B95">
        <w:rPr>
          <w:sz w:val="28"/>
          <w:szCs w:val="28"/>
        </w:rPr>
        <w:t>), дюймы (</w:t>
      </w:r>
      <w:proofErr w:type="spellStart"/>
      <w:r w:rsidRPr="00714B95">
        <w:rPr>
          <w:i/>
          <w:iCs/>
          <w:sz w:val="28"/>
          <w:szCs w:val="28"/>
        </w:rPr>
        <w:t>inches</w:t>
      </w:r>
      <w:proofErr w:type="spellEnd"/>
      <w:r w:rsidRPr="00714B95">
        <w:rPr>
          <w:sz w:val="28"/>
          <w:szCs w:val="28"/>
        </w:rPr>
        <w:t>), пункты (</w:t>
      </w:r>
      <w:proofErr w:type="spellStart"/>
      <w:r w:rsidRPr="00714B95">
        <w:rPr>
          <w:i/>
          <w:iCs/>
          <w:sz w:val="28"/>
          <w:szCs w:val="28"/>
        </w:rPr>
        <w:t>points</w:t>
      </w:r>
      <w:proofErr w:type="spellEnd"/>
      <w:r w:rsidRPr="00714B95">
        <w:rPr>
          <w:sz w:val="28"/>
          <w:szCs w:val="28"/>
        </w:rPr>
        <w:t>), сантиметры, метры и даже километры.</w:t>
      </w:r>
    </w:p>
    <w:p w14:paraId="39B9D092" w14:textId="77777777" w:rsidR="005E295B" w:rsidRPr="00714B95" w:rsidRDefault="005E295B" w:rsidP="005E295B">
      <w:pPr>
        <w:pStyle w:val="a4"/>
        <w:spacing w:line="360" w:lineRule="auto"/>
        <w:ind w:firstLine="709"/>
        <w:jc w:val="both"/>
        <w:rPr>
          <w:sz w:val="28"/>
          <w:szCs w:val="28"/>
        </w:rPr>
      </w:pPr>
      <w:r w:rsidRPr="00714B95">
        <w:rPr>
          <w:sz w:val="28"/>
          <w:szCs w:val="28"/>
        </w:rPr>
        <w:t>Этим значком </w:t>
      </w:r>
      <w:r w:rsidRPr="00714B95">
        <w:rPr>
          <w:noProof/>
          <w:sz w:val="28"/>
          <w:szCs w:val="28"/>
        </w:rPr>
        <w:drawing>
          <wp:inline distT="0" distB="0" distL="0" distR="0" wp14:anchorId="2CC21BAE" wp14:editId="2DACA1AD">
            <wp:extent cx="201930" cy="178435"/>
            <wp:effectExtent l="0" t="0" r="7620" b="0"/>
            <wp:docPr id="57" name="Рисунок 57" descr="https://studfile.net/html/2706/1255/html_sniKQIZXvM.ERgb/img-RhUmd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tudfile.net/html/2706/1255/html_sniKQIZXvM.ERgb/img-RhUmdx.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930" cy="178435"/>
                    </a:xfrm>
                    <a:prstGeom prst="rect">
                      <a:avLst/>
                    </a:prstGeom>
                    <a:noFill/>
                    <a:ln>
                      <a:noFill/>
                    </a:ln>
                  </pic:spPr>
                </pic:pic>
              </a:graphicData>
            </a:graphic>
          </wp:inline>
        </w:drawing>
      </w:r>
      <w:r w:rsidRPr="00714B95">
        <w:rPr>
          <w:sz w:val="28"/>
          <w:szCs w:val="28"/>
        </w:rPr>
        <w:t> помечено окно </w:t>
      </w:r>
      <w:r w:rsidRPr="00714B95">
        <w:rPr>
          <w:b/>
          <w:bCs/>
          <w:sz w:val="28"/>
          <w:szCs w:val="28"/>
        </w:rPr>
        <w:t>Перемещение клавишами курсора</w:t>
      </w:r>
      <w:r w:rsidRPr="00714B95">
        <w:rPr>
          <w:sz w:val="28"/>
          <w:szCs w:val="28"/>
        </w:rPr>
        <w:t> (</w:t>
      </w:r>
      <w:proofErr w:type="spellStart"/>
      <w:r w:rsidRPr="00714B95">
        <w:rPr>
          <w:i/>
          <w:iCs/>
          <w:sz w:val="28"/>
          <w:szCs w:val="28"/>
        </w:rPr>
        <w:t>Nudge</w:t>
      </w:r>
      <w:proofErr w:type="spellEnd"/>
      <w:r w:rsidRPr="00714B95">
        <w:rPr>
          <w:i/>
          <w:iCs/>
          <w:sz w:val="28"/>
          <w:szCs w:val="28"/>
        </w:rPr>
        <w:t xml:space="preserve"> </w:t>
      </w:r>
      <w:proofErr w:type="spellStart"/>
      <w:r w:rsidRPr="00714B95">
        <w:rPr>
          <w:i/>
          <w:iCs/>
          <w:sz w:val="28"/>
          <w:szCs w:val="28"/>
        </w:rPr>
        <w:t>Offset</w:t>
      </w:r>
      <w:proofErr w:type="spellEnd"/>
      <w:r w:rsidRPr="00714B95">
        <w:rPr>
          <w:sz w:val="28"/>
          <w:szCs w:val="28"/>
        </w:rPr>
        <w:t>), где задается шаг, на который стрелки управления курсором сдвигают выделенные объекты.</w:t>
      </w:r>
    </w:p>
    <w:p w14:paraId="288334DA" w14:textId="77777777" w:rsidR="005E295B" w:rsidRPr="00714B95" w:rsidRDefault="005E295B" w:rsidP="005E295B">
      <w:pPr>
        <w:pStyle w:val="a4"/>
        <w:spacing w:line="360" w:lineRule="auto"/>
        <w:ind w:firstLine="709"/>
        <w:jc w:val="both"/>
        <w:rPr>
          <w:sz w:val="28"/>
          <w:szCs w:val="28"/>
        </w:rPr>
      </w:pPr>
      <w:r w:rsidRPr="00714B95">
        <w:rPr>
          <w:sz w:val="28"/>
          <w:szCs w:val="28"/>
        </w:rPr>
        <w:t>Окна </w:t>
      </w:r>
      <w:r w:rsidRPr="00714B95">
        <w:rPr>
          <w:b/>
          <w:bCs/>
          <w:sz w:val="28"/>
          <w:szCs w:val="28"/>
        </w:rPr>
        <w:t>Расстояние до копии</w:t>
      </w:r>
      <w:r w:rsidRPr="00714B95">
        <w:rPr>
          <w:sz w:val="28"/>
          <w:szCs w:val="28"/>
        </w:rPr>
        <w:t> </w:t>
      </w:r>
      <w:r w:rsidRPr="00714B95">
        <w:rPr>
          <w:noProof/>
          <w:sz w:val="28"/>
          <w:szCs w:val="28"/>
        </w:rPr>
        <w:drawing>
          <wp:inline distT="0" distB="0" distL="0" distR="0" wp14:anchorId="52C33DEB" wp14:editId="272B3292">
            <wp:extent cx="1092835" cy="273050"/>
            <wp:effectExtent l="0" t="0" r="0" b="0"/>
            <wp:docPr id="56" name="Рисунок 56" descr="https://studfile.net/html/2706/1255/html_sniKQIZXvM.ERgb/img-Rs1Z0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tudfile.net/html/2706/1255/html_sniKQIZXvM.ERgb/img-Rs1Z0X.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2835" cy="273050"/>
                    </a:xfrm>
                    <a:prstGeom prst="rect">
                      <a:avLst/>
                    </a:prstGeom>
                    <a:noFill/>
                    <a:ln>
                      <a:noFill/>
                    </a:ln>
                  </pic:spPr>
                </pic:pic>
              </a:graphicData>
            </a:graphic>
          </wp:inline>
        </w:drawing>
      </w:r>
      <w:r w:rsidRPr="00714B95">
        <w:rPr>
          <w:sz w:val="28"/>
          <w:szCs w:val="28"/>
        </w:rPr>
        <w:t> также задают сдвиги, но несколько иного плана. По команде </w:t>
      </w:r>
      <w:r w:rsidRPr="00714B95">
        <w:rPr>
          <w:b/>
          <w:bCs/>
          <w:sz w:val="28"/>
          <w:szCs w:val="28"/>
        </w:rPr>
        <w:t>Правка</w:t>
      </w:r>
      <w:r w:rsidRPr="00714B95">
        <w:rPr>
          <w:sz w:val="28"/>
          <w:szCs w:val="28"/>
        </w:rPr>
        <w:t> (</w:t>
      </w:r>
      <w:proofErr w:type="spellStart"/>
      <w:r w:rsidRPr="00714B95">
        <w:rPr>
          <w:i/>
          <w:iCs/>
          <w:sz w:val="28"/>
          <w:szCs w:val="28"/>
        </w:rPr>
        <w:t>Edit</w:t>
      </w:r>
      <w:proofErr w:type="spellEnd"/>
      <w:r w:rsidRPr="00714B95">
        <w:rPr>
          <w:sz w:val="28"/>
          <w:szCs w:val="28"/>
        </w:rPr>
        <w:t>) </w:t>
      </w:r>
      <w:r w:rsidRPr="00714B95">
        <w:rPr>
          <w:b/>
          <w:bCs/>
          <w:sz w:val="28"/>
          <w:szCs w:val="28"/>
        </w:rPr>
        <w:sym w:font="Symbol" w:char="F0DE"/>
      </w:r>
      <w:r w:rsidRPr="00714B95">
        <w:rPr>
          <w:b/>
          <w:bCs/>
          <w:sz w:val="28"/>
          <w:szCs w:val="28"/>
        </w:rPr>
        <w:t> Дублировать</w:t>
      </w:r>
      <w:r w:rsidRPr="00714B95">
        <w:rPr>
          <w:sz w:val="28"/>
          <w:szCs w:val="28"/>
        </w:rPr>
        <w:t> (</w:t>
      </w:r>
      <w:proofErr w:type="spellStart"/>
      <w:r w:rsidRPr="00714B95">
        <w:rPr>
          <w:i/>
          <w:iCs/>
          <w:sz w:val="28"/>
          <w:szCs w:val="28"/>
        </w:rPr>
        <w:t>Duplicate</w:t>
      </w:r>
      <w:proofErr w:type="spellEnd"/>
      <w:r w:rsidRPr="00714B95">
        <w:rPr>
          <w:sz w:val="28"/>
          <w:szCs w:val="28"/>
        </w:rPr>
        <w:t>) </w:t>
      </w:r>
      <w:proofErr w:type="spellStart"/>
      <w:r w:rsidRPr="00714B95">
        <w:rPr>
          <w:b/>
          <w:bCs/>
          <w:sz w:val="28"/>
          <w:szCs w:val="28"/>
        </w:rPr>
        <w:t>CorelDRAW</w:t>
      </w:r>
      <w:proofErr w:type="spellEnd"/>
      <w:r w:rsidRPr="00714B95">
        <w:rPr>
          <w:sz w:val="28"/>
          <w:szCs w:val="28"/>
        </w:rPr>
        <w:t xml:space="preserve"> создает дубликат выделенного объекта. Ставятся дубликаты прямо поверх оригинала, </w:t>
      </w:r>
      <w:proofErr w:type="gramStart"/>
      <w:r w:rsidRPr="00714B95">
        <w:rPr>
          <w:sz w:val="28"/>
          <w:szCs w:val="28"/>
        </w:rPr>
        <w:t>но</w:t>
      </w:r>
      <w:proofErr w:type="gramEnd"/>
      <w:r w:rsidRPr="00714B95">
        <w:rPr>
          <w:sz w:val="28"/>
          <w:szCs w:val="28"/>
        </w:rPr>
        <w:t xml:space="preserve"> чтобы с ними не запутаться, можно указать ставить дубликаты со сдвигом, например, вниз и вправо.</w:t>
      </w:r>
    </w:p>
    <w:p w14:paraId="4C8F516E" w14:textId="77777777" w:rsidR="005E295B" w:rsidRPr="00714B95" w:rsidRDefault="005E295B" w:rsidP="005E295B">
      <w:pPr>
        <w:pStyle w:val="a4"/>
        <w:spacing w:line="360" w:lineRule="auto"/>
        <w:ind w:firstLine="709"/>
        <w:jc w:val="both"/>
        <w:rPr>
          <w:sz w:val="28"/>
          <w:szCs w:val="28"/>
        </w:rPr>
      </w:pPr>
      <w:r w:rsidRPr="00714B95">
        <w:rPr>
          <w:sz w:val="28"/>
          <w:szCs w:val="28"/>
        </w:rPr>
        <w:t>Кнопки со стрелками включают/выключают притягивание объектов при перетаскивании: </w:t>
      </w:r>
      <w:r w:rsidRPr="00714B95">
        <w:rPr>
          <w:noProof/>
          <w:sz w:val="28"/>
          <w:szCs w:val="28"/>
        </w:rPr>
        <w:drawing>
          <wp:inline distT="0" distB="0" distL="0" distR="0" wp14:anchorId="3F3FC87B" wp14:editId="0CFAEE6E">
            <wp:extent cx="249555" cy="260985"/>
            <wp:effectExtent l="0" t="0" r="0" b="5715"/>
            <wp:docPr id="55" name="Рисунок 55" descr="https://studfile.net/html/2706/1255/html_sniKQIZXvM.ERgb/img-FV64X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tudfile.net/html/2706/1255/html_sniKQIZXvM.ERgb/img-FV64X_.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9555" cy="260985"/>
                    </a:xfrm>
                    <a:prstGeom prst="rect">
                      <a:avLst/>
                    </a:prstGeom>
                    <a:noFill/>
                    <a:ln>
                      <a:noFill/>
                    </a:ln>
                  </pic:spPr>
                </pic:pic>
              </a:graphicData>
            </a:graphic>
          </wp:inline>
        </w:drawing>
      </w:r>
      <w:r w:rsidRPr="00714B95">
        <w:rPr>
          <w:sz w:val="28"/>
          <w:szCs w:val="28"/>
        </w:rPr>
        <w:t> - </w:t>
      </w:r>
      <w:r w:rsidRPr="00714B95">
        <w:rPr>
          <w:b/>
          <w:bCs/>
          <w:sz w:val="28"/>
          <w:szCs w:val="28"/>
        </w:rPr>
        <w:t>Прикрепить к сетке</w:t>
      </w:r>
      <w:r w:rsidRPr="00714B95">
        <w:rPr>
          <w:sz w:val="28"/>
          <w:szCs w:val="28"/>
        </w:rPr>
        <w:t>, </w:t>
      </w:r>
      <w:r w:rsidRPr="00714B95">
        <w:rPr>
          <w:noProof/>
          <w:sz w:val="28"/>
          <w:szCs w:val="28"/>
        </w:rPr>
        <w:drawing>
          <wp:inline distT="0" distB="0" distL="0" distR="0" wp14:anchorId="119999FA" wp14:editId="4CB4BF25">
            <wp:extent cx="237490" cy="260985"/>
            <wp:effectExtent l="0" t="0" r="0" b="5715"/>
            <wp:docPr id="54" name="Рисунок 54" descr="https://studfile.net/html/2706/1255/html_sniKQIZXvM.ERgb/img-Z_q02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tudfile.net/html/2706/1255/html_sniKQIZXvM.ERgb/img-Z_q02H.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7490" cy="260985"/>
                    </a:xfrm>
                    <a:prstGeom prst="rect">
                      <a:avLst/>
                    </a:prstGeom>
                    <a:noFill/>
                    <a:ln>
                      <a:noFill/>
                    </a:ln>
                  </pic:spPr>
                </pic:pic>
              </a:graphicData>
            </a:graphic>
          </wp:inline>
        </w:drawing>
      </w:r>
      <w:r w:rsidRPr="00714B95">
        <w:rPr>
          <w:sz w:val="28"/>
          <w:szCs w:val="28"/>
        </w:rPr>
        <w:t> - </w:t>
      </w:r>
      <w:r w:rsidRPr="00714B95">
        <w:rPr>
          <w:b/>
          <w:bCs/>
          <w:sz w:val="28"/>
          <w:szCs w:val="28"/>
        </w:rPr>
        <w:t>Прикрепить к направляющим</w:t>
      </w:r>
      <w:r w:rsidRPr="00714B95">
        <w:rPr>
          <w:sz w:val="28"/>
          <w:szCs w:val="28"/>
        </w:rPr>
        <w:t>, </w:t>
      </w:r>
      <w:r w:rsidRPr="00714B95">
        <w:rPr>
          <w:noProof/>
          <w:sz w:val="28"/>
          <w:szCs w:val="28"/>
        </w:rPr>
        <w:drawing>
          <wp:inline distT="0" distB="0" distL="0" distR="0" wp14:anchorId="4D15D88A" wp14:editId="5A2107C3">
            <wp:extent cx="237490" cy="260985"/>
            <wp:effectExtent l="0" t="0" r="0" b="5715"/>
            <wp:docPr id="53" name="Рисунок 53" descr="https://studfile.net/html/2706/1255/html_sniKQIZXvM.ERgb/img-I9HE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tudfile.net/html/2706/1255/html_sniKQIZXvM.ERgb/img-I9HEAJ.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7490" cy="260985"/>
                    </a:xfrm>
                    <a:prstGeom prst="rect">
                      <a:avLst/>
                    </a:prstGeom>
                    <a:noFill/>
                    <a:ln>
                      <a:noFill/>
                    </a:ln>
                  </pic:spPr>
                </pic:pic>
              </a:graphicData>
            </a:graphic>
          </wp:inline>
        </w:drawing>
      </w:r>
      <w:r w:rsidRPr="00714B95">
        <w:rPr>
          <w:sz w:val="28"/>
          <w:szCs w:val="28"/>
        </w:rPr>
        <w:t> - </w:t>
      </w:r>
      <w:r w:rsidRPr="00714B95">
        <w:rPr>
          <w:b/>
          <w:bCs/>
          <w:sz w:val="28"/>
          <w:szCs w:val="28"/>
        </w:rPr>
        <w:t>Прикрепить к объектам</w:t>
      </w:r>
      <w:r w:rsidRPr="00714B95">
        <w:rPr>
          <w:sz w:val="28"/>
          <w:szCs w:val="28"/>
        </w:rPr>
        <w:t>, </w:t>
      </w:r>
      <w:r w:rsidRPr="00714B95">
        <w:rPr>
          <w:noProof/>
          <w:sz w:val="28"/>
          <w:szCs w:val="28"/>
        </w:rPr>
        <w:drawing>
          <wp:inline distT="0" distB="0" distL="0" distR="0" wp14:anchorId="4033B7AE" wp14:editId="1B1A6102">
            <wp:extent cx="237490" cy="249555"/>
            <wp:effectExtent l="0" t="0" r="0" b="0"/>
            <wp:docPr id="52" name="Рисунок 52" descr="https://studfile.net/html/2706/1255/html_sniKQIZXvM.ERgb/img-adNe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tudfile.net/html/2706/1255/html_sniKQIZXvM.ERgb/img-adNetN.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7490" cy="249555"/>
                    </a:xfrm>
                    <a:prstGeom prst="rect">
                      <a:avLst/>
                    </a:prstGeom>
                    <a:noFill/>
                    <a:ln>
                      <a:noFill/>
                    </a:ln>
                  </pic:spPr>
                </pic:pic>
              </a:graphicData>
            </a:graphic>
          </wp:inline>
        </w:drawing>
      </w:r>
      <w:r w:rsidRPr="00714B95">
        <w:rPr>
          <w:sz w:val="28"/>
          <w:szCs w:val="28"/>
        </w:rPr>
        <w:t> - </w:t>
      </w:r>
      <w:r w:rsidRPr="00714B95">
        <w:rPr>
          <w:b/>
          <w:bCs/>
          <w:sz w:val="28"/>
          <w:szCs w:val="28"/>
        </w:rPr>
        <w:t>Прикрепить к динамическим направляющим</w:t>
      </w:r>
      <w:r w:rsidRPr="00714B95">
        <w:rPr>
          <w:sz w:val="28"/>
          <w:szCs w:val="28"/>
        </w:rPr>
        <w:t>.</w:t>
      </w:r>
    </w:p>
    <w:p w14:paraId="3133D8AE" w14:textId="77777777" w:rsidR="005E295B" w:rsidRPr="00714B95" w:rsidRDefault="005E295B" w:rsidP="005E295B">
      <w:pPr>
        <w:pStyle w:val="a4"/>
        <w:spacing w:line="360" w:lineRule="auto"/>
        <w:ind w:firstLine="709"/>
        <w:jc w:val="both"/>
        <w:rPr>
          <w:sz w:val="28"/>
          <w:szCs w:val="28"/>
        </w:rPr>
      </w:pPr>
      <w:r w:rsidRPr="00714B95">
        <w:rPr>
          <w:sz w:val="28"/>
          <w:szCs w:val="28"/>
        </w:rPr>
        <w:t>Кнопка </w:t>
      </w:r>
      <w:r w:rsidRPr="00714B95">
        <w:rPr>
          <w:b/>
          <w:bCs/>
          <w:sz w:val="28"/>
          <w:szCs w:val="28"/>
        </w:rPr>
        <w:t>Опции</w:t>
      </w:r>
      <w:r w:rsidRPr="00714B95">
        <w:rPr>
          <w:sz w:val="28"/>
          <w:szCs w:val="28"/>
        </w:rPr>
        <w:t> </w:t>
      </w:r>
      <w:r w:rsidRPr="00714B95">
        <w:rPr>
          <w:noProof/>
          <w:sz w:val="28"/>
          <w:szCs w:val="28"/>
        </w:rPr>
        <w:drawing>
          <wp:inline distT="0" distB="0" distL="0" distR="0" wp14:anchorId="5E08588D" wp14:editId="0139F65D">
            <wp:extent cx="237490" cy="260985"/>
            <wp:effectExtent l="0" t="0" r="0" b="5715"/>
            <wp:docPr id="51" name="Рисунок 51" descr="https://studfile.net/html/2706/1255/html_sniKQIZXvM.ERgb/img-7OQ5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tudfile.net/html/2706/1255/html_sniKQIZXvM.ERgb/img-7OQ5HO.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7490" cy="260985"/>
                    </a:xfrm>
                    <a:prstGeom prst="rect">
                      <a:avLst/>
                    </a:prstGeom>
                    <a:noFill/>
                    <a:ln>
                      <a:noFill/>
                    </a:ln>
                  </pic:spPr>
                </pic:pic>
              </a:graphicData>
            </a:graphic>
          </wp:inline>
        </w:drawing>
      </w:r>
      <w:r w:rsidRPr="00714B95">
        <w:rPr>
          <w:sz w:val="28"/>
          <w:szCs w:val="28"/>
        </w:rPr>
        <w:t> (</w:t>
      </w:r>
      <w:proofErr w:type="spellStart"/>
      <w:r w:rsidRPr="00714B95">
        <w:rPr>
          <w:i/>
          <w:iCs/>
          <w:sz w:val="28"/>
          <w:szCs w:val="28"/>
        </w:rPr>
        <w:t>Options</w:t>
      </w:r>
      <w:proofErr w:type="spellEnd"/>
      <w:r w:rsidRPr="00714B95">
        <w:rPr>
          <w:sz w:val="28"/>
          <w:szCs w:val="28"/>
        </w:rPr>
        <w:t>) на панели настроек предназначена для вызова многостраничного окна настроек </w:t>
      </w:r>
      <w:proofErr w:type="spellStart"/>
      <w:r w:rsidRPr="00714B95">
        <w:rPr>
          <w:b/>
          <w:bCs/>
          <w:sz w:val="28"/>
          <w:szCs w:val="28"/>
        </w:rPr>
        <w:t>CorelDRAW</w:t>
      </w:r>
      <w:proofErr w:type="spellEnd"/>
      <w:r w:rsidRPr="00714B95">
        <w:rPr>
          <w:sz w:val="28"/>
          <w:szCs w:val="28"/>
        </w:rPr>
        <w:t>.</w:t>
      </w:r>
    </w:p>
    <w:p w14:paraId="2D0C5E62" w14:textId="671BB778" w:rsidR="005E295B" w:rsidRPr="00714B95" w:rsidRDefault="005E295B" w:rsidP="005E295B">
      <w:pPr>
        <w:pStyle w:val="a4"/>
        <w:spacing w:line="360" w:lineRule="auto"/>
        <w:ind w:firstLine="709"/>
        <w:jc w:val="both"/>
        <w:rPr>
          <w:sz w:val="28"/>
          <w:szCs w:val="28"/>
        </w:rPr>
      </w:pPr>
      <w:r w:rsidRPr="00714B95">
        <w:rPr>
          <w:sz w:val="28"/>
          <w:szCs w:val="28"/>
        </w:rPr>
        <w:lastRenderedPageBreak/>
        <w:t>Чтобы увеличить или уменьшить изображение на экране следует щелкнуть на инструменте </w:t>
      </w:r>
      <w:r w:rsidRPr="00714B95">
        <w:rPr>
          <w:b/>
          <w:bCs/>
          <w:sz w:val="28"/>
          <w:szCs w:val="28"/>
        </w:rPr>
        <w:t>Масштаб</w:t>
      </w:r>
      <w:r w:rsidRPr="00714B95">
        <w:rPr>
          <w:sz w:val="28"/>
          <w:szCs w:val="28"/>
        </w:rPr>
        <w:t> </w:t>
      </w:r>
      <w:r w:rsidRPr="00714B95">
        <w:rPr>
          <w:noProof/>
          <w:sz w:val="28"/>
          <w:szCs w:val="28"/>
        </w:rPr>
        <w:drawing>
          <wp:inline distT="0" distB="0" distL="0" distR="0" wp14:anchorId="49814F56" wp14:editId="00CD6F26">
            <wp:extent cx="237490" cy="213995"/>
            <wp:effectExtent l="0" t="0" r="0" b="0"/>
            <wp:docPr id="50" name="Рисунок 50" descr="https://studfile.net/html/2706/1255/html_sniKQIZXvM.ERgb/img-IP4rq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tudfile.net/html/2706/1255/html_sniKQIZXvM.ERgb/img-IP4rq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7490" cy="213995"/>
                    </a:xfrm>
                    <a:prstGeom prst="rect">
                      <a:avLst/>
                    </a:prstGeom>
                    <a:noFill/>
                    <a:ln>
                      <a:noFill/>
                    </a:ln>
                  </pic:spPr>
                </pic:pic>
              </a:graphicData>
            </a:graphic>
          </wp:inline>
        </w:drawing>
      </w:r>
      <w:r w:rsidRPr="00714B95">
        <w:rPr>
          <w:sz w:val="28"/>
          <w:szCs w:val="28"/>
        </w:rPr>
        <w:t> (</w:t>
      </w:r>
      <w:r w:rsidRPr="00714B95">
        <w:rPr>
          <w:i/>
          <w:iCs/>
          <w:sz w:val="28"/>
          <w:szCs w:val="28"/>
        </w:rPr>
        <w:t>Zoom</w:t>
      </w:r>
      <w:r w:rsidRPr="00714B95">
        <w:rPr>
          <w:sz w:val="28"/>
          <w:szCs w:val="28"/>
        </w:rPr>
        <w:t>). Когда активизирован этот режим щелчок левой кнопкой мыши увеличивает изображение, правой – уменьшает. Двойной щелчок по кнопке </w:t>
      </w:r>
      <w:r w:rsidRPr="00714B95">
        <w:rPr>
          <w:noProof/>
          <w:sz w:val="28"/>
          <w:szCs w:val="28"/>
        </w:rPr>
        <w:drawing>
          <wp:inline distT="0" distB="0" distL="0" distR="0" wp14:anchorId="642DB8F4" wp14:editId="491D52AA">
            <wp:extent cx="237490" cy="213995"/>
            <wp:effectExtent l="0" t="0" r="0" b="0"/>
            <wp:docPr id="49" name="Рисунок 49" descr="https://studfile.net/html/2706/1255/html_sniKQIZXvM.ERgb/img-FbWb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tudfile.net/html/2706/1255/html_sniKQIZXvM.ERgb/img-FbWb39.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7490" cy="213995"/>
                    </a:xfrm>
                    <a:prstGeom prst="rect">
                      <a:avLst/>
                    </a:prstGeom>
                    <a:noFill/>
                    <a:ln>
                      <a:noFill/>
                    </a:ln>
                  </pic:spPr>
                </pic:pic>
              </a:graphicData>
            </a:graphic>
          </wp:inline>
        </w:drawing>
      </w:r>
      <w:r w:rsidRPr="00714B95">
        <w:rPr>
          <w:sz w:val="28"/>
          <w:szCs w:val="28"/>
        </w:rPr>
        <w:t> выбирает такой масштаб изображения, чтобы на экране целиком поместились все объекты, расположенные на данной странице. Если на рабочем столе программы тоже что-то лежало, все эти объекты также будут показаны целиком.</w:t>
      </w:r>
    </w:p>
    <w:p w14:paraId="4E8DA0E7" w14:textId="2D81C97E" w:rsidR="005E295B" w:rsidRPr="00714B95" w:rsidRDefault="005E295B" w:rsidP="005E295B">
      <w:pPr>
        <w:pStyle w:val="a4"/>
        <w:spacing w:line="360" w:lineRule="auto"/>
        <w:ind w:firstLine="709"/>
        <w:jc w:val="both"/>
        <w:rPr>
          <w:sz w:val="28"/>
          <w:szCs w:val="28"/>
        </w:rPr>
      </w:pPr>
      <w:r w:rsidRPr="00714B95">
        <w:rPr>
          <w:sz w:val="28"/>
          <w:szCs w:val="28"/>
        </w:rPr>
        <w:t>Эти же операции выполняют кнопки в панели настроек инструмента </w:t>
      </w:r>
      <w:r w:rsidRPr="00714B95">
        <w:rPr>
          <w:b/>
          <w:bCs/>
          <w:sz w:val="28"/>
          <w:szCs w:val="28"/>
        </w:rPr>
        <w:t>Масштаб</w:t>
      </w:r>
      <w:r w:rsidRPr="00714B95">
        <w:rPr>
          <w:sz w:val="28"/>
          <w:szCs w:val="28"/>
        </w:rPr>
        <w:t>.</w:t>
      </w:r>
    </w:p>
    <w:p w14:paraId="2A62ACD0" w14:textId="77777777" w:rsidR="005E295B" w:rsidRPr="00714B95" w:rsidRDefault="005E295B" w:rsidP="005E295B">
      <w:pPr>
        <w:pStyle w:val="a4"/>
        <w:spacing w:line="360" w:lineRule="auto"/>
        <w:ind w:firstLine="709"/>
        <w:jc w:val="both"/>
        <w:rPr>
          <w:sz w:val="28"/>
          <w:szCs w:val="28"/>
        </w:rPr>
      </w:pPr>
      <w:r w:rsidRPr="00714B95">
        <w:rPr>
          <w:sz w:val="28"/>
          <w:szCs w:val="28"/>
        </w:rPr>
        <w:t>При работе с каким-либо инструментом можно быстро перейти в режим масштабирования, нажав клавишу </w:t>
      </w:r>
      <w:r w:rsidRPr="00714B95">
        <w:rPr>
          <w:b/>
          <w:bCs/>
          <w:sz w:val="28"/>
          <w:szCs w:val="28"/>
        </w:rPr>
        <w:t>F2</w:t>
      </w:r>
      <w:r w:rsidRPr="00714B95">
        <w:rPr>
          <w:sz w:val="28"/>
          <w:szCs w:val="28"/>
        </w:rPr>
        <w:t>, которая временно включает этот режим. После того как будет изменен масштаб, </w:t>
      </w:r>
      <w:proofErr w:type="spellStart"/>
      <w:r w:rsidRPr="00714B95">
        <w:rPr>
          <w:b/>
          <w:bCs/>
          <w:sz w:val="28"/>
          <w:szCs w:val="28"/>
        </w:rPr>
        <w:t>CorelDRAW</w:t>
      </w:r>
      <w:proofErr w:type="spellEnd"/>
      <w:r w:rsidRPr="00714B95">
        <w:rPr>
          <w:sz w:val="28"/>
          <w:szCs w:val="28"/>
        </w:rPr>
        <w:t> автоматически вернется к работе с предыдущим инструментом.</w:t>
      </w:r>
    </w:p>
    <w:p w14:paraId="268C7ACF" w14:textId="24DABAA3" w:rsidR="005E295B" w:rsidRPr="00714B95" w:rsidRDefault="005E295B" w:rsidP="005E295B">
      <w:pPr>
        <w:pStyle w:val="a4"/>
        <w:spacing w:line="360" w:lineRule="auto"/>
        <w:ind w:firstLine="709"/>
        <w:jc w:val="both"/>
        <w:rPr>
          <w:sz w:val="28"/>
          <w:szCs w:val="28"/>
        </w:rPr>
      </w:pPr>
      <w:r w:rsidRPr="00714B95">
        <w:rPr>
          <w:sz w:val="28"/>
          <w:szCs w:val="28"/>
        </w:rPr>
        <w:t>Рисунок в </w:t>
      </w:r>
      <w:proofErr w:type="spellStart"/>
      <w:r w:rsidRPr="00714B95">
        <w:rPr>
          <w:b/>
          <w:bCs/>
          <w:sz w:val="28"/>
          <w:szCs w:val="28"/>
        </w:rPr>
        <w:t>CorelDRAW</w:t>
      </w:r>
      <w:proofErr w:type="spellEnd"/>
      <w:r w:rsidRPr="00714B95">
        <w:rPr>
          <w:sz w:val="28"/>
          <w:szCs w:val="28"/>
        </w:rPr>
        <w:t> устроен довольно сложно. Понять, как именно, помогает докер </w:t>
      </w:r>
      <w:r w:rsidRPr="00714B95">
        <w:rPr>
          <w:b/>
          <w:bCs/>
          <w:sz w:val="28"/>
          <w:szCs w:val="28"/>
        </w:rPr>
        <w:t>Управление объектами</w:t>
      </w:r>
      <w:r w:rsidRPr="00714B95">
        <w:rPr>
          <w:sz w:val="28"/>
          <w:szCs w:val="28"/>
        </w:rPr>
        <w:t> (</w:t>
      </w:r>
      <w:r w:rsidRPr="00714B95">
        <w:rPr>
          <w:i/>
          <w:iCs/>
          <w:sz w:val="28"/>
          <w:szCs w:val="28"/>
        </w:rPr>
        <w:t>Object Manager</w:t>
      </w:r>
      <w:r w:rsidRPr="00714B95">
        <w:rPr>
          <w:sz w:val="28"/>
          <w:szCs w:val="28"/>
        </w:rPr>
        <w:t>), вызываемый из меню </w:t>
      </w:r>
      <w:r w:rsidRPr="00714B95">
        <w:rPr>
          <w:b/>
          <w:bCs/>
          <w:sz w:val="28"/>
          <w:szCs w:val="28"/>
        </w:rPr>
        <w:t>Средства</w:t>
      </w:r>
      <w:r w:rsidRPr="00714B95">
        <w:rPr>
          <w:sz w:val="28"/>
          <w:szCs w:val="28"/>
        </w:rPr>
        <w:t> (</w:t>
      </w:r>
      <w:r w:rsidRPr="00714B95">
        <w:rPr>
          <w:i/>
          <w:iCs/>
          <w:sz w:val="28"/>
          <w:szCs w:val="28"/>
        </w:rPr>
        <w:t>Tools</w:t>
      </w:r>
      <w:r w:rsidRPr="00714B95">
        <w:rPr>
          <w:sz w:val="28"/>
          <w:szCs w:val="28"/>
        </w:rPr>
        <w:t>).</w:t>
      </w:r>
    </w:p>
    <w:p w14:paraId="76502978" w14:textId="77777777" w:rsidR="005E295B" w:rsidRPr="00714B95" w:rsidRDefault="005E295B" w:rsidP="005E295B">
      <w:pPr>
        <w:pStyle w:val="a4"/>
        <w:spacing w:line="360" w:lineRule="auto"/>
        <w:ind w:firstLine="709"/>
        <w:jc w:val="both"/>
        <w:rPr>
          <w:sz w:val="28"/>
          <w:szCs w:val="28"/>
        </w:rPr>
      </w:pPr>
      <w:r w:rsidRPr="00714B95">
        <w:rPr>
          <w:sz w:val="28"/>
          <w:szCs w:val="28"/>
        </w:rPr>
        <w:t>Документ состоит из </w:t>
      </w:r>
      <w:r w:rsidRPr="00714B95">
        <w:rPr>
          <w:b/>
          <w:bCs/>
          <w:sz w:val="28"/>
          <w:szCs w:val="28"/>
        </w:rPr>
        <w:t>страниц</w:t>
      </w:r>
      <w:r w:rsidRPr="00714B95">
        <w:rPr>
          <w:sz w:val="28"/>
          <w:szCs w:val="28"/>
        </w:rPr>
        <w:t> (</w:t>
      </w:r>
      <w:r w:rsidRPr="00714B95">
        <w:rPr>
          <w:i/>
          <w:iCs/>
          <w:sz w:val="28"/>
          <w:szCs w:val="28"/>
        </w:rPr>
        <w:t>Page</w:t>
      </w:r>
      <w:r w:rsidRPr="00714B95">
        <w:rPr>
          <w:sz w:val="28"/>
          <w:szCs w:val="28"/>
        </w:rPr>
        <w:t>), на каждой из них размещается некоторое количество </w:t>
      </w:r>
      <w:r w:rsidRPr="00714B95">
        <w:rPr>
          <w:b/>
          <w:bCs/>
          <w:sz w:val="28"/>
          <w:szCs w:val="28"/>
        </w:rPr>
        <w:t>слоев</w:t>
      </w:r>
      <w:r w:rsidRPr="00714B95">
        <w:rPr>
          <w:sz w:val="28"/>
          <w:szCs w:val="28"/>
        </w:rPr>
        <w:t> (</w:t>
      </w:r>
      <w:r w:rsidRPr="00714B95">
        <w:rPr>
          <w:i/>
          <w:iCs/>
          <w:sz w:val="28"/>
          <w:szCs w:val="28"/>
        </w:rPr>
        <w:t>Layer</w:t>
      </w:r>
      <w:r w:rsidRPr="00714B95">
        <w:rPr>
          <w:sz w:val="28"/>
          <w:szCs w:val="28"/>
        </w:rPr>
        <w:t>). Все создаваемые объекты (фигуры, линии, надписи и т.п.) располагаются именно в слоях.</w:t>
      </w:r>
    </w:p>
    <w:p w14:paraId="7C53CB5D" w14:textId="77777777" w:rsidR="005E295B" w:rsidRPr="00714B95" w:rsidRDefault="005E295B" w:rsidP="005E295B">
      <w:pPr>
        <w:pStyle w:val="a4"/>
        <w:spacing w:line="360" w:lineRule="auto"/>
        <w:ind w:firstLine="709"/>
        <w:jc w:val="both"/>
        <w:rPr>
          <w:sz w:val="28"/>
          <w:szCs w:val="28"/>
        </w:rPr>
      </w:pPr>
      <w:r w:rsidRPr="00714B95">
        <w:rPr>
          <w:sz w:val="28"/>
          <w:szCs w:val="28"/>
        </w:rPr>
        <w:t>Менеджер сообщает об объектах, каким цветом они залиты и обведены, какова толщина линии. Если это текст, то какой гарнитурой он набран. Кнопка </w:t>
      </w:r>
      <w:r w:rsidRPr="00714B95">
        <w:rPr>
          <w:b/>
          <w:bCs/>
          <w:sz w:val="28"/>
          <w:szCs w:val="28"/>
        </w:rPr>
        <w:t>Вывести свойства объекта</w:t>
      </w:r>
      <w:r w:rsidRPr="00714B95">
        <w:rPr>
          <w:sz w:val="28"/>
          <w:szCs w:val="28"/>
        </w:rPr>
        <w:t> </w:t>
      </w:r>
      <w:r w:rsidRPr="00714B95">
        <w:rPr>
          <w:noProof/>
          <w:sz w:val="28"/>
          <w:szCs w:val="28"/>
        </w:rPr>
        <w:drawing>
          <wp:inline distT="0" distB="0" distL="0" distR="0" wp14:anchorId="04F929E4" wp14:editId="65C8B30B">
            <wp:extent cx="260985" cy="225425"/>
            <wp:effectExtent l="0" t="0" r="5715" b="3175"/>
            <wp:docPr id="48" name="Рисунок 48" descr="https://studfile.net/html/2706/1255/html_sniKQIZXvM.ERgb/img-OkVV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tudfile.net/html/2706/1255/html_sniKQIZXvM.ERgb/img-OkVVlc.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985" cy="225425"/>
                    </a:xfrm>
                    <a:prstGeom prst="rect">
                      <a:avLst/>
                    </a:prstGeom>
                    <a:noFill/>
                    <a:ln>
                      <a:noFill/>
                    </a:ln>
                  </pic:spPr>
                </pic:pic>
              </a:graphicData>
            </a:graphic>
          </wp:inline>
        </w:drawing>
      </w:r>
      <w:r w:rsidRPr="00714B95">
        <w:rPr>
          <w:sz w:val="28"/>
          <w:szCs w:val="28"/>
        </w:rPr>
        <w:t> убирает лишние сведения.</w:t>
      </w:r>
    </w:p>
    <w:p w14:paraId="35ADA8D8" w14:textId="77777777" w:rsidR="005E295B" w:rsidRPr="00714B95" w:rsidRDefault="005E295B" w:rsidP="005E295B">
      <w:pPr>
        <w:pStyle w:val="a4"/>
        <w:spacing w:line="360" w:lineRule="auto"/>
        <w:ind w:firstLine="709"/>
        <w:jc w:val="both"/>
        <w:rPr>
          <w:sz w:val="28"/>
          <w:szCs w:val="28"/>
        </w:rPr>
      </w:pPr>
      <w:r w:rsidRPr="00714B95">
        <w:rPr>
          <w:sz w:val="28"/>
          <w:szCs w:val="28"/>
        </w:rPr>
        <w:t>К объекту могут быть применены некоторые обработки, ведущие к образованию каких-то спецобъектов, подчиненных данному, дополняющих и всячески украшающих его. Тогда в соответствующей строке будет стоять плюсик, и можно, развернув эту часть дерева, посмотреть, что именно на объект «</w:t>
      </w:r>
      <w:proofErr w:type="spellStart"/>
      <w:r w:rsidRPr="00714B95">
        <w:rPr>
          <w:sz w:val="28"/>
          <w:szCs w:val="28"/>
        </w:rPr>
        <w:t>понавешано</w:t>
      </w:r>
      <w:proofErr w:type="spellEnd"/>
      <w:r w:rsidRPr="00714B95">
        <w:rPr>
          <w:sz w:val="28"/>
          <w:szCs w:val="28"/>
        </w:rPr>
        <w:t>».</w:t>
      </w:r>
    </w:p>
    <w:p w14:paraId="62333C43" w14:textId="7636D5C1" w:rsidR="005E295B" w:rsidRPr="00714B95" w:rsidRDefault="005E295B" w:rsidP="005E295B">
      <w:pPr>
        <w:pStyle w:val="a4"/>
        <w:spacing w:line="360" w:lineRule="auto"/>
        <w:ind w:firstLine="709"/>
        <w:jc w:val="both"/>
        <w:rPr>
          <w:sz w:val="28"/>
          <w:szCs w:val="28"/>
        </w:rPr>
      </w:pPr>
      <w:r w:rsidRPr="00714B95">
        <w:rPr>
          <w:sz w:val="28"/>
          <w:szCs w:val="28"/>
        </w:rPr>
        <w:lastRenderedPageBreak/>
        <w:t>Все члены группы перемещаются только вместе, хотя и сохраняют свое индивидуальное оформление.</w:t>
      </w:r>
    </w:p>
    <w:p w14:paraId="629BAF5A" w14:textId="77777777" w:rsidR="005E295B" w:rsidRPr="00714B95" w:rsidRDefault="005E295B" w:rsidP="005E295B">
      <w:pPr>
        <w:pStyle w:val="a4"/>
        <w:spacing w:line="360" w:lineRule="auto"/>
        <w:ind w:firstLine="709"/>
        <w:jc w:val="both"/>
        <w:rPr>
          <w:sz w:val="28"/>
          <w:szCs w:val="28"/>
        </w:rPr>
      </w:pPr>
      <w:r w:rsidRPr="00714B95">
        <w:rPr>
          <w:sz w:val="28"/>
          <w:szCs w:val="28"/>
        </w:rPr>
        <w:t>Если щелкнуть мышью в докере по одному из объектов, то он автоматически будет выделен на рисунке узлами. Это очень упрощает дело, когда несколько объектов лежат один поверх другого, совместными усилиями создавая какой-нибудь красивый элемент рисунка.</w:t>
      </w:r>
    </w:p>
    <w:p w14:paraId="09A307CF" w14:textId="77777777" w:rsidR="005E295B" w:rsidRPr="00714B95" w:rsidRDefault="005E295B" w:rsidP="005E295B">
      <w:pPr>
        <w:pStyle w:val="a4"/>
        <w:spacing w:line="360" w:lineRule="auto"/>
        <w:ind w:firstLine="709"/>
        <w:jc w:val="both"/>
        <w:rPr>
          <w:sz w:val="28"/>
          <w:szCs w:val="28"/>
        </w:rPr>
      </w:pPr>
      <w:r w:rsidRPr="00714B95">
        <w:rPr>
          <w:sz w:val="28"/>
          <w:szCs w:val="28"/>
        </w:rPr>
        <w:t>Положение объекта в общем списке определяет, кто кого перекроет в случае наложения. Глазок возле имени слоя </w:t>
      </w:r>
      <w:r w:rsidRPr="00714B95">
        <w:rPr>
          <w:noProof/>
          <w:sz w:val="28"/>
          <w:szCs w:val="28"/>
        </w:rPr>
        <w:drawing>
          <wp:inline distT="0" distB="0" distL="0" distR="0" wp14:anchorId="01480021" wp14:editId="4239944E">
            <wp:extent cx="166370" cy="118745"/>
            <wp:effectExtent l="0" t="0" r="5080" b="0"/>
            <wp:docPr id="47" name="Рисунок 47" descr="https://studfile.net/html/2706/1255/html_sniKQIZXvM.ERgb/img-7lbA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udfile.net/html/2706/1255/html_sniKQIZXvM.ERgb/img-7lbAz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Pr="00714B95">
        <w:rPr>
          <w:sz w:val="28"/>
          <w:szCs w:val="28"/>
        </w:rPr>
        <w:t> определяет, будет ли слой показан. Для удобства работы всегда можно его временно спрятать. Щелчок по глазку - и все объекты этого слоя пропали из виду. Так что, если надо иметь возможность на время спрятать какие-то объекты, не трогая остальных, то следует размещать их в отдельных слоях.</w:t>
      </w:r>
    </w:p>
    <w:p w14:paraId="4E6F4A31" w14:textId="77777777" w:rsidR="005E295B" w:rsidRPr="00714B95" w:rsidRDefault="005E295B" w:rsidP="005E295B">
      <w:pPr>
        <w:pStyle w:val="a4"/>
        <w:spacing w:line="360" w:lineRule="auto"/>
        <w:ind w:firstLine="709"/>
        <w:jc w:val="both"/>
        <w:rPr>
          <w:sz w:val="28"/>
          <w:szCs w:val="28"/>
        </w:rPr>
      </w:pPr>
      <w:r w:rsidRPr="00714B95">
        <w:rPr>
          <w:sz w:val="28"/>
          <w:szCs w:val="28"/>
        </w:rPr>
        <w:t>Щелчок по кнопке в виде принтера </w:t>
      </w:r>
      <w:r w:rsidRPr="00714B95">
        <w:rPr>
          <w:noProof/>
          <w:sz w:val="28"/>
          <w:szCs w:val="28"/>
        </w:rPr>
        <w:drawing>
          <wp:inline distT="0" distB="0" distL="0" distR="0" wp14:anchorId="35FB5585" wp14:editId="060CA4D0">
            <wp:extent cx="178435" cy="142240"/>
            <wp:effectExtent l="0" t="0" r="0" b="0"/>
            <wp:docPr id="46" name="Рисунок 46" descr="https://studfile.net/html/2706/1255/html_sniKQIZXvM.ERgb/img-kKlS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tudfile.net/html/2706/1255/html_sniKQIZXvM.ERgb/img-kKlSBP.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8435" cy="142240"/>
                    </a:xfrm>
                    <a:prstGeom prst="rect">
                      <a:avLst/>
                    </a:prstGeom>
                    <a:noFill/>
                    <a:ln>
                      <a:noFill/>
                    </a:ln>
                  </pic:spPr>
                </pic:pic>
              </a:graphicData>
            </a:graphic>
          </wp:inline>
        </w:drawing>
      </w:r>
      <w:r w:rsidRPr="00714B95">
        <w:rPr>
          <w:sz w:val="28"/>
          <w:szCs w:val="28"/>
        </w:rPr>
        <w:t> запрещает выводить слой на печать, а в виде карандаша </w:t>
      </w:r>
      <w:r w:rsidRPr="00714B95">
        <w:rPr>
          <w:noProof/>
          <w:sz w:val="28"/>
          <w:szCs w:val="28"/>
        </w:rPr>
        <w:drawing>
          <wp:inline distT="0" distB="0" distL="0" distR="0" wp14:anchorId="2E1B7CB5" wp14:editId="6F8BE79E">
            <wp:extent cx="130810" cy="154305"/>
            <wp:effectExtent l="0" t="0" r="2540" b="0"/>
            <wp:docPr id="45" name="Рисунок 45" descr="https://studfile.net/html/2706/1255/html_sniKQIZXvM.ERgb/img-3pxE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tudfile.net/html/2706/1255/html_sniKQIZXvM.ERgb/img-3pxEit.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0810" cy="154305"/>
                    </a:xfrm>
                    <a:prstGeom prst="rect">
                      <a:avLst/>
                    </a:prstGeom>
                    <a:noFill/>
                    <a:ln>
                      <a:noFill/>
                    </a:ln>
                  </pic:spPr>
                </pic:pic>
              </a:graphicData>
            </a:graphic>
          </wp:inline>
        </w:drawing>
      </w:r>
      <w:r w:rsidRPr="00714B95">
        <w:rPr>
          <w:sz w:val="28"/>
          <w:szCs w:val="28"/>
        </w:rPr>
        <w:t> - запрещает его редактирование.</w:t>
      </w:r>
    </w:p>
    <w:p w14:paraId="1E7E2A45" w14:textId="77777777" w:rsidR="005E295B" w:rsidRPr="00714B95" w:rsidRDefault="005E295B" w:rsidP="005E295B">
      <w:pPr>
        <w:pStyle w:val="a4"/>
        <w:spacing w:line="360" w:lineRule="auto"/>
        <w:ind w:firstLine="709"/>
        <w:jc w:val="both"/>
        <w:rPr>
          <w:sz w:val="28"/>
          <w:szCs w:val="28"/>
        </w:rPr>
      </w:pPr>
      <w:r w:rsidRPr="00714B95">
        <w:rPr>
          <w:sz w:val="28"/>
          <w:szCs w:val="28"/>
        </w:rPr>
        <w:t>Двойной щелчок по кнопке, имеющей вид цветного квадрата </w:t>
      </w:r>
      <w:r w:rsidRPr="00714B95">
        <w:rPr>
          <w:noProof/>
          <w:sz w:val="28"/>
          <w:szCs w:val="28"/>
        </w:rPr>
        <w:drawing>
          <wp:inline distT="0" distB="0" distL="0" distR="0" wp14:anchorId="65419D9E" wp14:editId="2148B51B">
            <wp:extent cx="178435" cy="142240"/>
            <wp:effectExtent l="0" t="0" r="0" b="0"/>
            <wp:docPr id="44" name="Рисунок 44" descr="https://studfile.net/html/2706/1255/html_sniKQIZXvM.ERgb/img-z8slc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tudfile.net/html/2706/1255/html_sniKQIZXvM.ERgb/img-z8slcj.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8435" cy="142240"/>
                    </a:xfrm>
                    <a:prstGeom prst="rect">
                      <a:avLst/>
                    </a:prstGeom>
                    <a:noFill/>
                    <a:ln>
                      <a:noFill/>
                    </a:ln>
                  </pic:spPr>
                </pic:pic>
              </a:graphicData>
            </a:graphic>
          </wp:inline>
        </w:drawing>
      </w:r>
      <w:r w:rsidRPr="00714B95">
        <w:rPr>
          <w:sz w:val="28"/>
          <w:szCs w:val="28"/>
        </w:rPr>
        <w:t>, позволяет выбрать цвет для каркасных линий всех объектов данного слоя.</w:t>
      </w:r>
    </w:p>
    <w:p w14:paraId="69286531" w14:textId="77777777" w:rsidR="005E295B" w:rsidRPr="00714B95" w:rsidRDefault="005E295B" w:rsidP="005E295B">
      <w:pPr>
        <w:pStyle w:val="a4"/>
        <w:spacing w:line="360" w:lineRule="auto"/>
        <w:ind w:firstLine="709"/>
        <w:jc w:val="both"/>
        <w:rPr>
          <w:sz w:val="28"/>
          <w:szCs w:val="28"/>
        </w:rPr>
      </w:pPr>
      <w:r w:rsidRPr="00714B95">
        <w:rPr>
          <w:sz w:val="28"/>
          <w:szCs w:val="28"/>
        </w:rPr>
        <w:t>Кнопка </w:t>
      </w:r>
      <w:r w:rsidRPr="00714B95">
        <w:rPr>
          <w:b/>
          <w:bCs/>
          <w:sz w:val="28"/>
          <w:szCs w:val="28"/>
        </w:rPr>
        <w:t>Новый слой</w:t>
      </w:r>
      <w:r w:rsidRPr="00714B95">
        <w:rPr>
          <w:sz w:val="28"/>
          <w:szCs w:val="28"/>
        </w:rPr>
        <w:t> </w:t>
      </w:r>
      <w:r w:rsidRPr="00714B95">
        <w:rPr>
          <w:noProof/>
          <w:sz w:val="28"/>
          <w:szCs w:val="28"/>
        </w:rPr>
        <w:drawing>
          <wp:inline distT="0" distB="0" distL="0" distR="0" wp14:anchorId="7D588633" wp14:editId="482157F9">
            <wp:extent cx="249555" cy="249555"/>
            <wp:effectExtent l="0" t="0" r="0" b="0"/>
            <wp:docPr id="43" name="Рисунок 43" descr="https://studfile.net/html/2706/1255/html_sniKQIZXvM.ERgb/img-bo6g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tudfile.net/html/2706/1255/html_sniKQIZXvM.ERgb/img-bo6gsi.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714B95">
        <w:rPr>
          <w:sz w:val="28"/>
          <w:szCs w:val="28"/>
        </w:rPr>
        <w:t> в нижнем левом углу докера создает новый слой. Все фигуры и линии, которые будут создаваться, окажутся в том слое, который в этот момент выбран в менеджере. Но всегда можно взять объект мышью и перетащить в другой слой.</w:t>
      </w:r>
    </w:p>
    <w:p w14:paraId="4DBEF79F" w14:textId="77777777" w:rsidR="005E295B" w:rsidRPr="00714B95" w:rsidRDefault="005E295B" w:rsidP="005E295B">
      <w:pPr>
        <w:pStyle w:val="a4"/>
        <w:spacing w:line="360" w:lineRule="auto"/>
        <w:ind w:firstLine="709"/>
        <w:jc w:val="both"/>
        <w:rPr>
          <w:sz w:val="28"/>
          <w:szCs w:val="28"/>
        </w:rPr>
      </w:pPr>
      <w:r w:rsidRPr="00714B95">
        <w:rPr>
          <w:sz w:val="28"/>
          <w:szCs w:val="28"/>
        </w:rPr>
        <w:t>Кнопка </w:t>
      </w:r>
      <w:r w:rsidRPr="00714B95">
        <w:rPr>
          <w:b/>
          <w:bCs/>
          <w:sz w:val="28"/>
          <w:szCs w:val="28"/>
        </w:rPr>
        <w:t>Удалить</w:t>
      </w:r>
      <w:r w:rsidRPr="00714B95">
        <w:rPr>
          <w:sz w:val="28"/>
          <w:szCs w:val="28"/>
        </w:rPr>
        <w:t> </w:t>
      </w:r>
      <w:r w:rsidRPr="00714B95">
        <w:rPr>
          <w:noProof/>
          <w:sz w:val="28"/>
          <w:szCs w:val="28"/>
        </w:rPr>
        <w:drawing>
          <wp:inline distT="0" distB="0" distL="0" distR="0" wp14:anchorId="4238D8A1" wp14:editId="19DB64EB">
            <wp:extent cx="249555" cy="237490"/>
            <wp:effectExtent l="0" t="0" r="0" b="0"/>
            <wp:docPr id="42" name="Рисунок 42" descr="https://studfile.net/html/2706/1255/html_sniKQIZXvM.ERgb/img-R6OZQ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tudfile.net/html/2706/1255/html_sniKQIZXvM.ERgb/img-R6OZQj.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9555" cy="237490"/>
                    </a:xfrm>
                    <a:prstGeom prst="rect">
                      <a:avLst/>
                    </a:prstGeom>
                    <a:noFill/>
                    <a:ln>
                      <a:noFill/>
                    </a:ln>
                  </pic:spPr>
                </pic:pic>
              </a:graphicData>
            </a:graphic>
          </wp:inline>
        </w:drawing>
      </w:r>
      <w:r w:rsidRPr="00714B95">
        <w:rPr>
          <w:sz w:val="28"/>
          <w:szCs w:val="28"/>
        </w:rPr>
        <w:t> удаляет выделенный объект. Удаляются таким способом не только отдельные рисунки и их группы, но и слои (надо только выделить строку слоя в менеджере объектов), а вот страницы удалить не удастся – кнопка </w:t>
      </w:r>
      <w:r w:rsidRPr="00714B95">
        <w:rPr>
          <w:noProof/>
          <w:sz w:val="28"/>
          <w:szCs w:val="28"/>
        </w:rPr>
        <w:drawing>
          <wp:inline distT="0" distB="0" distL="0" distR="0" wp14:anchorId="10BB4957" wp14:editId="7BF94A65">
            <wp:extent cx="249555" cy="237490"/>
            <wp:effectExtent l="0" t="0" r="0" b="0"/>
            <wp:docPr id="41" name="Рисунок 41" descr="https://studfile.net/html/2706/1255/html_sniKQIZXvM.ERgb/img-UC1h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tudfile.net/html/2706/1255/html_sniKQIZXvM.ERgb/img-UC1hfA.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9555" cy="237490"/>
                    </a:xfrm>
                    <a:prstGeom prst="rect">
                      <a:avLst/>
                    </a:prstGeom>
                    <a:noFill/>
                    <a:ln>
                      <a:noFill/>
                    </a:ln>
                  </pic:spPr>
                </pic:pic>
              </a:graphicData>
            </a:graphic>
          </wp:inline>
        </w:drawing>
      </w:r>
      <w:r w:rsidRPr="00714B95">
        <w:rPr>
          <w:sz w:val="28"/>
          <w:szCs w:val="28"/>
        </w:rPr>
        <w:t> будет недоступна. В этом случае надо щелкнуть правой кнопкой мыши по имени страницы и выбрать в контекстном меню команду </w:t>
      </w:r>
      <w:r w:rsidRPr="00714B95">
        <w:rPr>
          <w:b/>
          <w:bCs/>
          <w:sz w:val="28"/>
          <w:szCs w:val="28"/>
        </w:rPr>
        <w:t>Удалить страницу</w:t>
      </w:r>
      <w:r w:rsidRPr="00714B95">
        <w:rPr>
          <w:sz w:val="28"/>
          <w:szCs w:val="28"/>
        </w:rPr>
        <w:t> или выполнить команды меню </w:t>
      </w:r>
      <w:r w:rsidRPr="00714B95">
        <w:rPr>
          <w:b/>
          <w:bCs/>
          <w:sz w:val="28"/>
          <w:szCs w:val="28"/>
        </w:rPr>
        <w:t>Расположение</w:t>
      </w:r>
      <w:r w:rsidRPr="00714B95">
        <w:rPr>
          <w:sz w:val="28"/>
          <w:szCs w:val="28"/>
        </w:rPr>
        <w:t> (</w:t>
      </w:r>
      <w:proofErr w:type="spellStart"/>
      <w:r w:rsidRPr="00714B95">
        <w:rPr>
          <w:i/>
          <w:iCs/>
          <w:sz w:val="28"/>
          <w:szCs w:val="28"/>
        </w:rPr>
        <w:t>Layout</w:t>
      </w:r>
      <w:proofErr w:type="spellEnd"/>
      <w:r w:rsidRPr="00714B95">
        <w:rPr>
          <w:sz w:val="28"/>
          <w:szCs w:val="28"/>
        </w:rPr>
        <w:t>) </w:t>
      </w:r>
      <w:r w:rsidRPr="00714B95">
        <w:rPr>
          <w:b/>
          <w:bCs/>
          <w:sz w:val="28"/>
          <w:szCs w:val="28"/>
        </w:rPr>
        <w:sym w:font="Symbol" w:char="F0DE"/>
      </w:r>
      <w:r w:rsidRPr="00714B95">
        <w:rPr>
          <w:b/>
          <w:bCs/>
          <w:sz w:val="28"/>
          <w:szCs w:val="28"/>
        </w:rPr>
        <w:t> Удалить страницу</w:t>
      </w:r>
      <w:r w:rsidRPr="00714B95">
        <w:rPr>
          <w:sz w:val="28"/>
          <w:szCs w:val="28"/>
        </w:rPr>
        <w:t> (</w:t>
      </w:r>
      <w:proofErr w:type="spellStart"/>
      <w:r w:rsidRPr="00714B95">
        <w:rPr>
          <w:i/>
          <w:iCs/>
          <w:sz w:val="28"/>
          <w:szCs w:val="28"/>
        </w:rPr>
        <w:t>Delete</w:t>
      </w:r>
      <w:proofErr w:type="spellEnd"/>
      <w:r w:rsidRPr="00714B95">
        <w:rPr>
          <w:i/>
          <w:iCs/>
          <w:sz w:val="28"/>
          <w:szCs w:val="28"/>
        </w:rPr>
        <w:t xml:space="preserve"> Page</w:t>
      </w:r>
      <w:r w:rsidRPr="00714B95">
        <w:rPr>
          <w:sz w:val="28"/>
          <w:szCs w:val="28"/>
        </w:rPr>
        <w:t>).</w:t>
      </w:r>
    </w:p>
    <w:p w14:paraId="322E5B0A" w14:textId="77777777" w:rsidR="005E295B" w:rsidRPr="00714B95" w:rsidRDefault="005E295B" w:rsidP="005E295B">
      <w:pPr>
        <w:pStyle w:val="a4"/>
        <w:spacing w:line="360" w:lineRule="auto"/>
        <w:ind w:firstLine="709"/>
        <w:jc w:val="both"/>
        <w:rPr>
          <w:sz w:val="28"/>
          <w:szCs w:val="28"/>
        </w:rPr>
      </w:pPr>
      <w:r w:rsidRPr="00714B95">
        <w:rPr>
          <w:sz w:val="28"/>
          <w:szCs w:val="28"/>
        </w:rPr>
        <w:t>Ниже страницы с рисунками в менеджере объектов расположена </w:t>
      </w:r>
      <w:r w:rsidRPr="00714B95">
        <w:rPr>
          <w:b/>
          <w:bCs/>
          <w:sz w:val="28"/>
          <w:szCs w:val="28"/>
        </w:rPr>
        <w:t>мастер-страница</w:t>
      </w:r>
      <w:r w:rsidRPr="00714B95">
        <w:rPr>
          <w:sz w:val="28"/>
          <w:szCs w:val="28"/>
        </w:rPr>
        <w:t> (</w:t>
      </w:r>
      <w:r w:rsidRPr="00714B95">
        <w:rPr>
          <w:i/>
          <w:iCs/>
          <w:sz w:val="28"/>
          <w:szCs w:val="28"/>
        </w:rPr>
        <w:t>Master Page</w:t>
      </w:r>
      <w:r w:rsidRPr="00714B95">
        <w:rPr>
          <w:sz w:val="28"/>
          <w:szCs w:val="28"/>
        </w:rPr>
        <w:t xml:space="preserve">), задающая установки, общие </w:t>
      </w:r>
      <w:r w:rsidRPr="00714B95">
        <w:rPr>
          <w:sz w:val="28"/>
          <w:szCs w:val="28"/>
        </w:rPr>
        <w:lastRenderedPageBreak/>
        <w:t>для всего документа, содержит все служебные элементы, вроде </w:t>
      </w:r>
      <w:r w:rsidRPr="00714B95">
        <w:rPr>
          <w:b/>
          <w:bCs/>
          <w:sz w:val="28"/>
          <w:szCs w:val="28"/>
        </w:rPr>
        <w:t>направляющих</w:t>
      </w:r>
      <w:r w:rsidRPr="00714B95">
        <w:rPr>
          <w:sz w:val="28"/>
          <w:szCs w:val="28"/>
        </w:rPr>
        <w:t> (</w:t>
      </w:r>
      <w:proofErr w:type="spellStart"/>
      <w:r w:rsidRPr="00714B95">
        <w:rPr>
          <w:i/>
          <w:iCs/>
          <w:sz w:val="28"/>
          <w:szCs w:val="28"/>
        </w:rPr>
        <w:t>Guides</w:t>
      </w:r>
      <w:proofErr w:type="spellEnd"/>
      <w:r w:rsidRPr="00714B95">
        <w:rPr>
          <w:sz w:val="28"/>
          <w:szCs w:val="28"/>
        </w:rPr>
        <w:t>) и </w:t>
      </w:r>
      <w:r w:rsidRPr="00714B95">
        <w:rPr>
          <w:b/>
          <w:bCs/>
          <w:sz w:val="28"/>
          <w:szCs w:val="28"/>
        </w:rPr>
        <w:t>сетки</w:t>
      </w:r>
      <w:r w:rsidRPr="00714B95">
        <w:rPr>
          <w:sz w:val="28"/>
          <w:szCs w:val="28"/>
        </w:rPr>
        <w:t> (</w:t>
      </w:r>
      <w:r w:rsidRPr="00714B95">
        <w:rPr>
          <w:i/>
          <w:iCs/>
          <w:sz w:val="28"/>
          <w:szCs w:val="28"/>
        </w:rPr>
        <w:t>Grid</w:t>
      </w:r>
      <w:r w:rsidRPr="00714B95">
        <w:rPr>
          <w:sz w:val="28"/>
          <w:szCs w:val="28"/>
        </w:rPr>
        <w:t>). Кроме того, в ней показаны объекты, попавшие на рабочий стол программы (</w:t>
      </w:r>
      <w:r w:rsidRPr="00714B95">
        <w:rPr>
          <w:i/>
          <w:iCs/>
          <w:sz w:val="28"/>
          <w:szCs w:val="28"/>
        </w:rPr>
        <w:t>Desktop</w:t>
      </w:r>
      <w:r w:rsidRPr="00714B95">
        <w:rPr>
          <w:sz w:val="28"/>
          <w:szCs w:val="28"/>
        </w:rPr>
        <w:t>), а значит, видны всегда, на какую бы страницу данного файла не осуществлялся переход. Можно их и спрятать, убрав глазок.</w:t>
      </w:r>
    </w:p>
    <w:p w14:paraId="37676507" w14:textId="77777777" w:rsidR="005E295B" w:rsidRPr="00714B95" w:rsidRDefault="005E295B" w:rsidP="005E295B">
      <w:pPr>
        <w:pStyle w:val="a4"/>
        <w:spacing w:line="360" w:lineRule="auto"/>
        <w:ind w:firstLine="709"/>
        <w:jc w:val="both"/>
        <w:rPr>
          <w:sz w:val="28"/>
          <w:szCs w:val="28"/>
        </w:rPr>
      </w:pPr>
      <w:r w:rsidRPr="00714B95">
        <w:rPr>
          <w:sz w:val="28"/>
          <w:szCs w:val="28"/>
        </w:rPr>
        <w:t>Выводы</w:t>
      </w:r>
    </w:p>
    <w:p w14:paraId="149B8195" w14:textId="77777777" w:rsidR="005E295B" w:rsidRPr="00714B95" w:rsidRDefault="005E295B" w:rsidP="006C6739">
      <w:pPr>
        <w:pStyle w:val="a4"/>
        <w:numPr>
          <w:ilvl w:val="0"/>
          <w:numId w:val="22"/>
        </w:numPr>
        <w:spacing w:line="360" w:lineRule="auto"/>
        <w:ind w:left="0" w:firstLine="709"/>
        <w:jc w:val="both"/>
        <w:rPr>
          <w:sz w:val="28"/>
          <w:szCs w:val="28"/>
        </w:rPr>
      </w:pPr>
      <w:r w:rsidRPr="00714B95">
        <w:rPr>
          <w:sz w:val="28"/>
          <w:szCs w:val="28"/>
        </w:rPr>
        <w:t>Векторные редакторы применяют для создания графических изображений высокой четкости и точности: чертежей, схем, диаграмм, фигурных заголовков, фирменных логотипов и стилей. С их помощью также создают штриховые рисунки.</w:t>
      </w:r>
    </w:p>
    <w:p w14:paraId="2CC6E1E9" w14:textId="77777777" w:rsidR="005E295B" w:rsidRPr="00714B95" w:rsidRDefault="005E295B" w:rsidP="006C6739">
      <w:pPr>
        <w:pStyle w:val="a4"/>
        <w:numPr>
          <w:ilvl w:val="0"/>
          <w:numId w:val="22"/>
        </w:numPr>
        <w:spacing w:line="360" w:lineRule="auto"/>
        <w:ind w:left="0" w:firstLine="709"/>
        <w:jc w:val="both"/>
        <w:rPr>
          <w:sz w:val="28"/>
          <w:szCs w:val="28"/>
        </w:rPr>
      </w:pPr>
      <w:r w:rsidRPr="00714B95">
        <w:rPr>
          <w:sz w:val="28"/>
          <w:szCs w:val="28"/>
        </w:rPr>
        <w:t>Основным объектом векторной графики является контур (линия). Из элементарных объектов создают более сложные объекты: новые контуры, составные контуры и группы объектов. Каждый объект векторной графики обладает свойствами. Не бывает объектов без свойств и свойств без объектов. Основными свойствами векторных объектов (контуров) являются обводка и заливка. Параметры, описывающие эти свойства, определяют толщину, цвет и форму линий, образующих контур, а также цвет и текстуру внутренней области контура.</w:t>
      </w:r>
    </w:p>
    <w:p w14:paraId="64D564A2" w14:textId="77777777" w:rsidR="005E295B" w:rsidRPr="00714B95" w:rsidRDefault="005E295B" w:rsidP="006C6739">
      <w:pPr>
        <w:pStyle w:val="a4"/>
        <w:numPr>
          <w:ilvl w:val="0"/>
          <w:numId w:val="22"/>
        </w:numPr>
        <w:spacing w:line="360" w:lineRule="auto"/>
        <w:ind w:left="0" w:firstLine="709"/>
        <w:jc w:val="both"/>
        <w:rPr>
          <w:sz w:val="28"/>
          <w:szCs w:val="28"/>
        </w:rPr>
      </w:pPr>
      <w:r w:rsidRPr="00714B95">
        <w:rPr>
          <w:sz w:val="28"/>
          <w:szCs w:val="28"/>
        </w:rPr>
        <w:t>Контуры состоят из сегментов и опорных точек. Каждый сегмент имеет две опорные точки. Свойства опорных точек определяют форму сегментов. Управляя расположением опорных точек, можно управлять формой контуров, составляющих изображение.</w:t>
      </w:r>
    </w:p>
    <w:p w14:paraId="69829582" w14:textId="77777777" w:rsidR="005E295B" w:rsidRPr="00714B95" w:rsidRDefault="005E295B" w:rsidP="006C6739">
      <w:pPr>
        <w:pStyle w:val="a4"/>
        <w:numPr>
          <w:ilvl w:val="0"/>
          <w:numId w:val="22"/>
        </w:numPr>
        <w:spacing w:line="360" w:lineRule="auto"/>
        <w:ind w:left="0" w:firstLine="709"/>
        <w:jc w:val="both"/>
        <w:rPr>
          <w:sz w:val="28"/>
          <w:szCs w:val="28"/>
        </w:rPr>
      </w:pPr>
      <w:r w:rsidRPr="00714B95">
        <w:rPr>
          <w:sz w:val="28"/>
          <w:szCs w:val="28"/>
        </w:rPr>
        <w:t>Для работы с изображением векторный редактор имеет панель инструментов и другие элементы управления. Инструменты панели управления служат для выполнения простейших операций с контурами. Прочие элементы управления редактором сосредоточены в строке меню и в специальных диалоговых окнах - докерах.</w:t>
      </w:r>
    </w:p>
    <w:p w14:paraId="51AE8354" w14:textId="425FFE82" w:rsidR="005E295B" w:rsidRDefault="005E295B" w:rsidP="006C6739">
      <w:pPr>
        <w:pStyle w:val="a4"/>
        <w:numPr>
          <w:ilvl w:val="0"/>
          <w:numId w:val="22"/>
        </w:numPr>
        <w:spacing w:line="360" w:lineRule="auto"/>
        <w:ind w:left="0" w:firstLine="709"/>
        <w:jc w:val="both"/>
        <w:rPr>
          <w:sz w:val="28"/>
          <w:szCs w:val="28"/>
        </w:rPr>
      </w:pPr>
      <w:r w:rsidRPr="00714B95">
        <w:rPr>
          <w:sz w:val="28"/>
          <w:szCs w:val="28"/>
        </w:rPr>
        <w:t xml:space="preserve">Векторное изображение можно либо строить вручную путем создания и объединения простейших контуров, либо получать путем трассировки (векторизации) растровых изображений. При создании объектов </w:t>
      </w:r>
      <w:r w:rsidRPr="00714B95">
        <w:rPr>
          <w:sz w:val="28"/>
          <w:szCs w:val="28"/>
        </w:rPr>
        <w:lastRenderedPageBreak/>
        <w:t>вручную используют инструменты панели управления, а настройку действия этих инструментов производят с помощью элементов управления, сосредоточенных в докерах.</w:t>
      </w:r>
    </w:p>
    <w:p w14:paraId="77B39B96" w14:textId="77777777" w:rsidR="007E4B5B" w:rsidRPr="00714B95" w:rsidRDefault="007E4B5B" w:rsidP="007E4B5B">
      <w:pPr>
        <w:pStyle w:val="a4"/>
        <w:spacing w:line="360" w:lineRule="auto"/>
        <w:ind w:left="709"/>
        <w:jc w:val="both"/>
        <w:rPr>
          <w:sz w:val="28"/>
          <w:szCs w:val="28"/>
        </w:rPr>
      </w:pPr>
    </w:p>
    <w:p w14:paraId="5DED5813" w14:textId="77777777" w:rsidR="005E295B" w:rsidRPr="00714B95" w:rsidRDefault="005E295B" w:rsidP="005E295B">
      <w:pPr>
        <w:pStyle w:val="a4"/>
        <w:spacing w:line="360" w:lineRule="auto"/>
        <w:ind w:firstLine="709"/>
        <w:jc w:val="center"/>
        <w:rPr>
          <w:b/>
          <w:sz w:val="28"/>
          <w:szCs w:val="28"/>
        </w:rPr>
      </w:pPr>
      <w:r w:rsidRPr="00714B95">
        <w:rPr>
          <w:b/>
          <w:sz w:val="28"/>
          <w:szCs w:val="28"/>
        </w:rPr>
        <w:t xml:space="preserve">Лекция 8. </w:t>
      </w:r>
    </w:p>
    <w:p w14:paraId="6B10EAC1" w14:textId="196F4D18" w:rsidR="005E295B" w:rsidRPr="00714B95" w:rsidRDefault="005E295B" w:rsidP="005E295B">
      <w:pPr>
        <w:pStyle w:val="a4"/>
        <w:spacing w:line="360" w:lineRule="auto"/>
        <w:ind w:firstLine="709"/>
        <w:jc w:val="center"/>
        <w:rPr>
          <w:b/>
          <w:sz w:val="28"/>
          <w:szCs w:val="28"/>
        </w:rPr>
      </w:pPr>
      <w:r w:rsidRPr="00714B95">
        <w:rPr>
          <w:b/>
          <w:bCs/>
          <w:sz w:val="28"/>
          <w:szCs w:val="28"/>
        </w:rPr>
        <w:t>Редактор разработки мультимедийного контента</w:t>
      </w:r>
    </w:p>
    <w:p w14:paraId="030AD418" w14:textId="158C1BE5" w:rsidR="005E295B" w:rsidRPr="00714B95" w:rsidRDefault="00612FD9" w:rsidP="005E295B">
      <w:pPr>
        <w:pStyle w:val="3"/>
        <w:shd w:val="clear" w:color="auto" w:fill="FFFFFF"/>
        <w:spacing w:before="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5E295B" w:rsidRPr="00714B95">
        <w:rPr>
          <w:rFonts w:ascii="Times New Roman" w:hAnsi="Times New Roman" w:cs="Times New Roman"/>
          <w:color w:val="auto"/>
          <w:sz w:val="28"/>
          <w:szCs w:val="28"/>
        </w:rPr>
        <w:t>Краткое понятие мультимедиа и мультимедийных приложений</w:t>
      </w:r>
    </w:p>
    <w:p w14:paraId="51775870" w14:textId="77777777" w:rsidR="005E295B" w:rsidRPr="00714B95" w:rsidRDefault="005E295B" w:rsidP="005E295B">
      <w:pPr>
        <w:pStyle w:val="a4"/>
        <w:shd w:val="clear" w:color="auto" w:fill="FFFFFF"/>
        <w:spacing w:line="360" w:lineRule="auto"/>
        <w:ind w:firstLine="709"/>
        <w:jc w:val="both"/>
        <w:rPr>
          <w:sz w:val="28"/>
          <w:szCs w:val="28"/>
        </w:rPr>
      </w:pPr>
      <w:bookmarkStart w:id="1" w:name="keyword1"/>
      <w:bookmarkEnd w:id="1"/>
      <w:r w:rsidRPr="00714B95">
        <w:rPr>
          <w:rStyle w:val="keyword"/>
          <w:rFonts w:eastAsiaTheme="majorEastAsia"/>
          <w:i/>
          <w:iCs/>
          <w:sz w:val="28"/>
          <w:szCs w:val="28"/>
        </w:rPr>
        <w:t>Мультимедиа</w:t>
      </w:r>
      <w:r w:rsidRPr="00714B95">
        <w:rPr>
          <w:sz w:val="28"/>
          <w:szCs w:val="28"/>
        </w:rPr>
        <w:t> (</w:t>
      </w:r>
      <w:bookmarkStart w:id="2" w:name="keyword2"/>
      <w:bookmarkEnd w:id="2"/>
      <w:proofErr w:type="spellStart"/>
      <w:r w:rsidRPr="00714B95">
        <w:rPr>
          <w:rStyle w:val="keyword"/>
          <w:rFonts w:eastAsiaTheme="majorEastAsia"/>
          <w:i/>
          <w:iCs/>
          <w:sz w:val="28"/>
          <w:szCs w:val="28"/>
        </w:rPr>
        <w:t>multimedia</w:t>
      </w:r>
      <w:proofErr w:type="spellEnd"/>
      <w:r w:rsidRPr="00714B95">
        <w:rPr>
          <w:sz w:val="28"/>
          <w:szCs w:val="28"/>
        </w:rPr>
        <w:t xml:space="preserve">) </w:t>
      </w:r>
      <w:proofErr w:type="gramStart"/>
      <w:r w:rsidRPr="00714B95">
        <w:rPr>
          <w:sz w:val="28"/>
          <w:szCs w:val="28"/>
        </w:rPr>
        <w:t>- это</w:t>
      </w:r>
      <w:proofErr w:type="gramEnd"/>
      <w:r w:rsidRPr="00714B95">
        <w:rPr>
          <w:sz w:val="28"/>
          <w:szCs w:val="28"/>
        </w:rPr>
        <w:t xml:space="preserve"> совокупность компьютерных технологий, одновременно использующих несколько информационных сред: графику, текст, видео, фотографию, анимацию, звуковые эффекты, звуковое сопровождение, человеческую речь.</w:t>
      </w:r>
    </w:p>
    <w:p w14:paraId="6A88919C"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 xml:space="preserve">Мультимедийные технологии </w:t>
      </w:r>
      <w:proofErr w:type="gramStart"/>
      <w:r w:rsidRPr="00714B95">
        <w:rPr>
          <w:sz w:val="28"/>
          <w:szCs w:val="28"/>
        </w:rPr>
        <w:t>- это</w:t>
      </w:r>
      <w:proofErr w:type="gramEnd"/>
      <w:r w:rsidRPr="00714B95">
        <w:rPr>
          <w:sz w:val="28"/>
          <w:szCs w:val="28"/>
        </w:rPr>
        <w:t xml:space="preserve"> совокупность современных цифровых средств аудио-, теле-, визуальных и виртуальных коммуникаций, которые позволяют вводить, сохранять, перерабатывать и воспроизводить текстовую, аудиовизуальную, графическую, трёхмерную и иную информацию.</w:t>
      </w:r>
    </w:p>
    <w:p w14:paraId="1447051C" w14:textId="77777777" w:rsidR="005E295B" w:rsidRPr="00714B95" w:rsidRDefault="005E295B" w:rsidP="005E295B">
      <w:pPr>
        <w:pStyle w:val="a4"/>
        <w:shd w:val="clear" w:color="auto" w:fill="FFFFFF"/>
        <w:spacing w:line="360" w:lineRule="auto"/>
        <w:ind w:firstLine="709"/>
        <w:jc w:val="both"/>
        <w:rPr>
          <w:sz w:val="28"/>
          <w:szCs w:val="28"/>
        </w:rPr>
      </w:pPr>
      <w:bookmarkStart w:id="3" w:name="keyword3"/>
      <w:bookmarkEnd w:id="3"/>
      <w:r w:rsidRPr="00714B95">
        <w:rPr>
          <w:rStyle w:val="keyword"/>
          <w:rFonts w:eastAsiaTheme="majorEastAsia"/>
          <w:i/>
          <w:iCs/>
          <w:sz w:val="28"/>
          <w:szCs w:val="28"/>
        </w:rPr>
        <w:t>Связывание</w:t>
      </w:r>
      <w:r w:rsidRPr="00714B95">
        <w:rPr>
          <w:sz w:val="28"/>
          <w:szCs w:val="28"/>
        </w:rPr>
        <w:t> элементов </w:t>
      </w:r>
      <w:bookmarkStart w:id="4" w:name="keyword4"/>
      <w:bookmarkEnd w:id="4"/>
      <w:r w:rsidRPr="00714B95">
        <w:rPr>
          <w:rStyle w:val="keyword"/>
          <w:rFonts w:eastAsiaTheme="majorEastAsia"/>
          <w:i/>
          <w:iCs/>
          <w:sz w:val="28"/>
          <w:szCs w:val="28"/>
        </w:rPr>
        <w:t>мультимедиа</w:t>
      </w:r>
      <w:r w:rsidRPr="00714B95">
        <w:rPr>
          <w:sz w:val="28"/>
          <w:szCs w:val="28"/>
        </w:rPr>
        <w:t> в единый проект выполняется с помощью программных средств. Результаты представления элементов </w:t>
      </w:r>
      <w:bookmarkStart w:id="5" w:name="keyword5"/>
      <w:bookmarkEnd w:id="5"/>
      <w:r w:rsidRPr="00714B95">
        <w:rPr>
          <w:rStyle w:val="keyword"/>
          <w:rFonts w:eastAsiaTheme="majorEastAsia"/>
          <w:i/>
          <w:iCs/>
          <w:sz w:val="28"/>
          <w:szCs w:val="28"/>
        </w:rPr>
        <w:t>мультимедиа</w:t>
      </w:r>
      <w:r w:rsidRPr="00714B95">
        <w:rPr>
          <w:sz w:val="28"/>
          <w:szCs w:val="28"/>
        </w:rPr>
        <w:t> на экране и средства управления </w:t>
      </w:r>
      <w:bookmarkStart w:id="6" w:name="keyword6"/>
      <w:bookmarkEnd w:id="6"/>
      <w:r w:rsidRPr="00714B95">
        <w:rPr>
          <w:rStyle w:val="keyword"/>
          <w:rFonts w:eastAsiaTheme="majorEastAsia"/>
          <w:i/>
          <w:iCs/>
          <w:sz w:val="28"/>
          <w:szCs w:val="28"/>
        </w:rPr>
        <w:t>мультимедиа</w:t>
      </w:r>
      <w:r w:rsidRPr="00714B95">
        <w:rPr>
          <w:sz w:val="28"/>
          <w:szCs w:val="28"/>
        </w:rPr>
        <w:t>, называются пользовательским интерфейсом, а аппаратные и </w:t>
      </w:r>
      <w:bookmarkStart w:id="7" w:name="keyword7"/>
      <w:bookmarkEnd w:id="7"/>
      <w:r w:rsidRPr="00714B95">
        <w:rPr>
          <w:rStyle w:val="keyword"/>
          <w:rFonts w:eastAsiaTheme="majorEastAsia"/>
          <w:i/>
          <w:iCs/>
          <w:sz w:val="28"/>
          <w:szCs w:val="28"/>
        </w:rPr>
        <w:t>программные средства</w:t>
      </w:r>
      <w:r w:rsidRPr="00714B95">
        <w:rPr>
          <w:sz w:val="28"/>
          <w:szCs w:val="28"/>
        </w:rPr>
        <w:t>, обеспечивающие воспроизведение </w:t>
      </w:r>
      <w:bookmarkStart w:id="8" w:name="keyword8"/>
      <w:bookmarkEnd w:id="8"/>
      <w:r w:rsidRPr="00714B95">
        <w:rPr>
          <w:rStyle w:val="keyword"/>
          <w:rFonts w:eastAsiaTheme="majorEastAsia"/>
          <w:i/>
          <w:iCs/>
          <w:sz w:val="28"/>
          <w:szCs w:val="28"/>
        </w:rPr>
        <w:t>мультимедиа</w:t>
      </w:r>
      <w:r w:rsidRPr="00714B95">
        <w:rPr>
          <w:sz w:val="28"/>
          <w:szCs w:val="28"/>
        </w:rPr>
        <w:t>, - платформой.</w:t>
      </w:r>
    </w:p>
    <w:p w14:paraId="039BCB2F"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К разновидностям </w:t>
      </w:r>
      <w:bookmarkStart w:id="9" w:name="keyword9"/>
      <w:bookmarkEnd w:id="9"/>
      <w:r w:rsidRPr="00714B95">
        <w:rPr>
          <w:rStyle w:val="keyword"/>
          <w:rFonts w:eastAsiaTheme="majorEastAsia"/>
          <w:i/>
          <w:iCs/>
          <w:sz w:val="28"/>
          <w:szCs w:val="28"/>
        </w:rPr>
        <w:t>мультимедиа</w:t>
      </w:r>
      <w:r w:rsidRPr="00714B95">
        <w:rPr>
          <w:sz w:val="28"/>
          <w:szCs w:val="28"/>
        </w:rPr>
        <w:t> относятся:</w:t>
      </w:r>
    </w:p>
    <w:p w14:paraId="0ACE6C8B" w14:textId="77777777" w:rsidR="005E295B" w:rsidRPr="00714B95" w:rsidRDefault="005E295B" w:rsidP="006C6739">
      <w:pPr>
        <w:numPr>
          <w:ilvl w:val="0"/>
          <w:numId w:val="23"/>
        </w:numPr>
        <w:spacing w:line="360" w:lineRule="auto"/>
        <w:ind w:left="0" w:firstLine="709"/>
        <w:jc w:val="both"/>
        <w:rPr>
          <w:sz w:val="28"/>
          <w:szCs w:val="28"/>
        </w:rPr>
      </w:pPr>
      <w:r w:rsidRPr="00714B95">
        <w:rPr>
          <w:sz w:val="28"/>
          <w:szCs w:val="28"/>
        </w:rPr>
        <w:t>Линейное мультимедиа - простейшая форма представления множества элементов мультимедиа, когда пользователь может выполнять только пассивный просмотр элементов мультимедиа, а последовательность просмотра элементов мультимедиа определяется сценарием.</w:t>
      </w:r>
    </w:p>
    <w:p w14:paraId="2C26D941" w14:textId="77777777" w:rsidR="005E295B" w:rsidRPr="00714B95" w:rsidRDefault="005E295B" w:rsidP="006C6739">
      <w:pPr>
        <w:numPr>
          <w:ilvl w:val="0"/>
          <w:numId w:val="23"/>
        </w:numPr>
        <w:spacing w:line="360" w:lineRule="auto"/>
        <w:ind w:left="0" w:firstLine="709"/>
        <w:jc w:val="both"/>
        <w:rPr>
          <w:sz w:val="28"/>
          <w:szCs w:val="28"/>
        </w:rPr>
      </w:pPr>
      <w:r w:rsidRPr="00714B95">
        <w:rPr>
          <w:sz w:val="28"/>
          <w:szCs w:val="28"/>
        </w:rPr>
        <w:t>Нелинейное (интерактивное) мультимедиа - форма представления множества элементов мультимедиа, в которой пользователю предоставлена возможность выбора и управления элементами в режиме диалога.</w:t>
      </w:r>
    </w:p>
    <w:p w14:paraId="69695466" w14:textId="77777777" w:rsidR="005E295B" w:rsidRPr="00714B95" w:rsidRDefault="005E295B" w:rsidP="006C6739">
      <w:pPr>
        <w:numPr>
          <w:ilvl w:val="0"/>
          <w:numId w:val="23"/>
        </w:numPr>
        <w:spacing w:line="360" w:lineRule="auto"/>
        <w:ind w:left="0" w:firstLine="709"/>
        <w:jc w:val="both"/>
        <w:rPr>
          <w:sz w:val="28"/>
          <w:szCs w:val="28"/>
        </w:rPr>
      </w:pPr>
      <w:r w:rsidRPr="00714B95">
        <w:rPr>
          <w:sz w:val="28"/>
          <w:szCs w:val="28"/>
        </w:rPr>
        <w:lastRenderedPageBreak/>
        <w:t>Гипермедиа - интерактивное мультимедиа, в котором пользователю предоставляется структура связанных элементов мультимедиа, которые он может последовательно выбирать.</w:t>
      </w:r>
    </w:p>
    <w:p w14:paraId="08D7B954" w14:textId="77777777" w:rsidR="005E295B" w:rsidRPr="00714B95" w:rsidRDefault="005E295B" w:rsidP="006C6739">
      <w:pPr>
        <w:numPr>
          <w:ilvl w:val="0"/>
          <w:numId w:val="23"/>
        </w:numPr>
        <w:spacing w:line="360" w:lineRule="auto"/>
        <w:ind w:left="0" w:firstLine="709"/>
        <w:jc w:val="both"/>
        <w:rPr>
          <w:sz w:val="28"/>
          <w:szCs w:val="28"/>
        </w:rPr>
      </w:pPr>
      <w:r w:rsidRPr="00714B95">
        <w:rPr>
          <w:sz w:val="28"/>
          <w:szCs w:val="28"/>
        </w:rPr>
        <w:t>Реальное видео - форма мультимедиа, моментально транслирующая поток данных с одного устройства на другое, предоставляющая пользователю просматривать видео и звуковое сопровождение в режиме реального времени.</w:t>
      </w:r>
    </w:p>
    <w:p w14:paraId="56ED910C"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В целом, под </w:t>
      </w:r>
      <w:bookmarkStart w:id="10" w:name="keyword10"/>
      <w:bookmarkEnd w:id="10"/>
      <w:r w:rsidRPr="00714B95">
        <w:rPr>
          <w:rStyle w:val="keyword"/>
          <w:rFonts w:eastAsiaTheme="majorEastAsia"/>
          <w:i/>
          <w:iCs/>
          <w:sz w:val="28"/>
          <w:szCs w:val="28"/>
        </w:rPr>
        <w:t>мультимедиа</w:t>
      </w:r>
      <w:r w:rsidRPr="00714B95">
        <w:rPr>
          <w:sz w:val="28"/>
          <w:szCs w:val="28"/>
        </w:rPr>
        <w:t> могут понимать и мультимедийную программу-оболочку, и продукт, сделанный на основе мультимедийной технологии, и компьютерное оснащение. Поскольку технологии </w:t>
      </w:r>
      <w:bookmarkStart w:id="11" w:name="keyword11"/>
      <w:bookmarkEnd w:id="11"/>
      <w:r w:rsidRPr="00714B95">
        <w:rPr>
          <w:rStyle w:val="keyword"/>
          <w:rFonts w:eastAsiaTheme="majorEastAsia"/>
          <w:i/>
          <w:iCs/>
          <w:sz w:val="28"/>
          <w:szCs w:val="28"/>
        </w:rPr>
        <w:t>мультимедиа</w:t>
      </w:r>
      <w:r w:rsidRPr="00714B95">
        <w:rPr>
          <w:sz w:val="28"/>
          <w:szCs w:val="28"/>
        </w:rPr>
        <w:t xml:space="preserve"> являются комплексными, то и отдельные элементы этих технологий характеризуются </w:t>
      </w:r>
      <w:proofErr w:type="spellStart"/>
      <w:r w:rsidRPr="00714B95">
        <w:rPr>
          <w:sz w:val="28"/>
          <w:szCs w:val="28"/>
        </w:rPr>
        <w:t>многосредностью</w:t>
      </w:r>
      <w:proofErr w:type="spellEnd"/>
      <w:r w:rsidRPr="00714B95">
        <w:rPr>
          <w:sz w:val="28"/>
          <w:szCs w:val="28"/>
        </w:rPr>
        <w:t xml:space="preserve"> и ведением диалога с пользователем. Мультимедийные ресурсы, например, содержат различные виды информации, их существенной особенностью является активное взаимодействие ресурса и человека.</w:t>
      </w:r>
    </w:p>
    <w:p w14:paraId="72E268C6"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Технология </w:t>
      </w:r>
      <w:bookmarkStart w:id="12" w:name="keyword12"/>
      <w:bookmarkEnd w:id="12"/>
      <w:r w:rsidRPr="00714B95">
        <w:rPr>
          <w:rStyle w:val="keyword"/>
          <w:rFonts w:eastAsiaTheme="majorEastAsia"/>
          <w:i/>
          <w:iCs/>
          <w:sz w:val="28"/>
          <w:szCs w:val="28"/>
        </w:rPr>
        <w:t>мультимедиа</w:t>
      </w:r>
      <w:r w:rsidRPr="00714B95">
        <w:rPr>
          <w:sz w:val="28"/>
          <w:szCs w:val="28"/>
        </w:rPr>
        <w:t> является одной из новых технологических форм информационного общества. Она открывает принципиально новый уровень обработки информации и интерактивного взаимодействия человека с компьютером. Отличительной чертой современных мультимедийных технологий является их способность не только производить некий предназначенный для употребления продукт, но и оказывать косвенное влияние на пользующегося ими человека. Новые виды обработки и предоставления информации, новые способы доступа к информации позволяют разнообразить нашу культуру, содействуют глобальному обмену культурными ценностями, информацией и знаниями, способствуют более интенсивной коммуникации между людьми.</w:t>
      </w:r>
    </w:p>
    <w:p w14:paraId="72DA77F3"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 xml:space="preserve">Исторической спецификой современной электронно-коммуникационной системы является то, что в отличие от прежних форм и стадий культурного развития человечества нынешняя характеризуется </w:t>
      </w:r>
      <w:r w:rsidRPr="00714B95">
        <w:rPr>
          <w:sz w:val="28"/>
          <w:szCs w:val="28"/>
        </w:rPr>
        <w:lastRenderedPageBreak/>
        <w:t>глобальными масштабами своего распространения и воздействия на все сферы общественной жизни.</w:t>
      </w:r>
    </w:p>
    <w:p w14:paraId="4238A794"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Поскольку </w:t>
      </w:r>
      <w:bookmarkStart w:id="13" w:name="keyword13"/>
      <w:bookmarkEnd w:id="13"/>
      <w:r w:rsidRPr="00714B95">
        <w:rPr>
          <w:rStyle w:val="keyword"/>
          <w:rFonts w:eastAsiaTheme="majorEastAsia"/>
          <w:i/>
          <w:iCs/>
          <w:sz w:val="28"/>
          <w:szCs w:val="28"/>
        </w:rPr>
        <w:t>обмен информацией</w:t>
      </w:r>
      <w:r w:rsidRPr="00714B95">
        <w:rPr>
          <w:sz w:val="28"/>
          <w:szCs w:val="28"/>
        </w:rPr>
        <w:t> - необходимая составляющая жизни общества, то медиа технологии, как опосредующее звено человеческой деятельности, являются одним из способов коммуникации, условием человеческой активности. При этом </w:t>
      </w:r>
      <w:bookmarkStart w:id="14" w:name="keyword14"/>
      <w:bookmarkEnd w:id="14"/>
      <w:r w:rsidRPr="00714B95">
        <w:rPr>
          <w:rStyle w:val="keyword"/>
          <w:rFonts w:eastAsiaTheme="majorEastAsia"/>
          <w:i/>
          <w:iCs/>
          <w:sz w:val="28"/>
          <w:szCs w:val="28"/>
        </w:rPr>
        <w:t>интеграция</w:t>
      </w:r>
      <w:r w:rsidRPr="00714B95">
        <w:rPr>
          <w:sz w:val="28"/>
          <w:szCs w:val="28"/>
        </w:rPr>
        <w:t xml:space="preserve"> в одной системе различных источников и форм информации в условиях открытого доступа фундаментально изменила характер коммуникации. Электронные цифровые медиаресурсы создают техническую возможность существования </w:t>
      </w:r>
      <w:proofErr w:type="spellStart"/>
      <w:r w:rsidRPr="00714B95">
        <w:rPr>
          <w:sz w:val="28"/>
          <w:szCs w:val="28"/>
        </w:rPr>
        <w:t>сверхнасыщенного</w:t>
      </w:r>
      <w:proofErr w:type="spellEnd"/>
      <w:r w:rsidRPr="00714B95">
        <w:rPr>
          <w:sz w:val="28"/>
          <w:szCs w:val="28"/>
        </w:rPr>
        <w:t xml:space="preserve"> информационного поля, которое практически повсеместно окружает современного человека.</w:t>
      </w:r>
    </w:p>
    <w:p w14:paraId="1281ADD0" w14:textId="77777777" w:rsidR="005E295B" w:rsidRPr="00714B95" w:rsidRDefault="005E295B" w:rsidP="005E295B">
      <w:pPr>
        <w:pStyle w:val="a4"/>
        <w:shd w:val="clear" w:color="auto" w:fill="FFFFFF"/>
        <w:spacing w:line="360" w:lineRule="auto"/>
        <w:ind w:firstLine="709"/>
        <w:jc w:val="both"/>
        <w:rPr>
          <w:sz w:val="28"/>
          <w:szCs w:val="28"/>
        </w:rPr>
      </w:pPr>
      <w:bookmarkStart w:id="15" w:name="keyword15"/>
      <w:bookmarkEnd w:id="15"/>
      <w:r w:rsidRPr="00714B95">
        <w:rPr>
          <w:rStyle w:val="keyword"/>
          <w:rFonts w:eastAsiaTheme="majorEastAsia"/>
          <w:i/>
          <w:iCs/>
          <w:sz w:val="28"/>
          <w:szCs w:val="28"/>
        </w:rPr>
        <w:t>Мультимедиа</w:t>
      </w:r>
      <w:r w:rsidRPr="00714B95">
        <w:rPr>
          <w:sz w:val="28"/>
          <w:szCs w:val="28"/>
        </w:rPr>
        <w:t>, помимо значительного ускорения коммуникативных процессов, позволяет на качественно новом уровне организовать процессы производства, хранения и распространения информации.</w:t>
      </w:r>
    </w:p>
    <w:p w14:paraId="13F5BE43"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Активно внедряясь в деловую среду, </w:t>
      </w:r>
      <w:bookmarkStart w:id="16" w:name="keyword16"/>
      <w:bookmarkEnd w:id="16"/>
      <w:r w:rsidRPr="00714B95">
        <w:rPr>
          <w:rStyle w:val="keyword"/>
          <w:rFonts w:eastAsiaTheme="majorEastAsia"/>
          <w:i/>
          <w:iCs/>
          <w:sz w:val="28"/>
          <w:szCs w:val="28"/>
        </w:rPr>
        <w:t>мультимедиа</w:t>
      </w:r>
      <w:r w:rsidRPr="00714B95">
        <w:rPr>
          <w:sz w:val="28"/>
          <w:szCs w:val="28"/>
        </w:rPr>
        <w:t> влияет на ход экономического развития общества, рождая новое направление - </w:t>
      </w:r>
      <w:bookmarkStart w:id="17" w:name="keyword17"/>
      <w:bookmarkEnd w:id="17"/>
      <w:r w:rsidRPr="00714B95">
        <w:rPr>
          <w:rStyle w:val="keyword"/>
          <w:rFonts w:eastAsiaTheme="majorEastAsia"/>
          <w:i/>
          <w:iCs/>
          <w:sz w:val="28"/>
          <w:szCs w:val="28"/>
        </w:rPr>
        <w:t>электронный бизнес</w:t>
      </w:r>
      <w:r w:rsidRPr="00714B95">
        <w:rPr>
          <w:sz w:val="28"/>
          <w:szCs w:val="28"/>
        </w:rPr>
        <w:t>. </w:t>
      </w:r>
      <w:bookmarkStart w:id="18" w:name="keyword18"/>
      <w:bookmarkEnd w:id="18"/>
      <w:r w:rsidRPr="00714B95">
        <w:rPr>
          <w:rStyle w:val="keyword"/>
          <w:rFonts w:eastAsiaTheme="majorEastAsia"/>
          <w:i/>
          <w:iCs/>
          <w:sz w:val="28"/>
          <w:szCs w:val="28"/>
        </w:rPr>
        <w:t>Мультимедиа</w:t>
      </w:r>
      <w:r w:rsidRPr="00714B95">
        <w:rPr>
          <w:sz w:val="28"/>
          <w:szCs w:val="28"/>
        </w:rPr>
        <w:t> технологии широко используются в рекламной деятельности, при управлении маркетингом и организации продвижения товаров и услуг различными методами. Мультимедийные технологии становятся самостоятельным бизнесом и профессиональной областью деятельности, предметом бизнеса.</w:t>
      </w:r>
    </w:p>
    <w:p w14:paraId="5590BE92"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Невозможно переоценить </w:t>
      </w:r>
      <w:bookmarkStart w:id="19" w:name="keyword19"/>
      <w:bookmarkEnd w:id="19"/>
      <w:r w:rsidRPr="00714B95">
        <w:rPr>
          <w:rStyle w:val="keyword"/>
          <w:rFonts w:eastAsiaTheme="majorEastAsia"/>
          <w:i/>
          <w:iCs/>
          <w:sz w:val="28"/>
          <w:szCs w:val="28"/>
        </w:rPr>
        <w:t>значение</w:t>
      </w:r>
      <w:r w:rsidRPr="00714B95">
        <w:rPr>
          <w:sz w:val="28"/>
          <w:szCs w:val="28"/>
        </w:rPr>
        <w:t> </w:t>
      </w:r>
      <w:bookmarkStart w:id="20" w:name="keyword20"/>
      <w:bookmarkEnd w:id="20"/>
      <w:r w:rsidRPr="00714B95">
        <w:rPr>
          <w:rStyle w:val="keyword"/>
          <w:rFonts w:eastAsiaTheme="majorEastAsia"/>
          <w:i/>
          <w:iCs/>
          <w:sz w:val="28"/>
          <w:szCs w:val="28"/>
        </w:rPr>
        <w:t>мультимедиа</w:t>
      </w:r>
      <w:r w:rsidRPr="00714B95">
        <w:rPr>
          <w:sz w:val="28"/>
          <w:szCs w:val="28"/>
        </w:rPr>
        <w:t> в развитии индустрии развлечении, создании компьютерных игр, киноиндустрии.</w:t>
      </w:r>
    </w:p>
    <w:p w14:paraId="2CEBC3A7" w14:textId="77777777" w:rsidR="005E295B" w:rsidRPr="00714B95" w:rsidRDefault="005E295B" w:rsidP="005E295B">
      <w:pPr>
        <w:pStyle w:val="a4"/>
        <w:shd w:val="clear" w:color="auto" w:fill="FFFFFF"/>
        <w:spacing w:line="360" w:lineRule="auto"/>
        <w:ind w:firstLine="709"/>
        <w:jc w:val="both"/>
        <w:rPr>
          <w:sz w:val="28"/>
          <w:szCs w:val="28"/>
        </w:rPr>
      </w:pPr>
      <w:bookmarkStart w:id="21" w:name="keyword21"/>
      <w:bookmarkEnd w:id="21"/>
      <w:r w:rsidRPr="00714B95">
        <w:rPr>
          <w:rStyle w:val="keyword"/>
          <w:rFonts w:eastAsiaTheme="majorEastAsia"/>
          <w:i/>
          <w:iCs/>
          <w:sz w:val="28"/>
          <w:szCs w:val="28"/>
        </w:rPr>
        <w:t>Мультимедиа</w:t>
      </w:r>
      <w:r w:rsidRPr="00714B95">
        <w:rPr>
          <w:sz w:val="28"/>
          <w:szCs w:val="28"/>
        </w:rPr>
        <w:t> следует рассматривать и как искусство, где особое </w:t>
      </w:r>
      <w:bookmarkStart w:id="22" w:name="keyword22"/>
      <w:bookmarkEnd w:id="22"/>
      <w:r w:rsidRPr="00714B95">
        <w:rPr>
          <w:rStyle w:val="keyword"/>
          <w:rFonts w:eastAsiaTheme="majorEastAsia"/>
          <w:i/>
          <w:iCs/>
          <w:sz w:val="28"/>
          <w:szCs w:val="28"/>
        </w:rPr>
        <w:t>место</w:t>
      </w:r>
      <w:r w:rsidRPr="00714B95">
        <w:rPr>
          <w:sz w:val="28"/>
          <w:szCs w:val="28"/>
        </w:rPr>
        <w:t> принадлежит наглядно-образным способам передачи информации. Как новая форма художественного творчества, </w:t>
      </w:r>
      <w:bookmarkStart w:id="23" w:name="keyword23"/>
      <w:bookmarkEnd w:id="23"/>
      <w:r w:rsidRPr="00714B95">
        <w:rPr>
          <w:rStyle w:val="keyword"/>
          <w:rFonts w:eastAsiaTheme="majorEastAsia"/>
          <w:i/>
          <w:iCs/>
          <w:sz w:val="28"/>
          <w:szCs w:val="28"/>
        </w:rPr>
        <w:t>мультимедиа</w:t>
      </w:r>
      <w:r w:rsidRPr="00714B95">
        <w:rPr>
          <w:sz w:val="28"/>
          <w:szCs w:val="28"/>
        </w:rPr>
        <w:t> выступает не столько продуктом технологической революции, сколько цифровым воплощением идей, которые не находили перспектив реализации в традиционных рамках изобразительного искусства и других видах культуры. При этом </w:t>
      </w:r>
      <w:bookmarkStart w:id="24" w:name="keyword24"/>
      <w:bookmarkEnd w:id="24"/>
      <w:r w:rsidRPr="00714B95">
        <w:rPr>
          <w:rStyle w:val="keyword"/>
          <w:rFonts w:eastAsiaTheme="majorEastAsia"/>
          <w:i/>
          <w:iCs/>
          <w:sz w:val="28"/>
          <w:szCs w:val="28"/>
        </w:rPr>
        <w:t>компьютер</w:t>
      </w:r>
      <w:r w:rsidRPr="00714B95">
        <w:rPr>
          <w:sz w:val="28"/>
          <w:szCs w:val="28"/>
        </w:rPr>
        <w:t xml:space="preserve"> становится еще одним </w:t>
      </w:r>
      <w:r w:rsidRPr="00714B95">
        <w:rPr>
          <w:sz w:val="28"/>
          <w:szCs w:val="28"/>
        </w:rPr>
        <w:lastRenderedPageBreak/>
        <w:t>перспективным инструментом для всех искусств, альтернативной средой, способной </w:t>
      </w:r>
      <w:bookmarkStart w:id="25" w:name="keyword25"/>
      <w:bookmarkEnd w:id="25"/>
      <w:r w:rsidRPr="00714B95">
        <w:rPr>
          <w:rStyle w:val="keyword"/>
          <w:rFonts w:eastAsiaTheme="majorEastAsia"/>
          <w:i/>
          <w:iCs/>
          <w:sz w:val="28"/>
          <w:szCs w:val="28"/>
        </w:rPr>
        <w:t>по</w:t>
      </w:r>
      <w:r w:rsidRPr="00714B95">
        <w:rPr>
          <w:sz w:val="28"/>
          <w:szCs w:val="28"/>
        </w:rPr>
        <w:t>-новому реконструировать культуру и творить собственное искусство, он осознается как средство создания видов искусства. Сформировалось несколько направлений компьютерных искусств: цифровая музыка, интерактивный перформанс, компьютерная </w:t>
      </w:r>
      <w:bookmarkStart w:id="26" w:name="keyword26"/>
      <w:bookmarkEnd w:id="26"/>
      <w:r w:rsidRPr="00714B95">
        <w:rPr>
          <w:rStyle w:val="keyword"/>
          <w:rFonts w:eastAsiaTheme="majorEastAsia"/>
          <w:i/>
          <w:iCs/>
          <w:sz w:val="28"/>
          <w:szCs w:val="28"/>
        </w:rPr>
        <w:t>графика</w:t>
      </w:r>
      <w:r w:rsidRPr="00714B95">
        <w:rPr>
          <w:sz w:val="28"/>
          <w:szCs w:val="28"/>
        </w:rPr>
        <w:t> и </w:t>
      </w:r>
      <w:bookmarkStart w:id="27" w:name="keyword27"/>
      <w:bookmarkEnd w:id="27"/>
      <w:r w:rsidRPr="00714B95">
        <w:rPr>
          <w:rStyle w:val="keyword"/>
          <w:rFonts w:eastAsiaTheme="majorEastAsia"/>
          <w:i/>
          <w:iCs/>
          <w:sz w:val="28"/>
          <w:szCs w:val="28"/>
        </w:rPr>
        <w:t>анимация</w:t>
      </w:r>
      <w:r w:rsidRPr="00714B95">
        <w:rPr>
          <w:sz w:val="28"/>
          <w:szCs w:val="28"/>
        </w:rPr>
        <w:t>. Одним из основных преимуществ этих видов творчества считается открытость художественного пространства.</w:t>
      </w:r>
    </w:p>
    <w:p w14:paraId="6BBDA49F"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Одна из возможностей продуктивного использования </w:t>
      </w:r>
      <w:bookmarkStart w:id="28" w:name="keyword28"/>
      <w:bookmarkEnd w:id="28"/>
      <w:r w:rsidRPr="00714B95">
        <w:rPr>
          <w:rStyle w:val="keyword"/>
          <w:rFonts w:eastAsiaTheme="majorEastAsia"/>
          <w:i/>
          <w:iCs/>
          <w:sz w:val="28"/>
          <w:szCs w:val="28"/>
        </w:rPr>
        <w:t>мультимедиа</w:t>
      </w:r>
      <w:r w:rsidRPr="00714B95">
        <w:rPr>
          <w:sz w:val="28"/>
          <w:szCs w:val="28"/>
        </w:rPr>
        <w:t> - обучение. Мультимедийная технология позволяет увеличить степень усвояемости изучаемого материала, так как предоставляет возможность синергетического обучения. Под этим понимается обеспечение одновременно зрительного и слухового восприятия материала, активного участия в управлении его подачей, возвращения к тем разделам, которые требуют повторного анализа. Особенно велика роль </w:t>
      </w:r>
      <w:bookmarkStart w:id="29" w:name="keyword29"/>
      <w:bookmarkEnd w:id="29"/>
      <w:r w:rsidRPr="00714B95">
        <w:rPr>
          <w:rStyle w:val="keyword"/>
          <w:rFonts w:eastAsiaTheme="majorEastAsia"/>
          <w:i/>
          <w:iCs/>
          <w:sz w:val="28"/>
          <w:szCs w:val="28"/>
        </w:rPr>
        <w:t>мультимедиа</w:t>
      </w:r>
      <w:r w:rsidRPr="00714B95">
        <w:rPr>
          <w:sz w:val="28"/>
          <w:szCs w:val="28"/>
        </w:rPr>
        <w:t> технологий в развитии дистанционного образования. В будущем роль </w:t>
      </w:r>
      <w:bookmarkStart w:id="30" w:name="keyword30"/>
      <w:bookmarkEnd w:id="30"/>
      <w:r w:rsidRPr="00714B95">
        <w:rPr>
          <w:rStyle w:val="keyword"/>
          <w:rFonts w:eastAsiaTheme="majorEastAsia"/>
          <w:i/>
          <w:iCs/>
          <w:sz w:val="28"/>
          <w:szCs w:val="28"/>
        </w:rPr>
        <w:t>мультимедиа</w:t>
      </w:r>
      <w:r w:rsidRPr="00714B95">
        <w:rPr>
          <w:sz w:val="28"/>
          <w:szCs w:val="28"/>
        </w:rPr>
        <w:t> в области образования будет возрастать, так как знания, обеспечивающие высокий уровень профессиональной квалификации, всегда подвержены быстрым изменениям.</w:t>
      </w:r>
    </w:p>
    <w:p w14:paraId="6561687D"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Существует большое множество программных средств для работы с </w:t>
      </w:r>
      <w:bookmarkStart w:id="31" w:name="keyword31"/>
      <w:bookmarkEnd w:id="31"/>
      <w:r w:rsidRPr="00714B95">
        <w:rPr>
          <w:rStyle w:val="keyword"/>
          <w:rFonts w:eastAsiaTheme="majorEastAsia"/>
          <w:i/>
          <w:iCs/>
          <w:sz w:val="28"/>
          <w:szCs w:val="28"/>
        </w:rPr>
        <w:t>мультимедиа</w:t>
      </w:r>
      <w:r w:rsidRPr="00714B95">
        <w:rPr>
          <w:sz w:val="28"/>
          <w:szCs w:val="28"/>
        </w:rPr>
        <w:t> файлами. Такие приложения можно разделить на несколько основных категорий:</w:t>
      </w:r>
    </w:p>
    <w:p w14:paraId="64F25FA5" w14:textId="77777777" w:rsidR="005E295B" w:rsidRPr="00714B95" w:rsidRDefault="005E295B" w:rsidP="006C6739">
      <w:pPr>
        <w:numPr>
          <w:ilvl w:val="0"/>
          <w:numId w:val="24"/>
        </w:numPr>
        <w:spacing w:line="360" w:lineRule="auto"/>
        <w:ind w:left="0" w:firstLine="709"/>
        <w:jc w:val="both"/>
        <w:rPr>
          <w:sz w:val="28"/>
          <w:szCs w:val="28"/>
        </w:rPr>
      </w:pPr>
      <w:r w:rsidRPr="00714B95">
        <w:rPr>
          <w:sz w:val="28"/>
          <w:szCs w:val="28"/>
        </w:rPr>
        <w:t>Средства создания и обработки изображения</w:t>
      </w:r>
    </w:p>
    <w:p w14:paraId="414C2DC9" w14:textId="77777777" w:rsidR="005E295B" w:rsidRPr="00714B95" w:rsidRDefault="005E295B" w:rsidP="006C6739">
      <w:pPr>
        <w:numPr>
          <w:ilvl w:val="0"/>
          <w:numId w:val="24"/>
        </w:numPr>
        <w:spacing w:line="360" w:lineRule="auto"/>
        <w:ind w:left="0" w:firstLine="709"/>
        <w:jc w:val="both"/>
        <w:rPr>
          <w:sz w:val="28"/>
          <w:szCs w:val="28"/>
        </w:rPr>
      </w:pPr>
      <w:r w:rsidRPr="00714B95">
        <w:rPr>
          <w:sz w:val="28"/>
          <w:szCs w:val="28"/>
        </w:rPr>
        <w:t>Средства создания и обработки 2D и 3D - графики</w:t>
      </w:r>
    </w:p>
    <w:p w14:paraId="228540A1" w14:textId="77777777" w:rsidR="005E295B" w:rsidRPr="00714B95" w:rsidRDefault="005E295B" w:rsidP="006C6739">
      <w:pPr>
        <w:numPr>
          <w:ilvl w:val="0"/>
          <w:numId w:val="24"/>
        </w:numPr>
        <w:spacing w:line="360" w:lineRule="auto"/>
        <w:ind w:left="0" w:firstLine="709"/>
        <w:jc w:val="both"/>
        <w:rPr>
          <w:sz w:val="28"/>
          <w:szCs w:val="28"/>
        </w:rPr>
      </w:pPr>
      <w:r w:rsidRPr="00714B95">
        <w:rPr>
          <w:sz w:val="28"/>
          <w:szCs w:val="28"/>
        </w:rPr>
        <w:t>Средства создания и обработки видео и анимации</w:t>
      </w:r>
    </w:p>
    <w:p w14:paraId="6D0D1456" w14:textId="77777777" w:rsidR="005E295B" w:rsidRPr="00714B95" w:rsidRDefault="005E295B" w:rsidP="006C6739">
      <w:pPr>
        <w:numPr>
          <w:ilvl w:val="0"/>
          <w:numId w:val="24"/>
        </w:numPr>
        <w:spacing w:line="360" w:lineRule="auto"/>
        <w:ind w:left="0" w:firstLine="709"/>
        <w:jc w:val="both"/>
        <w:rPr>
          <w:sz w:val="28"/>
          <w:szCs w:val="28"/>
        </w:rPr>
      </w:pPr>
      <w:r w:rsidRPr="00714B95">
        <w:rPr>
          <w:sz w:val="28"/>
          <w:szCs w:val="28"/>
        </w:rPr>
        <w:t>Средства создания и обработки звука</w:t>
      </w:r>
    </w:p>
    <w:p w14:paraId="29D21BC2" w14:textId="77777777" w:rsidR="005E295B" w:rsidRPr="00714B95" w:rsidRDefault="005E295B" w:rsidP="006C6739">
      <w:pPr>
        <w:numPr>
          <w:ilvl w:val="0"/>
          <w:numId w:val="24"/>
        </w:numPr>
        <w:spacing w:line="360" w:lineRule="auto"/>
        <w:ind w:left="0" w:firstLine="709"/>
        <w:jc w:val="both"/>
        <w:rPr>
          <w:sz w:val="28"/>
          <w:szCs w:val="28"/>
        </w:rPr>
      </w:pPr>
      <w:r w:rsidRPr="00714B95">
        <w:rPr>
          <w:sz w:val="28"/>
          <w:szCs w:val="28"/>
        </w:rPr>
        <w:t>Средства создания презентации</w:t>
      </w:r>
    </w:p>
    <w:p w14:paraId="7C7FA655"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Компьютерное </w:t>
      </w:r>
      <w:bookmarkStart w:id="32" w:name="keyword32"/>
      <w:bookmarkEnd w:id="32"/>
      <w:r w:rsidRPr="00714B95">
        <w:rPr>
          <w:rStyle w:val="keyword"/>
          <w:rFonts w:eastAsiaTheme="majorEastAsia"/>
          <w:i/>
          <w:iCs/>
          <w:sz w:val="28"/>
          <w:szCs w:val="28"/>
        </w:rPr>
        <w:t>представление</w:t>
      </w:r>
      <w:r w:rsidRPr="00714B95">
        <w:rPr>
          <w:sz w:val="28"/>
          <w:szCs w:val="28"/>
        </w:rPr>
        <w:t xml:space="preserve"> графической информации реализуется с помощью растрового или векторного подхода. В первом случае изображение делится на пиксели, цвет каждого пикселя кодируется определенным числом </w:t>
      </w:r>
      <w:r w:rsidRPr="00714B95">
        <w:rPr>
          <w:sz w:val="28"/>
          <w:szCs w:val="28"/>
        </w:rPr>
        <w:lastRenderedPageBreak/>
        <w:t>битов. </w:t>
      </w:r>
      <w:bookmarkStart w:id="33" w:name="keyword33"/>
      <w:bookmarkEnd w:id="33"/>
      <w:r w:rsidRPr="00714B95">
        <w:rPr>
          <w:rStyle w:val="keyword"/>
          <w:rFonts w:eastAsiaTheme="majorEastAsia"/>
          <w:i/>
          <w:iCs/>
          <w:sz w:val="28"/>
          <w:szCs w:val="28"/>
        </w:rPr>
        <w:t>Векторные</w:t>
      </w:r>
      <w:r w:rsidRPr="00714B95">
        <w:rPr>
          <w:sz w:val="28"/>
          <w:szCs w:val="28"/>
        </w:rPr>
        <w:t> изображения сохраняются в виде геометрического описания объектов, составляющих рисунок.</w:t>
      </w:r>
    </w:p>
    <w:p w14:paraId="481D084F"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Графические редакторы ориентированы на манипулирование существующими изображениями и обладают набором инструментов, позволяющих корректировать любой аспект изображения. Профессиональные графические редакторы поддерживают работу со слоями и экспорт объектов из программ векторной графики, обладают полным набором инструментов для коррекции цвета, ретуширования, регулировки контрастности и насыщенности цветов, маскирования, создания различных цветовых эффектов, имитирующих определенные художественные техники.</w:t>
      </w:r>
    </w:p>
    <w:p w14:paraId="1CD49B3D"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В программах векторной графики объекты и изображения, которые сохраняются в виде геометрического описания, существуют независимо друг от друга, что позволяет в любой момент изменять слой, расположение и любые другие атрибуты объекта, создавая произвольную композицию. В таких программах иллюстрации создаются с помощью фигур произвольной формы, их масштабирования, вращения, деформации, а также степени прозрачности и цветовой заливки. Современные программы векторной графики содержат также инструменты для работы с растровыми изображениями и текстами.</w:t>
      </w:r>
    </w:p>
    <w:p w14:paraId="23543327"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Трехмерная </w:t>
      </w:r>
      <w:bookmarkStart w:id="34" w:name="keyword34"/>
      <w:bookmarkEnd w:id="34"/>
      <w:r w:rsidRPr="00714B95">
        <w:rPr>
          <w:rStyle w:val="keyword"/>
          <w:rFonts w:eastAsiaTheme="majorEastAsia"/>
          <w:i/>
          <w:iCs/>
          <w:sz w:val="28"/>
          <w:szCs w:val="28"/>
        </w:rPr>
        <w:t>графика</w:t>
      </w:r>
      <w:r w:rsidRPr="00714B95">
        <w:rPr>
          <w:sz w:val="28"/>
          <w:szCs w:val="28"/>
        </w:rPr>
        <w:t> реализуется путем создания каркасов объектов, определения обтягивающих их материалов, компоновки всех объектов в единую сцену, установки освещение и точку визуализации - камеру. Для трехмерной анимации необходимо настроить перемещения объектов сцены и задать количество кадров. Движение объектов в трехмерном пространстве задается </w:t>
      </w:r>
      <w:bookmarkStart w:id="35" w:name="keyword35"/>
      <w:bookmarkEnd w:id="35"/>
      <w:r w:rsidRPr="00714B95">
        <w:rPr>
          <w:rStyle w:val="keyword"/>
          <w:rFonts w:eastAsiaTheme="majorEastAsia"/>
          <w:i/>
          <w:iCs/>
          <w:sz w:val="28"/>
          <w:szCs w:val="28"/>
        </w:rPr>
        <w:t>по</w:t>
      </w:r>
      <w:r w:rsidRPr="00714B95">
        <w:rPr>
          <w:sz w:val="28"/>
          <w:szCs w:val="28"/>
        </w:rPr>
        <w:t> траекториям, ключевым кадрам и с помощью формул, связывающих движение частей сложных конструкций. После задания нужного движения, освещения и материалов запускается процесс визуализации, в ходе которого просчитываются характеристики всех объектов сцены и генерируется последовательность изображений. Двухмерная </w:t>
      </w:r>
      <w:bookmarkStart w:id="36" w:name="keyword36"/>
      <w:bookmarkEnd w:id="36"/>
      <w:r w:rsidRPr="00714B95">
        <w:rPr>
          <w:rStyle w:val="keyword"/>
          <w:rFonts w:eastAsiaTheme="majorEastAsia"/>
          <w:i/>
          <w:iCs/>
          <w:sz w:val="28"/>
          <w:szCs w:val="28"/>
        </w:rPr>
        <w:t>анимация</w:t>
      </w:r>
      <w:r w:rsidRPr="00714B95">
        <w:rPr>
          <w:sz w:val="28"/>
          <w:szCs w:val="28"/>
        </w:rPr>
        <w:t xml:space="preserve"> также использует традиционный покадровый принцип, </w:t>
      </w:r>
      <w:r w:rsidRPr="00714B95">
        <w:rPr>
          <w:sz w:val="28"/>
          <w:szCs w:val="28"/>
        </w:rPr>
        <w:lastRenderedPageBreak/>
        <w:t>только для создания последовательности используются двумерные изображения.</w:t>
      </w:r>
    </w:p>
    <w:p w14:paraId="703B1749"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Для редактирования видео существует большое количество программных продуктов. Профессиональные видео-редакторы позволяют редактировать несколько видео- и звуковых каналов и осуществлять монтаж видеофрагментов в единую композицию. Они содержат наборы переходов между кадрами, синхронизируют звук и изображение, а также поддерживают редактирование и сохранение наиболее популярных форматов видеофайлов.</w:t>
      </w:r>
    </w:p>
    <w:p w14:paraId="25F94D99"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Программы для работы со звуком можно условно разделить на две большие группы: звуковые редакторы, ориентированные на цифровые технологии записи звука, и программы-секвенсоры.</w:t>
      </w:r>
    </w:p>
    <w:p w14:paraId="6822A6A5"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Секвенсоры предназначены для создания музыки, с их помощью выполняется </w:t>
      </w:r>
      <w:bookmarkStart w:id="37" w:name="keyword37"/>
      <w:bookmarkEnd w:id="37"/>
      <w:r w:rsidRPr="00714B95">
        <w:rPr>
          <w:rStyle w:val="keyword"/>
          <w:rFonts w:eastAsiaTheme="majorEastAsia"/>
          <w:i/>
          <w:iCs/>
          <w:sz w:val="28"/>
          <w:szCs w:val="28"/>
        </w:rPr>
        <w:t>кодировка</w:t>
      </w:r>
      <w:r w:rsidRPr="00714B95">
        <w:rPr>
          <w:sz w:val="28"/>
          <w:szCs w:val="28"/>
        </w:rPr>
        <w:t> музыкальных композиций, они используются для аранжировки, позволяя прописывать отдельные партии, назначать тембры инструментов, выстраивать уровни и балансы каналов, вводить музыкальные штрихи. Звуковые редакторы позволяют записывать звук в режиме реального времени на </w:t>
      </w:r>
      <w:bookmarkStart w:id="38" w:name="keyword38"/>
      <w:bookmarkEnd w:id="38"/>
      <w:r w:rsidRPr="00714B95">
        <w:rPr>
          <w:rStyle w:val="keyword"/>
          <w:rFonts w:eastAsiaTheme="majorEastAsia"/>
          <w:i/>
          <w:iCs/>
          <w:sz w:val="28"/>
          <w:szCs w:val="28"/>
        </w:rPr>
        <w:t>жесткий диск</w:t>
      </w:r>
      <w:r w:rsidRPr="00714B95">
        <w:rPr>
          <w:sz w:val="28"/>
          <w:szCs w:val="28"/>
        </w:rPr>
        <w:t> компьютера и преобразовывать его, используя возможности цифровой обработки звуковых частот и объединения различных каналов.</w:t>
      </w:r>
    </w:p>
    <w:p w14:paraId="145FED66"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Средства создания презентаций, первоначально предназначенные для создания электронных слайдов, помогающих иллюстрировать сообщение докладчика, теперь все более ориентируются на применение </w:t>
      </w:r>
      <w:bookmarkStart w:id="39" w:name="keyword39"/>
      <w:bookmarkEnd w:id="39"/>
      <w:r w:rsidRPr="00714B95">
        <w:rPr>
          <w:rStyle w:val="keyword"/>
          <w:rFonts w:eastAsiaTheme="majorEastAsia"/>
          <w:i/>
          <w:iCs/>
          <w:sz w:val="28"/>
          <w:szCs w:val="28"/>
        </w:rPr>
        <w:t>мультимедиа</w:t>
      </w:r>
      <w:r w:rsidRPr="00714B95">
        <w:rPr>
          <w:sz w:val="28"/>
          <w:szCs w:val="28"/>
        </w:rPr>
        <w:t>. Существует большое количество таких программ, различающихся набором изобразительных и анимационных эффектов, способов управления презентаций и набором поддерживаемых </w:t>
      </w:r>
      <w:bookmarkStart w:id="40" w:name="keyword40"/>
      <w:bookmarkEnd w:id="40"/>
      <w:r w:rsidRPr="00714B95">
        <w:rPr>
          <w:rStyle w:val="keyword"/>
          <w:rFonts w:eastAsiaTheme="majorEastAsia"/>
          <w:i/>
          <w:iCs/>
          <w:sz w:val="28"/>
          <w:szCs w:val="28"/>
        </w:rPr>
        <w:t>мультимедиа</w:t>
      </w:r>
      <w:r w:rsidRPr="00714B95">
        <w:rPr>
          <w:sz w:val="28"/>
          <w:szCs w:val="28"/>
        </w:rPr>
        <w:t> файлов для импорта в качестве содержимого слайдов. </w:t>
      </w:r>
      <w:bookmarkStart w:id="41" w:name="keyword41"/>
      <w:bookmarkEnd w:id="41"/>
      <w:r w:rsidRPr="00714B95">
        <w:rPr>
          <w:rStyle w:val="keyword"/>
          <w:rFonts w:eastAsiaTheme="majorEastAsia"/>
          <w:i/>
          <w:iCs/>
          <w:sz w:val="28"/>
          <w:szCs w:val="28"/>
        </w:rPr>
        <w:t>По</w:t>
      </w:r>
      <w:r w:rsidRPr="00714B95">
        <w:rPr>
          <w:sz w:val="28"/>
          <w:szCs w:val="28"/>
        </w:rPr>
        <w:t> сути, презентация является информационным продуктом, объединяющим все </w:t>
      </w:r>
      <w:bookmarkStart w:id="42" w:name="keyword42"/>
      <w:bookmarkEnd w:id="42"/>
      <w:r w:rsidRPr="00714B95">
        <w:rPr>
          <w:rStyle w:val="keyword"/>
          <w:rFonts w:eastAsiaTheme="majorEastAsia"/>
          <w:i/>
          <w:iCs/>
          <w:sz w:val="28"/>
          <w:szCs w:val="28"/>
        </w:rPr>
        <w:t>мультимедиа</w:t>
      </w:r>
      <w:r w:rsidRPr="00714B95">
        <w:rPr>
          <w:sz w:val="28"/>
          <w:szCs w:val="28"/>
        </w:rPr>
        <w:t> форматы в одно целое.</w:t>
      </w:r>
    </w:p>
    <w:p w14:paraId="3F231348"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Перспективы </w:t>
      </w:r>
      <w:bookmarkStart w:id="43" w:name="keyword43"/>
      <w:bookmarkEnd w:id="43"/>
      <w:r w:rsidRPr="00714B95">
        <w:rPr>
          <w:rStyle w:val="keyword"/>
          <w:rFonts w:eastAsiaTheme="majorEastAsia"/>
          <w:i/>
          <w:iCs/>
          <w:sz w:val="28"/>
          <w:szCs w:val="28"/>
        </w:rPr>
        <w:t>мультимедиа</w:t>
      </w:r>
      <w:r w:rsidRPr="00714B95">
        <w:rPr>
          <w:sz w:val="28"/>
          <w:szCs w:val="28"/>
        </w:rPr>
        <w:t xml:space="preserve"> разнообразны, области применения будут расширяться, в том числе, благодаря появлению новых информационных </w:t>
      </w:r>
      <w:r w:rsidRPr="00714B95">
        <w:rPr>
          <w:sz w:val="28"/>
          <w:szCs w:val="28"/>
        </w:rPr>
        <w:lastRenderedPageBreak/>
        <w:t>технологий и способов обработки информации. Грамотное сочетание </w:t>
      </w:r>
      <w:bookmarkStart w:id="44" w:name="keyword44"/>
      <w:bookmarkEnd w:id="44"/>
      <w:r w:rsidRPr="00714B95">
        <w:rPr>
          <w:rStyle w:val="keyword"/>
          <w:rFonts w:eastAsiaTheme="majorEastAsia"/>
          <w:i/>
          <w:iCs/>
          <w:sz w:val="28"/>
          <w:szCs w:val="28"/>
        </w:rPr>
        <w:t>мультимедиа</w:t>
      </w:r>
      <w:r w:rsidRPr="00714B95">
        <w:rPr>
          <w:sz w:val="28"/>
          <w:szCs w:val="28"/>
        </w:rPr>
        <w:t> с другими технологиями будет способствовать более динамичному их развитию и еще большей интеграции во все сферы общества.</w:t>
      </w:r>
    </w:p>
    <w:p w14:paraId="3FA797F5"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Для того, чтобы реализовывать эффектные и полезные </w:t>
      </w:r>
      <w:bookmarkStart w:id="45" w:name="keyword45"/>
      <w:bookmarkEnd w:id="45"/>
      <w:r w:rsidRPr="00714B95">
        <w:rPr>
          <w:rStyle w:val="keyword"/>
          <w:rFonts w:eastAsiaTheme="majorEastAsia"/>
          <w:i/>
          <w:iCs/>
          <w:sz w:val="28"/>
          <w:szCs w:val="28"/>
        </w:rPr>
        <w:t>мультимедиа</w:t>
      </w:r>
      <w:r w:rsidRPr="00714B95">
        <w:rPr>
          <w:sz w:val="28"/>
          <w:szCs w:val="28"/>
        </w:rPr>
        <w:t> приложения с использованием технологии Intel </w:t>
      </w:r>
      <w:bookmarkStart w:id="46" w:name="keyword46"/>
      <w:bookmarkEnd w:id="46"/>
      <w:proofErr w:type="spellStart"/>
      <w:r w:rsidRPr="00714B95">
        <w:rPr>
          <w:rStyle w:val="keyword"/>
          <w:rFonts w:eastAsiaTheme="majorEastAsia"/>
          <w:i/>
          <w:iCs/>
          <w:sz w:val="28"/>
          <w:szCs w:val="28"/>
        </w:rPr>
        <w:t>Perceptual</w:t>
      </w:r>
      <w:proofErr w:type="spellEnd"/>
      <w:r w:rsidRPr="00714B95">
        <w:rPr>
          <w:sz w:val="28"/>
          <w:szCs w:val="28"/>
        </w:rPr>
        <w:t> </w:t>
      </w:r>
      <w:bookmarkStart w:id="47" w:name="keyword47"/>
      <w:bookmarkEnd w:id="47"/>
      <w:r w:rsidRPr="00714B95">
        <w:rPr>
          <w:rStyle w:val="keyword"/>
          <w:rFonts w:eastAsiaTheme="majorEastAsia"/>
          <w:i/>
          <w:iCs/>
          <w:sz w:val="28"/>
          <w:szCs w:val="28"/>
        </w:rPr>
        <w:t>Computing</w:t>
      </w:r>
      <w:r w:rsidRPr="00714B95">
        <w:rPr>
          <w:sz w:val="28"/>
          <w:szCs w:val="28"/>
        </w:rPr>
        <w:t>, в первую </w:t>
      </w:r>
      <w:bookmarkStart w:id="48" w:name="keyword48"/>
      <w:bookmarkEnd w:id="48"/>
      <w:r w:rsidRPr="00714B95">
        <w:rPr>
          <w:rStyle w:val="keyword"/>
          <w:rFonts w:eastAsiaTheme="majorEastAsia"/>
          <w:i/>
          <w:iCs/>
          <w:sz w:val="28"/>
          <w:szCs w:val="28"/>
        </w:rPr>
        <w:t>очередь</w:t>
      </w:r>
      <w:r w:rsidRPr="00714B95">
        <w:rPr>
          <w:sz w:val="28"/>
          <w:szCs w:val="28"/>
        </w:rPr>
        <w:t>, необходимо четко определить, какие именно </w:t>
      </w:r>
      <w:bookmarkStart w:id="49" w:name="keyword49"/>
      <w:bookmarkEnd w:id="49"/>
      <w:r w:rsidRPr="00714B95">
        <w:rPr>
          <w:rStyle w:val="keyword"/>
          <w:rFonts w:eastAsiaTheme="majorEastAsia"/>
          <w:i/>
          <w:iCs/>
          <w:sz w:val="28"/>
          <w:szCs w:val="28"/>
        </w:rPr>
        <w:t>мультимедиа</w:t>
      </w:r>
      <w:r w:rsidRPr="00714B95">
        <w:rPr>
          <w:sz w:val="28"/>
          <w:szCs w:val="28"/>
        </w:rPr>
        <w:t> форматы и в какой степени будут задействованы в конкретном приложении и какие технологии нужны для работы с этими </w:t>
      </w:r>
      <w:bookmarkStart w:id="50" w:name="keyword50"/>
      <w:bookmarkEnd w:id="50"/>
      <w:r w:rsidRPr="00714B95">
        <w:rPr>
          <w:rStyle w:val="keyword"/>
          <w:rFonts w:eastAsiaTheme="majorEastAsia"/>
          <w:i/>
          <w:iCs/>
          <w:sz w:val="28"/>
          <w:szCs w:val="28"/>
        </w:rPr>
        <w:t>мультимедиа</w:t>
      </w:r>
      <w:r w:rsidRPr="00714B95">
        <w:rPr>
          <w:sz w:val="28"/>
          <w:szCs w:val="28"/>
        </w:rPr>
        <w:t> форматами. Успех таких приложений будет в большей степени зависеть от того, насколько разработчики опытны в использовании тех или иных подключаемых библиотек функций, с помощью которых происходит обработка </w:t>
      </w:r>
      <w:bookmarkStart w:id="51" w:name="keyword51"/>
      <w:bookmarkEnd w:id="51"/>
      <w:r w:rsidRPr="00714B95">
        <w:rPr>
          <w:rStyle w:val="keyword"/>
          <w:rFonts w:eastAsiaTheme="majorEastAsia"/>
          <w:i/>
          <w:iCs/>
          <w:sz w:val="28"/>
          <w:szCs w:val="28"/>
        </w:rPr>
        <w:t>мультимедиа</w:t>
      </w:r>
      <w:r w:rsidRPr="00714B95">
        <w:rPr>
          <w:sz w:val="28"/>
          <w:szCs w:val="28"/>
        </w:rPr>
        <w:t> потока. Такое </w:t>
      </w:r>
      <w:bookmarkStart w:id="52" w:name="keyword52"/>
      <w:bookmarkEnd w:id="52"/>
      <w:r w:rsidRPr="00714B95">
        <w:rPr>
          <w:rStyle w:val="keyword"/>
          <w:rFonts w:eastAsiaTheme="majorEastAsia"/>
          <w:i/>
          <w:iCs/>
          <w:sz w:val="28"/>
          <w:szCs w:val="28"/>
        </w:rPr>
        <w:t>приложение</w:t>
      </w:r>
      <w:r w:rsidRPr="00714B95">
        <w:rPr>
          <w:sz w:val="28"/>
          <w:szCs w:val="28"/>
        </w:rPr>
        <w:t> будет полезно пользователю только в том случае, если оно корректно обрабатывает </w:t>
      </w:r>
      <w:bookmarkStart w:id="53" w:name="keyword53"/>
      <w:bookmarkEnd w:id="53"/>
      <w:r w:rsidRPr="00714B95">
        <w:rPr>
          <w:rStyle w:val="keyword"/>
          <w:rFonts w:eastAsiaTheme="majorEastAsia"/>
          <w:i/>
          <w:iCs/>
          <w:sz w:val="28"/>
          <w:szCs w:val="28"/>
        </w:rPr>
        <w:t>мультимедиа</w:t>
      </w:r>
      <w:r w:rsidRPr="00714B95">
        <w:rPr>
          <w:sz w:val="28"/>
          <w:szCs w:val="28"/>
        </w:rPr>
        <w:t> содержимое и является правильно реализованным с технической точки зрения. Поэтому, прежде чем начинать разработку </w:t>
      </w:r>
      <w:bookmarkStart w:id="54" w:name="keyword54"/>
      <w:bookmarkEnd w:id="54"/>
      <w:r w:rsidRPr="00714B95">
        <w:rPr>
          <w:rStyle w:val="keyword"/>
          <w:rFonts w:eastAsiaTheme="majorEastAsia"/>
          <w:i/>
          <w:iCs/>
          <w:sz w:val="28"/>
          <w:szCs w:val="28"/>
        </w:rPr>
        <w:t>мультимедиа</w:t>
      </w:r>
      <w:r w:rsidRPr="00714B95">
        <w:rPr>
          <w:sz w:val="28"/>
          <w:szCs w:val="28"/>
        </w:rPr>
        <w:t> приложения с использованием Intel </w:t>
      </w:r>
      <w:bookmarkStart w:id="55" w:name="keyword55"/>
      <w:bookmarkEnd w:id="55"/>
      <w:proofErr w:type="spellStart"/>
      <w:r w:rsidRPr="00714B95">
        <w:rPr>
          <w:rStyle w:val="keyword"/>
          <w:rFonts w:eastAsiaTheme="majorEastAsia"/>
          <w:i/>
          <w:iCs/>
          <w:sz w:val="28"/>
          <w:szCs w:val="28"/>
        </w:rPr>
        <w:t>Perceptual</w:t>
      </w:r>
      <w:proofErr w:type="spellEnd"/>
      <w:r w:rsidRPr="00714B95">
        <w:rPr>
          <w:sz w:val="28"/>
          <w:szCs w:val="28"/>
        </w:rPr>
        <w:t> </w:t>
      </w:r>
      <w:bookmarkStart w:id="56" w:name="keyword56"/>
      <w:bookmarkEnd w:id="56"/>
      <w:r w:rsidRPr="00714B95">
        <w:rPr>
          <w:rStyle w:val="keyword"/>
          <w:rFonts w:eastAsiaTheme="majorEastAsia"/>
          <w:i/>
          <w:iCs/>
          <w:sz w:val="28"/>
          <w:szCs w:val="28"/>
        </w:rPr>
        <w:t>Computing</w:t>
      </w:r>
      <w:r w:rsidRPr="00714B95">
        <w:rPr>
          <w:sz w:val="28"/>
          <w:szCs w:val="28"/>
        </w:rPr>
        <w:t>, необходимо детально изучить принципы и особенности технологии обработки </w:t>
      </w:r>
      <w:bookmarkStart w:id="57" w:name="keyword57"/>
      <w:bookmarkEnd w:id="57"/>
      <w:r w:rsidRPr="00714B95">
        <w:rPr>
          <w:rStyle w:val="keyword"/>
          <w:rFonts w:eastAsiaTheme="majorEastAsia"/>
          <w:i/>
          <w:iCs/>
          <w:sz w:val="28"/>
          <w:szCs w:val="28"/>
        </w:rPr>
        <w:t>мультимедиа</w:t>
      </w:r>
      <w:r w:rsidRPr="00714B95">
        <w:rPr>
          <w:sz w:val="28"/>
          <w:szCs w:val="28"/>
        </w:rPr>
        <w:t> потоков, библиотеки функций и примеры программ. Только при условии, что управление с помощью технологии Intel </w:t>
      </w:r>
      <w:bookmarkStart w:id="58" w:name="keyword58"/>
      <w:bookmarkEnd w:id="58"/>
      <w:proofErr w:type="spellStart"/>
      <w:r w:rsidRPr="00714B95">
        <w:rPr>
          <w:rStyle w:val="keyword"/>
          <w:rFonts w:eastAsiaTheme="majorEastAsia"/>
          <w:i/>
          <w:iCs/>
          <w:sz w:val="28"/>
          <w:szCs w:val="28"/>
        </w:rPr>
        <w:t>Perceptual</w:t>
      </w:r>
      <w:proofErr w:type="spellEnd"/>
      <w:r w:rsidRPr="00714B95">
        <w:rPr>
          <w:sz w:val="28"/>
          <w:szCs w:val="28"/>
        </w:rPr>
        <w:t> </w:t>
      </w:r>
      <w:bookmarkStart w:id="59" w:name="keyword59"/>
      <w:bookmarkEnd w:id="59"/>
      <w:r w:rsidRPr="00714B95">
        <w:rPr>
          <w:rStyle w:val="keyword"/>
          <w:rFonts w:eastAsiaTheme="majorEastAsia"/>
          <w:i/>
          <w:iCs/>
          <w:sz w:val="28"/>
          <w:szCs w:val="28"/>
        </w:rPr>
        <w:t>Computing</w:t>
      </w:r>
      <w:r w:rsidRPr="00714B95">
        <w:rPr>
          <w:sz w:val="28"/>
          <w:szCs w:val="28"/>
        </w:rPr>
        <w:t> будет дополнять полезный и корректно работающий </w:t>
      </w:r>
      <w:bookmarkStart w:id="60" w:name="keyword60"/>
      <w:bookmarkEnd w:id="60"/>
      <w:r w:rsidRPr="00714B95">
        <w:rPr>
          <w:rStyle w:val="keyword"/>
          <w:rFonts w:eastAsiaTheme="majorEastAsia"/>
          <w:i/>
          <w:iCs/>
          <w:sz w:val="28"/>
          <w:szCs w:val="28"/>
        </w:rPr>
        <w:t>мультимедиа</w:t>
      </w:r>
      <w:r w:rsidRPr="00714B95">
        <w:rPr>
          <w:sz w:val="28"/>
          <w:szCs w:val="28"/>
        </w:rPr>
        <w:t>-функционал, разработчику удастся воплотить все преимущества от синергии </w:t>
      </w:r>
      <w:bookmarkStart w:id="61" w:name="keyword61"/>
      <w:bookmarkEnd w:id="61"/>
      <w:r w:rsidRPr="00714B95">
        <w:rPr>
          <w:rStyle w:val="keyword"/>
          <w:rFonts w:eastAsiaTheme="majorEastAsia"/>
          <w:i/>
          <w:iCs/>
          <w:sz w:val="28"/>
          <w:szCs w:val="28"/>
        </w:rPr>
        <w:t>мультимедиа</w:t>
      </w:r>
      <w:r w:rsidRPr="00714B95">
        <w:rPr>
          <w:sz w:val="28"/>
          <w:szCs w:val="28"/>
        </w:rPr>
        <w:t> и </w:t>
      </w:r>
      <w:bookmarkStart w:id="62" w:name="keyword62"/>
      <w:bookmarkEnd w:id="62"/>
      <w:proofErr w:type="spellStart"/>
      <w:r w:rsidRPr="00714B95">
        <w:rPr>
          <w:rStyle w:val="keyword"/>
          <w:rFonts w:eastAsiaTheme="majorEastAsia"/>
          <w:i/>
          <w:iCs/>
          <w:sz w:val="28"/>
          <w:szCs w:val="28"/>
        </w:rPr>
        <w:t>Perceptual</w:t>
      </w:r>
      <w:proofErr w:type="spellEnd"/>
      <w:r w:rsidRPr="00714B95">
        <w:rPr>
          <w:sz w:val="28"/>
          <w:szCs w:val="28"/>
        </w:rPr>
        <w:t> </w:t>
      </w:r>
      <w:bookmarkStart w:id="63" w:name="keyword63"/>
      <w:bookmarkEnd w:id="63"/>
      <w:r w:rsidRPr="00714B95">
        <w:rPr>
          <w:rStyle w:val="keyword"/>
          <w:rFonts w:eastAsiaTheme="majorEastAsia"/>
          <w:i/>
          <w:iCs/>
          <w:sz w:val="28"/>
          <w:szCs w:val="28"/>
        </w:rPr>
        <w:t>Computing</w:t>
      </w:r>
      <w:r w:rsidRPr="00714B95">
        <w:rPr>
          <w:sz w:val="28"/>
          <w:szCs w:val="28"/>
        </w:rPr>
        <w:t>.</w:t>
      </w:r>
    </w:p>
    <w:p w14:paraId="1B7D73F0" w14:textId="74B20513" w:rsidR="005E295B" w:rsidRPr="00714B95" w:rsidRDefault="005E295B" w:rsidP="00612FD9">
      <w:pPr>
        <w:pStyle w:val="3"/>
        <w:shd w:val="clear" w:color="auto" w:fill="FFFFFF"/>
        <w:spacing w:before="0" w:line="360" w:lineRule="auto"/>
        <w:ind w:firstLine="708"/>
        <w:jc w:val="both"/>
        <w:rPr>
          <w:rFonts w:ascii="Times New Roman" w:hAnsi="Times New Roman" w:cs="Times New Roman"/>
          <w:color w:val="auto"/>
          <w:sz w:val="28"/>
          <w:szCs w:val="28"/>
        </w:rPr>
      </w:pPr>
      <w:bookmarkStart w:id="64" w:name="sect3"/>
      <w:bookmarkEnd w:id="64"/>
      <w:r w:rsidRPr="00714B95">
        <w:rPr>
          <w:rFonts w:ascii="Times New Roman" w:hAnsi="Times New Roman" w:cs="Times New Roman"/>
          <w:color w:val="auto"/>
          <w:sz w:val="28"/>
          <w:szCs w:val="28"/>
        </w:rPr>
        <w:t xml:space="preserve">2. Преимущества от использования Intel </w:t>
      </w:r>
      <w:proofErr w:type="spellStart"/>
      <w:r w:rsidRPr="00714B95">
        <w:rPr>
          <w:rFonts w:ascii="Times New Roman" w:hAnsi="Times New Roman" w:cs="Times New Roman"/>
          <w:color w:val="auto"/>
          <w:sz w:val="28"/>
          <w:szCs w:val="28"/>
        </w:rPr>
        <w:t>Perceptual</w:t>
      </w:r>
      <w:proofErr w:type="spellEnd"/>
      <w:r w:rsidRPr="00714B95">
        <w:rPr>
          <w:rFonts w:ascii="Times New Roman" w:hAnsi="Times New Roman" w:cs="Times New Roman"/>
          <w:color w:val="auto"/>
          <w:sz w:val="28"/>
          <w:szCs w:val="28"/>
        </w:rPr>
        <w:t xml:space="preserve"> Computing SDK при разработке мультимедиа приложений</w:t>
      </w:r>
    </w:p>
    <w:p w14:paraId="36D5812D"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Поскольку технология Intel </w:t>
      </w:r>
      <w:bookmarkStart w:id="65" w:name="keyword64"/>
      <w:bookmarkEnd w:id="65"/>
      <w:proofErr w:type="spellStart"/>
      <w:r w:rsidRPr="00714B95">
        <w:rPr>
          <w:rStyle w:val="keyword"/>
          <w:rFonts w:eastAsiaTheme="majorEastAsia"/>
          <w:i/>
          <w:iCs/>
          <w:sz w:val="28"/>
          <w:szCs w:val="28"/>
        </w:rPr>
        <w:t>Perceptual</w:t>
      </w:r>
      <w:proofErr w:type="spellEnd"/>
      <w:r w:rsidRPr="00714B95">
        <w:rPr>
          <w:sz w:val="28"/>
          <w:szCs w:val="28"/>
        </w:rPr>
        <w:t> </w:t>
      </w:r>
      <w:bookmarkStart w:id="66" w:name="keyword65"/>
      <w:bookmarkEnd w:id="66"/>
      <w:r w:rsidRPr="00714B95">
        <w:rPr>
          <w:rStyle w:val="keyword"/>
          <w:rFonts w:eastAsiaTheme="majorEastAsia"/>
          <w:i/>
          <w:iCs/>
          <w:sz w:val="28"/>
          <w:szCs w:val="28"/>
        </w:rPr>
        <w:t>Computing</w:t>
      </w:r>
      <w:r w:rsidRPr="00714B95">
        <w:rPr>
          <w:sz w:val="28"/>
          <w:szCs w:val="28"/>
        </w:rPr>
        <w:t> позволяет создавать совершенно новый тип человеко-компьютерных интерфейсов, можно говорить о появлении нового поколения мультимедийных приложений, имеющих гораздо более широкий спектр возможностей </w:t>
      </w:r>
      <w:bookmarkStart w:id="67" w:name="keyword66"/>
      <w:bookmarkEnd w:id="67"/>
      <w:r w:rsidRPr="00714B95">
        <w:rPr>
          <w:rStyle w:val="keyword"/>
          <w:rFonts w:eastAsiaTheme="majorEastAsia"/>
          <w:i/>
          <w:iCs/>
          <w:sz w:val="28"/>
          <w:szCs w:val="28"/>
        </w:rPr>
        <w:t>по</w:t>
      </w:r>
      <w:r w:rsidRPr="00714B95">
        <w:rPr>
          <w:sz w:val="28"/>
          <w:szCs w:val="28"/>
        </w:rPr>
        <w:t xml:space="preserve"> обработке </w:t>
      </w:r>
      <w:r w:rsidRPr="00714B95">
        <w:rPr>
          <w:sz w:val="28"/>
          <w:szCs w:val="28"/>
        </w:rPr>
        <w:lastRenderedPageBreak/>
        <w:t>различных типов файлов и потоков данных. Управление </w:t>
      </w:r>
      <w:bookmarkStart w:id="68" w:name="keyword67"/>
      <w:bookmarkEnd w:id="68"/>
      <w:r w:rsidRPr="00714B95">
        <w:rPr>
          <w:rStyle w:val="keyword"/>
          <w:rFonts w:eastAsiaTheme="majorEastAsia"/>
          <w:i/>
          <w:iCs/>
          <w:sz w:val="28"/>
          <w:szCs w:val="28"/>
        </w:rPr>
        <w:t>мультимедиа</w:t>
      </w:r>
      <w:r w:rsidRPr="00714B95">
        <w:rPr>
          <w:sz w:val="28"/>
          <w:szCs w:val="28"/>
        </w:rPr>
        <w:t> файлами теперь выходит за рамки классических представлений о взаимодействии человека и компьютера и превращается в увлекательный творческий процесс. Использование технологии </w:t>
      </w:r>
      <w:bookmarkStart w:id="69" w:name="keyword68"/>
      <w:bookmarkEnd w:id="69"/>
      <w:proofErr w:type="spellStart"/>
      <w:r w:rsidRPr="00714B95">
        <w:rPr>
          <w:rStyle w:val="keyword"/>
          <w:rFonts w:eastAsiaTheme="majorEastAsia"/>
          <w:i/>
          <w:iCs/>
          <w:sz w:val="28"/>
          <w:szCs w:val="28"/>
        </w:rPr>
        <w:t>Perceptual</w:t>
      </w:r>
      <w:proofErr w:type="spellEnd"/>
      <w:r w:rsidRPr="00714B95">
        <w:rPr>
          <w:sz w:val="28"/>
          <w:szCs w:val="28"/>
        </w:rPr>
        <w:t> </w:t>
      </w:r>
      <w:bookmarkStart w:id="70" w:name="keyword69"/>
      <w:bookmarkEnd w:id="70"/>
      <w:r w:rsidRPr="00714B95">
        <w:rPr>
          <w:rStyle w:val="keyword"/>
          <w:rFonts w:eastAsiaTheme="majorEastAsia"/>
          <w:i/>
          <w:iCs/>
          <w:sz w:val="28"/>
          <w:szCs w:val="28"/>
        </w:rPr>
        <w:t>Computing</w:t>
      </w:r>
      <w:r w:rsidRPr="00714B95">
        <w:rPr>
          <w:sz w:val="28"/>
          <w:szCs w:val="28"/>
        </w:rPr>
        <w:t> увеличивает степень интерактивности </w:t>
      </w:r>
      <w:bookmarkStart w:id="71" w:name="keyword70"/>
      <w:bookmarkEnd w:id="71"/>
      <w:r w:rsidRPr="00714B95">
        <w:rPr>
          <w:rStyle w:val="keyword"/>
          <w:rFonts w:eastAsiaTheme="majorEastAsia"/>
          <w:i/>
          <w:iCs/>
          <w:sz w:val="28"/>
          <w:szCs w:val="28"/>
        </w:rPr>
        <w:t>мультимедиа</w:t>
      </w:r>
      <w:r w:rsidRPr="00714B95">
        <w:rPr>
          <w:sz w:val="28"/>
          <w:szCs w:val="28"/>
        </w:rPr>
        <w:t> приложений, которые сами </w:t>
      </w:r>
      <w:bookmarkStart w:id="72" w:name="keyword71"/>
      <w:bookmarkEnd w:id="72"/>
      <w:r w:rsidRPr="00714B95">
        <w:rPr>
          <w:rStyle w:val="keyword"/>
          <w:rFonts w:eastAsiaTheme="majorEastAsia"/>
          <w:i/>
          <w:iCs/>
          <w:sz w:val="28"/>
          <w:szCs w:val="28"/>
        </w:rPr>
        <w:t>по</w:t>
      </w:r>
      <w:r w:rsidRPr="00714B95">
        <w:rPr>
          <w:sz w:val="28"/>
          <w:szCs w:val="28"/>
        </w:rPr>
        <w:t> себе являются действенным инструментом вовлечения. Симбиоз технологий </w:t>
      </w:r>
      <w:bookmarkStart w:id="73" w:name="keyword72"/>
      <w:bookmarkEnd w:id="73"/>
      <w:r w:rsidRPr="00714B95">
        <w:rPr>
          <w:rStyle w:val="keyword"/>
          <w:rFonts w:eastAsiaTheme="majorEastAsia"/>
          <w:i/>
          <w:iCs/>
          <w:sz w:val="28"/>
          <w:szCs w:val="28"/>
        </w:rPr>
        <w:t>мультимедиа</w:t>
      </w:r>
      <w:r w:rsidRPr="00714B95">
        <w:rPr>
          <w:sz w:val="28"/>
          <w:szCs w:val="28"/>
        </w:rPr>
        <w:t> и </w:t>
      </w:r>
      <w:bookmarkStart w:id="74" w:name="keyword73"/>
      <w:bookmarkEnd w:id="74"/>
      <w:proofErr w:type="spellStart"/>
      <w:r w:rsidRPr="00714B95">
        <w:rPr>
          <w:rStyle w:val="keyword"/>
          <w:rFonts w:eastAsiaTheme="majorEastAsia"/>
          <w:i/>
          <w:iCs/>
          <w:sz w:val="28"/>
          <w:szCs w:val="28"/>
        </w:rPr>
        <w:t>Perceptual</w:t>
      </w:r>
      <w:proofErr w:type="spellEnd"/>
      <w:r w:rsidRPr="00714B95">
        <w:rPr>
          <w:sz w:val="28"/>
          <w:szCs w:val="28"/>
        </w:rPr>
        <w:t> </w:t>
      </w:r>
      <w:bookmarkStart w:id="75" w:name="keyword74"/>
      <w:bookmarkEnd w:id="75"/>
      <w:r w:rsidRPr="00714B95">
        <w:rPr>
          <w:rStyle w:val="keyword"/>
          <w:rFonts w:eastAsiaTheme="majorEastAsia"/>
          <w:i/>
          <w:iCs/>
          <w:sz w:val="28"/>
          <w:szCs w:val="28"/>
        </w:rPr>
        <w:t>Computing</w:t>
      </w:r>
      <w:r w:rsidRPr="00714B95">
        <w:rPr>
          <w:sz w:val="28"/>
          <w:szCs w:val="28"/>
        </w:rPr>
        <w:t> особенно эффективен в образовательной и развлекательной сферах человеческой деятельности, но также может быть применим в коммерческих и рекламных целях, на различных презентациях и демонстрациях.</w:t>
      </w:r>
    </w:p>
    <w:p w14:paraId="37C95DA9"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 xml:space="preserve">При грамотном сочетании двух технологий готовые приложения позволяют как решать простые и бытовые пользовательские задачи, так и выступать в качестве гибкого и сложного инструмента в различных сферах, включая медиа-искусство и </w:t>
      </w:r>
      <w:proofErr w:type="spellStart"/>
      <w:r w:rsidRPr="00714B95">
        <w:rPr>
          <w:sz w:val="28"/>
          <w:szCs w:val="28"/>
        </w:rPr>
        <w:t>digital</w:t>
      </w:r>
      <w:proofErr w:type="spellEnd"/>
      <w:r w:rsidRPr="00714B95">
        <w:rPr>
          <w:sz w:val="28"/>
          <w:szCs w:val="28"/>
        </w:rPr>
        <w:t>-индустрию. С помощью </w:t>
      </w:r>
      <w:bookmarkStart w:id="76" w:name="keyword75"/>
      <w:bookmarkEnd w:id="76"/>
      <w:proofErr w:type="spellStart"/>
      <w:r w:rsidRPr="00714B95">
        <w:rPr>
          <w:rStyle w:val="keyword"/>
          <w:rFonts w:eastAsiaTheme="majorEastAsia"/>
          <w:i/>
          <w:iCs/>
          <w:sz w:val="28"/>
          <w:szCs w:val="28"/>
        </w:rPr>
        <w:t>Perceptual</w:t>
      </w:r>
      <w:proofErr w:type="spellEnd"/>
      <w:r w:rsidRPr="00714B95">
        <w:rPr>
          <w:sz w:val="28"/>
          <w:szCs w:val="28"/>
        </w:rPr>
        <w:t> </w:t>
      </w:r>
      <w:bookmarkStart w:id="77" w:name="keyword76"/>
      <w:bookmarkEnd w:id="77"/>
      <w:r w:rsidRPr="00714B95">
        <w:rPr>
          <w:rStyle w:val="keyword"/>
          <w:rFonts w:eastAsiaTheme="majorEastAsia"/>
          <w:i/>
          <w:iCs/>
          <w:sz w:val="28"/>
          <w:szCs w:val="28"/>
        </w:rPr>
        <w:t>Computing</w:t>
      </w:r>
      <w:r w:rsidRPr="00714B95">
        <w:rPr>
          <w:sz w:val="28"/>
          <w:szCs w:val="28"/>
        </w:rPr>
        <w:t> можно облегчить управление сложными программными комплексами, где используется несколько </w:t>
      </w:r>
      <w:bookmarkStart w:id="78" w:name="keyword77"/>
      <w:bookmarkEnd w:id="78"/>
      <w:r w:rsidRPr="00714B95">
        <w:rPr>
          <w:rStyle w:val="keyword"/>
          <w:rFonts w:eastAsiaTheme="majorEastAsia"/>
          <w:i/>
          <w:iCs/>
          <w:sz w:val="28"/>
          <w:szCs w:val="28"/>
        </w:rPr>
        <w:t>мультимедиа</w:t>
      </w:r>
      <w:r w:rsidRPr="00714B95">
        <w:rPr>
          <w:sz w:val="28"/>
          <w:szCs w:val="28"/>
        </w:rPr>
        <w:t> технологий и сделать параллельную работу, например, с графикой и звуком, более удобной для пользователя. При продуманной агрегации нескольких </w:t>
      </w:r>
      <w:bookmarkStart w:id="79" w:name="keyword78"/>
      <w:bookmarkEnd w:id="79"/>
      <w:r w:rsidRPr="00714B95">
        <w:rPr>
          <w:rStyle w:val="keyword"/>
          <w:rFonts w:eastAsiaTheme="majorEastAsia"/>
          <w:i/>
          <w:iCs/>
          <w:sz w:val="28"/>
          <w:szCs w:val="28"/>
        </w:rPr>
        <w:t>мультимедиа</w:t>
      </w:r>
      <w:r w:rsidRPr="00714B95">
        <w:rPr>
          <w:sz w:val="28"/>
          <w:szCs w:val="28"/>
        </w:rPr>
        <w:t> технологий в одном приложении пользователю предоставляется больше возможностей для работы с цифровой информацией, что только усиливается при использовании жестового или голосового управления.</w:t>
      </w:r>
    </w:p>
    <w:p w14:paraId="431AECB8"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Одним из наиболее распространенных способов комбинирования технологий </w:t>
      </w:r>
      <w:bookmarkStart w:id="80" w:name="keyword79"/>
      <w:bookmarkEnd w:id="80"/>
      <w:r w:rsidRPr="00714B95">
        <w:rPr>
          <w:rStyle w:val="keyword"/>
          <w:rFonts w:eastAsiaTheme="majorEastAsia"/>
          <w:i/>
          <w:iCs/>
          <w:sz w:val="28"/>
          <w:szCs w:val="28"/>
        </w:rPr>
        <w:t>мультимедиа</w:t>
      </w:r>
      <w:r w:rsidRPr="00714B95">
        <w:rPr>
          <w:sz w:val="28"/>
          <w:szCs w:val="28"/>
        </w:rPr>
        <w:t> и </w:t>
      </w:r>
      <w:bookmarkStart w:id="81" w:name="keyword80"/>
      <w:bookmarkEnd w:id="81"/>
      <w:proofErr w:type="spellStart"/>
      <w:r w:rsidRPr="00714B95">
        <w:rPr>
          <w:rStyle w:val="keyword"/>
          <w:rFonts w:eastAsiaTheme="majorEastAsia"/>
          <w:i/>
          <w:iCs/>
          <w:sz w:val="28"/>
          <w:szCs w:val="28"/>
        </w:rPr>
        <w:t>Perceptual</w:t>
      </w:r>
      <w:proofErr w:type="spellEnd"/>
      <w:r w:rsidRPr="00714B95">
        <w:rPr>
          <w:sz w:val="28"/>
          <w:szCs w:val="28"/>
        </w:rPr>
        <w:t> </w:t>
      </w:r>
      <w:bookmarkStart w:id="82" w:name="keyword81"/>
      <w:bookmarkEnd w:id="82"/>
      <w:r w:rsidRPr="00714B95">
        <w:rPr>
          <w:rStyle w:val="keyword"/>
          <w:rFonts w:eastAsiaTheme="majorEastAsia"/>
          <w:i/>
          <w:iCs/>
          <w:sz w:val="28"/>
          <w:szCs w:val="28"/>
        </w:rPr>
        <w:t>Computing</w:t>
      </w:r>
      <w:r w:rsidRPr="00714B95">
        <w:rPr>
          <w:sz w:val="28"/>
          <w:szCs w:val="28"/>
        </w:rPr>
        <w:t xml:space="preserve"> является создание различных симуляторов, которые позволяют тренировать определенные навыки, в том числе симуляторы игры на музыкальных инструментах. Приложения, позволяющие пользователю играть на виртуальных музыкальных инструментах, не являются принципиально новыми, однако использование жестового интерфейса позволяет достигнуть гораздо большей </w:t>
      </w:r>
      <w:r w:rsidRPr="00714B95">
        <w:rPr>
          <w:sz w:val="28"/>
          <w:szCs w:val="28"/>
        </w:rPr>
        <w:lastRenderedPageBreak/>
        <w:t xml:space="preserve">реалистичности. Еще одни преимуществом таких симуляторов перед стандартными </w:t>
      </w:r>
      <w:proofErr w:type="spellStart"/>
      <w:r w:rsidRPr="00714B95">
        <w:rPr>
          <w:sz w:val="28"/>
          <w:szCs w:val="28"/>
        </w:rPr>
        <w:t>нежестовыми</w:t>
      </w:r>
      <w:proofErr w:type="spellEnd"/>
      <w:r w:rsidRPr="00714B95">
        <w:rPr>
          <w:sz w:val="28"/>
          <w:szCs w:val="28"/>
        </w:rPr>
        <w:t xml:space="preserve"> реализациями является возможность параллельного управления приложением двумя руками, что также приближает виртуальные музыкальные инструменты к реальным.</w:t>
      </w:r>
    </w:p>
    <w:p w14:paraId="37A0A9B4" w14:textId="77777777" w:rsidR="005E295B" w:rsidRPr="00714B95" w:rsidRDefault="005E295B" w:rsidP="005E295B">
      <w:pPr>
        <w:pStyle w:val="a4"/>
        <w:shd w:val="clear" w:color="auto" w:fill="FFFFFF"/>
        <w:spacing w:line="360" w:lineRule="auto"/>
        <w:ind w:firstLine="709"/>
        <w:jc w:val="both"/>
        <w:rPr>
          <w:sz w:val="28"/>
          <w:szCs w:val="28"/>
        </w:rPr>
      </w:pPr>
      <w:bookmarkStart w:id="83" w:name="image.5.1"/>
      <w:bookmarkEnd w:id="83"/>
      <w:r w:rsidRPr="00714B95">
        <w:rPr>
          <w:sz w:val="28"/>
          <w:szCs w:val="28"/>
        </w:rPr>
        <w:t>Поскольку разработчики ничем не ограничены в выборе </w:t>
      </w:r>
      <w:bookmarkStart w:id="84" w:name="keyword94"/>
      <w:bookmarkEnd w:id="84"/>
      <w:r w:rsidRPr="00714B95">
        <w:rPr>
          <w:rStyle w:val="keyword"/>
          <w:rFonts w:eastAsiaTheme="majorEastAsia"/>
          <w:i/>
          <w:iCs/>
          <w:sz w:val="28"/>
          <w:szCs w:val="28"/>
        </w:rPr>
        <w:t>мультимедиа</w:t>
      </w:r>
      <w:r w:rsidRPr="00714B95">
        <w:rPr>
          <w:sz w:val="28"/>
          <w:szCs w:val="28"/>
        </w:rPr>
        <w:t> технологий и способах их использования, возможны более функционально сложные реализации музыкальных симуляторов, предназначенных как для обучающих, так и досуговых целей, сочетающих в себе несколько мультимедийных технологий. Возможно создание симуляторов с различными уровнями сложности или использующих дополнительные устройства, такие как портативный </w:t>
      </w:r>
      <w:bookmarkStart w:id="85" w:name="keyword95"/>
      <w:bookmarkEnd w:id="85"/>
      <w:r w:rsidRPr="00714B95">
        <w:rPr>
          <w:rStyle w:val="keyword"/>
          <w:rFonts w:eastAsiaTheme="majorEastAsia"/>
          <w:i/>
          <w:iCs/>
          <w:sz w:val="28"/>
          <w:szCs w:val="28"/>
        </w:rPr>
        <w:t>мультимедиа</w:t>
      </w:r>
      <w:r w:rsidRPr="00714B95">
        <w:rPr>
          <w:sz w:val="28"/>
          <w:szCs w:val="28"/>
        </w:rPr>
        <w:t> проектор. Качественным примером такого приложения может быть программный комплекс, обучающий пользователя игре на виртуальном пианино. Отображая с помощью проектора виртуальные клавиши на горизонтальной поверхности, </w:t>
      </w:r>
      <w:bookmarkStart w:id="86" w:name="keyword96"/>
      <w:bookmarkEnd w:id="86"/>
      <w:r w:rsidRPr="00714B95">
        <w:rPr>
          <w:rStyle w:val="keyword"/>
          <w:rFonts w:eastAsiaTheme="majorEastAsia"/>
          <w:i/>
          <w:iCs/>
          <w:sz w:val="28"/>
          <w:szCs w:val="28"/>
        </w:rPr>
        <w:t>приложение</w:t>
      </w:r>
      <w:r w:rsidRPr="00714B95">
        <w:rPr>
          <w:sz w:val="28"/>
          <w:szCs w:val="28"/>
        </w:rPr>
        <w:t> изменяет цвет клавиш, на который нужно нажать в тот или иной момент проигрываемой композиции. При этом отслеживаются движения рук пользователя и закрываемые его пальцами клавиши. </w:t>
      </w:r>
      <w:bookmarkStart w:id="87" w:name="keyword97"/>
      <w:bookmarkEnd w:id="87"/>
      <w:r w:rsidRPr="00714B95">
        <w:rPr>
          <w:rStyle w:val="keyword"/>
          <w:rFonts w:eastAsiaTheme="majorEastAsia"/>
          <w:i/>
          <w:iCs/>
          <w:sz w:val="28"/>
          <w:szCs w:val="28"/>
        </w:rPr>
        <w:t>По</w:t>
      </w:r>
      <w:r w:rsidRPr="00714B95">
        <w:rPr>
          <w:sz w:val="28"/>
          <w:szCs w:val="28"/>
        </w:rPr>
        <w:t> "нажатию" клавиши воспроизводится соответствующий звук, что дает понять пользователю, насколько верно он играет композицию. Также к основному функционалу можно добавить </w:t>
      </w:r>
      <w:bookmarkStart w:id="88" w:name="keyword98"/>
      <w:bookmarkEnd w:id="88"/>
      <w:r w:rsidRPr="00714B95">
        <w:rPr>
          <w:rStyle w:val="keyword"/>
          <w:rFonts w:eastAsiaTheme="majorEastAsia"/>
          <w:i/>
          <w:iCs/>
          <w:sz w:val="28"/>
          <w:szCs w:val="28"/>
        </w:rPr>
        <w:t>отображение</w:t>
      </w:r>
      <w:r w:rsidRPr="00714B95">
        <w:rPr>
          <w:sz w:val="28"/>
          <w:szCs w:val="28"/>
        </w:rPr>
        <w:t> нот и перемещающейся метки проигрывателя. Более простая реализация такого типа приложений - имитация игры на ксилофоне.</w:t>
      </w:r>
    </w:p>
    <w:p w14:paraId="299B2F8A" w14:textId="7189921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Другой тип </w:t>
      </w:r>
      <w:bookmarkStart w:id="89" w:name="keyword99"/>
      <w:bookmarkEnd w:id="89"/>
      <w:r w:rsidRPr="00714B95">
        <w:rPr>
          <w:rStyle w:val="keyword"/>
          <w:rFonts w:eastAsiaTheme="majorEastAsia"/>
          <w:i/>
          <w:iCs/>
          <w:sz w:val="28"/>
          <w:szCs w:val="28"/>
        </w:rPr>
        <w:t>мультимедиа</w:t>
      </w:r>
      <w:r w:rsidRPr="00714B95">
        <w:rPr>
          <w:sz w:val="28"/>
          <w:szCs w:val="28"/>
        </w:rPr>
        <w:t xml:space="preserve"> приложений с главенствующей музыкальной составляющей - синтезаторы. Они применимы, в основном, в развлекательных целях, но их жестовые реализации потенциально могут стать неотъемлемым атрибутом </w:t>
      </w:r>
      <w:proofErr w:type="spellStart"/>
      <w:r w:rsidRPr="00714B95">
        <w:rPr>
          <w:sz w:val="28"/>
          <w:szCs w:val="28"/>
        </w:rPr>
        <w:t>digital</w:t>
      </w:r>
      <w:proofErr w:type="spellEnd"/>
      <w:r w:rsidRPr="00714B95">
        <w:rPr>
          <w:sz w:val="28"/>
          <w:szCs w:val="28"/>
        </w:rPr>
        <w:t>-искусства. Одной из реализаций такого типа синтезаторов является </w:t>
      </w:r>
      <w:bookmarkStart w:id="90" w:name="keyword100"/>
      <w:bookmarkEnd w:id="90"/>
      <w:r w:rsidRPr="00714B95">
        <w:rPr>
          <w:rStyle w:val="keyword"/>
          <w:rFonts w:eastAsiaTheme="majorEastAsia"/>
          <w:i/>
          <w:iCs/>
          <w:sz w:val="28"/>
          <w:szCs w:val="28"/>
        </w:rPr>
        <w:t>приложение</w:t>
      </w:r>
      <w:r w:rsidRPr="00714B95">
        <w:rPr>
          <w:sz w:val="28"/>
          <w:szCs w:val="28"/>
        </w:rPr>
        <w:t> JOY. При его разработке использовались не только аудио технологии, но и различный </w:t>
      </w:r>
      <w:bookmarkStart w:id="91" w:name="keyword101"/>
      <w:bookmarkEnd w:id="91"/>
      <w:r w:rsidRPr="00714B95">
        <w:rPr>
          <w:rStyle w:val="keyword"/>
          <w:rFonts w:eastAsiaTheme="majorEastAsia"/>
          <w:i/>
          <w:iCs/>
          <w:sz w:val="28"/>
          <w:szCs w:val="28"/>
        </w:rPr>
        <w:t>инструментарий</w:t>
      </w:r>
      <w:r w:rsidRPr="00714B95">
        <w:rPr>
          <w:sz w:val="28"/>
          <w:szCs w:val="28"/>
        </w:rPr>
        <w:t xml:space="preserve"> для графического моделирования и генерирования изображений. </w:t>
      </w:r>
    </w:p>
    <w:p w14:paraId="0830153C" w14:textId="77777777" w:rsidR="005E295B" w:rsidRPr="00714B95" w:rsidRDefault="005E295B" w:rsidP="005E295B">
      <w:pPr>
        <w:pStyle w:val="a4"/>
        <w:shd w:val="clear" w:color="auto" w:fill="FFFFFF"/>
        <w:spacing w:line="360" w:lineRule="auto"/>
        <w:ind w:firstLine="709"/>
        <w:jc w:val="both"/>
        <w:rPr>
          <w:sz w:val="28"/>
          <w:szCs w:val="28"/>
        </w:rPr>
      </w:pPr>
      <w:bookmarkStart w:id="92" w:name="image.5.3"/>
      <w:bookmarkEnd w:id="92"/>
      <w:r w:rsidRPr="00714B95">
        <w:rPr>
          <w:sz w:val="28"/>
          <w:szCs w:val="28"/>
        </w:rPr>
        <w:lastRenderedPageBreak/>
        <w:t>Управление генерацией видеоряда в режиме реального времени может быть реализовано как отдельное </w:t>
      </w:r>
      <w:bookmarkStart w:id="93" w:name="keyword104"/>
      <w:bookmarkEnd w:id="93"/>
      <w:r w:rsidRPr="00714B95">
        <w:rPr>
          <w:rStyle w:val="keyword"/>
          <w:rFonts w:eastAsiaTheme="majorEastAsia"/>
          <w:i/>
          <w:iCs/>
          <w:sz w:val="28"/>
          <w:szCs w:val="28"/>
        </w:rPr>
        <w:t>приложение</w:t>
      </w:r>
      <w:r w:rsidRPr="00714B95">
        <w:rPr>
          <w:sz w:val="28"/>
          <w:szCs w:val="28"/>
        </w:rPr>
        <w:t>. В данном случае основной функциональностью станет генерация последовательности изображений, регулируемая голосовыми и жестовыми командами пользователя. Многообразие инструментов для работы с графическими данными способствует созданию огромного </w:t>
      </w:r>
      <w:bookmarkStart w:id="94" w:name="keyword105"/>
      <w:bookmarkEnd w:id="94"/>
      <w:r w:rsidRPr="00714B95">
        <w:rPr>
          <w:rStyle w:val="keyword"/>
          <w:rFonts w:eastAsiaTheme="majorEastAsia"/>
          <w:i/>
          <w:iCs/>
          <w:sz w:val="28"/>
          <w:szCs w:val="28"/>
        </w:rPr>
        <w:t>множества</w:t>
      </w:r>
      <w:r w:rsidRPr="00714B95">
        <w:rPr>
          <w:sz w:val="28"/>
          <w:szCs w:val="28"/>
        </w:rPr>
        <w:t> подобных приложений, различающихся способами генерации изображений и подходами к управлению этими процессами. В первую </w:t>
      </w:r>
      <w:bookmarkStart w:id="95" w:name="keyword106"/>
      <w:bookmarkEnd w:id="95"/>
      <w:r w:rsidRPr="00714B95">
        <w:rPr>
          <w:rStyle w:val="keyword"/>
          <w:rFonts w:eastAsiaTheme="majorEastAsia"/>
          <w:i/>
          <w:iCs/>
          <w:sz w:val="28"/>
          <w:szCs w:val="28"/>
        </w:rPr>
        <w:t>очередь</w:t>
      </w:r>
      <w:r w:rsidRPr="00714B95">
        <w:rPr>
          <w:sz w:val="28"/>
          <w:szCs w:val="28"/>
        </w:rPr>
        <w:t>, следует подразделить такие приложения </w:t>
      </w:r>
      <w:bookmarkStart w:id="96" w:name="keyword107"/>
      <w:bookmarkEnd w:id="96"/>
      <w:r w:rsidRPr="00714B95">
        <w:rPr>
          <w:rStyle w:val="keyword"/>
          <w:rFonts w:eastAsiaTheme="majorEastAsia"/>
          <w:i/>
          <w:iCs/>
          <w:sz w:val="28"/>
          <w:szCs w:val="28"/>
        </w:rPr>
        <w:t>по</w:t>
      </w:r>
      <w:r w:rsidRPr="00714B95">
        <w:rPr>
          <w:sz w:val="28"/>
          <w:szCs w:val="28"/>
        </w:rPr>
        <w:t> типу генерируемой графики на двумерные и трехмерные. От того, какой вид графики выбран, будут зависеть сложность реализации, спектр возможностей приложения и количество управляющих команд.</w:t>
      </w:r>
    </w:p>
    <w:p w14:paraId="37AB5D10"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Реализация приложений, генерирующих видеопоток из двумерных изображений, является более простой и подходит для разработчиков, которые только начинают знакомиться с технологиями и инструментами обработки графики. Видеопоток, создаваемый с помощью таких приложений, содержит в основном абстрактные графические образы, которые деформируются и изменяются с течением времени. Существует большое количество различных библиотек, содержащих классы и методы для работы с графическими объектами, их свойствами и характеристиками, использование которых упростит создание анимационной части приложения. В данном случае реализация управления через жестовый </w:t>
      </w:r>
      <w:bookmarkStart w:id="97" w:name="keyword108"/>
      <w:bookmarkEnd w:id="97"/>
      <w:r w:rsidRPr="00714B95">
        <w:rPr>
          <w:rStyle w:val="keyword"/>
          <w:rFonts w:eastAsiaTheme="majorEastAsia"/>
          <w:i/>
          <w:iCs/>
          <w:sz w:val="28"/>
          <w:szCs w:val="28"/>
        </w:rPr>
        <w:t>интерфейс</w:t>
      </w:r>
      <w:r w:rsidRPr="00714B95">
        <w:rPr>
          <w:sz w:val="28"/>
          <w:szCs w:val="28"/>
        </w:rPr>
        <w:t> осуществляется путем разделения функций редактирования свойств графического объекта с функциями изменения траектории и скорости его движения. Для облегчения управления приложением и создания гармоничной анимации рекомендуется выделять один главный графический </w:t>
      </w:r>
      <w:bookmarkStart w:id="98" w:name="keyword109"/>
      <w:bookmarkEnd w:id="98"/>
      <w:r w:rsidRPr="00714B95">
        <w:rPr>
          <w:rStyle w:val="keyword"/>
          <w:rFonts w:eastAsiaTheme="majorEastAsia"/>
          <w:i/>
          <w:iCs/>
          <w:sz w:val="28"/>
          <w:szCs w:val="28"/>
        </w:rPr>
        <w:t>объект</w:t>
      </w:r>
      <w:r w:rsidRPr="00714B95">
        <w:rPr>
          <w:sz w:val="28"/>
          <w:szCs w:val="28"/>
        </w:rPr>
        <w:t xml:space="preserve">, а поведение всех остальных реализовывать как зависимое от характеристик и свойств главного объекта. В качестве примера распределения функций управления графическим объектом можно рассмотреть вариант, когда размер объекта и его положение на экране регулируется жестами одной руки, а такие характеристики, как цвет, форма, </w:t>
      </w:r>
      <w:r w:rsidRPr="00714B95">
        <w:rPr>
          <w:sz w:val="28"/>
          <w:szCs w:val="28"/>
        </w:rPr>
        <w:lastRenderedPageBreak/>
        <w:t>угол вращения задаются с помощью жестов другой руки. Дополнительной функцией такого приложения может быть сохранение сгенерированного видеопотока в </w:t>
      </w:r>
      <w:bookmarkStart w:id="99" w:name="keyword110"/>
      <w:bookmarkEnd w:id="99"/>
      <w:r w:rsidRPr="00714B95">
        <w:rPr>
          <w:rStyle w:val="keyword"/>
          <w:rFonts w:eastAsiaTheme="majorEastAsia"/>
          <w:i/>
          <w:iCs/>
          <w:sz w:val="28"/>
          <w:szCs w:val="28"/>
        </w:rPr>
        <w:t>файл</w:t>
      </w:r>
      <w:r w:rsidRPr="00714B95">
        <w:rPr>
          <w:sz w:val="28"/>
          <w:szCs w:val="28"/>
        </w:rPr>
        <w:t> с возможностью последующего воспроизведения с помощью любого </w:t>
      </w:r>
      <w:bookmarkStart w:id="100" w:name="keyword111"/>
      <w:bookmarkEnd w:id="100"/>
      <w:r w:rsidRPr="00714B95">
        <w:rPr>
          <w:rStyle w:val="keyword"/>
          <w:rFonts w:eastAsiaTheme="majorEastAsia"/>
          <w:i/>
          <w:iCs/>
          <w:sz w:val="28"/>
          <w:szCs w:val="28"/>
        </w:rPr>
        <w:t>мультимедиа</w:t>
      </w:r>
      <w:r w:rsidRPr="00714B95">
        <w:rPr>
          <w:sz w:val="28"/>
          <w:szCs w:val="28"/>
        </w:rPr>
        <w:t> проигрывателя.</w:t>
      </w:r>
    </w:p>
    <w:p w14:paraId="227C2A57" w14:textId="5485EEED"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В качестве более канонической версии редактора трехмерной графики возможно реализовать </w:t>
      </w:r>
      <w:bookmarkStart w:id="101" w:name="keyword116"/>
      <w:bookmarkEnd w:id="101"/>
      <w:r w:rsidRPr="00714B95">
        <w:rPr>
          <w:rStyle w:val="keyword"/>
          <w:rFonts w:eastAsiaTheme="majorEastAsia"/>
          <w:i/>
          <w:iCs/>
          <w:sz w:val="28"/>
          <w:szCs w:val="28"/>
        </w:rPr>
        <w:t>приложение</w:t>
      </w:r>
      <w:r w:rsidRPr="00714B95">
        <w:rPr>
          <w:sz w:val="28"/>
          <w:szCs w:val="28"/>
        </w:rPr>
        <w:t>, осуществляющее создание пространственных 3D-объектов. Для качественной разработки таких типов приложений также необходимы знания в области использования библиотек трехмерной графики. Элементарный трехмерный </w:t>
      </w:r>
      <w:bookmarkStart w:id="102" w:name="keyword117"/>
      <w:bookmarkEnd w:id="102"/>
      <w:r w:rsidRPr="00714B95">
        <w:rPr>
          <w:rStyle w:val="keyword"/>
          <w:rFonts w:eastAsiaTheme="majorEastAsia"/>
          <w:i/>
          <w:iCs/>
          <w:sz w:val="28"/>
          <w:szCs w:val="28"/>
        </w:rPr>
        <w:t>графический редактор</w:t>
      </w:r>
      <w:r w:rsidRPr="00714B95">
        <w:rPr>
          <w:sz w:val="28"/>
          <w:szCs w:val="28"/>
        </w:rPr>
        <w:t> обеспечивает функциональность </w:t>
      </w:r>
      <w:bookmarkStart w:id="103" w:name="keyword118"/>
      <w:bookmarkEnd w:id="103"/>
      <w:r w:rsidRPr="00714B95">
        <w:rPr>
          <w:rStyle w:val="keyword"/>
          <w:rFonts w:eastAsiaTheme="majorEastAsia"/>
          <w:i/>
          <w:iCs/>
          <w:sz w:val="28"/>
          <w:szCs w:val="28"/>
        </w:rPr>
        <w:t>по</w:t>
      </w:r>
      <w:r w:rsidRPr="00714B95">
        <w:rPr>
          <w:sz w:val="28"/>
          <w:szCs w:val="28"/>
        </w:rPr>
        <w:t> созданию и редактированию объемных тел из простейших элементов, а также индивидуальное задание свойства цвета для каждого элементу, из которого состоит создаваемое тело. </w:t>
      </w:r>
      <w:bookmarkStart w:id="104" w:name="keyword119"/>
      <w:bookmarkEnd w:id="104"/>
      <w:r w:rsidRPr="00714B95">
        <w:rPr>
          <w:rStyle w:val="keyword"/>
          <w:rFonts w:eastAsiaTheme="majorEastAsia"/>
          <w:i/>
          <w:iCs/>
          <w:sz w:val="28"/>
          <w:szCs w:val="28"/>
        </w:rPr>
        <w:t>Контроль</w:t>
      </w:r>
      <w:r w:rsidRPr="00714B95">
        <w:rPr>
          <w:sz w:val="28"/>
          <w:szCs w:val="28"/>
        </w:rPr>
        <w:t> над приложением осуществляется с помощью двух курсоров, которые управляются простейшими жестовыми командами - двумя раскрытыми ладонями и движениями указательными пальцами. Трехмерный </w:t>
      </w:r>
      <w:bookmarkStart w:id="105" w:name="keyword120"/>
      <w:bookmarkEnd w:id="105"/>
      <w:r w:rsidRPr="00714B95">
        <w:rPr>
          <w:rStyle w:val="keyword"/>
          <w:rFonts w:eastAsiaTheme="majorEastAsia"/>
          <w:i/>
          <w:iCs/>
          <w:sz w:val="28"/>
          <w:szCs w:val="28"/>
        </w:rPr>
        <w:t>объект</w:t>
      </w:r>
      <w:r w:rsidRPr="00714B95">
        <w:rPr>
          <w:sz w:val="28"/>
          <w:szCs w:val="28"/>
        </w:rPr>
        <w:t> создается из базовых элементов - кубов единого размера, для каждого из них существует возможность определения цвета из палитры-спектра. Реализованы такие возможности управления трехмерным рабочим пространством, как вращение вокруг объекта, приближение, отдаление и перемещение </w:t>
      </w:r>
      <w:bookmarkStart w:id="106" w:name="keyword121"/>
      <w:bookmarkEnd w:id="106"/>
      <w:r w:rsidRPr="00714B95">
        <w:rPr>
          <w:rStyle w:val="keyword"/>
          <w:rFonts w:eastAsiaTheme="majorEastAsia"/>
          <w:i/>
          <w:iCs/>
          <w:sz w:val="28"/>
          <w:szCs w:val="28"/>
        </w:rPr>
        <w:t>по</w:t>
      </w:r>
      <w:r w:rsidRPr="00714B95">
        <w:rPr>
          <w:sz w:val="28"/>
          <w:szCs w:val="28"/>
        </w:rPr>
        <w:t> осям координат. Функции навигации </w:t>
      </w:r>
      <w:bookmarkStart w:id="107" w:name="keyword122"/>
      <w:bookmarkEnd w:id="107"/>
      <w:r w:rsidRPr="00714B95">
        <w:rPr>
          <w:rStyle w:val="keyword"/>
          <w:rFonts w:eastAsiaTheme="majorEastAsia"/>
          <w:i/>
          <w:iCs/>
          <w:sz w:val="28"/>
          <w:szCs w:val="28"/>
        </w:rPr>
        <w:t>по</w:t>
      </w:r>
      <w:r w:rsidRPr="00714B95">
        <w:rPr>
          <w:sz w:val="28"/>
          <w:szCs w:val="28"/>
        </w:rPr>
        <w:t xml:space="preserve"> объекту с определением цветовых характеристик и </w:t>
      </w:r>
      <w:proofErr w:type="gramStart"/>
      <w:r w:rsidRPr="00714B95">
        <w:rPr>
          <w:sz w:val="28"/>
          <w:szCs w:val="28"/>
        </w:rPr>
        <w:t>непосредственного создания</w:t>
      </w:r>
      <w:proofErr w:type="gramEnd"/>
      <w:r w:rsidRPr="00714B95">
        <w:rPr>
          <w:sz w:val="28"/>
          <w:szCs w:val="28"/>
        </w:rPr>
        <w:t xml:space="preserve"> и редактирования объемного объекта для удобства разделены и выполняются жестами разных рук. Режимы редактирования переключаются с помощью кнопок на верхней панели. Переключение между цветовой палитрой и стрелками навигации </w:t>
      </w:r>
      <w:bookmarkStart w:id="108" w:name="keyword123"/>
      <w:bookmarkEnd w:id="108"/>
      <w:r w:rsidRPr="00714B95">
        <w:rPr>
          <w:rStyle w:val="keyword"/>
          <w:rFonts w:eastAsiaTheme="majorEastAsia"/>
          <w:i/>
          <w:iCs/>
          <w:sz w:val="28"/>
          <w:szCs w:val="28"/>
        </w:rPr>
        <w:t>по</w:t>
      </w:r>
      <w:r w:rsidRPr="00714B95">
        <w:rPr>
          <w:sz w:val="28"/>
          <w:szCs w:val="28"/>
        </w:rPr>
        <w:t> пространству, которые расположены в одном блоке, также происходит с помощью кнопок. Также в приложении реализована </w:t>
      </w:r>
      <w:bookmarkStart w:id="109" w:name="keyword124"/>
      <w:bookmarkEnd w:id="109"/>
      <w:r w:rsidRPr="00714B95">
        <w:rPr>
          <w:rStyle w:val="keyword"/>
          <w:rFonts w:eastAsiaTheme="majorEastAsia"/>
          <w:i/>
          <w:iCs/>
          <w:sz w:val="28"/>
          <w:szCs w:val="28"/>
        </w:rPr>
        <w:t>функция</w:t>
      </w:r>
      <w:r w:rsidRPr="00714B95">
        <w:rPr>
          <w:sz w:val="28"/>
          <w:szCs w:val="28"/>
        </w:rPr>
        <w:t> сохранения видимого изображения, экспорт 3D-модели не предусмотрен.</w:t>
      </w:r>
    </w:p>
    <w:p w14:paraId="41728C6F" w14:textId="14E33976" w:rsidR="005E295B" w:rsidRPr="00714B95" w:rsidRDefault="005E295B" w:rsidP="00111982">
      <w:pPr>
        <w:pStyle w:val="a4"/>
        <w:shd w:val="clear" w:color="auto" w:fill="FFFFFF"/>
        <w:spacing w:line="360" w:lineRule="auto"/>
        <w:ind w:firstLine="709"/>
        <w:jc w:val="both"/>
        <w:rPr>
          <w:sz w:val="28"/>
          <w:szCs w:val="28"/>
        </w:rPr>
      </w:pPr>
      <w:bookmarkStart w:id="110" w:name="image.5.5"/>
      <w:bookmarkEnd w:id="110"/>
      <w:r w:rsidRPr="00714B95">
        <w:rPr>
          <w:sz w:val="28"/>
          <w:szCs w:val="28"/>
        </w:rPr>
        <w:t>Функционал данной версии трехмерного графического редактора можно расширить, добавив дополнительные возможности экспорта 3D-</w:t>
      </w:r>
      <w:r w:rsidRPr="00714B95">
        <w:rPr>
          <w:sz w:val="28"/>
          <w:szCs w:val="28"/>
        </w:rPr>
        <w:lastRenderedPageBreak/>
        <w:t>модели в </w:t>
      </w:r>
      <w:bookmarkStart w:id="111" w:name="keyword125"/>
      <w:bookmarkEnd w:id="111"/>
      <w:r w:rsidRPr="00714B95">
        <w:rPr>
          <w:rStyle w:val="keyword"/>
          <w:rFonts w:eastAsiaTheme="majorEastAsia"/>
          <w:i/>
          <w:iCs/>
          <w:sz w:val="28"/>
          <w:szCs w:val="28"/>
        </w:rPr>
        <w:t>файл</w:t>
      </w:r>
      <w:r w:rsidRPr="00714B95">
        <w:rPr>
          <w:sz w:val="28"/>
          <w:szCs w:val="28"/>
        </w:rPr>
        <w:t> для дальнейшей работы и несколько изменив непосредственно процесс создания объекта. Для моделирования более сложных объемных тел необходимо уменьшить размер элементарных объектов, из которых состоит 3D-модель, и предоставить пользователю возможность регулировать интенсивность потока этих элементарных объектов в процессе создания модели. Управлять толщиной объемной кисти можно, контролируя степень открытости ладони: при моделировании поднятым указательным пальцем генерировать наиболее тонкий </w:t>
      </w:r>
      <w:bookmarkStart w:id="112" w:name="keyword126"/>
      <w:bookmarkEnd w:id="112"/>
      <w:r w:rsidRPr="00714B95">
        <w:rPr>
          <w:rStyle w:val="keyword"/>
          <w:rFonts w:eastAsiaTheme="majorEastAsia"/>
          <w:i/>
          <w:iCs/>
          <w:sz w:val="28"/>
          <w:szCs w:val="28"/>
        </w:rPr>
        <w:t>поток</w:t>
      </w:r>
      <w:r w:rsidRPr="00714B95">
        <w:rPr>
          <w:sz w:val="28"/>
          <w:szCs w:val="28"/>
        </w:rPr>
        <w:t xml:space="preserve"> элементарных объектов, при моделировании сжатым кулаком использовать среднюю толщину кисти, а при движениях полностью раскрытой ладони создавать наиболее широкую поверхность. </w:t>
      </w:r>
    </w:p>
    <w:p w14:paraId="3A28E2AC" w14:textId="6C202967" w:rsidR="005E295B" w:rsidRPr="00714B95" w:rsidRDefault="005E295B" w:rsidP="00111982">
      <w:pPr>
        <w:pStyle w:val="a4"/>
        <w:shd w:val="clear" w:color="auto" w:fill="FFFFFF"/>
        <w:spacing w:line="360" w:lineRule="auto"/>
        <w:ind w:firstLine="709"/>
        <w:jc w:val="both"/>
        <w:rPr>
          <w:sz w:val="28"/>
          <w:szCs w:val="28"/>
        </w:rPr>
      </w:pPr>
      <w:r w:rsidRPr="00714B95">
        <w:rPr>
          <w:sz w:val="28"/>
          <w:szCs w:val="28"/>
        </w:rPr>
        <w:t>Анимацией трехмерных объектов также можно управлять с помощью жестовых команд. Движение объемных предметов, определенное жестами, получается более плавным и реалистичным. Такой функционал можно реализовать как дополнительный </w:t>
      </w:r>
      <w:bookmarkStart w:id="113" w:name="keyword127"/>
      <w:bookmarkEnd w:id="113"/>
      <w:r w:rsidRPr="00714B95">
        <w:rPr>
          <w:rStyle w:val="keyword"/>
          <w:rFonts w:eastAsiaTheme="majorEastAsia"/>
          <w:i/>
          <w:iCs/>
          <w:sz w:val="28"/>
          <w:szCs w:val="28"/>
        </w:rPr>
        <w:t>модуль</w:t>
      </w:r>
      <w:r w:rsidRPr="00714B95">
        <w:rPr>
          <w:sz w:val="28"/>
          <w:szCs w:val="28"/>
        </w:rPr>
        <w:t> для любой из популярных программных пакетов для 3D-моделирования. Создавать траектории движения, в том числе с вращением объекта, можно, используя жесты захвата и </w:t>
      </w:r>
      <w:bookmarkStart w:id="114" w:name="keyword128"/>
      <w:bookmarkEnd w:id="114"/>
      <w:r w:rsidRPr="00714B95">
        <w:rPr>
          <w:rStyle w:val="keyword"/>
          <w:rFonts w:eastAsiaTheme="majorEastAsia"/>
          <w:i/>
          <w:iCs/>
          <w:sz w:val="28"/>
          <w:szCs w:val="28"/>
        </w:rPr>
        <w:t>слежение</w:t>
      </w:r>
      <w:r w:rsidRPr="00714B95">
        <w:rPr>
          <w:sz w:val="28"/>
          <w:szCs w:val="28"/>
        </w:rPr>
        <w:t xml:space="preserve"> за положением рук. При выборе объекта происходит переход приложения в режим редактирования траектории движения. Управление стартом и окончанием задания траектории для объекта следует связать со статичными жестами (позами). </w:t>
      </w:r>
    </w:p>
    <w:p w14:paraId="4D8CA664" w14:textId="28E1347A"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Еще один вариант взаимодействия технологии Intel </w:t>
      </w:r>
      <w:bookmarkStart w:id="115" w:name="keyword129"/>
      <w:bookmarkEnd w:id="115"/>
      <w:proofErr w:type="spellStart"/>
      <w:r w:rsidRPr="00714B95">
        <w:rPr>
          <w:rStyle w:val="keyword"/>
          <w:rFonts w:eastAsiaTheme="majorEastAsia"/>
          <w:i/>
          <w:iCs/>
          <w:sz w:val="28"/>
          <w:szCs w:val="28"/>
        </w:rPr>
        <w:t>Perceptual</w:t>
      </w:r>
      <w:proofErr w:type="spellEnd"/>
      <w:r w:rsidRPr="00714B95">
        <w:rPr>
          <w:sz w:val="28"/>
          <w:szCs w:val="28"/>
        </w:rPr>
        <w:t> </w:t>
      </w:r>
      <w:bookmarkStart w:id="116" w:name="keyword130"/>
      <w:bookmarkEnd w:id="116"/>
      <w:r w:rsidRPr="00714B95">
        <w:rPr>
          <w:rStyle w:val="keyword"/>
          <w:rFonts w:eastAsiaTheme="majorEastAsia"/>
          <w:i/>
          <w:iCs/>
          <w:sz w:val="28"/>
          <w:szCs w:val="28"/>
        </w:rPr>
        <w:t>Computing</w:t>
      </w:r>
      <w:r w:rsidRPr="00714B95">
        <w:rPr>
          <w:sz w:val="28"/>
          <w:szCs w:val="28"/>
        </w:rPr>
        <w:t> и </w:t>
      </w:r>
      <w:bookmarkStart w:id="117" w:name="keyword131"/>
      <w:bookmarkEnd w:id="117"/>
      <w:r w:rsidRPr="00714B95">
        <w:rPr>
          <w:rStyle w:val="keyword"/>
          <w:rFonts w:eastAsiaTheme="majorEastAsia"/>
          <w:i/>
          <w:iCs/>
          <w:sz w:val="28"/>
          <w:szCs w:val="28"/>
        </w:rPr>
        <w:t>мультимедиа</w:t>
      </w:r>
      <w:r w:rsidRPr="00714B95">
        <w:rPr>
          <w:sz w:val="28"/>
          <w:szCs w:val="28"/>
        </w:rPr>
        <w:t> - трехмерное сканирование предметов реального мира и оцифровка отсканированных моделей. </w:t>
      </w:r>
      <w:bookmarkStart w:id="118" w:name="keyword132"/>
      <w:bookmarkEnd w:id="118"/>
      <w:r w:rsidRPr="00714B95">
        <w:rPr>
          <w:rStyle w:val="keyword"/>
          <w:rFonts w:eastAsiaTheme="majorEastAsia"/>
          <w:i/>
          <w:iCs/>
          <w:sz w:val="28"/>
          <w:szCs w:val="28"/>
        </w:rPr>
        <w:t>Приложение</w:t>
      </w:r>
      <w:r w:rsidRPr="00714B95">
        <w:rPr>
          <w:sz w:val="28"/>
          <w:szCs w:val="28"/>
        </w:rPr>
        <w:t> для 3D-сканирования будет функционировать в случае наличия у камеры сенсоров глубины изображения.</w:t>
      </w:r>
    </w:p>
    <w:p w14:paraId="27D8363A"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В процессе 3D-сканирования анализируется форма физического объекта и на основе полученных данных создается его трехмерная модель. </w:t>
      </w:r>
      <w:bookmarkStart w:id="119" w:name="keyword133"/>
      <w:bookmarkEnd w:id="119"/>
      <w:r w:rsidRPr="00714B95">
        <w:rPr>
          <w:rStyle w:val="keyword"/>
          <w:rFonts w:eastAsiaTheme="majorEastAsia"/>
          <w:i/>
          <w:iCs/>
          <w:sz w:val="28"/>
          <w:szCs w:val="28"/>
        </w:rPr>
        <w:t>По</w:t>
      </w:r>
      <w:r w:rsidRPr="00714B95">
        <w:rPr>
          <w:sz w:val="28"/>
          <w:szCs w:val="28"/>
        </w:rPr>
        <w:t xml:space="preserve"> методу сканирования 3D-сканеры разделяются на активные и </w:t>
      </w:r>
      <w:r w:rsidRPr="00714B95">
        <w:rPr>
          <w:sz w:val="28"/>
          <w:szCs w:val="28"/>
        </w:rPr>
        <w:lastRenderedPageBreak/>
        <w:t>пассивные. Активные сканеры излучают на </w:t>
      </w:r>
      <w:bookmarkStart w:id="120" w:name="keyword134"/>
      <w:bookmarkEnd w:id="120"/>
      <w:r w:rsidRPr="00714B95">
        <w:rPr>
          <w:rStyle w:val="keyword"/>
          <w:rFonts w:eastAsiaTheme="majorEastAsia"/>
          <w:i/>
          <w:iCs/>
          <w:sz w:val="28"/>
          <w:szCs w:val="28"/>
        </w:rPr>
        <w:t>объект</w:t>
      </w:r>
      <w:r w:rsidRPr="00714B95">
        <w:rPr>
          <w:sz w:val="28"/>
          <w:szCs w:val="28"/>
        </w:rPr>
        <w:t> некоторые направленные волны и обнаруживают его отражение для анализа.</w:t>
      </w:r>
    </w:p>
    <w:p w14:paraId="2CA51820"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Пассивные сканеры для анализа используют данные об обнаружении отраженного окружающего излучения. Большинство сканеров такого типа обнаруживает видимый свет - легкодоступное окружающее излучение. В случае с Intel </w:t>
      </w:r>
      <w:bookmarkStart w:id="121" w:name="keyword135"/>
      <w:bookmarkEnd w:id="121"/>
      <w:proofErr w:type="spellStart"/>
      <w:r w:rsidRPr="00714B95">
        <w:rPr>
          <w:rStyle w:val="keyword"/>
          <w:rFonts w:eastAsiaTheme="majorEastAsia"/>
          <w:i/>
          <w:iCs/>
          <w:sz w:val="28"/>
          <w:szCs w:val="28"/>
        </w:rPr>
        <w:t>Perceptual</w:t>
      </w:r>
      <w:proofErr w:type="spellEnd"/>
      <w:r w:rsidRPr="00714B95">
        <w:rPr>
          <w:sz w:val="28"/>
          <w:szCs w:val="28"/>
        </w:rPr>
        <w:t> </w:t>
      </w:r>
      <w:bookmarkStart w:id="122" w:name="keyword136"/>
      <w:bookmarkEnd w:id="122"/>
      <w:r w:rsidRPr="00714B95">
        <w:rPr>
          <w:rStyle w:val="keyword"/>
          <w:rFonts w:eastAsiaTheme="majorEastAsia"/>
          <w:i/>
          <w:iCs/>
          <w:sz w:val="28"/>
          <w:szCs w:val="28"/>
        </w:rPr>
        <w:t>Computing</w:t>
      </w:r>
      <w:r w:rsidRPr="00714B95">
        <w:rPr>
          <w:sz w:val="28"/>
          <w:szCs w:val="28"/>
        </w:rPr>
        <w:t> сенсорами глубины изображения используется инфракрасное излучение, таким образом, интенсивность окружающего излучения не влияет на </w:t>
      </w:r>
      <w:bookmarkStart w:id="123" w:name="keyword137"/>
      <w:bookmarkEnd w:id="123"/>
      <w:r w:rsidRPr="00714B95">
        <w:rPr>
          <w:rStyle w:val="keyword"/>
          <w:rFonts w:eastAsiaTheme="majorEastAsia"/>
          <w:i/>
          <w:iCs/>
          <w:sz w:val="28"/>
          <w:szCs w:val="28"/>
        </w:rPr>
        <w:t>точность</w:t>
      </w:r>
      <w:r w:rsidRPr="00714B95">
        <w:rPr>
          <w:sz w:val="28"/>
          <w:szCs w:val="28"/>
        </w:rPr>
        <w:t> и </w:t>
      </w:r>
      <w:bookmarkStart w:id="124" w:name="keyword138"/>
      <w:bookmarkEnd w:id="124"/>
      <w:r w:rsidRPr="00714B95">
        <w:rPr>
          <w:rStyle w:val="keyword"/>
          <w:rFonts w:eastAsiaTheme="majorEastAsia"/>
          <w:i/>
          <w:iCs/>
          <w:sz w:val="28"/>
          <w:szCs w:val="28"/>
        </w:rPr>
        <w:t>корректность</w:t>
      </w:r>
      <w:r w:rsidRPr="00714B95">
        <w:rPr>
          <w:sz w:val="28"/>
          <w:szCs w:val="28"/>
        </w:rPr>
        <w:t> модели сканируемого объекта.</w:t>
      </w:r>
    </w:p>
    <w:p w14:paraId="549B6149"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При запуске процесса трехмерного сканирования происходит </w:t>
      </w:r>
      <w:bookmarkStart w:id="125" w:name="keyword139"/>
      <w:bookmarkEnd w:id="125"/>
      <w:r w:rsidRPr="00714B95">
        <w:rPr>
          <w:rStyle w:val="keyword"/>
          <w:rFonts w:eastAsiaTheme="majorEastAsia"/>
          <w:i/>
          <w:iCs/>
          <w:sz w:val="28"/>
          <w:szCs w:val="28"/>
        </w:rPr>
        <w:t>анализ данных</w:t>
      </w:r>
      <w:r w:rsidRPr="00714B95">
        <w:rPr>
          <w:sz w:val="28"/>
          <w:szCs w:val="28"/>
        </w:rPr>
        <w:t>, поступающих с датчиков глубины изображения, и генерация трехмерной модели отсканированного объекта. Управление запуском и остановкой сканирования можно реализовать с помощью жестов, а голосовыми командами регулировать параметры приложения, такие как выдержка, разрешение и цвет оцифрованной трехмерной модели. С увеличением значений параметров выдержки и разрешения возрастают временные </w:t>
      </w:r>
      <w:bookmarkStart w:id="126" w:name="keyword140"/>
      <w:bookmarkEnd w:id="126"/>
      <w:r w:rsidRPr="00714B95">
        <w:rPr>
          <w:rStyle w:val="keyword"/>
          <w:rFonts w:eastAsiaTheme="majorEastAsia"/>
          <w:i/>
          <w:iCs/>
          <w:sz w:val="28"/>
          <w:szCs w:val="28"/>
        </w:rPr>
        <w:t>затраты</w:t>
      </w:r>
      <w:r w:rsidRPr="00714B95">
        <w:rPr>
          <w:sz w:val="28"/>
          <w:szCs w:val="28"/>
        </w:rPr>
        <w:t> на трехмерное сканирование объекта и генерацию его оцифрованной модели.</w:t>
      </w:r>
    </w:p>
    <w:p w14:paraId="67F0094E"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Полученную модель можно просмотреть с любого ракурса, отредактировать и использовать в качестве исходного материала для дальнейшей графической обработки. Отсканированную трехмерную модель можно напечатать на 3D-принтере, использовать в трехмерном произведении искусства, в компьютерной игре или для разработки технологии изготовления и инженерных расчётов.</w:t>
      </w:r>
    </w:p>
    <w:p w14:paraId="1A3165BF" w14:textId="77777777" w:rsidR="005E295B" w:rsidRPr="00714B95" w:rsidRDefault="005E295B" w:rsidP="005E295B">
      <w:pPr>
        <w:pStyle w:val="a4"/>
        <w:shd w:val="clear" w:color="auto" w:fill="FFFFFF"/>
        <w:spacing w:line="360" w:lineRule="auto"/>
        <w:ind w:firstLine="709"/>
        <w:jc w:val="both"/>
        <w:rPr>
          <w:sz w:val="28"/>
          <w:szCs w:val="28"/>
        </w:rPr>
      </w:pPr>
      <w:bookmarkStart w:id="127" w:name="image.5.8"/>
      <w:bookmarkEnd w:id="127"/>
      <w:r w:rsidRPr="00714B95">
        <w:rPr>
          <w:sz w:val="28"/>
          <w:szCs w:val="28"/>
        </w:rPr>
        <w:t>Технология </w:t>
      </w:r>
      <w:bookmarkStart w:id="128" w:name="keyword141"/>
      <w:bookmarkEnd w:id="128"/>
      <w:proofErr w:type="spellStart"/>
      <w:r w:rsidRPr="00714B95">
        <w:rPr>
          <w:rStyle w:val="keyword"/>
          <w:rFonts w:eastAsiaTheme="majorEastAsia"/>
          <w:i/>
          <w:iCs/>
          <w:sz w:val="28"/>
          <w:szCs w:val="28"/>
        </w:rPr>
        <w:t>Perceptual</w:t>
      </w:r>
      <w:proofErr w:type="spellEnd"/>
      <w:r w:rsidRPr="00714B95">
        <w:rPr>
          <w:sz w:val="28"/>
          <w:szCs w:val="28"/>
        </w:rPr>
        <w:t> </w:t>
      </w:r>
      <w:bookmarkStart w:id="129" w:name="keyword142"/>
      <w:bookmarkEnd w:id="129"/>
      <w:r w:rsidRPr="00714B95">
        <w:rPr>
          <w:rStyle w:val="keyword"/>
          <w:rFonts w:eastAsiaTheme="majorEastAsia"/>
          <w:i/>
          <w:iCs/>
          <w:sz w:val="28"/>
          <w:szCs w:val="28"/>
        </w:rPr>
        <w:t>Computing</w:t>
      </w:r>
      <w:r w:rsidRPr="00714B95">
        <w:rPr>
          <w:sz w:val="28"/>
          <w:szCs w:val="28"/>
        </w:rPr>
        <w:t xml:space="preserve"> также применима для создания и демонстрации мультимедийных презентаций. Формат современных презентаций шире стандартного представления о презентации как о линейной последовательности слайдов и представляет собой смешение различных технологий. Существует огромное количество различных способов организации презентации, которые позволяют включать </w:t>
      </w:r>
      <w:r w:rsidRPr="00714B95">
        <w:rPr>
          <w:sz w:val="28"/>
          <w:szCs w:val="28"/>
        </w:rPr>
        <w:lastRenderedPageBreak/>
        <w:t>нестандартные интерактивные ходы и мультимедийные средства. Стандарта построения сценарной линии презентации не существует, она может быть как линейной, так и иметь разветвленную структуру. Разработчику следует учитывать эти моменты при разработке среды для создания и демонстрации презентаций с помощью жестового и голосового интерфейса.</w:t>
      </w:r>
    </w:p>
    <w:p w14:paraId="74191445"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Простейшим вариантом реализации инструмента для жестового управления демонстрацией является надстройка над существующими программными пакетами для создания мультимедийных презентаций, либо </w:t>
      </w:r>
      <w:bookmarkStart w:id="130" w:name="keyword143"/>
      <w:bookmarkEnd w:id="130"/>
      <w:r w:rsidRPr="00714B95">
        <w:rPr>
          <w:rStyle w:val="keyword"/>
          <w:rFonts w:eastAsiaTheme="majorEastAsia"/>
          <w:i/>
          <w:iCs/>
          <w:sz w:val="28"/>
          <w:szCs w:val="28"/>
        </w:rPr>
        <w:t>приложение</w:t>
      </w:r>
      <w:r w:rsidRPr="00714B95">
        <w:rPr>
          <w:sz w:val="28"/>
          <w:szCs w:val="28"/>
        </w:rPr>
        <w:t>, которое реализует жестовое управление показом импортированного в него файла презентации. В данном случае предпочтительнее использовать статичные жесты (позы) для запуска и остановки демонстрации, а навигацию </w:t>
      </w:r>
      <w:bookmarkStart w:id="131" w:name="keyword144"/>
      <w:bookmarkEnd w:id="131"/>
      <w:r w:rsidRPr="00714B95">
        <w:rPr>
          <w:rStyle w:val="keyword"/>
          <w:rFonts w:eastAsiaTheme="majorEastAsia"/>
          <w:i/>
          <w:iCs/>
          <w:sz w:val="28"/>
          <w:szCs w:val="28"/>
        </w:rPr>
        <w:t>по</w:t>
      </w:r>
      <w:r w:rsidRPr="00714B95">
        <w:rPr>
          <w:sz w:val="28"/>
          <w:szCs w:val="28"/>
        </w:rPr>
        <w:t> слайдам контролировать движениями ладони вправо-влево. Необходимо также предусмотреть возможность быстрого завершения показа и управления просмотром встроенными в презентацию видеофайлами.</w:t>
      </w:r>
    </w:p>
    <w:p w14:paraId="012B8AA4" w14:textId="62A70110"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Более сложная реализация жестового и голосового управления презентацией состоит из двух режимов: редактирования презентации и непосредственной демонстрации.</w:t>
      </w:r>
    </w:p>
    <w:p w14:paraId="7E725485"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В режиме редактирования </w:t>
      </w:r>
      <w:bookmarkStart w:id="132" w:name="keyword145"/>
      <w:bookmarkEnd w:id="132"/>
      <w:r w:rsidRPr="00714B95">
        <w:rPr>
          <w:rStyle w:val="keyword"/>
          <w:rFonts w:eastAsiaTheme="majorEastAsia"/>
          <w:i/>
          <w:iCs/>
          <w:sz w:val="28"/>
          <w:szCs w:val="28"/>
        </w:rPr>
        <w:t>пользователь</w:t>
      </w:r>
      <w:r w:rsidRPr="00714B95">
        <w:rPr>
          <w:sz w:val="28"/>
          <w:szCs w:val="28"/>
        </w:rPr>
        <w:t> может создать презентацию из неограниченного количества слайдов, задавая конкретный жест для запуска каждого слайда. Рабочая область режима редактирования презентации состоит из макета слайда, панели типов слайдов, настройки содержимого слайда и запускающего жеста, а также панели со списком всех слайдов с указанием типа их содержимого и управляющего жеста. При клике на иконку типа слайда создается новый слайд презентации, на котором, в зависимости от типа его содержимого, </w:t>
      </w:r>
      <w:bookmarkStart w:id="133" w:name="keyword146"/>
      <w:bookmarkEnd w:id="133"/>
      <w:r w:rsidRPr="00714B95">
        <w:rPr>
          <w:rStyle w:val="keyword"/>
          <w:rFonts w:eastAsiaTheme="majorEastAsia"/>
          <w:i/>
          <w:iCs/>
          <w:sz w:val="28"/>
          <w:szCs w:val="28"/>
        </w:rPr>
        <w:t>пользователь</w:t>
      </w:r>
      <w:r w:rsidRPr="00714B95">
        <w:rPr>
          <w:sz w:val="28"/>
          <w:szCs w:val="28"/>
        </w:rPr>
        <w:t> размещает необходимую ему информацию. В качестве содержимого слайдов могут выступать спецэффекты, текстовая </w:t>
      </w:r>
      <w:bookmarkStart w:id="134" w:name="keyword147"/>
      <w:bookmarkEnd w:id="134"/>
      <w:r w:rsidRPr="00714B95">
        <w:rPr>
          <w:rStyle w:val="keyword"/>
          <w:rFonts w:eastAsiaTheme="majorEastAsia"/>
          <w:i/>
          <w:iCs/>
          <w:sz w:val="28"/>
          <w:szCs w:val="28"/>
        </w:rPr>
        <w:t>информация</w:t>
      </w:r>
      <w:r w:rsidRPr="00714B95">
        <w:rPr>
          <w:sz w:val="28"/>
          <w:szCs w:val="28"/>
        </w:rPr>
        <w:t>, видео, изображения, а также готовые презентации в формате .</w:t>
      </w:r>
      <w:proofErr w:type="spellStart"/>
      <w:r w:rsidRPr="00714B95">
        <w:rPr>
          <w:sz w:val="28"/>
          <w:szCs w:val="28"/>
        </w:rPr>
        <w:t>ppt</w:t>
      </w:r>
      <w:proofErr w:type="spellEnd"/>
      <w:r w:rsidRPr="00714B95">
        <w:rPr>
          <w:sz w:val="28"/>
          <w:szCs w:val="28"/>
        </w:rPr>
        <w:t>, которые импортируются как один </w:t>
      </w:r>
      <w:bookmarkStart w:id="135" w:name="keyword148"/>
      <w:bookmarkEnd w:id="135"/>
      <w:r w:rsidRPr="00714B95">
        <w:rPr>
          <w:rStyle w:val="keyword"/>
          <w:rFonts w:eastAsiaTheme="majorEastAsia"/>
          <w:i/>
          <w:iCs/>
          <w:sz w:val="28"/>
          <w:szCs w:val="28"/>
        </w:rPr>
        <w:t>объект</w:t>
      </w:r>
      <w:r w:rsidRPr="00714B95">
        <w:rPr>
          <w:sz w:val="28"/>
          <w:szCs w:val="28"/>
        </w:rPr>
        <w:t xml:space="preserve">. Кроме </w:t>
      </w:r>
      <w:r w:rsidRPr="00714B95">
        <w:rPr>
          <w:sz w:val="28"/>
          <w:szCs w:val="28"/>
        </w:rPr>
        <w:lastRenderedPageBreak/>
        <w:t>этого, </w:t>
      </w:r>
      <w:bookmarkStart w:id="136" w:name="keyword149"/>
      <w:bookmarkEnd w:id="136"/>
      <w:r w:rsidRPr="00714B95">
        <w:rPr>
          <w:rStyle w:val="keyword"/>
          <w:rFonts w:eastAsiaTheme="majorEastAsia"/>
          <w:i/>
          <w:iCs/>
          <w:sz w:val="28"/>
          <w:szCs w:val="28"/>
        </w:rPr>
        <w:t>приложение</w:t>
      </w:r>
      <w:r w:rsidRPr="00714B95">
        <w:rPr>
          <w:sz w:val="28"/>
          <w:szCs w:val="28"/>
        </w:rPr>
        <w:t> позволяет сохранять созданную пользователем презентацию в </w:t>
      </w:r>
      <w:bookmarkStart w:id="137" w:name="keyword150"/>
      <w:bookmarkEnd w:id="137"/>
      <w:r w:rsidRPr="00714B95">
        <w:rPr>
          <w:rStyle w:val="keyword"/>
          <w:rFonts w:eastAsiaTheme="majorEastAsia"/>
          <w:i/>
          <w:iCs/>
          <w:sz w:val="28"/>
          <w:szCs w:val="28"/>
        </w:rPr>
        <w:t>файл</w:t>
      </w:r>
      <w:r w:rsidRPr="00714B95">
        <w:rPr>
          <w:sz w:val="28"/>
          <w:szCs w:val="28"/>
        </w:rPr>
        <w:t> для последующей работы с ним.</w:t>
      </w:r>
    </w:p>
    <w:p w14:paraId="03217333"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 xml:space="preserve">При демонстрации происходит смена слайдов согласно выбранной пользователем последовательности жестов, видео и импортированные </w:t>
      </w:r>
      <w:proofErr w:type="spellStart"/>
      <w:r w:rsidRPr="00714B95">
        <w:rPr>
          <w:sz w:val="28"/>
          <w:szCs w:val="28"/>
        </w:rPr>
        <w:t>ppt</w:t>
      </w:r>
      <w:proofErr w:type="spellEnd"/>
      <w:r w:rsidRPr="00714B95">
        <w:rPr>
          <w:sz w:val="28"/>
          <w:szCs w:val="28"/>
        </w:rPr>
        <w:t>-презентации запускаются автоматически при появлении слайда, к которому они привязаны.</w:t>
      </w:r>
    </w:p>
    <w:p w14:paraId="1AF5FC31" w14:textId="35678780" w:rsidR="005E295B" w:rsidRPr="00714B95" w:rsidRDefault="005E295B" w:rsidP="005E295B">
      <w:pPr>
        <w:pStyle w:val="a4"/>
        <w:shd w:val="clear" w:color="auto" w:fill="FFFFFF"/>
        <w:spacing w:line="360" w:lineRule="auto"/>
        <w:ind w:firstLine="709"/>
        <w:jc w:val="both"/>
        <w:rPr>
          <w:sz w:val="28"/>
          <w:szCs w:val="28"/>
        </w:rPr>
      </w:pPr>
      <w:bookmarkStart w:id="138" w:name="image.5.9"/>
      <w:bookmarkEnd w:id="138"/>
      <w:r w:rsidRPr="00714B95">
        <w:rPr>
          <w:sz w:val="28"/>
          <w:szCs w:val="28"/>
        </w:rPr>
        <w:t>Различные</w:t>
      </w:r>
      <w:r w:rsidR="00111982">
        <w:rPr>
          <w:sz w:val="28"/>
          <w:szCs w:val="28"/>
        </w:rPr>
        <w:t xml:space="preserve"> </w:t>
      </w:r>
      <w:r w:rsidRPr="00714B95">
        <w:rPr>
          <w:sz w:val="28"/>
          <w:szCs w:val="28"/>
        </w:rPr>
        <w:t>комбинации </w:t>
      </w:r>
      <w:bookmarkStart w:id="139" w:name="keyword151"/>
      <w:bookmarkEnd w:id="139"/>
      <w:r w:rsidRPr="00714B95">
        <w:rPr>
          <w:rStyle w:val="keyword"/>
          <w:rFonts w:eastAsiaTheme="majorEastAsia"/>
          <w:i/>
          <w:iCs/>
          <w:sz w:val="28"/>
          <w:szCs w:val="28"/>
        </w:rPr>
        <w:t>мультимедиа</w:t>
      </w:r>
      <w:r w:rsidRPr="00714B95">
        <w:rPr>
          <w:sz w:val="28"/>
          <w:szCs w:val="28"/>
        </w:rPr>
        <w:t> и </w:t>
      </w:r>
      <w:bookmarkStart w:id="140" w:name="keyword152"/>
      <w:bookmarkEnd w:id="140"/>
      <w:proofErr w:type="spellStart"/>
      <w:r w:rsidRPr="00714B95">
        <w:rPr>
          <w:rStyle w:val="keyword"/>
          <w:rFonts w:eastAsiaTheme="majorEastAsia"/>
          <w:i/>
          <w:iCs/>
          <w:sz w:val="28"/>
          <w:szCs w:val="28"/>
        </w:rPr>
        <w:t>Perceptual</w:t>
      </w:r>
      <w:proofErr w:type="spellEnd"/>
      <w:r w:rsidRPr="00714B95">
        <w:rPr>
          <w:sz w:val="28"/>
          <w:szCs w:val="28"/>
        </w:rPr>
        <w:t> </w:t>
      </w:r>
      <w:bookmarkStart w:id="141" w:name="keyword153"/>
      <w:bookmarkEnd w:id="141"/>
      <w:r w:rsidRPr="00714B95">
        <w:rPr>
          <w:rStyle w:val="keyword"/>
          <w:rFonts w:eastAsiaTheme="majorEastAsia"/>
          <w:i/>
          <w:iCs/>
          <w:sz w:val="28"/>
          <w:szCs w:val="28"/>
        </w:rPr>
        <w:t>Computing</w:t>
      </w:r>
      <w:r w:rsidRPr="00714B95">
        <w:rPr>
          <w:sz w:val="28"/>
          <w:szCs w:val="28"/>
        </w:rPr>
        <w:t> позволяют решать пользовательские задачи разных уровней. Количество вариантов совместного использования </w:t>
      </w:r>
      <w:bookmarkStart w:id="142" w:name="keyword154"/>
      <w:bookmarkEnd w:id="142"/>
      <w:r w:rsidRPr="00714B95">
        <w:rPr>
          <w:rStyle w:val="keyword"/>
          <w:rFonts w:eastAsiaTheme="majorEastAsia"/>
          <w:i/>
          <w:iCs/>
          <w:sz w:val="28"/>
          <w:szCs w:val="28"/>
        </w:rPr>
        <w:t>мультимедиа</w:t>
      </w:r>
      <w:r w:rsidRPr="00714B95">
        <w:rPr>
          <w:sz w:val="28"/>
          <w:szCs w:val="28"/>
        </w:rPr>
        <w:t> и технологии Intel </w:t>
      </w:r>
      <w:bookmarkStart w:id="143" w:name="keyword155"/>
      <w:bookmarkEnd w:id="143"/>
      <w:proofErr w:type="spellStart"/>
      <w:r w:rsidRPr="00714B95">
        <w:rPr>
          <w:rStyle w:val="keyword"/>
          <w:rFonts w:eastAsiaTheme="majorEastAsia"/>
          <w:i/>
          <w:iCs/>
          <w:sz w:val="28"/>
          <w:szCs w:val="28"/>
        </w:rPr>
        <w:t>Perceptual</w:t>
      </w:r>
      <w:proofErr w:type="spellEnd"/>
      <w:r w:rsidRPr="00714B95">
        <w:rPr>
          <w:sz w:val="28"/>
          <w:szCs w:val="28"/>
        </w:rPr>
        <w:t> </w:t>
      </w:r>
      <w:bookmarkStart w:id="144" w:name="keyword156"/>
      <w:bookmarkEnd w:id="144"/>
      <w:r w:rsidRPr="00714B95">
        <w:rPr>
          <w:rStyle w:val="keyword"/>
          <w:rFonts w:eastAsiaTheme="majorEastAsia"/>
          <w:i/>
          <w:iCs/>
          <w:sz w:val="28"/>
          <w:szCs w:val="28"/>
        </w:rPr>
        <w:t>Computing</w:t>
      </w:r>
      <w:r w:rsidRPr="00714B95">
        <w:rPr>
          <w:sz w:val="28"/>
          <w:szCs w:val="28"/>
        </w:rPr>
        <w:t> стремительно возрастает, что увеличивает спектр возможностей </w:t>
      </w:r>
      <w:bookmarkStart w:id="145" w:name="keyword157"/>
      <w:bookmarkEnd w:id="145"/>
      <w:r w:rsidRPr="00714B95">
        <w:rPr>
          <w:rStyle w:val="keyword"/>
          <w:rFonts w:eastAsiaTheme="majorEastAsia"/>
          <w:i/>
          <w:iCs/>
          <w:sz w:val="28"/>
          <w:szCs w:val="28"/>
        </w:rPr>
        <w:t>по</w:t>
      </w:r>
      <w:r w:rsidRPr="00714B95">
        <w:rPr>
          <w:sz w:val="28"/>
          <w:szCs w:val="28"/>
        </w:rPr>
        <w:t> обработке и взаимодействию с </w:t>
      </w:r>
      <w:bookmarkStart w:id="146" w:name="keyword158"/>
      <w:bookmarkEnd w:id="146"/>
      <w:r w:rsidRPr="00714B95">
        <w:rPr>
          <w:rStyle w:val="keyword"/>
          <w:rFonts w:eastAsiaTheme="majorEastAsia"/>
          <w:i/>
          <w:iCs/>
          <w:sz w:val="28"/>
          <w:szCs w:val="28"/>
        </w:rPr>
        <w:t>мультимедиа</w:t>
      </w:r>
      <w:r w:rsidRPr="00714B95">
        <w:rPr>
          <w:sz w:val="28"/>
          <w:szCs w:val="28"/>
        </w:rPr>
        <w:t>. Очевидно, что большое количество приложений подразумевает наличие многообразия подходов к распределению управленческих функций на отдельные жесты и голосовые команды, что со временем может привести к путанице и дискомфорту пользователя. Планирование способов управления </w:t>
      </w:r>
      <w:bookmarkStart w:id="147" w:name="keyword159"/>
      <w:bookmarkEnd w:id="147"/>
      <w:r w:rsidRPr="00714B95">
        <w:rPr>
          <w:rStyle w:val="keyword"/>
          <w:rFonts w:eastAsiaTheme="majorEastAsia"/>
          <w:i/>
          <w:iCs/>
          <w:sz w:val="28"/>
          <w:szCs w:val="28"/>
        </w:rPr>
        <w:t>мультимедиа</w:t>
      </w:r>
      <w:r w:rsidRPr="00714B95">
        <w:rPr>
          <w:sz w:val="28"/>
          <w:szCs w:val="28"/>
        </w:rPr>
        <w:t> данными является одним из наиболее важных моментов, которые должен учитывать разработчик.</w:t>
      </w:r>
    </w:p>
    <w:p w14:paraId="69D89A1F" w14:textId="45DEC048" w:rsidR="005E295B" w:rsidRPr="00714B95" w:rsidRDefault="005E295B" w:rsidP="005E295B">
      <w:pPr>
        <w:pStyle w:val="3"/>
        <w:shd w:val="clear" w:color="auto" w:fill="FFFFFF"/>
        <w:spacing w:before="0" w:line="360" w:lineRule="auto"/>
        <w:ind w:firstLine="709"/>
        <w:jc w:val="both"/>
        <w:rPr>
          <w:rFonts w:ascii="Times New Roman" w:hAnsi="Times New Roman" w:cs="Times New Roman"/>
          <w:color w:val="auto"/>
          <w:sz w:val="28"/>
          <w:szCs w:val="28"/>
        </w:rPr>
      </w:pPr>
      <w:bookmarkStart w:id="148" w:name="sect4"/>
      <w:bookmarkEnd w:id="148"/>
      <w:r w:rsidRPr="00714B95">
        <w:rPr>
          <w:rFonts w:ascii="Times New Roman" w:hAnsi="Times New Roman" w:cs="Times New Roman"/>
          <w:color w:val="auto"/>
          <w:sz w:val="28"/>
          <w:szCs w:val="28"/>
        </w:rPr>
        <w:t xml:space="preserve">3. Принципы управления мультимедиа приложением с использованием Intel </w:t>
      </w:r>
      <w:proofErr w:type="spellStart"/>
      <w:r w:rsidRPr="00714B95">
        <w:rPr>
          <w:rFonts w:ascii="Times New Roman" w:hAnsi="Times New Roman" w:cs="Times New Roman"/>
          <w:color w:val="auto"/>
          <w:sz w:val="28"/>
          <w:szCs w:val="28"/>
        </w:rPr>
        <w:t>Perceptual</w:t>
      </w:r>
      <w:proofErr w:type="spellEnd"/>
      <w:r w:rsidRPr="00714B95">
        <w:rPr>
          <w:rFonts w:ascii="Times New Roman" w:hAnsi="Times New Roman" w:cs="Times New Roman"/>
          <w:color w:val="auto"/>
          <w:sz w:val="28"/>
          <w:szCs w:val="28"/>
        </w:rPr>
        <w:t xml:space="preserve"> Computing SDK</w:t>
      </w:r>
    </w:p>
    <w:p w14:paraId="359D8B8D"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Качественная </w:t>
      </w:r>
      <w:bookmarkStart w:id="149" w:name="keyword160"/>
      <w:bookmarkEnd w:id="149"/>
      <w:r w:rsidRPr="00714B95">
        <w:rPr>
          <w:rStyle w:val="keyword"/>
          <w:rFonts w:eastAsiaTheme="majorEastAsia"/>
          <w:i/>
          <w:iCs/>
          <w:sz w:val="28"/>
          <w:szCs w:val="28"/>
        </w:rPr>
        <w:t>программа</w:t>
      </w:r>
      <w:r w:rsidRPr="00714B95">
        <w:rPr>
          <w:sz w:val="28"/>
          <w:szCs w:val="28"/>
        </w:rPr>
        <w:t> должна решать задачу пользователя наиболее удобным ему образом. Разработчику необходимо соблюсти баланс между функциональностью мультимедийного приложения и удобством его использования. Это означает, что, с одной стороны, </w:t>
      </w:r>
      <w:bookmarkStart w:id="150" w:name="keyword161"/>
      <w:bookmarkEnd w:id="150"/>
      <w:r w:rsidRPr="00714B95">
        <w:rPr>
          <w:rStyle w:val="keyword"/>
          <w:rFonts w:eastAsiaTheme="majorEastAsia"/>
          <w:i/>
          <w:iCs/>
          <w:sz w:val="28"/>
          <w:szCs w:val="28"/>
        </w:rPr>
        <w:t>процесс управления</w:t>
      </w:r>
      <w:r w:rsidRPr="00714B95">
        <w:rPr>
          <w:sz w:val="28"/>
          <w:szCs w:val="28"/>
        </w:rPr>
        <w:t> программой должен быть максимально понятен пользователю, с другой - необходимо обеспечить функциональную полноту приложения. Баланс функциональности и удобства в использовании особенно важен для </w:t>
      </w:r>
      <w:bookmarkStart w:id="151" w:name="keyword162"/>
      <w:bookmarkEnd w:id="151"/>
      <w:r w:rsidRPr="00714B95">
        <w:rPr>
          <w:rStyle w:val="keyword"/>
          <w:rFonts w:eastAsiaTheme="majorEastAsia"/>
          <w:i/>
          <w:iCs/>
          <w:sz w:val="28"/>
          <w:szCs w:val="28"/>
        </w:rPr>
        <w:t>мультимедиа</w:t>
      </w:r>
      <w:r w:rsidRPr="00714B95">
        <w:rPr>
          <w:sz w:val="28"/>
          <w:szCs w:val="28"/>
        </w:rPr>
        <w:t xml:space="preserve"> приложений, которые в значительной степени носят развлекательный, информативный или обучающий характер. Поэтому при разработке мультимедийного приложения, в котором будет использоваться </w:t>
      </w:r>
      <w:r w:rsidRPr="00714B95">
        <w:rPr>
          <w:sz w:val="28"/>
          <w:szCs w:val="28"/>
        </w:rPr>
        <w:lastRenderedPageBreak/>
        <w:t>технология Intel </w:t>
      </w:r>
      <w:bookmarkStart w:id="152" w:name="keyword163"/>
      <w:bookmarkEnd w:id="152"/>
      <w:proofErr w:type="spellStart"/>
      <w:r w:rsidRPr="00714B95">
        <w:rPr>
          <w:rStyle w:val="keyword"/>
          <w:rFonts w:eastAsiaTheme="majorEastAsia"/>
          <w:i/>
          <w:iCs/>
          <w:sz w:val="28"/>
          <w:szCs w:val="28"/>
        </w:rPr>
        <w:t>Perceptual</w:t>
      </w:r>
      <w:proofErr w:type="spellEnd"/>
      <w:r w:rsidRPr="00714B95">
        <w:rPr>
          <w:sz w:val="28"/>
          <w:szCs w:val="28"/>
        </w:rPr>
        <w:t> </w:t>
      </w:r>
      <w:bookmarkStart w:id="153" w:name="keyword164"/>
      <w:bookmarkEnd w:id="153"/>
      <w:r w:rsidRPr="00714B95">
        <w:rPr>
          <w:rStyle w:val="keyword"/>
          <w:rFonts w:eastAsiaTheme="majorEastAsia"/>
          <w:i/>
          <w:iCs/>
          <w:sz w:val="28"/>
          <w:szCs w:val="28"/>
        </w:rPr>
        <w:t>Computing</w:t>
      </w:r>
      <w:r w:rsidRPr="00714B95">
        <w:rPr>
          <w:sz w:val="28"/>
          <w:szCs w:val="28"/>
        </w:rPr>
        <w:t>, этому аспекту следует уделять особое внимание.</w:t>
      </w:r>
    </w:p>
    <w:p w14:paraId="77FF7676"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На начальном этапе разработки необходимо провести декомпозицию той задачи пользователя, которую будет решать разрабатываемое </w:t>
      </w:r>
      <w:bookmarkStart w:id="154" w:name="keyword165"/>
      <w:bookmarkEnd w:id="154"/>
      <w:r w:rsidRPr="00714B95">
        <w:rPr>
          <w:rStyle w:val="keyword"/>
          <w:rFonts w:eastAsiaTheme="majorEastAsia"/>
          <w:i/>
          <w:iCs/>
          <w:sz w:val="28"/>
          <w:szCs w:val="28"/>
        </w:rPr>
        <w:t>приложение</w:t>
      </w:r>
      <w:r w:rsidRPr="00714B95">
        <w:rPr>
          <w:sz w:val="28"/>
          <w:szCs w:val="28"/>
        </w:rPr>
        <w:t>. Главная задача разбивается на несколько более узких, которые точнее определяют </w:t>
      </w:r>
      <w:bookmarkStart w:id="155" w:name="keyword166"/>
      <w:bookmarkEnd w:id="155"/>
      <w:r w:rsidRPr="00714B95">
        <w:rPr>
          <w:rStyle w:val="keyword"/>
          <w:rFonts w:eastAsiaTheme="majorEastAsia"/>
          <w:i/>
          <w:iCs/>
          <w:sz w:val="28"/>
          <w:szCs w:val="28"/>
        </w:rPr>
        <w:t>конечные</w:t>
      </w:r>
      <w:r w:rsidRPr="00714B95">
        <w:rPr>
          <w:sz w:val="28"/>
          <w:szCs w:val="28"/>
        </w:rPr>
        <w:t> функции приложения; эти задачи, в свою </w:t>
      </w:r>
      <w:bookmarkStart w:id="156" w:name="keyword167"/>
      <w:bookmarkEnd w:id="156"/>
      <w:r w:rsidRPr="00714B95">
        <w:rPr>
          <w:rStyle w:val="keyword"/>
          <w:rFonts w:eastAsiaTheme="majorEastAsia"/>
          <w:i/>
          <w:iCs/>
          <w:sz w:val="28"/>
          <w:szCs w:val="28"/>
        </w:rPr>
        <w:t>очередь</w:t>
      </w:r>
      <w:r w:rsidRPr="00714B95">
        <w:rPr>
          <w:sz w:val="28"/>
          <w:szCs w:val="28"/>
        </w:rPr>
        <w:t>, также подвергаются декомпозиции. Этот процесс стоит осуществлять до тех пор, пока задачи не будут представлять собой элементарно реализуемые </w:t>
      </w:r>
      <w:bookmarkStart w:id="157" w:name="keyword168"/>
      <w:bookmarkEnd w:id="157"/>
      <w:r w:rsidRPr="00714B95">
        <w:rPr>
          <w:rStyle w:val="keyword"/>
          <w:rFonts w:eastAsiaTheme="majorEastAsia"/>
          <w:i/>
          <w:iCs/>
          <w:sz w:val="28"/>
          <w:szCs w:val="28"/>
        </w:rPr>
        <w:t>операции</w:t>
      </w:r>
      <w:r w:rsidRPr="00714B95">
        <w:rPr>
          <w:sz w:val="28"/>
          <w:szCs w:val="28"/>
        </w:rPr>
        <w:t>. Последовательное </w:t>
      </w:r>
      <w:bookmarkStart w:id="158" w:name="keyword169"/>
      <w:bookmarkEnd w:id="158"/>
      <w:r w:rsidRPr="00714B95">
        <w:rPr>
          <w:rStyle w:val="keyword"/>
          <w:rFonts w:eastAsiaTheme="majorEastAsia"/>
          <w:i/>
          <w:iCs/>
          <w:sz w:val="28"/>
          <w:szCs w:val="28"/>
        </w:rPr>
        <w:t>разбиение</w:t>
      </w:r>
      <w:r w:rsidRPr="00714B95">
        <w:rPr>
          <w:sz w:val="28"/>
          <w:szCs w:val="28"/>
        </w:rPr>
        <w:t> основной задачи пользователя на более мелкие позволит однозначно определить </w:t>
      </w:r>
      <w:bookmarkStart w:id="159" w:name="keyword170"/>
      <w:bookmarkEnd w:id="159"/>
      <w:r w:rsidRPr="00714B95">
        <w:rPr>
          <w:rStyle w:val="keyword"/>
          <w:rFonts w:eastAsiaTheme="majorEastAsia"/>
          <w:i/>
          <w:iCs/>
          <w:sz w:val="28"/>
          <w:szCs w:val="28"/>
        </w:rPr>
        <w:t>список</w:t>
      </w:r>
      <w:r w:rsidRPr="00714B95">
        <w:rPr>
          <w:sz w:val="28"/>
          <w:szCs w:val="28"/>
        </w:rPr>
        <w:t> функций, которыми должно обладать мультимедийное </w:t>
      </w:r>
      <w:bookmarkStart w:id="160" w:name="keyword171"/>
      <w:bookmarkEnd w:id="160"/>
      <w:r w:rsidRPr="00714B95">
        <w:rPr>
          <w:rStyle w:val="keyword"/>
          <w:rFonts w:eastAsiaTheme="majorEastAsia"/>
          <w:i/>
          <w:iCs/>
          <w:sz w:val="28"/>
          <w:szCs w:val="28"/>
        </w:rPr>
        <w:t>приложение</w:t>
      </w:r>
      <w:r w:rsidRPr="00714B95">
        <w:rPr>
          <w:sz w:val="28"/>
          <w:szCs w:val="28"/>
        </w:rPr>
        <w:t>, чтобы решить поставленную пользователем задачу.</w:t>
      </w:r>
    </w:p>
    <w:p w14:paraId="1E708FB2"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Далее, на этапе проектирования интерфейса, </w:t>
      </w:r>
      <w:bookmarkStart w:id="161" w:name="keyword172"/>
      <w:bookmarkEnd w:id="161"/>
      <w:r w:rsidRPr="00714B95">
        <w:rPr>
          <w:rStyle w:val="keyword"/>
          <w:rFonts w:eastAsiaTheme="majorEastAsia"/>
          <w:i/>
          <w:iCs/>
          <w:sz w:val="28"/>
          <w:szCs w:val="28"/>
        </w:rPr>
        <w:t>список</w:t>
      </w:r>
      <w:r w:rsidRPr="00714B95">
        <w:rPr>
          <w:sz w:val="28"/>
          <w:szCs w:val="28"/>
        </w:rPr>
        <w:t> конечных функций приложения, полученных в результате декомпозиции пользовательской задачи, следует соотнести с элементами управления программой. В данном случае в качестве элементов управления приложением рассматриваются не только стандартные </w:t>
      </w:r>
      <w:bookmarkStart w:id="162" w:name="keyword173"/>
      <w:bookmarkEnd w:id="162"/>
      <w:r w:rsidRPr="00714B95">
        <w:rPr>
          <w:rStyle w:val="keyword"/>
          <w:rFonts w:eastAsiaTheme="majorEastAsia"/>
          <w:i/>
          <w:iCs/>
          <w:sz w:val="28"/>
          <w:szCs w:val="28"/>
        </w:rPr>
        <w:t>элементы управления</w:t>
      </w:r>
      <w:r w:rsidRPr="00714B95">
        <w:rPr>
          <w:sz w:val="28"/>
          <w:szCs w:val="28"/>
        </w:rPr>
        <w:t xml:space="preserve"> (кнопки, </w:t>
      </w:r>
      <w:proofErr w:type="spellStart"/>
      <w:r w:rsidRPr="00714B95">
        <w:rPr>
          <w:sz w:val="28"/>
          <w:szCs w:val="28"/>
        </w:rPr>
        <w:t>checkbox'ы</w:t>
      </w:r>
      <w:proofErr w:type="spellEnd"/>
      <w:r w:rsidRPr="00714B95">
        <w:rPr>
          <w:sz w:val="28"/>
          <w:szCs w:val="28"/>
        </w:rPr>
        <w:t xml:space="preserve">, </w:t>
      </w:r>
      <w:proofErr w:type="spellStart"/>
      <w:r w:rsidRPr="00714B95">
        <w:rPr>
          <w:sz w:val="28"/>
          <w:szCs w:val="28"/>
        </w:rPr>
        <w:t>radiobutton'ы</w:t>
      </w:r>
      <w:proofErr w:type="spellEnd"/>
      <w:r w:rsidRPr="00714B95">
        <w:rPr>
          <w:sz w:val="28"/>
          <w:szCs w:val="28"/>
        </w:rPr>
        <w:t>, выпадающие списки и др.) и их вариации, но и голосовые команды и жесты.</w:t>
      </w:r>
    </w:p>
    <w:p w14:paraId="5F4558D5"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При разработке жестовых и голосовых интерфейсов для </w:t>
      </w:r>
      <w:bookmarkStart w:id="163" w:name="keyword174"/>
      <w:bookmarkEnd w:id="163"/>
      <w:r w:rsidRPr="00714B95">
        <w:rPr>
          <w:rStyle w:val="keyword"/>
          <w:rFonts w:eastAsiaTheme="majorEastAsia"/>
          <w:i/>
          <w:iCs/>
          <w:sz w:val="28"/>
          <w:szCs w:val="28"/>
        </w:rPr>
        <w:t>мультимедиа</w:t>
      </w:r>
      <w:r w:rsidRPr="00714B95">
        <w:rPr>
          <w:sz w:val="28"/>
          <w:szCs w:val="28"/>
        </w:rPr>
        <w:t> приложений следует учитывать наиболее общие правила проектирования стандартных пользовательских интерфейсов.</w:t>
      </w:r>
    </w:p>
    <w:p w14:paraId="026DD3ED"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Существует ряд особенностей человеческого восприятия, влияние которых на процесс взаимодействия с программой значительно. Внимание человека в любой момент времени может быть сосредоточено только на одном предмете. При периодическом переключении внимания с одного объекта на другой из кратковременной памяти исчезает связанная с ним </w:t>
      </w:r>
      <w:bookmarkStart w:id="164" w:name="keyword175"/>
      <w:bookmarkEnd w:id="164"/>
      <w:r w:rsidRPr="00714B95">
        <w:rPr>
          <w:rStyle w:val="keyword"/>
          <w:rFonts w:eastAsiaTheme="majorEastAsia"/>
          <w:i/>
          <w:iCs/>
          <w:sz w:val="28"/>
          <w:szCs w:val="28"/>
        </w:rPr>
        <w:t>информация</w:t>
      </w:r>
      <w:r w:rsidRPr="00714B95">
        <w:rPr>
          <w:sz w:val="28"/>
          <w:szCs w:val="28"/>
        </w:rPr>
        <w:t xml:space="preserve">. Поэтому в одном функциональном блоке не следует располагать больше 5-7 элементов, иначе эффективность работы с </w:t>
      </w:r>
      <w:r w:rsidRPr="00714B95">
        <w:rPr>
          <w:sz w:val="28"/>
          <w:szCs w:val="28"/>
        </w:rPr>
        <w:lastRenderedPageBreak/>
        <w:t>приложением будет снижаться. Все важные элементы интерфейса должны быть на виду и соответствующим образом выделены.</w:t>
      </w:r>
    </w:p>
    <w:p w14:paraId="4A67D7D4"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Рекомендуется следовать принципу "умного заимствования" и использовать готовые паттерны управления для решения стандартных задач. Внесение изменений в привычный пользователю </w:t>
      </w:r>
      <w:bookmarkStart w:id="165" w:name="keyword176"/>
      <w:bookmarkEnd w:id="165"/>
      <w:r w:rsidRPr="00714B95">
        <w:rPr>
          <w:rStyle w:val="keyword"/>
          <w:rFonts w:eastAsiaTheme="majorEastAsia"/>
          <w:i/>
          <w:iCs/>
          <w:sz w:val="28"/>
          <w:szCs w:val="28"/>
        </w:rPr>
        <w:t>алгоритм</w:t>
      </w:r>
      <w:r w:rsidRPr="00714B95">
        <w:rPr>
          <w:sz w:val="28"/>
          <w:szCs w:val="28"/>
        </w:rPr>
        <w:t> осуществления типовой </w:t>
      </w:r>
      <w:bookmarkStart w:id="166" w:name="keyword177"/>
      <w:bookmarkEnd w:id="166"/>
      <w:r w:rsidRPr="00714B95">
        <w:rPr>
          <w:rStyle w:val="keyword"/>
          <w:rFonts w:eastAsiaTheme="majorEastAsia"/>
          <w:i/>
          <w:iCs/>
          <w:sz w:val="28"/>
          <w:szCs w:val="28"/>
        </w:rPr>
        <w:t>операции</w:t>
      </w:r>
      <w:r w:rsidRPr="00714B95">
        <w:rPr>
          <w:sz w:val="28"/>
          <w:szCs w:val="28"/>
        </w:rPr>
        <w:t> может ввести его в замешательство. Например, для операционной системы </w:t>
      </w:r>
      <w:bookmarkStart w:id="167" w:name="keyword178"/>
      <w:bookmarkEnd w:id="167"/>
      <w:r w:rsidRPr="00714B95">
        <w:rPr>
          <w:rStyle w:val="keyword"/>
          <w:rFonts w:eastAsiaTheme="majorEastAsia"/>
          <w:i/>
          <w:iCs/>
          <w:sz w:val="28"/>
          <w:szCs w:val="28"/>
        </w:rPr>
        <w:t>Windows</w:t>
      </w:r>
      <w:r w:rsidRPr="00714B95">
        <w:rPr>
          <w:sz w:val="28"/>
          <w:szCs w:val="28"/>
        </w:rPr>
        <w:t> общепринято, что кнопки "свернуть", "во весь экран" и "закрыть окно" располагаются в одном блоке в правом верхнем углу окна. Если переместить их в другое </w:t>
      </w:r>
      <w:bookmarkStart w:id="168" w:name="keyword179"/>
      <w:bookmarkEnd w:id="168"/>
      <w:r w:rsidRPr="00714B95">
        <w:rPr>
          <w:rStyle w:val="keyword"/>
          <w:rFonts w:eastAsiaTheme="majorEastAsia"/>
          <w:i/>
          <w:iCs/>
          <w:sz w:val="28"/>
          <w:szCs w:val="28"/>
        </w:rPr>
        <w:t>место</w:t>
      </w:r>
      <w:r w:rsidRPr="00714B95">
        <w:rPr>
          <w:sz w:val="28"/>
          <w:szCs w:val="28"/>
        </w:rPr>
        <w:t>, или кнопку "во весь экран" разместить в другом функциональном блоке, пользователю понадобится дополнительное время, чтобы выполнить стандартную операцию.</w:t>
      </w:r>
    </w:p>
    <w:p w14:paraId="0CCFCAB8"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В отношении технологии </w:t>
      </w:r>
      <w:bookmarkStart w:id="169" w:name="keyword180"/>
      <w:bookmarkEnd w:id="169"/>
      <w:proofErr w:type="spellStart"/>
      <w:r w:rsidRPr="00714B95">
        <w:rPr>
          <w:rStyle w:val="keyword"/>
          <w:rFonts w:eastAsiaTheme="majorEastAsia"/>
          <w:i/>
          <w:iCs/>
          <w:sz w:val="28"/>
          <w:szCs w:val="28"/>
        </w:rPr>
        <w:t>Perceptual</w:t>
      </w:r>
      <w:proofErr w:type="spellEnd"/>
      <w:r w:rsidRPr="00714B95">
        <w:rPr>
          <w:sz w:val="28"/>
          <w:szCs w:val="28"/>
        </w:rPr>
        <w:t> </w:t>
      </w:r>
      <w:bookmarkStart w:id="170" w:name="keyword181"/>
      <w:bookmarkEnd w:id="170"/>
      <w:r w:rsidRPr="00714B95">
        <w:rPr>
          <w:rStyle w:val="keyword"/>
          <w:rFonts w:eastAsiaTheme="majorEastAsia"/>
          <w:i/>
          <w:iCs/>
          <w:sz w:val="28"/>
          <w:szCs w:val="28"/>
        </w:rPr>
        <w:t>Computing</w:t>
      </w:r>
      <w:r w:rsidRPr="00714B95">
        <w:rPr>
          <w:sz w:val="28"/>
          <w:szCs w:val="28"/>
        </w:rPr>
        <w:t> на данный момент нельзя выделить устоявшихся интерфейсных шаблонов в силу новизны и низкой распространенности технологии, но в дальнейшем необходимо их учитывать. Чтобы иметь </w:t>
      </w:r>
      <w:bookmarkStart w:id="171" w:name="keyword182"/>
      <w:bookmarkEnd w:id="171"/>
      <w:r w:rsidRPr="00714B95">
        <w:rPr>
          <w:rStyle w:val="keyword"/>
          <w:rFonts w:eastAsiaTheme="majorEastAsia"/>
          <w:i/>
          <w:iCs/>
          <w:sz w:val="28"/>
          <w:szCs w:val="28"/>
        </w:rPr>
        <w:t>представление</w:t>
      </w:r>
      <w:r w:rsidRPr="00714B95">
        <w:rPr>
          <w:sz w:val="28"/>
          <w:szCs w:val="28"/>
        </w:rPr>
        <w:t> о том, какие жестовые и голосовые приемы управления мультимедийными приложениями наиболее удобны и понятны конечному пользователю, необходимо постоянно отслеживать и анализировать появляющиеся </w:t>
      </w:r>
      <w:bookmarkStart w:id="172" w:name="keyword183"/>
      <w:bookmarkEnd w:id="172"/>
      <w:proofErr w:type="spellStart"/>
      <w:r w:rsidRPr="00714B95">
        <w:rPr>
          <w:rStyle w:val="keyword"/>
          <w:rFonts w:eastAsiaTheme="majorEastAsia"/>
          <w:i/>
          <w:iCs/>
          <w:sz w:val="28"/>
          <w:szCs w:val="28"/>
        </w:rPr>
        <w:t>perceptual</w:t>
      </w:r>
      <w:proofErr w:type="spellEnd"/>
      <w:r w:rsidRPr="00714B95">
        <w:rPr>
          <w:sz w:val="28"/>
          <w:szCs w:val="28"/>
        </w:rPr>
        <w:t>-приложения, а также исследовать пользовательские отзывы о них. На данном этапе ориентироваться следует в первую </w:t>
      </w:r>
      <w:bookmarkStart w:id="173" w:name="keyword184"/>
      <w:bookmarkEnd w:id="173"/>
      <w:r w:rsidRPr="00714B95">
        <w:rPr>
          <w:rStyle w:val="keyword"/>
          <w:rFonts w:eastAsiaTheme="majorEastAsia"/>
          <w:i/>
          <w:iCs/>
          <w:sz w:val="28"/>
          <w:szCs w:val="28"/>
        </w:rPr>
        <w:t>очередь</w:t>
      </w:r>
      <w:r w:rsidRPr="00714B95">
        <w:rPr>
          <w:sz w:val="28"/>
          <w:szCs w:val="28"/>
        </w:rPr>
        <w:t> на то, что пользователю должно быть интуитивно понятно, какой жест или голосовую команду ждет от него </w:t>
      </w:r>
      <w:bookmarkStart w:id="174" w:name="keyword185"/>
      <w:bookmarkEnd w:id="174"/>
      <w:r w:rsidRPr="00714B95">
        <w:rPr>
          <w:rStyle w:val="keyword"/>
          <w:rFonts w:eastAsiaTheme="majorEastAsia"/>
          <w:i/>
          <w:iCs/>
          <w:sz w:val="28"/>
          <w:szCs w:val="28"/>
        </w:rPr>
        <w:t>приложение</w:t>
      </w:r>
      <w:r w:rsidRPr="00714B95">
        <w:rPr>
          <w:sz w:val="28"/>
          <w:szCs w:val="28"/>
        </w:rPr>
        <w:t>, чтобы выполнить его задачу. Например, </w:t>
      </w:r>
      <w:bookmarkStart w:id="175" w:name="keyword186"/>
      <w:bookmarkEnd w:id="175"/>
      <w:r w:rsidRPr="00714B95">
        <w:rPr>
          <w:rStyle w:val="keyword"/>
          <w:rFonts w:eastAsiaTheme="majorEastAsia"/>
          <w:i/>
          <w:iCs/>
          <w:sz w:val="28"/>
          <w:szCs w:val="28"/>
        </w:rPr>
        <w:t>пользователь</w:t>
      </w:r>
      <w:r w:rsidRPr="00714B95">
        <w:rPr>
          <w:sz w:val="28"/>
          <w:szCs w:val="28"/>
        </w:rPr>
        <w:t> ожидает, что противоположные действия вызывают соответственно противоположные реакции приложения. Например, если жест "большой палец вверх" запускает </w:t>
      </w:r>
      <w:bookmarkStart w:id="176" w:name="keyword187"/>
      <w:bookmarkEnd w:id="176"/>
      <w:r w:rsidRPr="00714B95">
        <w:rPr>
          <w:rStyle w:val="keyword"/>
          <w:rFonts w:eastAsiaTheme="majorEastAsia"/>
          <w:i/>
          <w:iCs/>
          <w:sz w:val="28"/>
          <w:szCs w:val="28"/>
        </w:rPr>
        <w:t>запись</w:t>
      </w:r>
      <w:r w:rsidRPr="00714B95">
        <w:rPr>
          <w:sz w:val="28"/>
          <w:szCs w:val="28"/>
        </w:rPr>
        <w:t> сигнала с видеокамеры в </w:t>
      </w:r>
      <w:bookmarkStart w:id="177" w:name="keyword188"/>
      <w:bookmarkEnd w:id="177"/>
      <w:r w:rsidRPr="00714B95">
        <w:rPr>
          <w:rStyle w:val="keyword"/>
          <w:rFonts w:eastAsiaTheme="majorEastAsia"/>
          <w:i/>
          <w:iCs/>
          <w:sz w:val="28"/>
          <w:szCs w:val="28"/>
        </w:rPr>
        <w:t>файл</w:t>
      </w:r>
      <w:r w:rsidRPr="00714B95">
        <w:rPr>
          <w:sz w:val="28"/>
          <w:szCs w:val="28"/>
        </w:rPr>
        <w:t>, то жест "большой палец вниз" должен эту </w:t>
      </w:r>
      <w:bookmarkStart w:id="178" w:name="keyword189"/>
      <w:bookmarkEnd w:id="178"/>
      <w:r w:rsidRPr="00714B95">
        <w:rPr>
          <w:rStyle w:val="keyword"/>
          <w:rFonts w:eastAsiaTheme="majorEastAsia"/>
          <w:i/>
          <w:iCs/>
          <w:sz w:val="28"/>
          <w:szCs w:val="28"/>
        </w:rPr>
        <w:t>запись</w:t>
      </w:r>
      <w:r w:rsidRPr="00714B95">
        <w:rPr>
          <w:sz w:val="28"/>
          <w:szCs w:val="28"/>
        </w:rPr>
        <w:t> останавливать. Аналогичным образом следует поступать и с голосовыми командами.</w:t>
      </w:r>
    </w:p>
    <w:p w14:paraId="1AA0B223"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Взаимодействие с подобными </w:t>
      </w:r>
      <w:bookmarkStart w:id="179" w:name="keyword190"/>
      <w:bookmarkEnd w:id="179"/>
      <w:r w:rsidRPr="00714B95">
        <w:rPr>
          <w:rStyle w:val="keyword"/>
          <w:rFonts w:eastAsiaTheme="majorEastAsia"/>
          <w:i/>
          <w:iCs/>
          <w:sz w:val="28"/>
          <w:szCs w:val="28"/>
        </w:rPr>
        <w:t>по</w:t>
      </w:r>
      <w:r w:rsidRPr="00714B95">
        <w:rPr>
          <w:sz w:val="28"/>
          <w:szCs w:val="28"/>
        </w:rPr>
        <w:t xml:space="preserve"> виду элементами и объектами должно происходить всегда единообразно, иначе будут возникать ошибки, связанные с модальностью интерфейса. Модальность - наличие в интерфейсе </w:t>
      </w:r>
      <w:r w:rsidRPr="00714B95">
        <w:rPr>
          <w:sz w:val="28"/>
          <w:szCs w:val="28"/>
        </w:rPr>
        <w:lastRenderedPageBreak/>
        <w:t>нескольких состояний, в которых одна и та же </w:t>
      </w:r>
      <w:bookmarkStart w:id="180" w:name="keyword191"/>
      <w:bookmarkEnd w:id="180"/>
      <w:r w:rsidRPr="00714B95">
        <w:rPr>
          <w:rStyle w:val="keyword"/>
          <w:rFonts w:eastAsiaTheme="majorEastAsia"/>
          <w:i/>
          <w:iCs/>
          <w:sz w:val="28"/>
          <w:szCs w:val="28"/>
        </w:rPr>
        <w:t>команда</w:t>
      </w:r>
      <w:r w:rsidRPr="00714B95">
        <w:rPr>
          <w:sz w:val="28"/>
          <w:szCs w:val="28"/>
        </w:rPr>
        <w:t> пользователя интерпретируется </w:t>
      </w:r>
      <w:bookmarkStart w:id="181" w:name="keyword192"/>
      <w:bookmarkEnd w:id="181"/>
      <w:r w:rsidRPr="00714B95">
        <w:rPr>
          <w:rStyle w:val="keyword"/>
          <w:rFonts w:eastAsiaTheme="majorEastAsia"/>
          <w:i/>
          <w:iCs/>
          <w:sz w:val="28"/>
          <w:szCs w:val="28"/>
        </w:rPr>
        <w:t>по</w:t>
      </w:r>
      <w:r w:rsidRPr="00714B95">
        <w:rPr>
          <w:sz w:val="28"/>
          <w:szCs w:val="28"/>
        </w:rPr>
        <w:t>-разному. Например, изменение состояния объекта с "включенного" на "отключенное", выполняемое одним и тем же жестом, является модальным, поскольку для выполнения желаемого действия ("включить", "отключить") необходимо помнить текущее состояние объекта.</w:t>
      </w:r>
    </w:p>
    <w:p w14:paraId="21DEB285"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Поскольку модальность приводит к ошибкам взаимодействия с программой, при формировании большинства команд рекомендуется применять модель "</w:t>
      </w:r>
      <w:bookmarkStart w:id="182" w:name="keyword193"/>
      <w:bookmarkEnd w:id="182"/>
      <w:r w:rsidRPr="00714B95">
        <w:rPr>
          <w:rStyle w:val="keyword"/>
          <w:rFonts w:eastAsiaTheme="majorEastAsia"/>
          <w:i/>
          <w:iCs/>
          <w:sz w:val="28"/>
          <w:szCs w:val="28"/>
        </w:rPr>
        <w:t>объект</w:t>
      </w:r>
      <w:r w:rsidRPr="00714B95">
        <w:rPr>
          <w:sz w:val="28"/>
          <w:szCs w:val="28"/>
        </w:rPr>
        <w:t>-действие". </w:t>
      </w:r>
      <w:bookmarkStart w:id="183" w:name="keyword194"/>
      <w:bookmarkEnd w:id="183"/>
      <w:r w:rsidRPr="00714B95">
        <w:rPr>
          <w:rStyle w:val="keyword"/>
          <w:rFonts w:eastAsiaTheme="majorEastAsia"/>
          <w:i/>
          <w:iCs/>
          <w:sz w:val="28"/>
          <w:szCs w:val="28"/>
        </w:rPr>
        <w:t>Пользователь</w:t>
      </w:r>
      <w:r w:rsidRPr="00714B95">
        <w:rPr>
          <w:sz w:val="28"/>
          <w:szCs w:val="28"/>
        </w:rPr>
        <w:t> сначала указывает </w:t>
      </w:r>
      <w:bookmarkStart w:id="184" w:name="keyword195"/>
      <w:bookmarkEnd w:id="184"/>
      <w:r w:rsidRPr="00714B95">
        <w:rPr>
          <w:rStyle w:val="keyword"/>
          <w:rFonts w:eastAsiaTheme="majorEastAsia"/>
          <w:i/>
          <w:iCs/>
          <w:sz w:val="28"/>
          <w:szCs w:val="28"/>
        </w:rPr>
        <w:t>объект</w:t>
      </w:r>
      <w:r w:rsidRPr="00714B95">
        <w:rPr>
          <w:sz w:val="28"/>
          <w:szCs w:val="28"/>
        </w:rPr>
        <w:t>, а затем действие, которое следует совершить с этим объектом. Эта модель проще для восприятия человеком, поскольку внимание пользователя уже сосредоточено на объекте, над которым необходимо выполнить какую-то операцию. При этом пользователей нужно защищать от случайных действий, которые могут повлечь за собой различные негативные последствия вплоть до потери данных или фатальной ошибки приложения. Одним из способов избежать подобных проблем является обеспечение обратимости команд везде, где это только возможно.</w:t>
      </w:r>
    </w:p>
    <w:p w14:paraId="77736EEE" w14:textId="77777777" w:rsidR="005E295B" w:rsidRPr="00714B95" w:rsidRDefault="005E295B" w:rsidP="005E295B">
      <w:pPr>
        <w:pStyle w:val="a4"/>
        <w:shd w:val="clear" w:color="auto" w:fill="FFFFFF"/>
        <w:spacing w:line="360" w:lineRule="auto"/>
        <w:ind w:firstLine="709"/>
        <w:jc w:val="both"/>
        <w:rPr>
          <w:sz w:val="28"/>
          <w:szCs w:val="28"/>
        </w:rPr>
      </w:pPr>
      <w:bookmarkStart w:id="185" w:name="keyword196"/>
      <w:bookmarkEnd w:id="185"/>
      <w:r w:rsidRPr="00714B95">
        <w:rPr>
          <w:rStyle w:val="keyword"/>
          <w:rFonts w:eastAsiaTheme="majorEastAsia"/>
          <w:i/>
          <w:iCs/>
          <w:sz w:val="28"/>
          <w:szCs w:val="28"/>
        </w:rPr>
        <w:t>Интерфейс</w:t>
      </w:r>
      <w:r w:rsidRPr="00714B95">
        <w:rPr>
          <w:sz w:val="28"/>
          <w:szCs w:val="28"/>
        </w:rPr>
        <w:t> программы должен своевременно информировать пользователя о способах воздействия на систему, ее текущем состоянии, а также о смене состояния в результате действий пользователя. Информирование пользователя о состоянии системы заключается в первую </w:t>
      </w:r>
      <w:bookmarkStart w:id="186" w:name="keyword197"/>
      <w:bookmarkEnd w:id="186"/>
      <w:r w:rsidRPr="00714B95">
        <w:rPr>
          <w:rStyle w:val="keyword"/>
          <w:rFonts w:eastAsiaTheme="majorEastAsia"/>
          <w:i/>
          <w:iCs/>
          <w:sz w:val="28"/>
          <w:szCs w:val="28"/>
        </w:rPr>
        <w:t>очередь</w:t>
      </w:r>
      <w:r w:rsidRPr="00714B95">
        <w:rPr>
          <w:sz w:val="28"/>
          <w:szCs w:val="28"/>
        </w:rPr>
        <w:t> в предоставлении различного рода обратной связи, например, что действие пользователя корректно воспринято программой и находится в обработке. Этот момент особенно важен при использовании технологии Intel </w:t>
      </w:r>
      <w:bookmarkStart w:id="187" w:name="keyword198"/>
      <w:bookmarkEnd w:id="187"/>
      <w:proofErr w:type="spellStart"/>
      <w:r w:rsidRPr="00714B95">
        <w:rPr>
          <w:rStyle w:val="keyword"/>
          <w:rFonts w:eastAsiaTheme="majorEastAsia"/>
          <w:i/>
          <w:iCs/>
          <w:sz w:val="28"/>
          <w:szCs w:val="28"/>
        </w:rPr>
        <w:t>Perceptual</w:t>
      </w:r>
      <w:proofErr w:type="spellEnd"/>
      <w:r w:rsidRPr="00714B95">
        <w:rPr>
          <w:sz w:val="28"/>
          <w:szCs w:val="28"/>
        </w:rPr>
        <w:t> </w:t>
      </w:r>
      <w:bookmarkStart w:id="188" w:name="keyword199"/>
      <w:bookmarkEnd w:id="188"/>
      <w:r w:rsidRPr="00714B95">
        <w:rPr>
          <w:rStyle w:val="keyword"/>
          <w:rFonts w:eastAsiaTheme="majorEastAsia"/>
          <w:i/>
          <w:iCs/>
          <w:sz w:val="28"/>
          <w:szCs w:val="28"/>
        </w:rPr>
        <w:t>Computing</w:t>
      </w:r>
      <w:r w:rsidRPr="00714B95">
        <w:rPr>
          <w:sz w:val="28"/>
          <w:szCs w:val="28"/>
        </w:rPr>
        <w:t>, поскольку здесь степень соответствия распознанного сигнала действию пользователя имеет огромное </w:t>
      </w:r>
      <w:bookmarkStart w:id="189" w:name="keyword200"/>
      <w:bookmarkEnd w:id="189"/>
      <w:r w:rsidRPr="00714B95">
        <w:rPr>
          <w:rStyle w:val="keyword"/>
          <w:rFonts w:eastAsiaTheme="majorEastAsia"/>
          <w:i/>
          <w:iCs/>
          <w:sz w:val="28"/>
          <w:szCs w:val="28"/>
        </w:rPr>
        <w:t>значение</w:t>
      </w:r>
      <w:r w:rsidRPr="00714B95">
        <w:rPr>
          <w:sz w:val="28"/>
          <w:szCs w:val="28"/>
        </w:rPr>
        <w:t>. Как вариант, подробное информирование о всех распознаваемых приложением сигналах может быть реализовано в качестве опции и отключаться в тот момент, когда </w:t>
      </w:r>
      <w:bookmarkStart w:id="190" w:name="keyword201"/>
      <w:bookmarkEnd w:id="190"/>
      <w:r w:rsidRPr="00714B95">
        <w:rPr>
          <w:rStyle w:val="keyword"/>
          <w:rFonts w:eastAsiaTheme="majorEastAsia"/>
          <w:i/>
          <w:iCs/>
          <w:sz w:val="28"/>
          <w:szCs w:val="28"/>
        </w:rPr>
        <w:t>пользователь</w:t>
      </w:r>
      <w:r w:rsidRPr="00714B95">
        <w:rPr>
          <w:sz w:val="28"/>
          <w:szCs w:val="28"/>
        </w:rPr>
        <w:t> уже приобрел достаточный навык взаимодействия с технологией и располагает значительным опытом управления </w:t>
      </w:r>
      <w:bookmarkStart w:id="191" w:name="keyword202"/>
      <w:bookmarkEnd w:id="191"/>
      <w:proofErr w:type="spellStart"/>
      <w:r w:rsidRPr="00714B95">
        <w:rPr>
          <w:rStyle w:val="keyword"/>
          <w:rFonts w:eastAsiaTheme="majorEastAsia"/>
          <w:i/>
          <w:iCs/>
          <w:sz w:val="28"/>
          <w:szCs w:val="28"/>
        </w:rPr>
        <w:t>perceptual</w:t>
      </w:r>
      <w:proofErr w:type="spellEnd"/>
      <w:r w:rsidRPr="00714B95">
        <w:rPr>
          <w:sz w:val="28"/>
          <w:szCs w:val="28"/>
        </w:rPr>
        <w:t>-приложениями.</w:t>
      </w:r>
    </w:p>
    <w:p w14:paraId="22739FC4" w14:textId="4D11A014"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lastRenderedPageBreak/>
        <w:t>Для </w:t>
      </w:r>
      <w:bookmarkStart w:id="192" w:name="keyword203"/>
      <w:bookmarkEnd w:id="192"/>
      <w:r w:rsidRPr="00714B95">
        <w:rPr>
          <w:rStyle w:val="keyword"/>
          <w:rFonts w:eastAsiaTheme="majorEastAsia"/>
          <w:i/>
          <w:iCs/>
          <w:sz w:val="28"/>
          <w:szCs w:val="28"/>
        </w:rPr>
        <w:t>мультимедиа</w:t>
      </w:r>
      <w:r w:rsidRPr="00714B95">
        <w:rPr>
          <w:sz w:val="28"/>
          <w:szCs w:val="28"/>
        </w:rPr>
        <w:t> приложений характерно дублирование конечных простейших функций на несколько способов управления. За счет этого достигается некоторая гибкость в управлении программой, даже в том случае, если она решает сложные пользовательские задачи </w:t>
      </w:r>
      <w:bookmarkStart w:id="193" w:name="keyword204"/>
      <w:bookmarkEnd w:id="193"/>
      <w:r w:rsidRPr="00714B95">
        <w:rPr>
          <w:rStyle w:val="keyword"/>
          <w:rFonts w:eastAsiaTheme="majorEastAsia"/>
          <w:i/>
          <w:iCs/>
          <w:sz w:val="28"/>
          <w:szCs w:val="28"/>
        </w:rPr>
        <w:t>по</w:t>
      </w:r>
      <w:r w:rsidRPr="00714B95">
        <w:rPr>
          <w:sz w:val="28"/>
          <w:szCs w:val="28"/>
        </w:rPr>
        <w:t> управлению </w:t>
      </w:r>
      <w:bookmarkStart w:id="194" w:name="keyword205"/>
      <w:bookmarkEnd w:id="194"/>
      <w:r w:rsidRPr="00714B95">
        <w:rPr>
          <w:rStyle w:val="keyword"/>
          <w:rFonts w:eastAsiaTheme="majorEastAsia"/>
          <w:i/>
          <w:iCs/>
          <w:sz w:val="28"/>
          <w:szCs w:val="28"/>
        </w:rPr>
        <w:t>мультимедиа</w:t>
      </w:r>
      <w:r w:rsidRPr="00714B95">
        <w:rPr>
          <w:sz w:val="28"/>
          <w:szCs w:val="28"/>
        </w:rPr>
        <w:t> файлами. Например, в большинстве проигрывателей воспроизведение можно начать не только щелчком </w:t>
      </w:r>
      <w:bookmarkStart w:id="195" w:name="keyword206"/>
      <w:bookmarkEnd w:id="195"/>
      <w:r w:rsidRPr="00714B95">
        <w:rPr>
          <w:rStyle w:val="keyword"/>
          <w:rFonts w:eastAsiaTheme="majorEastAsia"/>
          <w:i/>
          <w:iCs/>
          <w:sz w:val="28"/>
          <w:szCs w:val="28"/>
        </w:rPr>
        <w:t>по</w:t>
      </w:r>
      <w:r w:rsidRPr="00714B95">
        <w:rPr>
          <w:sz w:val="28"/>
          <w:szCs w:val="28"/>
        </w:rPr>
        <w:t> кнопке, но и нажатием клавиши "</w:t>
      </w:r>
      <w:bookmarkStart w:id="196" w:name="keyword207"/>
      <w:bookmarkEnd w:id="196"/>
      <w:r w:rsidRPr="00714B95">
        <w:rPr>
          <w:rStyle w:val="keyword"/>
          <w:rFonts w:eastAsiaTheme="majorEastAsia"/>
          <w:i/>
          <w:iCs/>
          <w:sz w:val="28"/>
          <w:szCs w:val="28"/>
        </w:rPr>
        <w:t>пробел</w:t>
      </w:r>
      <w:r w:rsidRPr="00714B95">
        <w:rPr>
          <w:sz w:val="28"/>
          <w:szCs w:val="28"/>
        </w:rPr>
        <w:t>", а перемотать </w:t>
      </w:r>
      <w:bookmarkStart w:id="197" w:name="keyword208"/>
      <w:bookmarkEnd w:id="197"/>
      <w:r w:rsidRPr="00714B95">
        <w:rPr>
          <w:rStyle w:val="keyword"/>
          <w:rFonts w:eastAsiaTheme="majorEastAsia"/>
          <w:i/>
          <w:iCs/>
          <w:sz w:val="28"/>
          <w:szCs w:val="28"/>
        </w:rPr>
        <w:t>запись</w:t>
      </w:r>
      <w:r w:rsidRPr="00714B95">
        <w:rPr>
          <w:sz w:val="28"/>
          <w:szCs w:val="28"/>
        </w:rPr>
        <w:t xml:space="preserve"> на определенный момент можно клавишами "вперед" и "назад", такими же кнопками, или передвинув ползунок </w:t>
      </w:r>
      <w:proofErr w:type="spellStart"/>
      <w:r w:rsidRPr="00714B95">
        <w:rPr>
          <w:sz w:val="28"/>
          <w:szCs w:val="28"/>
        </w:rPr>
        <w:t>progress</w:t>
      </w:r>
      <w:proofErr w:type="spellEnd"/>
      <w:r w:rsidRPr="00714B95">
        <w:rPr>
          <w:sz w:val="28"/>
          <w:szCs w:val="28"/>
        </w:rPr>
        <w:t xml:space="preserve"> </w:t>
      </w:r>
      <w:proofErr w:type="spellStart"/>
      <w:r w:rsidRPr="00714B95">
        <w:rPr>
          <w:sz w:val="28"/>
          <w:szCs w:val="28"/>
        </w:rPr>
        <w:t>bar'а</w:t>
      </w:r>
      <w:proofErr w:type="spellEnd"/>
      <w:r w:rsidRPr="00714B95">
        <w:rPr>
          <w:sz w:val="28"/>
          <w:szCs w:val="28"/>
        </w:rPr>
        <w:t>.</w:t>
      </w:r>
    </w:p>
    <w:p w14:paraId="02C4D662" w14:textId="77777777" w:rsidR="005E295B" w:rsidRPr="00714B95" w:rsidRDefault="005E295B" w:rsidP="005E295B">
      <w:pPr>
        <w:pStyle w:val="a4"/>
        <w:shd w:val="clear" w:color="auto" w:fill="FFFFFF"/>
        <w:spacing w:line="360" w:lineRule="auto"/>
        <w:ind w:firstLine="709"/>
        <w:jc w:val="both"/>
        <w:rPr>
          <w:sz w:val="28"/>
          <w:szCs w:val="28"/>
        </w:rPr>
      </w:pPr>
      <w:bookmarkStart w:id="198" w:name="image.5.10"/>
      <w:bookmarkEnd w:id="198"/>
      <w:r w:rsidRPr="00714B95">
        <w:rPr>
          <w:sz w:val="28"/>
          <w:szCs w:val="28"/>
        </w:rPr>
        <w:t>Иначе говоря, </w:t>
      </w:r>
      <w:bookmarkStart w:id="199" w:name="keyword209"/>
      <w:bookmarkEnd w:id="199"/>
      <w:r w:rsidRPr="00714B95">
        <w:rPr>
          <w:rStyle w:val="keyword"/>
          <w:rFonts w:eastAsiaTheme="majorEastAsia"/>
          <w:i/>
          <w:iCs/>
          <w:sz w:val="28"/>
          <w:szCs w:val="28"/>
        </w:rPr>
        <w:t>пользователь</w:t>
      </w:r>
      <w:r w:rsidRPr="00714B95">
        <w:rPr>
          <w:sz w:val="28"/>
          <w:szCs w:val="28"/>
        </w:rPr>
        <w:t> в момент использования программы сам определяет, какое из альтернативных действий он предпримет, чтобы получить желаемую реакцию приложения. Используя технологию Intel </w:t>
      </w:r>
      <w:bookmarkStart w:id="200" w:name="keyword210"/>
      <w:bookmarkEnd w:id="200"/>
      <w:proofErr w:type="spellStart"/>
      <w:r w:rsidRPr="00714B95">
        <w:rPr>
          <w:rStyle w:val="keyword"/>
          <w:rFonts w:eastAsiaTheme="majorEastAsia"/>
          <w:i/>
          <w:iCs/>
          <w:sz w:val="28"/>
          <w:szCs w:val="28"/>
        </w:rPr>
        <w:t>Perceptual</w:t>
      </w:r>
      <w:proofErr w:type="spellEnd"/>
      <w:r w:rsidRPr="00714B95">
        <w:rPr>
          <w:sz w:val="28"/>
          <w:szCs w:val="28"/>
        </w:rPr>
        <w:t> </w:t>
      </w:r>
      <w:bookmarkStart w:id="201" w:name="keyword211"/>
      <w:bookmarkEnd w:id="201"/>
      <w:r w:rsidRPr="00714B95">
        <w:rPr>
          <w:rStyle w:val="keyword"/>
          <w:rFonts w:eastAsiaTheme="majorEastAsia"/>
          <w:i/>
          <w:iCs/>
          <w:sz w:val="28"/>
          <w:szCs w:val="28"/>
        </w:rPr>
        <w:t>Computing</w:t>
      </w:r>
      <w:r w:rsidRPr="00714B95">
        <w:rPr>
          <w:sz w:val="28"/>
          <w:szCs w:val="28"/>
        </w:rPr>
        <w:t> при разработке любых </w:t>
      </w:r>
      <w:bookmarkStart w:id="202" w:name="keyword212"/>
      <w:bookmarkEnd w:id="202"/>
      <w:r w:rsidRPr="00714B95">
        <w:rPr>
          <w:rStyle w:val="keyword"/>
          <w:rFonts w:eastAsiaTheme="majorEastAsia"/>
          <w:i/>
          <w:iCs/>
          <w:sz w:val="28"/>
          <w:szCs w:val="28"/>
        </w:rPr>
        <w:t>мультимедиа</w:t>
      </w:r>
      <w:r w:rsidRPr="00714B95">
        <w:rPr>
          <w:sz w:val="28"/>
          <w:szCs w:val="28"/>
        </w:rPr>
        <w:t> приложений, следует учитывать эту особенность и предоставлять пользователю возможность выбора наиболее удобного для него способа управления </w:t>
      </w:r>
      <w:bookmarkStart w:id="203" w:name="keyword213"/>
      <w:bookmarkEnd w:id="203"/>
      <w:r w:rsidRPr="00714B95">
        <w:rPr>
          <w:rStyle w:val="keyword"/>
          <w:rFonts w:eastAsiaTheme="majorEastAsia"/>
          <w:i/>
          <w:iCs/>
          <w:sz w:val="28"/>
          <w:szCs w:val="28"/>
        </w:rPr>
        <w:t>мультимедиа</w:t>
      </w:r>
      <w:r w:rsidRPr="00714B95">
        <w:rPr>
          <w:sz w:val="28"/>
          <w:szCs w:val="28"/>
        </w:rPr>
        <w:t> в той или иной ситуации. Поэтому целесообразно дублировать жестовое управление для наиболее часто используемых функций программы голосовыми командами.</w:t>
      </w:r>
    </w:p>
    <w:p w14:paraId="54611743" w14:textId="24D21C1B" w:rsidR="005E295B" w:rsidRPr="00714B95" w:rsidRDefault="005E295B" w:rsidP="005E295B">
      <w:pPr>
        <w:pStyle w:val="3"/>
        <w:shd w:val="clear" w:color="auto" w:fill="FFFFFF"/>
        <w:spacing w:before="0" w:line="360" w:lineRule="auto"/>
        <w:ind w:firstLine="709"/>
        <w:jc w:val="both"/>
        <w:rPr>
          <w:rFonts w:ascii="Times New Roman" w:hAnsi="Times New Roman" w:cs="Times New Roman"/>
          <w:color w:val="auto"/>
          <w:sz w:val="28"/>
          <w:szCs w:val="28"/>
        </w:rPr>
      </w:pPr>
      <w:bookmarkStart w:id="204" w:name="sect5"/>
      <w:bookmarkEnd w:id="204"/>
      <w:r w:rsidRPr="00714B95">
        <w:rPr>
          <w:rFonts w:ascii="Times New Roman" w:hAnsi="Times New Roman" w:cs="Times New Roman"/>
          <w:color w:val="auto"/>
          <w:sz w:val="28"/>
          <w:szCs w:val="28"/>
        </w:rPr>
        <w:t>4. Разработка графического редактора с жестовым управлением</w:t>
      </w:r>
    </w:p>
    <w:p w14:paraId="2BC63EE2"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Существует огромное количество различных приемов изменения и обработки растровой графики. В первую </w:t>
      </w:r>
      <w:bookmarkStart w:id="205" w:name="keyword214"/>
      <w:bookmarkEnd w:id="205"/>
      <w:r w:rsidRPr="00714B95">
        <w:rPr>
          <w:rStyle w:val="keyword"/>
          <w:rFonts w:eastAsiaTheme="majorEastAsia"/>
          <w:i/>
          <w:iCs/>
          <w:sz w:val="28"/>
          <w:szCs w:val="28"/>
        </w:rPr>
        <w:t>очередь</w:t>
      </w:r>
      <w:r w:rsidRPr="00714B95">
        <w:rPr>
          <w:sz w:val="28"/>
          <w:szCs w:val="28"/>
        </w:rPr>
        <w:t>, редакторы растровой графики позволяют устранять различные дефекты изображений, а именно: подавлять шум, корректировать яркость и контрастность, настраивать цветовой фон и фокусировку, осуществлять ретуширование. Также с помощью растровых редакторов можно производить </w:t>
      </w:r>
      <w:bookmarkStart w:id="206" w:name="keyword215"/>
      <w:bookmarkEnd w:id="206"/>
      <w:r w:rsidRPr="00714B95">
        <w:rPr>
          <w:rStyle w:val="keyword"/>
          <w:rFonts w:eastAsiaTheme="majorEastAsia"/>
          <w:i/>
          <w:iCs/>
          <w:sz w:val="28"/>
          <w:szCs w:val="28"/>
        </w:rPr>
        <w:t>кадрирование</w:t>
      </w:r>
      <w:r w:rsidRPr="00714B95">
        <w:rPr>
          <w:sz w:val="28"/>
          <w:szCs w:val="28"/>
        </w:rPr>
        <w:t xml:space="preserve"> изображения, изменять композицию, осуществлять фотомонтаж и </w:t>
      </w:r>
      <w:proofErr w:type="spellStart"/>
      <w:r w:rsidRPr="00714B95">
        <w:rPr>
          <w:sz w:val="28"/>
          <w:szCs w:val="28"/>
        </w:rPr>
        <w:t>коллажирование</w:t>
      </w:r>
      <w:proofErr w:type="spellEnd"/>
      <w:r w:rsidRPr="00714B95">
        <w:rPr>
          <w:sz w:val="28"/>
          <w:szCs w:val="28"/>
        </w:rPr>
        <w:t>, применять спецэффекты и фильтры, расширять динамический </w:t>
      </w:r>
      <w:bookmarkStart w:id="207" w:name="keyword216"/>
      <w:bookmarkEnd w:id="207"/>
      <w:r w:rsidRPr="00714B95">
        <w:rPr>
          <w:rStyle w:val="keyword"/>
          <w:rFonts w:eastAsiaTheme="majorEastAsia"/>
          <w:i/>
          <w:iCs/>
          <w:sz w:val="28"/>
          <w:szCs w:val="28"/>
        </w:rPr>
        <w:t>диапазон</w:t>
      </w:r>
      <w:r w:rsidRPr="00714B95">
        <w:rPr>
          <w:sz w:val="28"/>
          <w:szCs w:val="28"/>
        </w:rPr>
        <w:t xml:space="preserve"> изображения и осуществлять цветокоррекцию. Кроме этого, редактор может поддерживать несколько цветовых моделей и переводить изображение из одного цветового </w:t>
      </w:r>
      <w:r w:rsidRPr="00714B95">
        <w:rPr>
          <w:sz w:val="28"/>
          <w:szCs w:val="28"/>
        </w:rPr>
        <w:lastRenderedPageBreak/>
        <w:t>пространства в другое. Совмещение всего спектра возможностей для обработки изображений в одном приложении является сложной задачей, требующей тщательного проектирования и длительного последующего тестирования, поэтому, как правило, в обычных растровых редакторах, не предназначенных для профессиональной обработки изображений, реализуется только часть вышеперечисленных функциональных возможностей, решающих наиболее популярные задачи обычных пользователей.</w:t>
      </w:r>
    </w:p>
    <w:p w14:paraId="6F6730E7"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 xml:space="preserve">Функционал простейшего редактора растровой графики реализует базовые инструменты для работы с изображениями, такие как дорисовка изображения и выборочное редактирование, </w:t>
      </w:r>
      <w:proofErr w:type="spellStart"/>
      <w:r w:rsidRPr="00714B95">
        <w:rPr>
          <w:sz w:val="28"/>
          <w:szCs w:val="28"/>
        </w:rPr>
        <w:t>коллажирование</w:t>
      </w:r>
      <w:proofErr w:type="spellEnd"/>
      <w:r w:rsidRPr="00714B95">
        <w:rPr>
          <w:sz w:val="28"/>
          <w:szCs w:val="28"/>
        </w:rPr>
        <w:t>, фотомонтаж, </w:t>
      </w:r>
      <w:bookmarkStart w:id="208" w:name="keyword217"/>
      <w:bookmarkEnd w:id="208"/>
      <w:r w:rsidRPr="00714B95">
        <w:rPr>
          <w:rStyle w:val="keyword"/>
          <w:rFonts w:eastAsiaTheme="majorEastAsia"/>
          <w:i/>
          <w:iCs/>
          <w:sz w:val="28"/>
          <w:szCs w:val="28"/>
        </w:rPr>
        <w:t>кадрирование</w:t>
      </w:r>
      <w:r w:rsidRPr="00714B95">
        <w:rPr>
          <w:sz w:val="28"/>
          <w:szCs w:val="28"/>
        </w:rPr>
        <w:t>. Именно такой набор функций лучше всего подходит для реализации графического редактора, использующего технологию Intel </w:t>
      </w:r>
      <w:bookmarkStart w:id="209" w:name="keyword218"/>
      <w:bookmarkEnd w:id="209"/>
      <w:proofErr w:type="spellStart"/>
      <w:r w:rsidRPr="00714B95">
        <w:rPr>
          <w:rStyle w:val="keyword"/>
          <w:rFonts w:eastAsiaTheme="majorEastAsia"/>
          <w:i/>
          <w:iCs/>
          <w:sz w:val="28"/>
          <w:szCs w:val="28"/>
        </w:rPr>
        <w:t>Perceptual</w:t>
      </w:r>
      <w:proofErr w:type="spellEnd"/>
      <w:r w:rsidRPr="00714B95">
        <w:rPr>
          <w:sz w:val="28"/>
          <w:szCs w:val="28"/>
        </w:rPr>
        <w:t> </w:t>
      </w:r>
      <w:bookmarkStart w:id="210" w:name="keyword219"/>
      <w:bookmarkEnd w:id="210"/>
      <w:r w:rsidRPr="00714B95">
        <w:rPr>
          <w:rStyle w:val="keyword"/>
          <w:rFonts w:eastAsiaTheme="majorEastAsia"/>
          <w:i/>
          <w:iCs/>
          <w:sz w:val="28"/>
          <w:szCs w:val="28"/>
        </w:rPr>
        <w:t>Computing</w:t>
      </w:r>
      <w:r w:rsidRPr="00714B95">
        <w:rPr>
          <w:sz w:val="28"/>
          <w:szCs w:val="28"/>
        </w:rPr>
        <w:t>.</w:t>
      </w:r>
    </w:p>
    <w:p w14:paraId="64CBEEB9"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При разработке графического редактора с жестовым управлением необходимо, в первую </w:t>
      </w:r>
      <w:bookmarkStart w:id="211" w:name="keyword220"/>
      <w:bookmarkEnd w:id="211"/>
      <w:r w:rsidRPr="00714B95">
        <w:rPr>
          <w:rStyle w:val="keyword"/>
          <w:rFonts w:eastAsiaTheme="majorEastAsia"/>
          <w:i/>
          <w:iCs/>
          <w:sz w:val="28"/>
          <w:szCs w:val="28"/>
        </w:rPr>
        <w:t>очередь</w:t>
      </w:r>
      <w:r w:rsidRPr="00714B95">
        <w:rPr>
          <w:sz w:val="28"/>
          <w:szCs w:val="28"/>
        </w:rPr>
        <w:t>, однозначно определить </w:t>
      </w:r>
      <w:bookmarkStart w:id="212" w:name="keyword221"/>
      <w:bookmarkEnd w:id="212"/>
      <w:r w:rsidRPr="00714B95">
        <w:rPr>
          <w:rStyle w:val="keyword"/>
          <w:rFonts w:eastAsiaTheme="majorEastAsia"/>
          <w:i/>
          <w:iCs/>
          <w:sz w:val="28"/>
          <w:szCs w:val="28"/>
        </w:rPr>
        <w:t>список</w:t>
      </w:r>
      <w:r w:rsidRPr="00714B95">
        <w:rPr>
          <w:sz w:val="28"/>
          <w:szCs w:val="28"/>
        </w:rPr>
        <w:t xml:space="preserve"> реализуемых им функций и соотнести их с управляющими командами. Во избежание </w:t>
      </w:r>
      <w:proofErr w:type="spellStart"/>
      <w:r w:rsidRPr="00714B95">
        <w:rPr>
          <w:sz w:val="28"/>
          <w:szCs w:val="28"/>
        </w:rPr>
        <w:t>путанницы</w:t>
      </w:r>
      <w:proofErr w:type="spellEnd"/>
      <w:r w:rsidRPr="00714B95">
        <w:rPr>
          <w:sz w:val="28"/>
          <w:szCs w:val="28"/>
        </w:rPr>
        <w:t xml:space="preserve"> в интерфейсе редактора необходимо использовать минимальный набор жестовых команд, для управления однотипными функциями рекомендуется использовать одинаковые жесты. Также для удобства пользователя возможно предусмотреть дублирование управляющих жестов голосовыми командами.</w:t>
      </w:r>
    </w:p>
    <w:p w14:paraId="7E92231E" w14:textId="08DC31F6"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Запустив </w:t>
      </w:r>
      <w:bookmarkStart w:id="213" w:name="keyword222"/>
      <w:bookmarkEnd w:id="213"/>
      <w:r w:rsidRPr="00714B95">
        <w:rPr>
          <w:rStyle w:val="keyword"/>
          <w:rFonts w:eastAsiaTheme="majorEastAsia"/>
          <w:i/>
          <w:iCs/>
          <w:sz w:val="28"/>
          <w:szCs w:val="28"/>
        </w:rPr>
        <w:t>приложение</w:t>
      </w:r>
      <w:r w:rsidRPr="00714B95">
        <w:rPr>
          <w:sz w:val="28"/>
          <w:szCs w:val="28"/>
        </w:rPr>
        <w:t>, </w:t>
      </w:r>
      <w:bookmarkStart w:id="214" w:name="keyword223"/>
      <w:bookmarkEnd w:id="214"/>
      <w:r w:rsidRPr="00714B95">
        <w:rPr>
          <w:rStyle w:val="keyword"/>
          <w:rFonts w:eastAsiaTheme="majorEastAsia"/>
          <w:i/>
          <w:iCs/>
          <w:sz w:val="28"/>
          <w:szCs w:val="28"/>
        </w:rPr>
        <w:t>пользователь</w:t>
      </w:r>
      <w:r w:rsidRPr="00714B95">
        <w:rPr>
          <w:sz w:val="28"/>
          <w:szCs w:val="28"/>
        </w:rPr>
        <w:t> должен выбрать изображение для редактирования из галереи</w:t>
      </w:r>
      <w:r w:rsidR="00111982">
        <w:rPr>
          <w:sz w:val="28"/>
          <w:szCs w:val="28"/>
        </w:rPr>
        <w:t>.</w:t>
      </w:r>
      <w:r w:rsidRPr="00714B95">
        <w:rPr>
          <w:sz w:val="28"/>
          <w:szCs w:val="28"/>
        </w:rPr>
        <w:t xml:space="preserve"> В данном случае изображения в галерее могут быть организованы в виде </w:t>
      </w:r>
      <w:proofErr w:type="spellStart"/>
      <w:r w:rsidRPr="00714B95">
        <w:rPr>
          <w:sz w:val="28"/>
          <w:szCs w:val="28"/>
        </w:rPr>
        <w:t>слайдшоу</w:t>
      </w:r>
      <w:proofErr w:type="spellEnd"/>
      <w:r w:rsidRPr="00714B95">
        <w:rPr>
          <w:sz w:val="28"/>
          <w:szCs w:val="28"/>
        </w:rPr>
        <w:t xml:space="preserve"> и перелистываться движением ладоней вправо и влево, выбор изображения для редактирования осуществляется с помощью любой позы (статичного жеста), например "большой палец вверх" или "победа".</w:t>
      </w:r>
    </w:p>
    <w:p w14:paraId="66BF8F23" w14:textId="23E71951" w:rsidR="005E295B" w:rsidRPr="00714B95" w:rsidRDefault="005E295B" w:rsidP="005E295B">
      <w:pPr>
        <w:pStyle w:val="a4"/>
        <w:shd w:val="clear" w:color="auto" w:fill="FFFFFF"/>
        <w:spacing w:line="360" w:lineRule="auto"/>
        <w:ind w:firstLine="709"/>
        <w:jc w:val="both"/>
        <w:rPr>
          <w:sz w:val="28"/>
          <w:szCs w:val="28"/>
        </w:rPr>
      </w:pPr>
      <w:bookmarkStart w:id="215" w:name="image.5.11"/>
      <w:bookmarkEnd w:id="215"/>
      <w:r w:rsidRPr="00714B95">
        <w:rPr>
          <w:sz w:val="28"/>
          <w:szCs w:val="28"/>
        </w:rPr>
        <w:t xml:space="preserve">Выбранное изображение появляется в окне редактирования, которое содержит различные инструменты для работы с изображением: инструменты </w:t>
      </w:r>
      <w:r w:rsidRPr="00714B95">
        <w:rPr>
          <w:sz w:val="28"/>
          <w:szCs w:val="28"/>
        </w:rPr>
        <w:lastRenderedPageBreak/>
        <w:t>"карандаш", "овал", "</w:t>
      </w:r>
      <w:bookmarkStart w:id="216" w:name="keyword224"/>
      <w:bookmarkEnd w:id="216"/>
      <w:r w:rsidRPr="00714B95">
        <w:rPr>
          <w:rStyle w:val="keyword"/>
          <w:rFonts w:eastAsiaTheme="majorEastAsia"/>
          <w:i/>
          <w:iCs/>
          <w:sz w:val="28"/>
          <w:szCs w:val="28"/>
        </w:rPr>
        <w:t>прямоугольник</w:t>
      </w:r>
      <w:r w:rsidRPr="00714B95">
        <w:rPr>
          <w:sz w:val="28"/>
          <w:szCs w:val="28"/>
        </w:rPr>
        <w:t>", "прямая линия", цветовая палитра, регулятор толщины линии, а также кнопки "отменить", "повторить", "сохранить", "вставка изображения" и "</w:t>
      </w:r>
      <w:bookmarkStart w:id="217" w:name="keyword225"/>
      <w:bookmarkEnd w:id="217"/>
      <w:r w:rsidRPr="00714B95">
        <w:rPr>
          <w:rStyle w:val="keyword"/>
          <w:rFonts w:eastAsiaTheme="majorEastAsia"/>
          <w:i/>
          <w:iCs/>
          <w:sz w:val="28"/>
          <w:szCs w:val="28"/>
        </w:rPr>
        <w:t>выход</w:t>
      </w:r>
      <w:r w:rsidRPr="00714B95">
        <w:rPr>
          <w:sz w:val="28"/>
          <w:szCs w:val="28"/>
        </w:rPr>
        <w:t>". Выбрав инструмент рисования наведением курсора на нужную кнопку, </w:t>
      </w:r>
      <w:bookmarkStart w:id="218" w:name="keyword226"/>
      <w:bookmarkEnd w:id="218"/>
      <w:r w:rsidRPr="00714B95">
        <w:rPr>
          <w:rStyle w:val="keyword"/>
          <w:rFonts w:eastAsiaTheme="majorEastAsia"/>
          <w:i/>
          <w:iCs/>
          <w:sz w:val="28"/>
          <w:szCs w:val="28"/>
        </w:rPr>
        <w:t>пользователь</w:t>
      </w:r>
      <w:r w:rsidRPr="00714B95">
        <w:rPr>
          <w:sz w:val="28"/>
          <w:szCs w:val="28"/>
        </w:rPr>
        <w:t> определяет цвет и толщину линии. Процесс рисования контролируется движениями рук. Чтобы начать процесс рисования инструментом "карандаш", необходимо поднять указательный палец, остановка рисования осуществляется с помощью позы "победа". Аналогичным образом реализовано рисование графических примитивов (</w:t>
      </w:r>
      <w:proofErr w:type="spellStart"/>
      <w:r w:rsidRPr="00714B95">
        <w:rPr>
          <w:sz w:val="28"/>
          <w:szCs w:val="28"/>
        </w:rPr>
        <w:t>прямоуголник</w:t>
      </w:r>
      <w:proofErr w:type="spellEnd"/>
      <w:r w:rsidRPr="00714B95">
        <w:rPr>
          <w:sz w:val="28"/>
          <w:szCs w:val="28"/>
        </w:rPr>
        <w:t>, овал, прямая линия). При наведении курсора на кнопку вставки изображения открывается окно галереи, выбранное пользователем изображение появляется в окне редактирования в месте, которое определяется положением курсора в момент поднятия указательного пальца. Размер вставляемого изображения также зависит от положения указательного пальца, закрепление размера также происходит при распознавании приложением позы "победа".</w:t>
      </w:r>
    </w:p>
    <w:p w14:paraId="5DE31DD6"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Сохранение изображения происходит при наведении курсора на кнопку "сохранить". Сохраненное изображение автоматически добавляется в галерею.</w:t>
      </w:r>
    </w:p>
    <w:p w14:paraId="5F69D6EC" w14:textId="77777777" w:rsidR="005E295B" w:rsidRPr="00714B95" w:rsidRDefault="005E295B" w:rsidP="005E295B">
      <w:pPr>
        <w:pStyle w:val="a4"/>
        <w:shd w:val="clear" w:color="auto" w:fill="FFFFFF"/>
        <w:spacing w:line="360" w:lineRule="auto"/>
        <w:ind w:firstLine="709"/>
        <w:jc w:val="both"/>
        <w:rPr>
          <w:sz w:val="28"/>
          <w:szCs w:val="28"/>
        </w:rPr>
      </w:pPr>
      <w:bookmarkStart w:id="219" w:name="image.5.12"/>
      <w:bookmarkEnd w:id="219"/>
      <w:r w:rsidRPr="00714B95">
        <w:rPr>
          <w:sz w:val="28"/>
          <w:szCs w:val="28"/>
        </w:rPr>
        <w:t>Альтернативный вариант жестового управления процессом редактирования растровых изображений может быть реализован как надстройка над любым популярным программным пакетом для растровой графики. Количество функций, управляемых жестами, должно определяться в зависимости от потребностей пользователя и от сложности программного продукта, для которого реализуется надстройка. Предпочтительнее предоставлять жестовое управление для тех функций, где оно будет способствовать увеличению производительности и не приведет к снижению удобства использования графического редактора. Поэтому управление жестами должно быть в первую </w:t>
      </w:r>
      <w:bookmarkStart w:id="220" w:name="keyword227"/>
      <w:bookmarkEnd w:id="220"/>
      <w:r w:rsidRPr="00714B95">
        <w:rPr>
          <w:rStyle w:val="keyword"/>
          <w:rFonts w:eastAsiaTheme="majorEastAsia"/>
          <w:i/>
          <w:iCs/>
          <w:sz w:val="28"/>
          <w:szCs w:val="28"/>
        </w:rPr>
        <w:t>очередь</w:t>
      </w:r>
      <w:r w:rsidRPr="00714B95">
        <w:rPr>
          <w:sz w:val="28"/>
          <w:szCs w:val="28"/>
        </w:rPr>
        <w:t> реализовано для таких функций, как рисование с помощью различных кистей, изменение форм объектов, </w:t>
      </w:r>
      <w:bookmarkStart w:id="221" w:name="keyword228"/>
      <w:bookmarkEnd w:id="221"/>
      <w:r w:rsidRPr="00714B95">
        <w:rPr>
          <w:rStyle w:val="keyword"/>
          <w:rFonts w:eastAsiaTheme="majorEastAsia"/>
          <w:i/>
          <w:iCs/>
          <w:sz w:val="28"/>
          <w:szCs w:val="28"/>
        </w:rPr>
        <w:t>навигация</w:t>
      </w:r>
      <w:r w:rsidRPr="00714B95">
        <w:rPr>
          <w:sz w:val="28"/>
          <w:szCs w:val="28"/>
        </w:rPr>
        <w:t> </w:t>
      </w:r>
      <w:bookmarkStart w:id="222" w:name="keyword229"/>
      <w:bookmarkEnd w:id="222"/>
      <w:r w:rsidRPr="00714B95">
        <w:rPr>
          <w:rStyle w:val="keyword"/>
          <w:rFonts w:eastAsiaTheme="majorEastAsia"/>
          <w:i/>
          <w:iCs/>
          <w:sz w:val="28"/>
          <w:szCs w:val="28"/>
        </w:rPr>
        <w:t>по</w:t>
      </w:r>
      <w:r w:rsidRPr="00714B95">
        <w:rPr>
          <w:sz w:val="28"/>
          <w:szCs w:val="28"/>
        </w:rPr>
        <w:t> слоям проекта и т.д.</w:t>
      </w:r>
    </w:p>
    <w:p w14:paraId="7A670588" w14:textId="10500B7E" w:rsidR="005E295B" w:rsidRPr="00714B95" w:rsidRDefault="005E295B" w:rsidP="005E295B">
      <w:pPr>
        <w:pStyle w:val="3"/>
        <w:shd w:val="clear" w:color="auto" w:fill="FFFFFF"/>
        <w:spacing w:before="0" w:line="360" w:lineRule="auto"/>
        <w:ind w:firstLine="709"/>
        <w:jc w:val="both"/>
        <w:rPr>
          <w:rFonts w:ascii="Times New Roman" w:hAnsi="Times New Roman" w:cs="Times New Roman"/>
          <w:color w:val="auto"/>
          <w:sz w:val="28"/>
          <w:szCs w:val="28"/>
        </w:rPr>
      </w:pPr>
      <w:bookmarkStart w:id="223" w:name="sect6"/>
      <w:bookmarkEnd w:id="223"/>
      <w:r w:rsidRPr="00714B95">
        <w:rPr>
          <w:rFonts w:ascii="Times New Roman" w:hAnsi="Times New Roman" w:cs="Times New Roman"/>
          <w:color w:val="auto"/>
          <w:sz w:val="28"/>
          <w:szCs w:val="28"/>
        </w:rPr>
        <w:lastRenderedPageBreak/>
        <w:t xml:space="preserve">5. Голосовое управление в стандартных сервисных приложениях (браузер, проигрыватель, </w:t>
      </w:r>
      <w:proofErr w:type="spellStart"/>
      <w:r w:rsidRPr="00714B95">
        <w:rPr>
          <w:rFonts w:ascii="Times New Roman" w:hAnsi="Times New Roman" w:cs="Times New Roman"/>
          <w:color w:val="auto"/>
          <w:sz w:val="28"/>
          <w:szCs w:val="28"/>
        </w:rPr>
        <w:t>слайдшоу</w:t>
      </w:r>
      <w:proofErr w:type="spellEnd"/>
      <w:r w:rsidRPr="00714B95">
        <w:rPr>
          <w:rFonts w:ascii="Times New Roman" w:hAnsi="Times New Roman" w:cs="Times New Roman"/>
          <w:color w:val="auto"/>
          <w:sz w:val="28"/>
          <w:szCs w:val="28"/>
        </w:rPr>
        <w:t>)</w:t>
      </w:r>
    </w:p>
    <w:p w14:paraId="5D4C1E87"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Несмотря на многообразие способов создания и обработки </w:t>
      </w:r>
      <w:bookmarkStart w:id="224" w:name="keyword230"/>
      <w:bookmarkEnd w:id="224"/>
      <w:r w:rsidRPr="00714B95">
        <w:rPr>
          <w:rStyle w:val="keyword"/>
          <w:rFonts w:eastAsiaTheme="majorEastAsia"/>
          <w:i/>
          <w:iCs/>
          <w:sz w:val="28"/>
          <w:szCs w:val="28"/>
        </w:rPr>
        <w:t>мультимедиа</w:t>
      </w:r>
      <w:r w:rsidRPr="00714B95">
        <w:rPr>
          <w:sz w:val="28"/>
          <w:szCs w:val="28"/>
        </w:rPr>
        <w:t>, частью функциональности любого мультимедийного приложения можно управлять с помощью голосовых команд. Такой тип управления подходит, прежде всего, для стандартных сервисных приложений, набор функций в которых, как правило, ограничен и реализует базовые потребности пользователя при работе с </w:t>
      </w:r>
      <w:bookmarkStart w:id="225" w:name="keyword231"/>
      <w:bookmarkEnd w:id="225"/>
      <w:r w:rsidRPr="00714B95">
        <w:rPr>
          <w:rStyle w:val="keyword"/>
          <w:rFonts w:eastAsiaTheme="majorEastAsia"/>
          <w:i/>
          <w:iCs/>
          <w:sz w:val="28"/>
          <w:szCs w:val="28"/>
        </w:rPr>
        <w:t>мультимедиа</w:t>
      </w:r>
      <w:r w:rsidRPr="00714B95">
        <w:rPr>
          <w:sz w:val="28"/>
          <w:szCs w:val="28"/>
        </w:rPr>
        <w:t>.</w:t>
      </w:r>
    </w:p>
    <w:p w14:paraId="4C3BFF14"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 xml:space="preserve">Простейшим примером такого сервисного приложения является галерея изображений или </w:t>
      </w:r>
      <w:proofErr w:type="spellStart"/>
      <w:r w:rsidRPr="00714B95">
        <w:rPr>
          <w:sz w:val="28"/>
          <w:szCs w:val="28"/>
        </w:rPr>
        <w:t>слайдшоу</w:t>
      </w:r>
      <w:proofErr w:type="spellEnd"/>
      <w:r w:rsidRPr="00714B95">
        <w:rPr>
          <w:sz w:val="28"/>
          <w:szCs w:val="28"/>
        </w:rPr>
        <w:t xml:space="preserve">. Базовый функционал </w:t>
      </w:r>
      <w:proofErr w:type="spellStart"/>
      <w:r w:rsidRPr="00714B95">
        <w:rPr>
          <w:sz w:val="28"/>
          <w:szCs w:val="28"/>
        </w:rPr>
        <w:t>слайдшоу</w:t>
      </w:r>
      <w:proofErr w:type="spellEnd"/>
      <w:r w:rsidRPr="00714B95">
        <w:rPr>
          <w:sz w:val="28"/>
          <w:szCs w:val="28"/>
        </w:rPr>
        <w:t>-приложения должен включать в себя возможность старта показа изображений, паузу и остановку, а также переход к предыдущему или следующему изображению. В соответствие каждой такой функциональной единице могут быть поставлены следующие команды: "</w:t>
      </w:r>
      <w:r w:rsidRPr="00714B95">
        <w:rPr>
          <w:rStyle w:val="texample"/>
          <w:sz w:val="28"/>
          <w:szCs w:val="28"/>
        </w:rPr>
        <w:t>Go</w:t>
      </w:r>
      <w:r w:rsidRPr="00714B95">
        <w:rPr>
          <w:sz w:val="28"/>
          <w:szCs w:val="28"/>
        </w:rPr>
        <w:t>", "</w:t>
      </w:r>
      <w:proofErr w:type="spellStart"/>
      <w:r w:rsidRPr="00714B95">
        <w:rPr>
          <w:rStyle w:val="texample"/>
          <w:sz w:val="28"/>
          <w:szCs w:val="28"/>
        </w:rPr>
        <w:t>Pause</w:t>
      </w:r>
      <w:proofErr w:type="spellEnd"/>
      <w:r w:rsidRPr="00714B95">
        <w:rPr>
          <w:sz w:val="28"/>
          <w:szCs w:val="28"/>
        </w:rPr>
        <w:t>", "</w:t>
      </w:r>
      <w:r w:rsidRPr="00714B95">
        <w:rPr>
          <w:rStyle w:val="texample"/>
          <w:sz w:val="28"/>
          <w:szCs w:val="28"/>
        </w:rPr>
        <w:t>Stop</w:t>
      </w:r>
      <w:r w:rsidRPr="00714B95">
        <w:rPr>
          <w:sz w:val="28"/>
          <w:szCs w:val="28"/>
        </w:rPr>
        <w:t>", "</w:t>
      </w:r>
      <w:proofErr w:type="spellStart"/>
      <w:r w:rsidRPr="00714B95">
        <w:rPr>
          <w:rStyle w:val="texample"/>
          <w:sz w:val="28"/>
          <w:szCs w:val="28"/>
        </w:rPr>
        <w:t>Previous</w:t>
      </w:r>
      <w:proofErr w:type="spellEnd"/>
      <w:r w:rsidRPr="00714B95">
        <w:rPr>
          <w:sz w:val="28"/>
          <w:szCs w:val="28"/>
        </w:rPr>
        <w:t>" и "</w:t>
      </w:r>
      <w:r w:rsidRPr="00714B95">
        <w:rPr>
          <w:rStyle w:val="texample"/>
          <w:sz w:val="28"/>
          <w:szCs w:val="28"/>
        </w:rPr>
        <w:t>Next</w:t>
      </w:r>
      <w:r w:rsidRPr="00714B95">
        <w:rPr>
          <w:sz w:val="28"/>
          <w:szCs w:val="28"/>
        </w:rPr>
        <w:t>". Дополнительно могут быть реализованы функции установки текущего изображения в качестве фона рабочего стола командой "</w:t>
      </w:r>
      <w:proofErr w:type="spellStart"/>
      <w:r w:rsidRPr="00714B95">
        <w:rPr>
          <w:rStyle w:val="texample"/>
          <w:sz w:val="28"/>
          <w:szCs w:val="28"/>
        </w:rPr>
        <w:t>desktop</w:t>
      </w:r>
      <w:proofErr w:type="spellEnd"/>
      <w:r w:rsidRPr="00714B95">
        <w:rPr>
          <w:sz w:val="28"/>
          <w:szCs w:val="28"/>
        </w:rPr>
        <w:t>", а также управление скоростью показа изображений. Последняя </w:t>
      </w:r>
      <w:bookmarkStart w:id="226" w:name="keyword232"/>
      <w:bookmarkEnd w:id="226"/>
      <w:r w:rsidRPr="00714B95">
        <w:rPr>
          <w:rStyle w:val="keyword"/>
          <w:rFonts w:eastAsiaTheme="majorEastAsia"/>
          <w:i/>
          <w:iCs/>
          <w:sz w:val="28"/>
          <w:szCs w:val="28"/>
        </w:rPr>
        <w:t>функция</w:t>
      </w:r>
      <w:r w:rsidRPr="00714B95">
        <w:rPr>
          <w:sz w:val="28"/>
          <w:szCs w:val="28"/>
        </w:rPr>
        <w:t> может быть реализована как постепенным изменением скорости на определенную долю командами "</w:t>
      </w:r>
      <w:proofErr w:type="spellStart"/>
      <w:r w:rsidRPr="00714B95">
        <w:rPr>
          <w:rStyle w:val="texample"/>
          <w:sz w:val="28"/>
          <w:szCs w:val="28"/>
        </w:rPr>
        <w:t>faster</w:t>
      </w:r>
      <w:proofErr w:type="spellEnd"/>
      <w:r w:rsidRPr="00714B95">
        <w:rPr>
          <w:sz w:val="28"/>
          <w:szCs w:val="28"/>
        </w:rPr>
        <w:t>" и "</w:t>
      </w:r>
      <w:proofErr w:type="spellStart"/>
      <w:r w:rsidRPr="00714B95">
        <w:rPr>
          <w:rStyle w:val="texample"/>
          <w:sz w:val="28"/>
          <w:szCs w:val="28"/>
        </w:rPr>
        <w:t>slower</w:t>
      </w:r>
      <w:proofErr w:type="spellEnd"/>
      <w:r w:rsidRPr="00714B95">
        <w:rPr>
          <w:sz w:val="28"/>
          <w:szCs w:val="28"/>
        </w:rPr>
        <w:t>", так и переключением между тремя режимами "быстро", "умеренно", "медленно" соответственно командами "</w:t>
      </w:r>
      <w:proofErr w:type="spellStart"/>
      <w:r w:rsidRPr="00714B95">
        <w:rPr>
          <w:rStyle w:val="texample"/>
          <w:sz w:val="28"/>
          <w:szCs w:val="28"/>
        </w:rPr>
        <w:t>fast</w:t>
      </w:r>
      <w:proofErr w:type="spellEnd"/>
      <w:r w:rsidRPr="00714B95">
        <w:rPr>
          <w:sz w:val="28"/>
          <w:szCs w:val="28"/>
        </w:rPr>
        <w:t>", "</w:t>
      </w:r>
      <w:proofErr w:type="spellStart"/>
      <w:r w:rsidRPr="00714B95">
        <w:rPr>
          <w:rStyle w:val="texample"/>
          <w:sz w:val="28"/>
          <w:szCs w:val="28"/>
        </w:rPr>
        <w:t>medium</w:t>
      </w:r>
      <w:proofErr w:type="spellEnd"/>
      <w:r w:rsidRPr="00714B95">
        <w:rPr>
          <w:sz w:val="28"/>
          <w:szCs w:val="28"/>
        </w:rPr>
        <w:t>", "</w:t>
      </w:r>
      <w:proofErr w:type="spellStart"/>
      <w:r w:rsidRPr="00714B95">
        <w:rPr>
          <w:rStyle w:val="texample"/>
          <w:sz w:val="28"/>
          <w:szCs w:val="28"/>
        </w:rPr>
        <w:t>slow</w:t>
      </w:r>
      <w:proofErr w:type="spellEnd"/>
      <w:r w:rsidRPr="00714B95">
        <w:rPr>
          <w:sz w:val="28"/>
          <w:szCs w:val="28"/>
        </w:rPr>
        <w:t>".</w:t>
      </w:r>
    </w:p>
    <w:p w14:paraId="34B57A88"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Похожей функциональностью, а соответственно, и потенциалом для внедрения голосового управления обладает </w:t>
      </w:r>
      <w:bookmarkStart w:id="227" w:name="keyword233"/>
      <w:bookmarkEnd w:id="227"/>
      <w:r w:rsidRPr="00714B95">
        <w:rPr>
          <w:rStyle w:val="keyword"/>
          <w:rFonts w:eastAsiaTheme="majorEastAsia"/>
          <w:i/>
          <w:iCs/>
          <w:sz w:val="28"/>
          <w:szCs w:val="28"/>
        </w:rPr>
        <w:t>мультимедиа</w:t>
      </w:r>
      <w:r w:rsidRPr="00714B95">
        <w:rPr>
          <w:sz w:val="28"/>
          <w:szCs w:val="28"/>
        </w:rPr>
        <w:t> проигрыватель. В данном случае к базовой функциональности добавится управление громкостью проигрываемой аудиокомпозиции или видео. Рекомендуется изменять уровень громкости командами "</w:t>
      </w:r>
      <w:proofErr w:type="spellStart"/>
      <w:r w:rsidRPr="00714B95">
        <w:rPr>
          <w:rStyle w:val="texample"/>
          <w:sz w:val="28"/>
          <w:szCs w:val="28"/>
        </w:rPr>
        <w:t>louder</w:t>
      </w:r>
      <w:proofErr w:type="spellEnd"/>
      <w:r w:rsidRPr="00714B95">
        <w:rPr>
          <w:sz w:val="28"/>
          <w:szCs w:val="28"/>
        </w:rPr>
        <w:t>" и "</w:t>
      </w:r>
      <w:proofErr w:type="spellStart"/>
      <w:r w:rsidRPr="00714B95">
        <w:rPr>
          <w:rStyle w:val="texample"/>
          <w:sz w:val="28"/>
          <w:szCs w:val="28"/>
        </w:rPr>
        <w:t>quieter</w:t>
      </w:r>
      <w:proofErr w:type="spellEnd"/>
      <w:r w:rsidRPr="00714B95">
        <w:rPr>
          <w:sz w:val="28"/>
          <w:szCs w:val="28"/>
        </w:rPr>
        <w:t>" на определенный </w:t>
      </w:r>
      <w:bookmarkStart w:id="228" w:name="keyword234"/>
      <w:bookmarkEnd w:id="228"/>
      <w:r w:rsidRPr="00714B95">
        <w:rPr>
          <w:rStyle w:val="keyword"/>
          <w:rFonts w:eastAsiaTheme="majorEastAsia"/>
          <w:i/>
          <w:iCs/>
          <w:sz w:val="28"/>
          <w:szCs w:val="28"/>
        </w:rPr>
        <w:t>процент</w:t>
      </w:r>
      <w:r w:rsidRPr="00714B95">
        <w:rPr>
          <w:sz w:val="28"/>
          <w:szCs w:val="28"/>
        </w:rPr>
        <w:t>. В качестве дополнительной функциональности может быть добавлена возможность поиска конкретной композиции в </w:t>
      </w:r>
      <w:bookmarkStart w:id="229" w:name="keyword235"/>
      <w:bookmarkEnd w:id="229"/>
      <w:r w:rsidRPr="00714B95">
        <w:rPr>
          <w:rStyle w:val="keyword"/>
          <w:rFonts w:eastAsiaTheme="majorEastAsia"/>
          <w:i/>
          <w:iCs/>
          <w:sz w:val="28"/>
          <w:szCs w:val="28"/>
        </w:rPr>
        <w:t>мультимедиа</w:t>
      </w:r>
      <w:r w:rsidRPr="00714B95">
        <w:rPr>
          <w:sz w:val="28"/>
          <w:szCs w:val="28"/>
        </w:rPr>
        <w:t> библиотеке, </w:t>
      </w:r>
      <w:bookmarkStart w:id="230" w:name="keyword236"/>
      <w:bookmarkEnd w:id="230"/>
      <w:r w:rsidRPr="00714B95">
        <w:rPr>
          <w:rStyle w:val="keyword"/>
          <w:rFonts w:eastAsiaTheme="majorEastAsia"/>
          <w:i/>
          <w:iCs/>
          <w:sz w:val="28"/>
          <w:szCs w:val="28"/>
        </w:rPr>
        <w:t>поиск</w:t>
      </w:r>
      <w:r w:rsidRPr="00714B95">
        <w:rPr>
          <w:sz w:val="28"/>
          <w:szCs w:val="28"/>
        </w:rPr>
        <w:t xml:space="preserve"> всех композиций конкретного исполнителя либо все композиции определенного жанра. </w:t>
      </w:r>
      <w:r w:rsidRPr="00714B95">
        <w:rPr>
          <w:sz w:val="28"/>
          <w:szCs w:val="28"/>
        </w:rPr>
        <w:lastRenderedPageBreak/>
        <w:t>Поиском </w:t>
      </w:r>
      <w:bookmarkStart w:id="231" w:name="keyword237"/>
      <w:bookmarkEnd w:id="231"/>
      <w:r w:rsidRPr="00714B95">
        <w:rPr>
          <w:rStyle w:val="keyword"/>
          <w:rFonts w:eastAsiaTheme="majorEastAsia"/>
          <w:i/>
          <w:iCs/>
          <w:sz w:val="28"/>
          <w:szCs w:val="28"/>
        </w:rPr>
        <w:t>по</w:t>
      </w:r>
      <w:r w:rsidRPr="00714B95">
        <w:rPr>
          <w:sz w:val="28"/>
          <w:szCs w:val="28"/>
        </w:rPr>
        <w:t> </w:t>
      </w:r>
      <w:bookmarkStart w:id="232" w:name="keyword238"/>
      <w:bookmarkEnd w:id="232"/>
      <w:r w:rsidRPr="00714B95">
        <w:rPr>
          <w:rStyle w:val="keyword"/>
          <w:rFonts w:eastAsiaTheme="majorEastAsia"/>
          <w:i/>
          <w:iCs/>
          <w:sz w:val="28"/>
          <w:szCs w:val="28"/>
        </w:rPr>
        <w:t>мультимедиа</w:t>
      </w:r>
      <w:r w:rsidRPr="00714B95">
        <w:rPr>
          <w:sz w:val="28"/>
          <w:szCs w:val="28"/>
        </w:rPr>
        <w:t> композициям следует управлять с помощью команд "</w:t>
      </w:r>
      <w:proofErr w:type="spellStart"/>
      <w:r w:rsidRPr="00714B95">
        <w:rPr>
          <w:rStyle w:val="texample"/>
          <w:sz w:val="28"/>
          <w:szCs w:val="28"/>
        </w:rPr>
        <w:t>search</w:t>
      </w:r>
      <w:proofErr w:type="spellEnd"/>
      <w:r w:rsidRPr="00714B95">
        <w:rPr>
          <w:sz w:val="28"/>
          <w:szCs w:val="28"/>
        </w:rPr>
        <w:t>" или "</w:t>
      </w:r>
      <w:proofErr w:type="spellStart"/>
      <w:r w:rsidRPr="00714B95">
        <w:rPr>
          <w:rStyle w:val="texample"/>
          <w:sz w:val="28"/>
          <w:szCs w:val="28"/>
        </w:rPr>
        <w:t>find</w:t>
      </w:r>
      <w:proofErr w:type="spellEnd"/>
      <w:r w:rsidRPr="00714B95">
        <w:rPr>
          <w:sz w:val="28"/>
          <w:szCs w:val="28"/>
        </w:rPr>
        <w:t>". Дополнительно можно предусмотреть возможность голосового управления плейлистами: создание нового плейлиста, добавление и удаление композиции из плейлиста, проигрывание плейлиста.</w:t>
      </w:r>
    </w:p>
    <w:p w14:paraId="312A8C33" w14:textId="7558C03E"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Еще одним примером сервисного приложения, пригодного для внедрения голосового управления, является интернет-</w:t>
      </w:r>
      <w:bookmarkStart w:id="233" w:name="keyword239"/>
      <w:bookmarkEnd w:id="233"/>
      <w:r w:rsidRPr="00714B95">
        <w:rPr>
          <w:rStyle w:val="keyword"/>
          <w:rFonts w:eastAsiaTheme="majorEastAsia"/>
          <w:i/>
          <w:iCs/>
          <w:sz w:val="28"/>
          <w:szCs w:val="28"/>
        </w:rPr>
        <w:t>браузер</w:t>
      </w:r>
      <w:r w:rsidRPr="00714B95">
        <w:rPr>
          <w:sz w:val="28"/>
          <w:szCs w:val="28"/>
        </w:rPr>
        <w:t>. реализация управления с помощью голосовых команд в данном случае должна быть реализована как дополнительный функциональный </w:t>
      </w:r>
      <w:bookmarkStart w:id="234" w:name="keyword240"/>
      <w:bookmarkEnd w:id="234"/>
      <w:r w:rsidRPr="00714B95">
        <w:rPr>
          <w:rStyle w:val="keyword"/>
          <w:rFonts w:eastAsiaTheme="majorEastAsia"/>
          <w:i/>
          <w:iCs/>
          <w:sz w:val="28"/>
          <w:szCs w:val="28"/>
        </w:rPr>
        <w:t>модуль</w:t>
      </w:r>
      <w:r w:rsidRPr="00714B95">
        <w:rPr>
          <w:sz w:val="28"/>
          <w:szCs w:val="28"/>
        </w:rPr>
        <w:t> приложения. Перечень функций, голосовое управление которыми делает </w:t>
      </w:r>
      <w:bookmarkStart w:id="235" w:name="keyword241"/>
      <w:bookmarkEnd w:id="235"/>
      <w:r w:rsidRPr="00714B95">
        <w:rPr>
          <w:rStyle w:val="keyword"/>
          <w:rFonts w:eastAsiaTheme="majorEastAsia"/>
          <w:i/>
          <w:iCs/>
          <w:sz w:val="28"/>
          <w:szCs w:val="28"/>
        </w:rPr>
        <w:t>браузер</w:t>
      </w:r>
      <w:r w:rsidRPr="00714B95">
        <w:rPr>
          <w:sz w:val="28"/>
          <w:szCs w:val="28"/>
        </w:rPr>
        <w:t> удобнее в использовании, включает в себя голосовой </w:t>
      </w:r>
      <w:bookmarkStart w:id="236" w:name="keyword242"/>
      <w:bookmarkEnd w:id="236"/>
      <w:r w:rsidRPr="00714B95">
        <w:rPr>
          <w:rStyle w:val="keyword"/>
          <w:rFonts w:eastAsiaTheme="majorEastAsia"/>
          <w:i/>
          <w:iCs/>
          <w:sz w:val="28"/>
          <w:szCs w:val="28"/>
        </w:rPr>
        <w:t>поиск</w:t>
      </w:r>
      <w:r w:rsidRPr="00714B95">
        <w:rPr>
          <w:sz w:val="28"/>
          <w:szCs w:val="28"/>
        </w:rPr>
        <w:t> интернет-страниц, изображений и видео, </w:t>
      </w:r>
      <w:bookmarkStart w:id="237" w:name="keyword243"/>
      <w:bookmarkEnd w:id="237"/>
      <w:r w:rsidRPr="00714B95">
        <w:rPr>
          <w:rStyle w:val="keyword"/>
          <w:rFonts w:eastAsiaTheme="majorEastAsia"/>
          <w:i/>
          <w:iCs/>
          <w:sz w:val="28"/>
          <w:szCs w:val="28"/>
        </w:rPr>
        <w:t>прямой</w:t>
      </w:r>
      <w:r w:rsidRPr="00714B95">
        <w:rPr>
          <w:sz w:val="28"/>
          <w:szCs w:val="28"/>
        </w:rPr>
        <w:t> переход </w:t>
      </w:r>
      <w:bookmarkStart w:id="238" w:name="keyword244"/>
      <w:bookmarkEnd w:id="238"/>
      <w:r w:rsidRPr="00714B95">
        <w:rPr>
          <w:rStyle w:val="keyword"/>
          <w:rFonts w:eastAsiaTheme="majorEastAsia"/>
          <w:i/>
          <w:iCs/>
          <w:sz w:val="28"/>
          <w:szCs w:val="28"/>
        </w:rPr>
        <w:t>по</w:t>
      </w:r>
      <w:r w:rsidRPr="00714B95">
        <w:rPr>
          <w:sz w:val="28"/>
          <w:szCs w:val="28"/>
        </w:rPr>
        <w:t> задаваемой пользователем ссылке, добавление страницы в закладки, управление вкладками и т.д.</w:t>
      </w:r>
    </w:p>
    <w:p w14:paraId="68D40794" w14:textId="77777777" w:rsidR="005E295B" w:rsidRPr="00714B95" w:rsidRDefault="005E295B" w:rsidP="005E295B">
      <w:pPr>
        <w:pStyle w:val="a4"/>
        <w:shd w:val="clear" w:color="auto" w:fill="FFFFFF"/>
        <w:spacing w:line="360" w:lineRule="auto"/>
        <w:ind w:firstLine="709"/>
        <w:jc w:val="both"/>
        <w:rPr>
          <w:sz w:val="28"/>
          <w:szCs w:val="28"/>
        </w:rPr>
      </w:pPr>
    </w:p>
    <w:p w14:paraId="3B77CB60" w14:textId="77777777" w:rsidR="005E295B" w:rsidRPr="00714B95" w:rsidRDefault="005E295B" w:rsidP="005E295B">
      <w:pPr>
        <w:pStyle w:val="3"/>
        <w:shd w:val="clear" w:color="auto" w:fill="FFFFFF"/>
        <w:spacing w:before="0" w:line="360" w:lineRule="auto"/>
        <w:ind w:firstLine="709"/>
        <w:jc w:val="center"/>
        <w:rPr>
          <w:rFonts w:ascii="Times New Roman" w:hAnsi="Times New Roman" w:cs="Times New Roman"/>
          <w:color w:val="auto"/>
          <w:sz w:val="28"/>
          <w:szCs w:val="28"/>
        </w:rPr>
      </w:pPr>
      <w:r w:rsidRPr="00714B95">
        <w:rPr>
          <w:rFonts w:ascii="Times New Roman" w:hAnsi="Times New Roman" w:cs="Times New Roman"/>
          <w:color w:val="auto"/>
          <w:sz w:val="28"/>
          <w:szCs w:val="28"/>
        </w:rPr>
        <w:t xml:space="preserve">Лекция 9. </w:t>
      </w:r>
    </w:p>
    <w:p w14:paraId="2C7252D7" w14:textId="293398C0" w:rsidR="005E295B" w:rsidRPr="00714B95" w:rsidRDefault="005E295B" w:rsidP="005E295B">
      <w:pPr>
        <w:pStyle w:val="3"/>
        <w:shd w:val="clear" w:color="auto" w:fill="FFFFFF"/>
        <w:spacing w:before="0" w:line="360" w:lineRule="auto"/>
        <w:ind w:firstLine="709"/>
        <w:jc w:val="center"/>
        <w:rPr>
          <w:rFonts w:ascii="Times New Roman" w:hAnsi="Times New Roman" w:cs="Times New Roman"/>
          <w:color w:val="auto"/>
          <w:sz w:val="28"/>
          <w:szCs w:val="28"/>
        </w:rPr>
      </w:pPr>
      <w:r w:rsidRPr="00714B95">
        <w:rPr>
          <w:rFonts w:ascii="Times New Roman" w:hAnsi="Times New Roman" w:cs="Times New Roman"/>
          <w:color w:val="auto"/>
          <w:sz w:val="28"/>
          <w:szCs w:val="28"/>
        </w:rPr>
        <w:t>Особенности растровой графики</w:t>
      </w:r>
    </w:p>
    <w:p w14:paraId="38E0DB32" w14:textId="7C2271F2"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Растровая </w:t>
      </w:r>
      <w:r w:rsidRPr="00714B95">
        <w:rPr>
          <w:rStyle w:val="keyword"/>
          <w:rFonts w:eastAsiaTheme="majorEastAsia"/>
          <w:i/>
          <w:iCs/>
          <w:sz w:val="28"/>
          <w:szCs w:val="28"/>
        </w:rPr>
        <w:t>графика</w:t>
      </w:r>
      <w:r w:rsidRPr="00714B95">
        <w:rPr>
          <w:sz w:val="28"/>
          <w:szCs w:val="28"/>
        </w:rPr>
        <w:t> представляет изображения в виде массива (матрицы) цифр. Поэтому при большом увеличении все точечные изображения выглядят как мозаика (сетка), состоящая из мельчайших ячеек. Сама сетка получила название растровой карты (</w:t>
      </w:r>
      <w:proofErr w:type="spellStart"/>
      <w:r w:rsidRPr="00714B95">
        <w:rPr>
          <w:rStyle w:val="keyword"/>
          <w:rFonts w:eastAsiaTheme="majorEastAsia"/>
          <w:i/>
          <w:iCs/>
          <w:sz w:val="28"/>
          <w:szCs w:val="28"/>
        </w:rPr>
        <w:t>bitmap</w:t>
      </w:r>
      <w:proofErr w:type="spellEnd"/>
      <w:r w:rsidRPr="00714B95">
        <w:rPr>
          <w:sz w:val="28"/>
          <w:szCs w:val="28"/>
        </w:rPr>
        <w:t>), а ее единичный элемент (как уже отмечалось ранее) называется пикселем. Поскольку пиксели малы, то границы между ними незаметны и глаз воспринимает пиксельную мозаику как одно целое изображение. Тем не менее, при увеличении растрового изображения (и это один из недостатков растровой графики) точечная структура растрового изображения становится очевидной. Дело в том, что при масштабировании растровых изображений возникают характерные ступенчатые искажения (</w:t>
      </w:r>
      <w:proofErr w:type="spellStart"/>
      <w:r w:rsidRPr="00714B95">
        <w:rPr>
          <w:rStyle w:val="keyword"/>
          <w:rFonts w:eastAsiaTheme="majorEastAsia"/>
          <w:i/>
          <w:iCs/>
          <w:sz w:val="28"/>
          <w:szCs w:val="28"/>
        </w:rPr>
        <w:t>aliasing</w:t>
      </w:r>
      <w:proofErr w:type="spellEnd"/>
      <w:r w:rsidRPr="00714B95">
        <w:rPr>
          <w:sz w:val="28"/>
          <w:szCs w:val="28"/>
        </w:rPr>
        <w:t>). В большинстве растровых редакторов эту лесенку удается частично убрать за счет специальных приемов (</w:t>
      </w:r>
      <w:proofErr w:type="spellStart"/>
      <w:r w:rsidRPr="00714B95">
        <w:rPr>
          <w:sz w:val="28"/>
          <w:szCs w:val="28"/>
        </w:rPr>
        <w:t>anti-</w:t>
      </w:r>
      <w:r w:rsidRPr="00714B95">
        <w:rPr>
          <w:rStyle w:val="keyword"/>
          <w:rFonts w:eastAsiaTheme="majorEastAsia"/>
          <w:i/>
          <w:iCs/>
          <w:sz w:val="28"/>
          <w:szCs w:val="28"/>
        </w:rPr>
        <w:t>aliasing</w:t>
      </w:r>
      <w:proofErr w:type="spellEnd"/>
      <w:r w:rsidRPr="00714B95">
        <w:rPr>
          <w:sz w:val="28"/>
          <w:szCs w:val="28"/>
        </w:rPr>
        <w:t xml:space="preserve">), но качество картинки от этого заметно снижается. Этот эффект особенно сильно проявляется при использовании растровых </w:t>
      </w:r>
      <w:r w:rsidRPr="00714B95">
        <w:rPr>
          <w:sz w:val="28"/>
          <w:szCs w:val="28"/>
        </w:rPr>
        <w:lastRenderedPageBreak/>
        <w:t>шрифтов (расширение FON), которые, в отличие от векторных (с расширением TTF) при увеличении становятся нечеткими</w:t>
      </w:r>
      <w:r w:rsidR="00111982">
        <w:rPr>
          <w:sz w:val="28"/>
          <w:szCs w:val="28"/>
        </w:rPr>
        <w:t>.</w:t>
      </w:r>
    </w:p>
    <w:p w14:paraId="1DE1754D" w14:textId="77777777" w:rsidR="005E295B" w:rsidRPr="00714B95" w:rsidRDefault="005E295B" w:rsidP="005E295B">
      <w:pPr>
        <w:pStyle w:val="a4"/>
        <w:shd w:val="clear" w:color="auto" w:fill="FFFFFF"/>
        <w:spacing w:line="360" w:lineRule="auto"/>
        <w:ind w:firstLine="709"/>
        <w:jc w:val="both"/>
        <w:rPr>
          <w:sz w:val="28"/>
          <w:szCs w:val="28"/>
        </w:rPr>
      </w:pPr>
      <w:bookmarkStart w:id="239" w:name="image.1.5"/>
      <w:bookmarkEnd w:id="239"/>
      <w:r w:rsidRPr="00714B95">
        <w:rPr>
          <w:sz w:val="28"/>
          <w:szCs w:val="28"/>
        </w:rPr>
        <w:t>Говоря о достоинствах и недостатках растровой графики, следует заметить следующее. </w:t>
      </w:r>
      <w:r w:rsidRPr="00714B95">
        <w:rPr>
          <w:rStyle w:val="keyword"/>
          <w:rFonts w:eastAsiaTheme="majorEastAsia"/>
          <w:i/>
          <w:iCs/>
          <w:sz w:val="28"/>
          <w:szCs w:val="28"/>
        </w:rPr>
        <w:t>По</w:t>
      </w:r>
      <w:r w:rsidRPr="00714B95">
        <w:rPr>
          <w:sz w:val="28"/>
          <w:szCs w:val="28"/>
        </w:rPr>
        <w:t> своей сути все окружающие нас объекты человек видит на растровой основе: вряд ли кто воспринимает утренний туман над рекой как набор математических формул (векторов). Поэтому одним из достоинств растровой графики является простота ее понимания, восприятия человеком, а также простота оцифровки подобной информации аппаратными средствами - сканером, цифровой фотокамерой, монитором, принтером.</w:t>
      </w:r>
    </w:p>
    <w:p w14:paraId="6D5DD393" w14:textId="10B3A9D5"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Однако растровые графические файлы очень объемны и тяжелы: как только вы попытаетесь отсканировать любую фотографию с максимальными разрешением и глубиной цвета, тут же эта картинка потребует для своего сохранения </w:t>
      </w:r>
      <w:r w:rsidRPr="00714B95">
        <w:rPr>
          <w:rStyle w:val="keyword"/>
          <w:rFonts w:eastAsiaTheme="majorEastAsia"/>
          <w:i/>
          <w:iCs/>
          <w:sz w:val="28"/>
          <w:szCs w:val="28"/>
        </w:rPr>
        <w:t>целый</w:t>
      </w:r>
      <w:r w:rsidRPr="00714B95">
        <w:rPr>
          <w:sz w:val="28"/>
          <w:szCs w:val="28"/>
        </w:rPr>
        <w:t> лазерный </w:t>
      </w:r>
      <w:r w:rsidRPr="00714B95">
        <w:rPr>
          <w:rStyle w:val="keyword"/>
          <w:rFonts w:eastAsiaTheme="majorEastAsia"/>
          <w:i/>
          <w:iCs/>
          <w:sz w:val="28"/>
          <w:szCs w:val="28"/>
        </w:rPr>
        <w:t>диск</w:t>
      </w:r>
      <w:r w:rsidRPr="00714B95">
        <w:rPr>
          <w:sz w:val="28"/>
          <w:szCs w:val="28"/>
        </w:rPr>
        <w:t>. Другой недостаток: при попытке повернуть растровый рисунок на некоторый угол четкие линии превращаются в ступеньки. То есть любые трансформации (повороты, масштабирование, наклоны) в точечной графике не бывают без искажений. То же относится и к тексту.</w:t>
      </w:r>
    </w:p>
    <w:p w14:paraId="57870D38" w14:textId="77777777" w:rsidR="005E295B" w:rsidRPr="00714B95" w:rsidRDefault="005E295B" w:rsidP="005E295B">
      <w:pPr>
        <w:pStyle w:val="a4"/>
        <w:shd w:val="clear" w:color="auto" w:fill="FFFFFF"/>
        <w:spacing w:line="360" w:lineRule="auto"/>
        <w:ind w:firstLine="709"/>
        <w:jc w:val="both"/>
        <w:rPr>
          <w:sz w:val="28"/>
          <w:szCs w:val="28"/>
        </w:rPr>
      </w:pPr>
    </w:p>
    <w:p w14:paraId="12E5B093" w14:textId="77777777" w:rsidR="005E295B" w:rsidRPr="00714B95" w:rsidRDefault="005E295B" w:rsidP="005E295B">
      <w:pPr>
        <w:pStyle w:val="a4"/>
        <w:shd w:val="clear" w:color="auto" w:fill="FFFFFF"/>
        <w:spacing w:line="360" w:lineRule="auto"/>
        <w:ind w:firstLine="709"/>
        <w:jc w:val="center"/>
        <w:rPr>
          <w:b/>
          <w:sz w:val="28"/>
          <w:szCs w:val="28"/>
        </w:rPr>
      </w:pPr>
      <w:r w:rsidRPr="00714B95">
        <w:rPr>
          <w:b/>
          <w:sz w:val="28"/>
          <w:szCs w:val="28"/>
        </w:rPr>
        <w:t xml:space="preserve">Лекция 10. </w:t>
      </w:r>
    </w:p>
    <w:p w14:paraId="438AAEFB" w14:textId="4BD058A6" w:rsidR="005E295B" w:rsidRPr="00714B95" w:rsidRDefault="005E295B" w:rsidP="005E295B">
      <w:pPr>
        <w:pStyle w:val="a4"/>
        <w:shd w:val="clear" w:color="auto" w:fill="FFFFFF"/>
        <w:spacing w:line="360" w:lineRule="auto"/>
        <w:ind w:firstLine="709"/>
        <w:jc w:val="center"/>
        <w:rPr>
          <w:b/>
          <w:sz w:val="28"/>
          <w:szCs w:val="28"/>
        </w:rPr>
      </w:pPr>
      <w:r w:rsidRPr="00714B95">
        <w:rPr>
          <w:b/>
          <w:bCs/>
          <w:sz w:val="28"/>
          <w:szCs w:val="28"/>
        </w:rPr>
        <w:t>Редактор растровой графики.</w:t>
      </w:r>
    </w:p>
    <w:p w14:paraId="34A52507" w14:textId="77777777" w:rsidR="005E295B" w:rsidRPr="00714B95" w:rsidRDefault="005E295B" w:rsidP="005E295B">
      <w:pPr>
        <w:pStyle w:val="a4"/>
        <w:shd w:val="clear" w:color="auto" w:fill="FFFFFF"/>
        <w:spacing w:line="360" w:lineRule="auto"/>
        <w:ind w:firstLine="709"/>
        <w:jc w:val="both"/>
        <w:rPr>
          <w:sz w:val="28"/>
          <w:szCs w:val="28"/>
        </w:rPr>
      </w:pPr>
      <w:r w:rsidRPr="00714B95">
        <w:rPr>
          <w:b/>
          <w:bCs/>
          <w:sz w:val="28"/>
          <w:szCs w:val="28"/>
        </w:rPr>
        <w:t>Графический редактор – </w:t>
      </w:r>
      <w:r w:rsidRPr="00714B95">
        <w:rPr>
          <w:sz w:val="28"/>
          <w:szCs w:val="28"/>
        </w:rPr>
        <w:t>программа (или пакет программ), позволяющая создавать и редактировать двумерные изображения с помощью компьютера.</w:t>
      </w:r>
    </w:p>
    <w:p w14:paraId="5AD16D16" w14:textId="77777777" w:rsidR="005E295B" w:rsidRPr="00714B95" w:rsidRDefault="005E295B" w:rsidP="006C6739">
      <w:pPr>
        <w:pStyle w:val="a4"/>
        <w:numPr>
          <w:ilvl w:val="1"/>
          <w:numId w:val="25"/>
        </w:numPr>
        <w:shd w:val="clear" w:color="auto" w:fill="FFFFFF"/>
        <w:spacing w:line="360" w:lineRule="auto"/>
        <w:ind w:left="0" w:firstLine="709"/>
        <w:jc w:val="both"/>
        <w:rPr>
          <w:sz w:val="28"/>
          <w:szCs w:val="28"/>
        </w:rPr>
      </w:pPr>
      <w:r w:rsidRPr="00714B95">
        <w:rPr>
          <w:b/>
          <w:bCs/>
          <w:sz w:val="28"/>
          <w:szCs w:val="28"/>
        </w:rPr>
        <w:t>Adobe Photoshop</w:t>
      </w:r>
    </w:p>
    <w:p w14:paraId="142AC628"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Один из самых популярных, производительных и универсальных графических редакторов - Adobe Photoshop.</w:t>
      </w:r>
    </w:p>
    <w:p w14:paraId="4800B5BC"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 xml:space="preserve">Несмотря на </w:t>
      </w:r>
      <w:proofErr w:type="gramStart"/>
      <w:r w:rsidRPr="00714B95">
        <w:rPr>
          <w:sz w:val="28"/>
          <w:szCs w:val="28"/>
        </w:rPr>
        <w:t>то</w:t>
      </w:r>
      <w:proofErr w:type="gramEnd"/>
      <w:r w:rsidRPr="00714B95">
        <w:rPr>
          <w:sz w:val="28"/>
          <w:szCs w:val="28"/>
        </w:rPr>
        <w:t xml:space="preserve"> что программа предназначена в основном для редактирования изображений, в нее включен ряд инструментов, позволяющих создавать оригинальные графические продукты.</w:t>
      </w:r>
    </w:p>
    <w:p w14:paraId="5E48D8E4"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lastRenderedPageBreak/>
        <w:t>Данный пакет интересен и незаменим как для профессионалов - дизайнеров, фотографов, специалистов по трехмерной графике, так и для любителей, ведь даже в повседневной жизни мы часто сталкиваемся с необходимостью компьютерной обработки изображений.</w:t>
      </w:r>
    </w:p>
    <w:p w14:paraId="2BB59CBD"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Для «корректировки» изображений и был изобретен такой замечательный программный инструмент как Photoshop, который позволяет обрабатывать изображение в цифровой форме.</w:t>
      </w:r>
    </w:p>
    <w:p w14:paraId="714AC670"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 xml:space="preserve">Следует отметить, что основа работы в Photoshop </w:t>
      </w:r>
      <w:proofErr w:type="gramStart"/>
      <w:r w:rsidRPr="00714B95">
        <w:rPr>
          <w:sz w:val="28"/>
          <w:szCs w:val="28"/>
        </w:rPr>
        <w:t>- это</w:t>
      </w:r>
      <w:proofErr w:type="gramEnd"/>
      <w:r w:rsidRPr="00714B95">
        <w:rPr>
          <w:sz w:val="28"/>
          <w:szCs w:val="28"/>
        </w:rPr>
        <w:t xml:space="preserve"> работа с пикселями. Любое изображение в Photoshop представлено набором пикселей. Каждому пикселю соответствует определенное расположение на экране и значение цвета. Такой характер работы связан с характером самой программы Photoshop.</w:t>
      </w:r>
    </w:p>
    <w:p w14:paraId="5CABB757"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 xml:space="preserve">Photoshop </w:t>
      </w:r>
      <w:proofErr w:type="gramStart"/>
      <w:r w:rsidRPr="00714B95">
        <w:rPr>
          <w:sz w:val="28"/>
          <w:szCs w:val="28"/>
        </w:rPr>
        <w:t>- это</w:t>
      </w:r>
      <w:proofErr w:type="gramEnd"/>
      <w:r w:rsidRPr="00714B95">
        <w:rPr>
          <w:sz w:val="28"/>
          <w:szCs w:val="28"/>
        </w:rPr>
        <w:t xml:space="preserve"> пакет работы с растровой графикой, т.е. представленной набором пикселей. Для того, чтобы Photoshop смог обработать векторные объекты, их следует преобразовать - представить в виде набора пикселей.</w:t>
      </w:r>
    </w:p>
    <w:p w14:paraId="42A559CD"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Программа Adobe Photoshop появилась вместе с компьютерной графикой, сформировалась как отдельное направление и сейчас по праву занимает лидирующее место среди графических программ-редакторов.</w:t>
      </w:r>
    </w:p>
    <w:p w14:paraId="38ABB742"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Интерфейс программы достаточно прост. Он не содержит большого количества элементов и в то же время все необходимое находится под рукой.</w:t>
      </w:r>
    </w:p>
    <w:p w14:paraId="2EA21EE4"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Photoshop поддерживает следующие цветовые модели: RGB, CMYK и др.</w:t>
      </w:r>
    </w:p>
    <w:p w14:paraId="1C87E859" w14:textId="77777777" w:rsidR="005E295B" w:rsidRPr="00714B95" w:rsidRDefault="005E295B" w:rsidP="006C6739">
      <w:pPr>
        <w:pStyle w:val="a4"/>
        <w:numPr>
          <w:ilvl w:val="1"/>
          <w:numId w:val="26"/>
        </w:numPr>
        <w:shd w:val="clear" w:color="auto" w:fill="FFFFFF"/>
        <w:spacing w:line="360" w:lineRule="auto"/>
        <w:ind w:left="0" w:firstLine="709"/>
        <w:jc w:val="both"/>
        <w:rPr>
          <w:sz w:val="28"/>
          <w:szCs w:val="28"/>
        </w:rPr>
      </w:pPr>
      <w:r w:rsidRPr="00714B95">
        <w:rPr>
          <w:b/>
          <w:bCs/>
          <w:sz w:val="28"/>
          <w:szCs w:val="28"/>
        </w:rPr>
        <w:t>Paint</w:t>
      </w:r>
    </w:p>
    <w:p w14:paraId="26DA3987"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Paint – простейший графический редактор, предназначенный для создания и редактирования растровых графических изображений, в основном формате Windows (BMP) и форматах Интернета (</w:t>
      </w:r>
      <w:proofErr w:type="spellStart"/>
      <w:r w:rsidRPr="00714B95">
        <w:rPr>
          <w:sz w:val="28"/>
          <w:szCs w:val="28"/>
        </w:rPr>
        <w:t>GIFи</w:t>
      </w:r>
      <w:proofErr w:type="spellEnd"/>
      <w:r w:rsidRPr="00714B95">
        <w:rPr>
          <w:sz w:val="28"/>
          <w:szCs w:val="28"/>
        </w:rPr>
        <w:t xml:space="preserve"> JPEG).</w:t>
      </w:r>
    </w:p>
    <w:p w14:paraId="1CDDB2A8"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 xml:space="preserve">Он приемлем для создания простейших графических иллюстраций, в основном схем, диаграмм и графиков, которые можно встраивать в текстовые </w:t>
      </w:r>
      <w:r w:rsidRPr="00714B95">
        <w:rPr>
          <w:sz w:val="28"/>
          <w:szCs w:val="28"/>
        </w:rPr>
        <w:lastRenderedPageBreak/>
        <w:t>документы; в Paint можно создавать рекламу, буклеты, объявления, приглашения, поздравления и др.</w:t>
      </w:r>
    </w:p>
    <w:p w14:paraId="001B9CDE"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Графический редактор Paint ориентирован на процесс “рисования” изображения и комбинирования готовых фрагментов, а не на обработку (“доводку”) готовых изображений, таких как отсканированные фотографии.</w:t>
      </w:r>
    </w:p>
    <w:p w14:paraId="3E5DAF37"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Для создания рисунка используют – палитру цветов, кисть, аэрозольный баллончик, ластики для стирания, “карандаши” для рисования геометрических фигур (линий, прямоугольников, эллипсов, многоугольников).</w:t>
      </w:r>
    </w:p>
    <w:p w14:paraId="2B179E29"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Редактор позволяет вводить тексты, богатый набор шрифтов из комплекта Windows дают возможность выполнять на картинках эффектные надписи.</w:t>
      </w:r>
    </w:p>
    <w:p w14:paraId="441B5034"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Имеются и “ножницы” для вырезания фрагментов картинки, - вырезанный элемент можно переместить, скопировать, уменьшить, увеличить, развернуть и т.д.</w:t>
      </w:r>
    </w:p>
    <w:p w14:paraId="66E0B567" w14:textId="77777777" w:rsidR="005E295B" w:rsidRPr="00714B95" w:rsidRDefault="005E295B" w:rsidP="005E295B">
      <w:pPr>
        <w:pStyle w:val="a4"/>
        <w:shd w:val="clear" w:color="auto" w:fill="FFFFFF"/>
        <w:spacing w:line="360" w:lineRule="auto"/>
        <w:ind w:firstLine="709"/>
        <w:jc w:val="both"/>
        <w:rPr>
          <w:sz w:val="28"/>
          <w:szCs w:val="28"/>
        </w:rPr>
      </w:pPr>
      <w:r w:rsidRPr="00714B95">
        <w:rPr>
          <w:b/>
          <w:bCs/>
          <w:sz w:val="28"/>
          <w:szCs w:val="28"/>
        </w:rPr>
        <w:t>Основные возможности Paint:</w:t>
      </w:r>
    </w:p>
    <w:p w14:paraId="559C1A71"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 проведение прямых и кривых линий различной толщины и цвета;</w:t>
      </w:r>
    </w:p>
    <w:p w14:paraId="60AF3BB6"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 использование кистей различной формы, ширины и цвета;</w:t>
      </w:r>
    </w:p>
    <w:p w14:paraId="3D92AD14"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 построение различных фигур - прямоугольников, многоугольников, овалов, эллипсов - закрашенных и не закрашенных;</w:t>
      </w:r>
    </w:p>
    <w:p w14:paraId="3F06AAB0"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 помещение текста на рисунок;</w:t>
      </w:r>
    </w:p>
    <w:p w14:paraId="7DCEF448"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rPr>
        <w:t>- использование преобразований - поворотов, отражений, растяжений и наклона.</w:t>
      </w:r>
    </w:p>
    <w:p w14:paraId="458FAC95" w14:textId="77777777" w:rsidR="005E295B" w:rsidRPr="00714B95" w:rsidRDefault="005E295B" w:rsidP="005E295B">
      <w:pPr>
        <w:spacing w:line="360" w:lineRule="auto"/>
        <w:ind w:firstLine="709"/>
        <w:jc w:val="both"/>
        <w:rPr>
          <w:b/>
          <w:bCs/>
          <w:sz w:val="28"/>
          <w:szCs w:val="28"/>
        </w:rPr>
      </w:pPr>
    </w:p>
    <w:p w14:paraId="5F7A9658" w14:textId="3439B342" w:rsidR="005E295B" w:rsidRPr="00714B95" w:rsidRDefault="005E295B" w:rsidP="005E295B">
      <w:pPr>
        <w:spacing w:line="360" w:lineRule="auto"/>
        <w:ind w:firstLine="709"/>
        <w:jc w:val="center"/>
        <w:rPr>
          <w:b/>
          <w:bCs/>
          <w:sz w:val="28"/>
          <w:szCs w:val="28"/>
        </w:rPr>
      </w:pPr>
      <w:r w:rsidRPr="00714B95">
        <w:rPr>
          <w:b/>
          <w:bCs/>
          <w:sz w:val="28"/>
          <w:szCs w:val="28"/>
        </w:rPr>
        <w:t>Лекция 11.</w:t>
      </w:r>
    </w:p>
    <w:p w14:paraId="33DC992F" w14:textId="7CE69045" w:rsidR="005E295B" w:rsidRPr="00714B95" w:rsidRDefault="005E295B" w:rsidP="005E295B">
      <w:pPr>
        <w:spacing w:line="360" w:lineRule="auto"/>
        <w:ind w:firstLine="709"/>
        <w:jc w:val="center"/>
        <w:rPr>
          <w:b/>
          <w:bCs/>
          <w:sz w:val="28"/>
          <w:szCs w:val="28"/>
        </w:rPr>
      </w:pPr>
      <w:r w:rsidRPr="00714B95">
        <w:rPr>
          <w:b/>
          <w:bCs/>
          <w:sz w:val="28"/>
          <w:szCs w:val="28"/>
        </w:rPr>
        <w:t>Основы трехмерной графики.</w:t>
      </w:r>
    </w:p>
    <w:p w14:paraId="21FD7116" w14:textId="77777777" w:rsidR="005E295B" w:rsidRPr="00714B95" w:rsidRDefault="005E295B" w:rsidP="005E295B">
      <w:pPr>
        <w:spacing w:line="360" w:lineRule="auto"/>
        <w:ind w:firstLine="709"/>
        <w:jc w:val="both"/>
        <w:rPr>
          <w:b/>
          <w:bCs/>
          <w:sz w:val="28"/>
          <w:szCs w:val="28"/>
        </w:rPr>
      </w:pPr>
      <w:bookmarkStart w:id="240" w:name="sect1"/>
      <w:bookmarkEnd w:id="240"/>
      <w:r w:rsidRPr="00714B95">
        <w:rPr>
          <w:b/>
          <w:bCs/>
          <w:sz w:val="28"/>
          <w:szCs w:val="28"/>
        </w:rPr>
        <w:t>История трехмерной графики</w:t>
      </w:r>
    </w:p>
    <w:p w14:paraId="12E82007" w14:textId="77777777" w:rsidR="005E295B" w:rsidRPr="00714B95" w:rsidRDefault="005E295B" w:rsidP="005E295B">
      <w:pPr>
        <w:spacing w:line="360" w:lineRule="auto"/>
        <w:ind w:firstLine="709"/>
        <w:jc w:val="both"/>
        <w:rPr>
          <w:sz w:val="28"/>
          <w:szCs w:val="28"/>
        </w:rPr>
      </w:pPr>
      <w:r w:rsidRPr="00714B95">
        <w:rPr>
          <w:sz w:val="28"/>
          <w:szCs w:val="28"/>
        </w:rPr>
        <w:t xml:space="preserve">Несмотря на то, что трехмерная компьютерная графика появилась сравнительно недавно, попытки воссоздать на фотографиях, картинах и </w:t>
      </w:r>
      <w:r w:rsidRPr="00714B95">
        <w:rPr>
          <w:sz w:val="28"/>
          <w:szCs w:val="28"/>
        </w:rPr>
        <w:lastRenderedPageBreak/>
        <w:t>кинопленке трехмерный мир предпринимались достаточно давно, задолго до появления компьютеров.</w:t>
      </w:r>
    </w:p>
    <w:p w14:paraId="6E216782" w14:textId="77777777" w:rsidR="005E295B" w:rsidRPr="00714B95" w:rsidRDefault="005E295B" w:rsidP="005E295B">
      <w:pPr>
        <w:spacing w:line="360" w:lineRule="auto"/>
        <w:ind w:firstLine="709"/>
        <w:jc w:val="both"/>
        <w:rPr>
          <w:sz w:val="28"/>
          <w:szCs w:val="28"/>
        </w:rPr>
      </w:pPr>
      <w:r w:rsidRPr="00714B95">
        <w:rPr>
          <w:sz w:val="28"/>
          <w:szCs w:val="28"/>
        </w:rPr>
        <w:t>Человеческое зрение устроено таким образом, что человек видит два независимых изображения, которые позволяют воспринимать мир в трех измерениях. Именно благодаря этому мы можем видеть объемные предметы и определять, насколько они смещены в пространстве относительно друг друга и насколько удалены от нас.</w:t>
      </w:r>
    </w:p>
    <w:p w14:paraId="1E5F6882" w14:textId="77777777" w:rsidR="005E295B" w:rsidRPr="00714B95" w:rsidRDefault="005E295B" w:rsidP="005E295B">
      <w:pPr>
        <w:spacing w:line="360" w:lineRule="auto"/>
        <w:ind w:firstLine="709"/>
        <w:jc w:val="both"/>
        <w:rPr>
          <w:sz w:val="28"/>
          <w:szCs w:val="28"/>
        </w:rPr>
      </w:pPr>
      <w:r w:rsidRPr="00714B95">
        <w:rPr>
          <w:sz w:val="28"/>
          <w:szCs w:val="28"/>
        </w:rPr>
        <w:t>В начале ХХ века появились первые стереоскопические фотоаппараты, которые имели два объектива, расположенных на расстоянии 65 мм друг от друга, что равняется среднему расстоянию между зрачками глаз. Такие фотоаппараты давали возможность без проблем получать стереоизображения.</w:t>
      </w:r>
    </w:p>
    <w:p w14:paraId="4D38FC19" w14:textId="77777777" w:rsidR="005E295B" w:rsidRPr="00714B95" w:rsidRDefault="005E295B" w:rsidP="005E295B">
      <w:pPr>
        <w:spacing w:line="360" w:lineRule="auto"/>
        <w:ind w:firstLine="709"/>
        <w:jc w:val="both"/>
        <w:rPr>
          <w:sz w:val="28"/>
          <w:szCs w:val="28"/>
        </w:rPr>
      </w:pPr>
      <w:r w:rsidRPr="00714B95">
        <w:rPr>
          <w:sz w:val="28"/>
          <w:szCs w:val="28"/>
        </w:rPr>
        <w:t>Примерно в то же время была запатентована технология, позволяющая использовать стереоскоп для показа трехмерных фильмов. В этом случае вместо статических изображений применялись две кинопленки, изображения на которых были получены в результате одновременной съемки одних и тех же объектов с разных точек. Для достижения стереоэффекта при воспроизведении оператор обязан был следить за тем, чтобы воспроизведение на обоих проекторах происходило синхронно. Кроме того, проекторы должны были иметь идентичные технические характеристики.</w:t>
      </w:r>
    </w:p>
    <w:p w14:paraId="1E2C1FC1" w14:textId="41E0ABD3" w:rsidR="005E295B" w:rsidRPr="00714B95" w:rsidRDefault="005E295B" w:rsidP="005E295B">
      <w:pPr>
        <w:spacing w:line="360" w:lineRule="auto"/>
        <w:ind w:firstLine="709"/>
        <w:jc w:val="both"/>
        <w:rPr>
          <w:sz w:val="28"/>
          <w:szCs w:val="28"/>
        </w:rPr>
      </w:pPr>
      <w:r w:rsidRPr="00714B95">
        <w:rPr>
          <w:sz w:val="28"/>
          <w:szCs w:val="28"/>
        </w:rPr>
        <w:t xml:space="preserve">В начале 1950 годов в Америке были очень популярны фильмы, для просмотра которых использовались поляризованные </w:t>
      </w:r>
      <w:proofErr w:type="spellStart"/>
      <w:r w:rsidRPr="00714B95">
        <w:rPr>
          <w:sz w:val="28"/>
          <w:szCs w:val="28"/>
        </w:rPr>
        <w:t>стереоочки</w:t>
      </w:r>
      <w:proofErr w:type="spellEnd"/>
      <w:r w:rsidRPr="00714B95">
        <w:rPr>
          <w:sz w:val="28"/>
          <w:szCs w:val="28"/>
        </w:rPr>
        <w:t xml:space="preserve"> с синими и красными стеклами. Эффект достигался следующим образом: два изображения проецировались на экран через ортогональный поляризационный фильтр, накладываясь друг на друга. В результате зритель, надевший очки с такими же фильтрами, видел каждым глазом только тот спектр, который проходил через соответствующий фильтр. Таким образом достигался эффект стереоскопии.</w:t>
      </w:r>
    </w:p>
    <w:p w14:paraId="6F5F5AE8" w14:textId="36A4C2BA" w:rsidR="005E295B" w:rsidRPr="00714B95" w:rsidRDefault="005E295B" w:rsidP="005E295B">
      <w:pPr>
        <w:spacing w:line="360" w:lineRule="auto"/>
        <w:ind w:firstLine="709"/>
        <w:jc w:val="both"/>
        <w:rPr>
          <w:sz w:val="28"/>
          <w:szCs w:val="28"/>
        </w:rPr>
      </w:pPr>
      <w:bookmarkStart w:id="241" w:name="image.1.3"/>
      <w:bookmarkEnd w:id="241"/>
      <w:r w:rsidRPr="00714B95">
        <w:rPr>
          <w:sz w:val="28"/>
          <w:szCs w:val="28"/>
        </w:rPr>
        <w:t xml:space="preserve">При возникновении компьютеров появилась возможность создания настоящих трехмерных эффектов. Первооткрывателем в этой области был </w:t>
      </w:r>
      <w:r w:rsidRPr="00714B95">
        <w:rPr>
          <w:sz w:val="28"/>
          <w:szCs w:val="28"/>
        </w:rPr>
        <w:lastRenderedPageBreak/>
        <w:t xml:space="preserve">один из самых известных людей в мировом кинематографе - Джордж Лукас. Именно его фильмы "Звездные войны" прославились невиданными на то время спецэффектами. В 1975 году Лукас основал собственную компанию Industrial Light </w:t>
      </w:r>
      <w:proofErr w:type="spellStart"/>
      <w:r w:rsidRPr="00714B95">
        <w:rPr>
          <w:sz w:val="28"/>
          <w:szCs w:val="28"/>
        </w:rPr>
        <w:t>andMagic</w:t>
      </w:r>
      <w:proofErr w:type="spellEnd"/>
      <w:r w:rsidRPr="00714B95">
        <w:rPr>
          <w:sz w:val="28"/>
          <w:szCs w:val="28"/>
        </w:rPr>
        <w:t xml:space="preserve"> (ILM), которая занималась разработкой этих спецэффектов.</w:t>
      </w:r>
    </w:p>
    <w:p w14:paraId="3213800A" w14:textId="5086EAB7" w:rsidR="005E295B" w:rsidRPr="00714B95" w:rsidRDefault="005E295B" w:rsidP="00751ADE">
      <w:pPr>
        <w:spacing w:line="360" w:lineRule="auto"/>
        <w:ind w:firstLine="709"/>
        <w:jc w:val="both"/>
        <w:rPr>
          <w:sz w:val="28"/>
          <w:szCs w:val="28"/>
        </w:rPr>
      </w:pPr>
      <w:r w:rsidRPr="00714B95">
        <w:rPr>
          <w:sz w:val="28"/>
          <w:szCs w:val="28"/>
        </w:rPr>
        <w:t xml:space="preserve">Немного позже в рамках этой компании было основано подразделение </w:t>
      </w:r>
      <w:proofErr w:type="spellStart"/>
      <w:r w:rsidRPr="00714B95">
        <w:rPr>
          <w:sz w:val="28"/>
          <w:szCs w:val="28"/>
        </w:rPr>
        <w:t>LucasFilm</w:t>
      </w:r>
      <w:proofErr w:type="spellEnd"/>
      <w:r w:rsidRPr="00714B95">
        <w:rPr>
          <w:sz w:val="28"/>
          <w:szCs w:val="28"/>
        </w:rPr>
        <w:t xml:space="preserve"> CG (то есть </w:t>
      </w:r>
      <w:proofErr w:type="spellStart"/>
      <w:r w:rsidRPr="00714B95">
        <w:rPr>
          <w:sz w:val="28"/>
          <w:szCs w:val="28"/>
        </w:rPr>
        <w:t>LucasFilm</w:t>
      </w:r>
      <w:proofErr w:type="spellEnd"/>
      <w:r w:rsidRPr="00714B95">
        <w:rPr>
          <w:sz w:val="28"/>
          <w:szCs w:val="28"/>
        </w:rPr>
        <w:t xml:space="preserve"> Computer Graphics), которое начало активно развивать компьютерную графику. Именно оно выпустило в 1984 году первый анимационный CG-фильм "Приключения Андре и пчелы Уолли" (The </w:t>
      </w:r>
      <w:proofErr w:type="spellStart"/>
      <w:r w:rsidRPr="00714B95">
        <w:rPr>
          <w:sz w:val="28"/>
          <w:szCs w:val="28"/>
        </w:rPr>
        <w:t>Adventures</w:t>
      </w:r>
      <w:proofErr w:type="spellEnd"/>
      <w:r w:rsidRPr="00714B95">
        <w:rPr>
          <w:sz w:val="28"/>
          <w:szCs w:val="28"/>
        </w:rPr>
        <w:t xml:space="preserve"> </w:t>
      </w:r>
      <w:proofErr w:type="spellStart"/>
      <w:r w:rsidRPr="00714B95">
        <w:rPr>
          <w:sz w:val="28"/>
          <w:szCs w:val="28"/>
        </w:rPr>
        <w:t>of</w:t>
      </w:r>
      <w:proofErr w:type="spellEnd"/>
      <w:r w:rsidRPr="00714B95">
        <w:rPr>
          <w:sz w:val="28"/>
          <w:szCs w:val="28"/>
        </w:rPr>
        <w:t xml:space="preserve"> </w:t>
      </w:r>
      <w:proofErr w:type="spellStart"/>
      <w:r w:rsidRPr="00714B95">
        <w:rPr>
          <w:sz w:val="28"/>
          <w:szCs w:val="28"/>
        </w:rPr>
        <w:t>Andre</w:t>
      </w:r>
      <w:proofErr w:type="spellEnd"/>
      <w:r w:rsidRPr="00714B95">
        <w:rPr>
          <w:sz w:val="28"/>
          <w:szCs w:val="28"/>
        </w:rPr>
        <w:t xml:space="preserve"> &amp; </w:t>
      </w:r>
      <w:proofErr w:type="spellStart"/>
      <w:r w:rsidRPr="00714B95">
        <w:rPr>
          <w:sz w:val="28"/>
          <w:szCs w:val="28"/>
        </w:rPr>
        <w:t>Wally</w:t>
      </w:r>
      <w:proofErr w:type="spellEnd"/>
      <w:r w:rsidRPr="00714B95">
        <w:rPr>
          <w:sz w:val="28"/>
          <w:szCs w:val="28"/>
        </w:rPr>
        <w:t xml:space="preserve"> B.). Этот фильм отличался от эффектов, которые создавались ранее, тем, что был полностью сделан при помощи компьютера. Сейчас в это трудно поверить, но для того, чтобы создать полутораминутную анимацию, были задействованы шесть суперкомпьютеров. На выставке компьютерной графики SIGGRAPH '84 анимация произвела фурор.</w:t>
      </w:r>
    </w:p>
    <w:p w14:paraId="3123CE15" w14:textId="77777777" w:rsidR="005E295B" w:rsidRPr="00714B95" w:rsidRDefault="005E295B" w:rsidP="005E295B">
      <w:pPr>
        <w:spacing w:line="360" w:lineRule="auto"/>
        <w:ind w:firstLine="709"/>
        <w:jc w:val="both"/>
        <w:rPr>
          <w:sz w:val="28"/>
          <w:szCs w:val="28"/>
        </w:rPr>
      </w:pPr>
      <w:r w:rsidRPr="00714B95">
        <w:rPr>
          <w:sz w:val="28"/>
          <w:szCs w:val="28"/>
        </w:rPr>
        <w:t xml:space="preserve">После первого успеха отделение </w:t>
      </w:r>
      <w:proofErr w:type="spellStart"/>
      <w:r w:rsidRPr="00714B95">
        <w:rPr>
          <w:sz w:val="28"/>
          <w:szCs w:val="28"/>
        </w:rPr>
        <w:t>LucasFilm</w:t>
      </w:r>
      <w:proofErr w:type="spellEnd"/>
      <w:r w:rsidRPr="00714B95">
        <w:rPr>
          <w:sz w:val="28"/>
          <w:szCs w:val="28"/>
        </w:rPr>
        <w:t xml:space="preserve"> CG продолжило работать над совершенствованием средств создания компьютерной графики. Уже в 1985 году в фильме "Молодой Шерлок Холмс" (Young </w:t>
      </w:r>
      <w:proofErr w:type="spellStart"/>
      <w:r w:rsidRPr="00714B95">
        <w:rPr>
          <w:sz w:val="28"/>
          <w:szCs w:val="28"/>
        </w:rPr>
        <w:t>Sherlock</w:t>
      </w:r>
      <w:proofErr w:type="spellEnd"/>
      <w:r w:rsidRPr="00714B95">
        <w:rPr>
          <w:sz w:val="28"/>
          <w:szCs w:val="28"/>
        </w:rPr>
        <w:t xml:space="preserve"> </w:t>
      </w:r>
      <w:proofErr w:type="spellStart"/>
      <w:r w:rsidRPr="00714B95">
        <w:rPr>
          <w:sz w:val="28"/>
          <w:szCs w:val="28"/>
        </w:rPr>
        <w:t>Holmes</w:t>
      </w:r>
      <w:proofErr w:type="spellEnd"/>
      <w:r w:rsidRPr="00714B95">
        <w:rPr>
          <w:sz w:val="28"/>
          <w:szCs w:val="28"/>
        </w:rPr>
        <w:t>) появился первый персонаж, созданный при помощи компьютера.</w:t>
      </w:r>
    </w:p>
    <w:p w14:paraId="45A5DC49" w14:textId="77777777" w:rsidR="005E295B" w:rsidRPr="00714B95" w:rsidRDefault="005E295B" w:rsidP="005E295B">
      <w:pPr>
        <w:spacing w:line="360" w:lineRule="auto"/>
        <w:ind w:firstLine="709"/>
        <w:jc w:val="both"/>
        <w:rPr>
          <w:sz w:val="28"/>
          <w:szCs w:val="28"/>
        </w:rPr>
      </w:pPr>
      <w:r w:rsidRPr="00714B95">
        <w:rPr>
          <w:sz w:val="28"/>
          <w:szCs w:val="28"/>
        </w:rPr>
        <w:t xml:space="preserve">В 1986 году отделение </w:t>
      </w:r>
      <w:proofErr w:type="spellStart"/>
      <w:r w:rsidRPr="00714B95">
        <w:rPr>
          <w:sz w:val="28"/>
          <w:szCs w:val="28"/>
        </w:rPr>
        <w:t>LucasFilm</w:t>
      </w:r>
      <w:proofErr w:type="spellEnd"/>
      <w:r w:rsidRPr="00714B95">
        <w:rPr>
          <w:sz w:val="28"/>
          <w:szCs w:val="28"/>
        </w:rPr>
        <w:t xml:space="preserve"> CG было продано Стиву Джобсу (главе компании Apple Computer), и из подразделения было преобразовано в независимую компанию, которая сейчас называется Pixar.</w:t>
      </w:r>
    </w:p>
    <w:p w14:paraId="0700C280" w14:textId="77777777" w:rsidR="005E295B" w:rsidRPr="00714B95" w:rsidRDefault="005E295B" w:rsidP="005E295B">
      <w:pPr>
        <w:spacing w:line="360" w:lineRule="auto"/>
        <w:ind w:firstLine="709"/>
        <w:jc w:val="both"/>
        <w:rPr>
          <w:sz w:val="28"/>
          <w:szCs w:val="28"/>
        </w:rPr>
      </w:pPr>
      <w:r w:rsidRPr="00714B95">
        <w:rPr>
          <w:sz w:val="28"/>
          <w:szCs w:val="28"/>
        </w:rPr>
        <w:t xml:space="preserve">Студия Pixar стала заниматься не только созданием CG-анимации, но и разработкой различных технологий, которые упрощают работу с компьютерной графикой. Например, в 1986 году студия создала графический компьютер Pixar Image Computer, который мог выводить на экран изображение с разрешением 1280 x 1024 пикселей в цвете и 2048 x 2048 пикселей в черно-белом режиме. Позже Pixar разработала средство для визуализации компьютерной анимации </w:t>
      </w:r>
      <w:proofErr w:type="spellStart"/>
      <w:r w:rsidRPr="00714B95">
        <w:rPr>
          <w:sz w:val="28"/>
          <w:szCs w:val="28"/>
        </w:rPr>
        <w:t>RenderMan</w:t>
      </w:r>
      <w:proofErr w:type="spellEnd"/>
      <w:r w:rsidRPr="00714B95">
        <w:rPr>
          <w:sz w:val="28"/>
          <w:szCs w:val="28"/>
        </w:rPr>
        <w:t>, который до сих пор считается самым лучшим.</w:t>
      </w:r>
    </w:p>
    <w:p w14:paraId="7E346EC2" w14:textId="69D447EE" w:rsidR="005E295B" w:rsidRPr="00714B95" w:rsidRDefault="005E295B" w:rsidP="00751ADE">
      <w:pPr>
        <w:spacing w:line="360" w:lineRule="auto"/>
        <w:ind w:firstLine="709"/>
        <w:jc w:val="both"/>
        <w:rPr>
          <w:sz w:val="28"/>
          <w:szCs w:val="28"/>
        </w:rPr>
      </w:pPr>
      <w:r w:rsidRPr="00714B95">
        <w:rPr>
          <w:sz w:val="28"/>
          <w:szCs w:val="28"/>
        </w:rPr>
        <w:lastRenderedPageBreak/>
        <w:t>Создаваемые компанией анимационные фильмы имеют неизменный успех. По ним легко можно проследить этапы развития компьютерной графики. Если в 1980 годах Pixar выпускала только короткометражные фильмы и рекламные ролики, то уже в 1995 году был представлен первый полнометражный компьютерный мультфильм "История игрушек" (</w:t>
      </w:r>
      <w:proofErr w:type="spellStart"/>
      <w:r w:rsidRPr="00714B95">
        <w:rPr>
          <w:sz w:val="28"/>
          <w:szCs w:val="28"/>
        </w:rPr>
        <w:t>Toy</w:t>
      </w:r>
      <w:proofErr w:type="spellEnd"/>
      <w:r w:rsidRPr="00714B95">
        <w:rPr>
          <w:sz w:val="28"/>
          <w:szCs w:val="28"/>
        </w:rPr>
        <w:t xml:space="preserve"> Story). В 2001 году вышел фильм "Корпорация монстров" (</w:t>
      </w:r>
      <w:proofErr w:type="spellStart"/>
      <w:r w:rsidRPr="00714B95">
        <w:rPr>
          <w:sz w:val="28"/>
          <w:szCs w:val="28"/>
        </w:rPr>
        <w:t>Monsters</w:t>
      </w:r>
      <w:proofErr w:type="spellEnd"/>
      <w:r w:rsidRPr="00714B95">
        <w:rPr>
          <w:sz w:val="28"/>
          <w:szCs w:val="28"/>
        </w:rPr>
        <w:t>, Inc.), в котором зрители впервые увидели героев с реалистичной шерстью, а в выпущенном в том же году студией DreamWorks "Шреке" (</w:t>
      </w:r>
      <w:proofErr w:type="spellStart"/>
      <w:r w:rsidRPr="00714B95">
        <w:rPr>
          <w:sz w:val="28"/>
          <w:szCs w:val="28"/>
        </w:rPr>
        <w:t>Shrek</w:t>
      </w:r>
      <w:proofErr w:type="spellEnd"/>
      <w:r w:rsidRPr="00714B95">
        <w:rPr>
          <w:sz w:val="28"/>
          <w:szCs w:val="28"/>
        </w:rPr>
        <w:t>) - огромные леса с детальной прорисовкой деревьев и даже листьев на них.</w:t>
      </w:r>
      <w:bookmarkStart w:id="242" w:name="image.1.6"/>
      <w:bookmarkEnd w:id="242"/>
    </w:p>
    <w:p w14:paraId="3C8A042F" w14:textId="77777777" w:rsidR="005E295B" w:rsidRPr="00714B95" w:rsidRDefault="005E295B" w:rsidP="005E295B">
      <w:pPr>
        <w:spacing w:line="360" w:lineRule="auto"/>
        <w:ind w:firstLine="709"/>
        <w:jc w:val="both"/>
        <w:rPr>
          <w:sz w:val="28"/>
          <w:szCs w:val="28"/>
        </w:rPr>
      </w:pPr>
      <w:r w:rsidRPr="00714B95">
        <w:rPr>
          <w:sz w:val="28"/>
          <w:szCs w:val="28"/>
        </w:rPr>
        <w:t>Сегодня созданием полнометражных анимационных фильмов занимаются не только студии Pixar и DreamWorks, но и многие другие известные компании, в том числе Warner Bros. и Sony, а потому такие фильмы выходят один за другим. Уже никого не удивляют и полнометражные CG-фильмы, где трехмерные герои "играют" вместо настоящих актеров.</w:t>
      </w:r>
    </w:p>
    <w:p w14:paraId="15CF54B8" w14:textId="77777777" w:rsidR="005E295B" w:rsidRPr="00714B95" w:rsidRDefault="005E295B" w:rsidP="005E295B">
      <w:pPr>
        <w:spacing w:line="360" w:lineRule="auto"/>
        <w:ind w:firstLine="709"/>
        <w:jc w:val="both"/>
        <w:rPr>
          <w:sz w:val="28"/>
          <w:szCs w:val="28"/>
        </w:rPr>
      </w:pPr>
      <w:r w:rsidRPr="00714B95">
        <w:rPr>
          <w:sz w:val="28"/>
          <w:szCs w:val="28"/>
        </w:rPr>
        <w:t>Компьютерная графика нашла применение и во многих других сферах, которые далеки от кинематографа. Например, с ее помощью моделируются фотореалистичные здания и интерьеры, которые в реальности не существуют. Она также помогает медикам исследовать организм человека, археологам - воссоздавать на компьютере предметы, которыми пользовались наши предки, и даже древние города, в которых они жили. Кроме того, компьютерная графика широко используется в сфере развлечений, ведь с ее помощью выполняются все современные компьютерные игры.</w:t>
      </w:r>
    </w:p>
    <w:p w14:paraId="4DF1E1EC" w14:textId="77777777" w:rsidR="005E295B" w:rsidRPr="00714B95" w:rsidRDefault="005E295B" w:rsidP="005E295B">
      <w:pPr>
        <w:spacing w:line="360" w:lineRule="auto"/>
        <w:ind w:firstLine="709"/>
        <w:jc w:val="both"/>
        <w:rPr>
          <w:sz w:val="28"/>
          <w:szCs w:val="28"/>
        </w:rPr>
      </w:pPr>
      <w:r w:rsidRPr="00714B95">
        <w:rPr>
          <w:sz w:val="28"/>
          <w:szCs w:val="28"/>
        </w:rPr>
        <w:t xml:space="preserve">Благодаря тому, что за последние двадцать лет было изобретено множество технологий, упрощающих работу с компьютерной графикой, и тому, что мощности компьютеров за это время возросли во много раз, создание фильмов и спецэффектов больше не является уделом только профессионалов. Чтобы создать полутораминутную анимацию типа "Приключений Андре и пчелы Уолли", сегодня не нужно иметь большую команду профессиональных аниматоров и мощнейшие суперкомпьютеры. </w:t>
      </w:r>
      <w:r w:rsidRPr="00714B95">
        <w:rPr>
          <w:sz w:val="28"/>
          <w:szCs w:val="28"/>
        </w:rPr>
        <w:lastRenderedPageBreak/>
        <w:t>Подобный проект под силу выполнить даже одному человеку на домашнем ПК.</w:t>
      </w:r>
    </w:p>
    <w:p w14:paraId="5374F4B9" w14:textId="77777777" w:rsidR="005E295B" w:rsidRPr="00714B95" w:rsidRDefault="005E295B" w:rsidP="005E295B">
      <w:pPr>
        <w:spacing w:line="360" w:lineRule="auto"/>
        <w:ind w:firstLine="709"/>
        <w:jc w:val="both"/>
        <w:rPr>
          <w:b/>
          <w:bCs/>
          <w:sz w:val="28"/>
          <w:szCs w:val="28"/>
        </w:rPr>
      </w:pPr>
      <w:r w:rsidRPr="00714B95">
        <w:rPr>
          <w:b/>
          <w:bCs/>
          <w:sz w:val="28"/>
          <w:szCs w:val="28"/>
        </w:rPr>
        <w:t>Этапы создания трехмерного проекта</w:t>
      </w:r>
    </w:p>
    <w:p w14:paraId="48DD3CD1" w14:textId="77777777" w:rsidR="005E295B" w:rsidRPr="00714B95" w:rsidRDefault="005E295B" w:rsidP="005E295B">
      <w:pPr>
        <w:spacing w:line="360" w:lineRule="auto"/>
        <w:ind w:firstLine="709"/>
        <w:jc w:val="both"/>
        <w:rPr>
          <w:sz w:val="28"/>
          <w:szCs w:val="28"/>
        </w:rPr>
      </w:pPr>
      <w:r w:rsidRPr="00714B95">
        <w:rPr>
          <w:sz w:val="28"/>
          <w:szCs w:val="28"/>
        </w:rPr>
        <w:t>Для создания компьютерной графики используются специальные программы, которые называются 3D-редакторами. Они предоставляют в распоряжение пользователя трехмерное пространство, в котором можно создавать, перемещать и вращать 3D-объекты. Кроме того, в современных 3D-редакторах имеются специальные инструменты, которые заставляют объекты самостоятельно двигаться, то есть создают на их основе анимацию.</w:t>
      </w:r>
    </w:p>
    <w:p w14:paraId="6A72EF12" w14:textId="77777777" w:rsidR="005E295B" w:rsidRPr="00714B95" w:rsidRDefault="005E295B" w:rsidP="005E295B">
      <w:pPr>
        <w:spacing w:line="360" w:lineRule="auto"/>
        <w:ind w:firstLine="709"/>
        <w:jc w:val="both"/>
        <w:rPr>
          <w:sz w:val="28"/>
          <w:szCs w:val="28"/>
        </w:rPr>
      </w:pPr>
      <w:r w:rsidRPr="00714B95">
        <w:rPr>
          <w:sz w:val="28"/>
          <w:szCs w:val="28"/>
        </w:rPr>
        <w:t>Программа 3ds Max, является именно таким 3D-редактором. Это одно из самых популярных в мире приложений для разработки трехмерной графики, при помощи которого созданы многие известные фильмы, игры и рекламные ролики.</w:t>
      </w:r>
    </w:p>
    <w:p w14:paraId="564A7AE0" w14:textId="77777777" w:rsidR="005E295B" w:rsidRPr="00714B95" w:rsidRDefault="005E295B" w:rsidP="005E295B">
      <w:pPr>
        <w:spacing w:line="360" w:lineRule="auto"/>
        <w:ind w:firstLine="709"/>
        <w:jc w:val="both"/>
        <w:rPr>
          <w:sz w:val="28"/>
          <w:szCs w:val="28"/>
        </w:rPr>
      </w:pPr>
      <w:r w:rsidRPr="00714B95">
        <w:rPr>
          <w:sz w:val="28"/>
          <w:szCs w:val="28"/>
        </w:rPr>
        <w:t>Трехмерная графика — это что-то среднее между компьютерной игрой и съемкой настоящего фильма. Окно 3D-редактора — это окно в виртуальный мир, который является вашей съемочной площадкой. И только вам решать, какой фильм вы будете снимать, какие в нем будут декорации и актеры.</w:t>
      </w:r>
    </w:p>
    <w:p w14:paraId="0258CE74" w14:textId="77777777" w:rsidR="005E295B" w:rsidRPr="00714B95" w:rsidRDefault="005E295B" w:rsidP="005E295B">
      <w:pPr>
        <w:spacing w:line="360" w:lineRule="auto"/>
        <w:ind w:firstLine="709"/>
        <w:jc w:val="both"/>
        <w:rPr>
          <w:sz w:val="28"/>
          <w:szCs w:val="28"/>
        </w:rPr>
      </w:pPr>
      <w:r w:rsidRPr="00714B95">
        <w:rPr>
          <w:sz w:val="28"/>
          <w:szCs w:val="28"/>
        </w:rPr>
        <w:t>Процесс создания трехмерного проекта, как и реального фильма, делится на несколько обязательных и последовательных этапов. Они одинаковы, независимо от того, в каком 3D-редакторе выполняется проект и какой это проект (полнометражный фильм или короткий рекламный ролик). Трехмерный проект часто называют сценой.</w:t>
      </w:r>
    </w:p>
    <w:p w14:paraId="23F4DAE9" w14:textId="77777777" w:rsidR="005E295B" w:rsidRPr="00714B95" w:rsidRDefault="005E295B" w:rsidP="005E295B">
      <w:pPr>
        <w:spacing w:line="360" w:lineRule="auto"/>
        <w:ind w:firstLine="709"/>
        <w:jc w:val="both"/>
        <w:rPr>
          <w:sz w:val="28"/>
          <w:szCs w:val="28"/>
        </w:rPr>
      </w:pPr>
      <w:r w:rsidRPr="00714B95">
        <w:rPr>
          <w:sz w:val="28"/>
          <w:szCs w:val="28"/>
        </w:rPr>
        <w:t>Во время съемок реального фильма режиссеры сначала подбирают актеров и решают, где именно будут происходить съемки, а при необходимости создают декорации. Затем на месте съемки устанавливаются камеры и осветительные приборы, актеров гримируют и, наконец, производят съемку. Поскольку с первого раза достичь наилучшего результата практически невозможно, в большинстве случаев режиссеры снимают одну и ту же сцену несколько раз.</w:t>
      </w:r>
    </w:p>
    <w:p w14:paraId="037EDAEB" w14:textId="77777777" w:rsidR="005E295B" w:rsidRPr="00714B95" w:rsidRDefault="005E295B" w:rsidP="005E295B">
      <w:pPr>
        <w:spacing w:line="360" w:lineRule="auto"/>
        <w:ind w:firstLine="709"/>
        <w:jc w:val="both"/>
        <w:rPr>
          <w:sz w:val="28"/>
          <w:szCs w:val="28"/>
        </w:rPr>
      </w:pPr>
      <w:r w:rsidRPr="00714B95">
        <w:rPr>
          <w:sz w:val="28"/>
          <w:szCs w:val="28"/>
        </w:rPr>
        <w:lastRenderedPageBreak/>
        <w:t>В своей работе 3D-художники повторяют те же этапы. Они делают декорации для своей виртуальной съемочной площадки, создают актеров - трехмерных персонажей, заставляют их двигаться и разговаривать, устанавливают освещение и выбирают точку съемки. 3D-художникам также приходится "накладывать грим" на актеров, а, кроме того, раскрашивать все предметы виртуального мира, делая их похожими на настоящие.</w:t>
      </w:r>
    </w:p>
    <w:p w14:paraId="34A10B51" w14:textId="77777777" w:rsidR="005E295B" w:rsidRPr="00714B95" w:rsidRDefault="005E295B" w:rsidP="005E295B">
      <w:pPr>
        <w:spacing w:line="360" w:lineRule="auto"/>
        <w:ind w:firstLine="709"/>
        <w:jc w:val="both"/>
        <w:rPr>
          <w:b/>
          <w:bCs/>
          <w:sz w:val="28"/>
          <w:szCs w:val="28"/>
        </w:rPr>
      </w:pPr>
      <w:r w:rsidRPr="00714B95">
        <w:rPr>
          <w:b/>
          <w:bCs/>
          <w:sz w:val="28"/>
          <w:szCs w:val="28"/>
        </w:rPr>
        <w:t>Моделирование</w:t>
      </w:r>
    </w:p>
    <w:p w14:paraId="213BE0C5" w14:textId="77777777" w:rsidR="005E295B" w:rsidRPr="00714B95" w:rsidRDefault="005E295B" w:rsidP="005E295B">
      <w:pPr>
        <w:spacing w:line="360" w:lineRule="auto"/>
        <w:ind w:firstLine="709"/>
        <w:jc w:val="both"/>
        <w:rPr>
          <w:sz w:val="28"/>
          <w:szCs w:val="28"/>
        </w:rPr>
      </w:pPr>
      <w:r w:rsidRPr="00714B95">
        <w:rPr>
          <w:sz w:val="28"/>
          <w:szCs w:val="28"/>
        </w:rPr>
        <w:t>В трехмерном пространстве 3ds Max не существует никаких предметов. Виртуальный мир наполняется разными объектами, которые создает пользователь в 3D-редакторе. Это относится к трехмерным персонажам, зданиям, горам, лесам и любым другим вещам виртуального мира. Процесс создания трехмерных объектов называется моделированием, а сами объекты - моделями. В отличие от рисованного изображения, трехмерную модель можно вращать и перемещать в трех измерениях, глядя на нее со всех сторон.</w:t>
      </w:r>
    </w:p>
    <w:p w14:paraId="112A9DD7" w14:textId="77777777" w:rsidR="005E295B" w:rsidRPr="00714B95" w:rsidRDefault="005E295B" w:rsidP="005E295B">
      <w:pPr>
        <w:spacing w:line="360" w:lineRule="auto"/>
        <w:ind w:firstLine="709"/>
        <w:jc w:val="both"/>
        <w:rPr>
          <w:sz w:val="28"/>
          <w:szCs w:val="28"/>
        </w:rPr>
      </w:pPr>
      <w:r w:rsidRPr="00714B95">
        <w:rPr>
          <w:sz w:val="28"/>
          <w:szCs w:val="28"/>
        </w:rPr>
        <w:t>В зависимости от того, какой именно объект нужно создать, на его моделирование может уйти от нескольких секунд до нескольких месяцев. Например, шкаф можно сделать за пару минут, а создание человеческой головы может занять не один день. Существует множество разных способов моделирования.</w:t>
      </w:r>
    </w:p>
    <w:p w14:paraId="2AF60465" w14:textId="77777777" w:rsidR="005E295B" w:rsidRPr="00714B95" w:rsidRDefault="005E295B" w:rsidP="005E295B">
      <w:pPr>
        <w:spacing w:line="360" w:lineRule="auto"/>
        <w:ind w:firstLine="709"/>
        <w:jc w:val="both"/>
        <w:rPr>
          <w:b/>
          <w:bCs/>
          <w:sz w:val="28"/>
          <w:szCs w:val="28"/>
        </w:rPr>
      </w:pPr>
      <w:r w:rsidRPr="00714B95">
        <w:rPr>
          <w:b/>
          <w:bCs/>
          <w:sz w:val="28"/>
          <w:szCs w:val="28"/>
        </w:rPr>
        <w:t>Анимация</w:t>
      </w:r>
    </w:p>
    <w:p w14:paraId="3B134E83" w14:textId="77777777" w:rsidR="005E295B" w:rsidRPr="00714B95" w:rsidRDefault="005E295B" w:rsidP="005E295B">
      <w:pPr>
        <w:spacing w:line="360" w:lineRule="auto"/>
        <w:ind w:firstLine="709"/>
        <w:jc w:val="both"/>
        <w:rPr>
          <w:sz w:val="28"/>
          <w:szCs w:val="28"/>
        </w:rPr>
      </w:pPr>
      <w:r w:rsidRPr="00714B95">
        <w:rPr>
          <w:sz w:val="28"/>
          <w:szCs w:val="28"/>
        </w:rPr>
        <w:t xml:space="preserve">В отличие от моделирования, анимация не является обязательным этапом создания трехмерных проектов. Например, если дизайнер работает над проектом интерьера квартиры, ему не нужно заставлять объекты двигаться, поскольку для такого проекта важно показать внешний вид и размещение предметов в помещении. Если же создается рекламный ролик или какой-нибудь эффект наподобие взрыва, то без анимации не обойтись. Анимация подразумевает изменение положения объектов, которые присутствуют в трехмерном пространстве, во времени. Например, если требуется сделать анимацию падающего карточного домика, то размещение карт в первом кадре будет отличаться от их положения во втором и </w:t>
      </w:r>
      <w:r w:rsidRPr="00714B95">
        <w:rPr>
          <w:sz w:val="28"/>
          <w:szCs w:val="28"/>
        </w:rPr>
        <w:lastRenderedPageBreak/>
        <w:t>последующих кадрах. Таким образом, в процессе создания анимации 3D-художнику необходимо разместить уже созданные им объекты в каждом кадре.</w:t>
      </w:r>
    </w:p>
    <w:p w14:paraId="6EB7DDCA" w14:textId="77777777" w:rsidR="005E295B" w:rsidRPr="00714B95" w:rsidRDefault="005E295B" w:rsidP="005E295B">
      <w:pPr>
        <w:spacing w:line="360" w:lineRule="auto"/>
        <w:ind w:firstLine="709"/>
        <w:jc w:val="both"/>
        <w:rPr>
          <w:b/>
          <w:bCs/>
          <w:sz w:val="28"/>
          <w:szCs w:val="28"/>
        </w:rPr>
      </w:pPr>
      <w:r w:rsidRPr="00714B95">
        <w:rPr>
          <w:b/>
          <w:bCs/>
          <w:sz w:val="28"/>
          <w:szCs w:val="28"/>
        </w:rPr>
        <w:t>Съемка</w:t>
      </w:r>
    </w:p>
    <w:p w14:paraId="1EC4854C" w14:textId="77777777" w:rsidR="005E295B" w:rsidRPr="00714B95" w:rsidRDefault="005E295B" w:rsidP="005E295B">
      <w:pPr>
        <w:spacing w:line="360" w:lineRule="auto"/>
        <w:ind w:firstLine="709"/>
        <w:jc w:val="both"/>
        <w:rPr>
          <w:sz w:val="28"/>
          <w:szCs w:val="28"/>
        </w:rPr>
      </w:pPr>
      <w:r w:rsidRPr="00714B95">
        <w:rPr>
          <w:sz w:val="28"/>
          <w:szCs w:val="28"/>
        </w:rPr>
        <w:t>Во время просмотра фильма или телепередачи вы можете заметить, что режиссер часто изменяет точку съемки. Например, в начале трансляции футбольного матча часто показывают вид стадиона с высоты птичьего полета, затем основное внимание уделяется игрокам на поле и тренерам. А теперь представьте себе, как было бы неинтересно смотреть матч, если бы его показывали только с одной точки, не изменяя положение камеры и не используя другие камеры, расположенные в разных местах стадиона.</w:t>
      </w:r>
    </w:p>
    <w:p w14:paraId="743A7246" w14:textId="77777777" w:rsidR="005E295B" w:rsidRPr="00714B95" w:rsidRDefault="005E295B" w:rsidP="005E295B">
      <w:pPr>
        <w:spacing w:line="360" w:lineRule="auto"/>
        <w:ind w:firstLine="709"/>
        <w:jc w:val="both"/>
        <w:rPr>
          <w:sz w:val="28"/>
          <w:szCs w:val="28"/>
        </w:rPr>
      </w:pPr>
      <w:r w:rsidRPr="00714B95">
        <w:rPr>
          <w:sz w:val="28"/>
          <w:szCs w:val="28"/>
        </w:rPr>
        <w:t>Конечный продукт трехмерной анимации, по сути, является тем же видео, которое может "сниматься" с разных точек. Например, карточный домик можно показать издалека, чтобы он был виден целиком, а можно приблизить, чтобы в кадр попала только его часть. Одним словом, выбор точки съемки в трехмерной анимации не менее важен, чем в настоящем кино или на телевидении. Для съемки анимации, созданной в 3D-редакторе, применяются виртуальные камеры. Как и реальные, виртуальные камеры можно перемещать, а также переключаться между ними в процессе анимации. Например, первые 50 кадров анимации можно наблюдать через первую камеру, а затем переключаться на вид из второй. Виртуальные камеры обладают теми же свойствами, что и настоящие: они могут фиксировать картинку под разным углом зрения, имитировать эффект глубины резкости и т. д.</w:t>
      </w:r>
    </w:p>
    <w:p w14:paraId="013ED414" w14:textId="77777777" w:rsidR="005E295B" w:rsidRPr="00714B95" w:rsidRDefault="005E295B" w:rsidP="005E295B">
      <w:pPr>
        <w:spacing w:line="360" w:lineRule="auto"/>
        <w:ind w:firstLine="709"/>
        <w:jc w:val="both"/>
        <w:rPr>
          <w:sz w:val="28"/>
          <w:szCs w:val="28"/>
        </w:rPr>
      </w:pPr>
      <w:r w:rsidRPr="00714B95">
        <w:rPr>
          <w:sz w:val="28"/>
          <w:szCs w:val="28"/>
        </w:rPr>
        <w:t>3D-художник, работающий над анимационным проектом, должен уметь правильно подобрать расположение камер, чтобы точка съемки была наиболее удачной, а также продумать, как камеры будут перемещаться в процессе анимации.</w:t>
      </w:r>
    </w:p>
    <w:p w14:paraId="625AC56D" w14:textId="77777777" w:rsidR="005E295B" w:rsidRPr="00714B95" w:rsidRDefault="005E295B" w:rsidP="005E295B">
      <w:pPr>
        <w:spacing w:line="360" w:lineRule="auto"/>
        <w:ind w:firstLine="709"/>
        <w:jc w:val="both"/>
        <w:rPr>
          <w:b/>
          <w:bCs/>
          <w:sz w:val="28"/>
          <w:szCs w:val="28"/>
        </w:rPr>
      </w:pPr>
      <w:r w:rsidRPr="00714B95">
        <w:rPr>
          <w:b/>
          <w:bCs/>
          <w:sz w:val="28"/>
          <w:szCs w:val="28"/>
        </w:rPr>
        <w:t>Освещение</w:t>
      </w:r>
    </w:p>
    <w:p w14:paraId="4F54CF59" w14:textId="77777777" w:rsidR="005E295B" w:rsidRPr="00714B95" w:rsidRDefault="005E295B" w:rsidP="005E295B">
      <w:pPr>
        <w:spacing w:line="360" w:lineRule="auto"/>
        <w:ind w:firstLine="709"/>
        <w:jc w:val="both"/>
        <w:rPr>
          <w:sz w:val="28"/>
          <w:szCs w:val="28"/>
        </w:rPr>
      </w:pPr>
      <w:r w:rsidRPr="00714B95">
        <w:rPr>
          <w:sz w:val="28"/>
          <w:szCs w:val="28"/>
        </w:rPr>
        <w:lastRenderedPageBreak/>
        <w:t>Никогда не задумывались над тем, что проводите большую часть своей жизни при свете? Благодаря свету, способны различать окружающие предметы. Лучи света, исходящие от многочисленных источников, начиная от Солнца и заканчивая электрическими лампочками, многократно преломляются и отражаются от различных поверхностей, что дает картину окружающего мира.</w:t>
      </w:r>
    </w:p>
    <w:p w14:paraId="03A36C17" w14:textId="77777777" w:rsidR="005E295B" w:rsidRPr="00714B95" w:rsidRDefault="005E295B" w:rsidP="005E295B">
      <w:pPr>
        <w:spacing w:line="360" w:lineRule="auto"/>
        <w:ind w:firstLine="709"/>
        <w:jc w:val="both"/>
        <w:rPr>
          <w:sz w:val="28"/>
          <w:szCs w:val="28"/>
        </w:rPr>
      </w:pPr>
      <w:r w:rsidRPr="00714B95">
        <w:rPr>
          <w:sz w:val="28"/>
          <w:szCs w:val="28"/>
        </w:rPr>
        <w:t>Виртуальное пространство, в котором работают 3D-художники, в отличие от реального мира, не имеет источников освещения. Чтобы увидеть, что происходит в виртуальном мире, его нужно осветить. Для имитации освещения в трехмерной графике используются специальные объекты, которые так и называются - источники света. Чтобы освещение 3D-объектов было похоже на настоящее, приходится учитывать множество факторов: где расположен источник света, с какой силой он светит, от каких предметов отражается и т. д.</w:t>
      </w:r>
    </w:p>
    <w:p w14:paraId="2F767145" w14:textId="77777777" w:rsidR="005E295B" w:rsidRPr="00714B95" w:rsidRDefault="005E295B" w:rsidP="005E295B">
      <w:pPr>
        <w:spacing w:line="360" w:lineRule="auto"/>
        <w:ind w:firstLine="709"/>
        <w:jc w:val="both"/>
        <w:rPr>
          <w:b/>
          <w:bCs/>
          <w:sz w:val="28"/>
          <w:szCs w:val="28"/>
        </w:rPr>
      </w:pPr>
      <w:bookmarkStart w:id="243" w:name="sect7"/>
      <w:bookmarkEnd w:id="243"/>
      <w:proofErr w:type="spellStart"/>
      <w:r w:rsidRPr="00714B95">
        <w:rPr>
          <w:b/>
          <w:bCs/>
          <w:sz w:val="28"/>
          <w:szCs w:val="28"/>
        </w:rPr>
        <w:t>Текстурирование</w:t>
      </w:r>
      <w:proofErr w:type="spellEnd"/>
    </w:p>
    <w:p w14:paraId="6DE41F68" w14:textId="77777777" w:rsidR="005E295B" w:rsidRPr="00714B95" w:rsidRDefault="005E295B" w:rsidP="005E295B">
      <w:pPr>
        <w:spacing w:line="360" w:lineRule="auto"/>
        <w:ind w:firstLine="709"/>
        <w:jc w:val="both"/>
        <w:rPr>
          <w:sz w:val="28"/>
          <w:szCs w:val="28"/>
        </w:rPr>
      </w:pPr>
      <w:r w:rsidRPr="00714B95">
        <w:rPr>
          <w:sz w:val="28"/>
          <w:szCs w:val="28"/>
        </w:rPr>
        <w:t>Все предметы, с которыми имеем дело в реальной жизни, отличаются друг от друга внешним видом. Поскольку точно знаем, как должны выглядеть предметы, созданные из разных материалов, можем безошибочно отличить золото от стали, стекло от фарфора, воду от молока и т. д.</w:t>
      </w:r>
    </w:p>
    <w:p w14:paraId="6395D396" w14:textId="77777777" w:rsidR="005E295B" w:rsidRPr="00714B95" w:rsidRDefault="005E295B" w:rsidP="005E295B">
      <w:pPr>
        <w:spacing w:line="360" w:lineRule="auto"/>
        <w:ind w:firstLine="709"/>
        <w:jc w:val="both"/>
        <w:rPr>
          <w:sz w:val="28"/>
          <w:szCs w:val="28"/>
        </w:rPr>
      </w:pPr>
      <w:r w:rsidRPr="00714B95">
        <w:rPr>
          <w:sz w:val="28"/>
          <w:szCs w:val="28"/>
        </w:rPr>
        <w:t xml:space="preserve">Объекты, созданные в трехмерном пространстве, на этапе моделирования отличаются друг от друга только формой. Чтобы 3D-модель напоминала реальный предмет, недостаточно точно повторить его форму, нужно еще и раскрасить ее соответствующим образом. Процесс раскраски трехмерных объектов называется </w:t>
      </w:r>
      <w:proofErr w:type="spellStart"/>
      <w:r w:rsidRPr="00714B95">
        <w:rPr>
          <w:sz w:val="28"/>
          <w:szCs w:val="28"/>
        </w:rPr>
        <w:t>текстурированием</w:t>
      </w:r>
      <w:proofErr w:type="spellEnd"/>
      <w:r w:rsidRPr="00714B95">
        <w:rPr>
          <w:sz w:val="28"/>
          <w:szCs w:val="28"/>
        </w:rPr>
        <w:t>. Это слово происходит от термина "текстура", которым обозначается рисунок, накладываемый на 3D-модель. В общем смысле слово "текстура" имеет несколько другое значение и обозначает особенности строения твердого вещества, обусловленные характером расположения его составных частей.</w:t>
      </w:r>
    </w:p>
    <w:p w14:paraId="05E3169C" w14:textId="77777777" w:rsidR="005E295B" w:rsidRPr="00714B95" w:rsidRDefault="005E295B" w:rsidP="005E295B">
      <w:pPr>
        <w:spacing w:line="360" w:lineRule="auto"/>
        <w:ind w:firstLine="709"/>
        <w:jc w:val="both"/>
        <w:rPr>
          <w:sz w:val="28"/>
          <w:szCs w:val="28"/>
        </w:rPr>
      </w:pPr>
      <w:r w:rsidRPr="00714B95">
        <w:rPr>
          <w:sz w:val="28"/>
          <w:szCs w:val="28"/>
        </w:rPr>
        <w:t xml:space="preserve">В трехмерной графике текстурой может служить как фотография реального объекта, наложенная на 3D-модель, так и двумерный рисунок, </w:t>
      </w:r>
      <w:r w:rsidRPr="00714B95">
        <w:rPr>
          <w:sz w:val="28"/>
          <w:szCs w:val="28"/>
        </w:rPr>
        <w:lastRenderedPageBreak/>
        <w:t>созданный в программе типа Adobe Photoshop. Существуют и другие типы текстур.</w:t>
      </w:r>
    </w:p>
    <w:p w14:paraId="73E70E79" w14:textId="77777777" w:rsidR="005E295B" w:rsidRPr="00714B95" w:rsidRDefault="005E295B" w:rsidP="005E295B">
      <w:pPr>
        <w:spacing w:line="360" w:lineRule="auto"/>
        <w:ind w:firstLine="709"/>
        <w:jc w:val="both"/>
        <w:rPr>
          <w:sz w:val="28"/>
          <w:szCs w:val="28"/>
        </w:rPr>
      </w:pPr>
      <w:r w:rsidRPr="00714B95">
        <w:rPr>
          <w:sz w:val="28"/>
          <w:szCs w:val="28"/>
        </w:rPr>
        <w:t>С одной стороны, необходимость раскраски всех объектов виртуального мира — это сложное и хлопотное занятие. С другой, это дает неограниченные возможности для творчества, поскольку легко можно придавать предметам такой вид, который они не могут иметь в реальности (например, на объект, повторяющий форму чайника, можно наложить текстуру клубники и т. д.).</w:t>
      </w:r>
    </w:p>
    <w:p w14:paraId="022333D1" w14:textId="77777777" w:rsidR="005E295B" w:rsidRPr="00714B95" w:rsidRDefault="005E295B" w:rsidP="005E295B">
      <w:pPr>
        <w:spacing w:line="360" w:lineRule="auto"/>
        <w:ind w:firstLine="709"/>
        <w:jc w:val="both"/>
        <w:rPr>
          <w:b/>
          <w:bCs/>
          <w:sz w:val="28"/>
          <w:szCs w:val="28"/>
        </w:rPr>
      </w:pPr>
      <w:bookmarkStart w:id="244" w:name="sect8"/>
      <w:bookmarkEnd w:id="244"/>
      <w:r w:rsidRPr="00714B95">
        <w:rPr>
          <w:b/>
          <w:bCs/>
          <w:sz w:val="28"/>
          <w:szCs w:val="28"/>
        </w:rPr>
        <w:t>Визуализация</w:t>
      </w:r>
    </w:p>
    <w:p w14:paraId="1B879625" w14:textId="77777777" w:rsidR="005E295B" w:rsidRPr="00714B95" w:rsidRDefault="005E295B" w:rsidP="005E295B">
      <w:pPr>
        <w:spacing w:line="360" w:lineRule="auto"/>
        <w:ind w:firstLine="709"/>
        <w:jc w:val="both"/>
        <w:rPr>
          <w:sz w:val="28"/>
          <w:szCs w:val="28"/>
        </w:rPr>
      </w:pPr>
      <w:r w:rsidRPr="00714B95">
        <w:rPr>
          <w:sz w:val="28"/>
          <w:szCs w:val="28"/>
        </w:rPr>
        <w:t>Последовательность выполнения предыдущих этапов создания трехмерного проекта может быть различной. Однако визуализация всегда является последним этапом работы над проектом. Можно сказать, что без визуализации работа в 3D-редакторе не имеет никакого смысла, поскольку без нее нельзя получить конечный результат.</w:t>
      </w:r>
    </w:p>
    <w:p w14:paraId="3268BC73" w14:textId="208D0815" w:rsidR="005E295B" w:rsidRPr="00714B95" w:rsidRDefault="005E295B" w:rsidP="005E295B">
      <w:pPr>
        <w:spacing w:line="360" w:lineRule="auto"/>
        <w:ind w:firstLine="709"/>
        <w:jc w:val="both"/>
        <w:rPr>
          <w:sz w:val="28"/>
          <w:szCs w:val="28"/>
        </w:rPr>
      </w:pPr>
      <w:r w:rsidRPr="00714B95">
        <w:rPr>
          <w:sz w:val="28"/>
          <w:szCs w:val="28"/>
        </w:rPr>
        <w:t>Этап визуализации тесно связан с этапом съемки. Как только расставили камеры и подобрали их параметры, можно начать снимать виртуальный фильм, то есть визуализировать его. Визуализацию трехмерного проекта можно сравнить со съемкой видеокамерой, однако готовое видео или статическое изображение в этом случае записывается не на кассету, а в файл. Визуализацию также называют рендерингом, или просчетом.</w:t>
      </w:r>
    </w:p>
    <w:p w14:paraId="5D7BD628" w14:textId="77777777" w:rsidR="005E295B" w:rsidRPr="00714B95" w:rsidRDefault="005E295B" w:rsidP="005E295B">
      <w:pPr>
        <w:spacing w:line="360" w:lineRule="auto"/>
        <w:ind w:firstLine="709"/>
        <w:jc w:val="both"/>
        <w:rPr>
          <w:sz w:val="28"/>
          <w:szCs w:val="28"/>
        </w:rPr>
      </w:pPr>
    </w:p>
    <w:p w14:paraId="23DD135E" w14:textId="733CBF02" w:rsidR="005E295B" w:rsidRPr="00714B95" w:rsidRDefault="005E295B" w:rsidP="005E295B">
      <w:pPr>
        <w:spacing w:line="360" w:lineRule="auto"/>
        <w:ind w:firstLine="709"/>
        <w:jc w:val="center"/>
        <w:rPr>
          <w:b/>
          <w:bCs/>
          <w:sz w:val="28"/>
          <w:szCs w:val="28"/>
        </w:rPr>
      </w:pPr>
      <w:r w:rsidRPr="00714B95">
        <w:rPr>
          <w:b/>
          <w:bCs/>
          <w:sz w:val="28"/>
          <w:szCs w:val="28"/>
        </w:rPr>
        <w:t>Лекция № 12.</w:t>
      </w:r>
    </w:p>
    <w:p w14:paraId="46076DEE" w14:textId="0A06043B" w:rsidR="005E295B" w:rsidRPr="00714B95" w:rsidRDefault="005E295B" w:rsidP="005E295B">
      <w:pPr>
        <w:spacing w:line="360" w:lineRule="auto"/>
        <w:ind w:firstLine="709"/>
        <w:jc w:val="center"/>
        <w:rPr>
          <w:b/>
          <w:bCs/>
          <w:sz w:val="28"/>
          <w:szCs w:val="28"/>
        </w:rPr>
      </w:pPr>
      <w:r w:rsidRPr="00714B95">
        <w:rPr>
          <w:b/>
          <w:bCs/>
          <w:sz w:val="28"/>
          <w:szCs w:val="28"/>
        </w:rPr>
        <w:t>Основы построения сцен</w:t>
      </w:r>
    </w:p>
    <w:p w14:paraId="26112FA9" w14:textId="77777777" w:rsidR="005E295B" w:rsidRPr="00714B95" w:rsidRDefault="005E295B" w:rsidP="005E295B">
      <w:pPr>
        <w:spacing w:line="360" w:lineRule="auto"/>
        <w:ind w:firstLine="709"/>
        <w:jc w:val="both"/>
        <w:rPr>
          <w:sz w:val="28"/>
          <w:szCs w:val="28"/>
        </w:rPr>
      </w:pPr>
      <w:r w:rsidRPr="00714B95">
        <w:rPr>
          <w:sz w:val="28"/>
          <w:szCs w:val="28"/>
        </w:rPr>
        <w:t xml:space="preserve">Двухмерная компьютерная графика – это совокупность средств и приемов для рисования изображений с помощью компьютера, в то время как трехмерная графика предназначена для имитации фотографирования или видеосъемки 3-х мерных образов объектов, которые должны быть предварительно подготовлены в памяти компьютера. При использовании </w:t>
      </w:r>
      <w:r w:rsidRPr="00714B95">
        <w:rPr>
          <w:sz w:val="28"/>
          <w:szCs w:val="28"/>
        </w:rPr>
        <w:lastRenderedPageBreak/>
        <w:t>средств 3D графики синтез изображения включает в общем случае следующие этапы:</w:t>
      </w:r>
    </w:p>
    <w:p w14:paraId="7C5E24F5" w14:textId="77777777" w:rsidR="005E295B" w:rsidRPr="00714B95" w:rsidRDefault="005E295B" w:rsidP="005E295B">
      <w:pPr>
        <w:spacing w:line="360" w:lineRule="auto"/>
        <w:ind w:firstLine="709"/>
        <w:jc w:val="both"/>
        <w:rPr>
          <w:sz w:val="28"/>
          <w:szCs w:val="28"/>
        </w:rPr>
      </w:pPr>
      <w:r w:rsidRPr="00714B95">
        <w:rPr>
          <w:sz w:val="28"/>
          <w:szCs w:val="28"/>
        </w:rPr>
        <w:t>1) предварительная подготовка;</w:t>
      </w:r>
    </w:p>
    <w:p w14:paraId="42BCBE8B" w14:textId="77777777" w:rsidR="005E295B" w:rsidRPr="00714B95" w:rsidRDefault="005E295B" w:rsidP="005E295B">
      <w:pPr>
        <w:spacing w:line="360" w:lineRule="auto"/>
        <w:ind w:firstLine="709"/>
        <w:jc w:val="both"/>
        <w:rPr>
          <w:sz w:val="28"/>
          <w:szCs w:val="28"/>
        </w:rPr>
      </w:pPr>
      <w:r w:rsidRPr="00714B95">
        <w:rPr>
          <w:sz w:val="28"/>
          <w:szCs w:val="28"/>
        </w:rPr>
        <w:t>2) создание геометрической модели сцены;</w:t>
      </w:r>
    </w:p>
    <w:p w14:paraId="5DE6B7EE" w14:textId="77777777" w:rsidR="005E295B" w:rsidRPr="00714B95" w:rsidRDefault="005E295B" w:rsidP="005E295B">
      <w:pPr>
        <w:spacing w:line="360" w:lineRule="auto"/>
        <w:ind w:firstLine="709"/>
        <w:jc w:val="both"/>
        <w:rPr>
          <w:sz w:val="28"/>
          <w:szCs w:val="28"/>
        </w:rPr>
      </w:pPr>
      <w:r w:rsidRPr="00714B95">
        <w:rPr>
          <w:sz w:val="28"/>
          <w:szCs w:val="28"/>
        </w:rPr>
        <w:t>3) настройка освещения и съемочных камер;</w:t>
      </w:r>
    </w:p>
    <w:p w14:paraId="772B12B4" w14:textId="77777777" w:rsidR="005E295B" w:rsidRPr="00714B95" w:rsidRDefault="005E295B" w:rsidP="005E295B">
      <w:pPr>
        <w:spacing w:line="360" w:lineRule="auto"/>
        <w:ind w:firstLine="709"/>
        <w:jc w:val="both"/>
        <w:rPr>
          <w:sz w:val="28"/>
          <w:szCs w:val="28"/>
        </w:rPr>
      </w:pPr>
      <w:r w:rsidRPr="00714B95">
        <w:rPr>
          <w:sz w:val="28"/>
          <w:szCs w:val="28"/>
        </w:rPr>
        <w:t>4) подготовка и назначение материалов;</w:t>
      </w:r>
    </w:p>
    <w:p w14:paraId="4A797D26" w14:textId="77777777" w:rsidR="005E295B" w:rsidRPr="00714B95" w:rsidRDefault="005E295B" w:rsidP="005E295B">
      <w:pPr>
        <w:spacing w:line="360" w:lineRule="auto"/>
        <w:ind w:firstLine="709"/>
        <w:jc w:val="both"/>
        <w:rPr>
          <w:sz w:val="28"/>
          <w:szCs w:val="28"/>
        </w:rPr>
      </w:pPr>
      <w:r w:rsidRPr="00714B95">
        <w:rPr>
          <w:sz w:val="28"/>
          <w:szCs w:val="28"/>
        </w:rPr>
        <w:t>5) визуализация сцены.</w:t>
      </w:r>
    </w:p>
    <w:p w14:paraId="31C2FB17" w14:textId="77777777" w:rsidR="005E295B" w:rsidRPr="00714B95" w:rsidRDefault="005E295B" w:rsidP="005E295B">
      <w:pPr>
        <w:spacing w:line="360" w:lineRule="auto"/>
        <w:ind w:firstLine="709"/>
        <w:jc w:val="both"/>
        <w:rPr>
          <w:sz w:val="28"/>
          <w:szCs w:val="28"/>
        </w:rPr>
      </w:pPr>
      <w:r w:rsidRPr="00714B95">
        <w:rPr>
          <w:sz w:val="28"/>
          <w:szCs w:val="28"/>
        </w:rPr>
        <w:t>На этапе </w:t>
      </w:r>
      <w:r w:rsidRPr="00714B95">
        <w:rPr>
          <w:i/>
          <w:iCs/>
          <w:sz w:val="28"/>
          <w:szCs w:val="28"/>
        </w:rPr>
        <w:t>предварительной подготовки</w:t>
      </w:r>
      <w:r w:rsidRPr="00714B95">
        <w:rPr>
          <w:sz w:val="28"/>
          <w:szCs w:val="28"/>
        </w:rPr>
        <w:t> придумывается состав сцены. Следует предусмотреть все объекты и их детали, которые будут видны в предполагаемых направлениях наблюдения. При этом бывает полезно нарисовать несколько эскизов будущей сцены.</w:t>
      </w:r>
    </w:p>
    <w:p w14:paraId="2027647E" w14:textId="77777777" w:rsidR="005E295B" w:rsidRPr="00714B95" w:rsidRDefault="005E295B" w:rsidP="005E295B">
      <w:pPr>
        <w:spacing w:line="360" w:lineRule="auto"/>
        <w:ind w:firstLine="709"/>
        <w:jc w:val="both"/>
        <w:rPr>
          <w:sz w:val="28"/>
          <w:szCs w:val="28"/>
        </w:rPr>
      </w:pPr>
      <w:r w:rsidRPr="00714B95">
        <w:rPr>
          <w:sz w:val="28"/>
          <w:szCs w:val="28"/>
        </w:rPr>
        <w:t>На этапе </w:t>
      </w:r>
      <w:r w:rsidRPr="00714B95">
        <w:rPr>
          <w:i/>
          <w:iCs/>
          <w:sz w:val="28"/>
          <w:szCs w:val="28"/>
        </w:rPr>
        <w:t>создания геометрической модели сцены </w:t>
      </w:r>
      <w:proofErr w:type="spellStart"/>
      <w:r w:rsidRPr="00714B95">
        <w:rPr>
          <w:sz w:val="28"/>
          <w:szCs w:val="28"/>
        </w:rPr>
        <w:t>сиспользованием</w:t>
      </w:r>
      <w:proofErr w:type="spellEnd"/>
      <w:r w:rsidRPr="00714B95">
        <w:rPr>
          <w:sz w:val="28"/>
          <w:szCs w:val="28"/>
        </w:rPr>
        <w:t xml:space="preserve"> различных инструментов программы 3D-моделирования строятся трехмерные геометрические модели объектов сцены. Весь набор инструментов по созданию геометрических моделей объектов называется </w:t>
      </w:r>
      <w:r w:rsidRPr="00714B95">
        <w:rPr>
          <w:sz w:val="28"/>
          <w:szCs w:val="28"/>
          <w:u w:val="single"/>
        </w:rPr>
        <w:t>геометрическим конструктором</w:t>
      </w:r>
      <w:r w:rsidRPr="00714B95">
        <w:rPr>
          <w:sz w:val="28"/>
          <w:szCs w:val="28"/>
        </w:rPr>
        <w:t> сцен.</w:t>
      </w:r>
    </w:p>
    <w:p w14:paraId="22470606" w14:textId="77777777" w:rsidR="005E295B" w:rsidRPr="00714B95" w:rsidRDefault="005E295B" w:rsidP="005E295B">
      <w:pPr>
        <w:spacing w:line="360" w:lineRule="auto"/>
        <w:ind w:firstLine="709"/>
        <w:jc w:val="both"/>
        <w:rPr>
          <w:sz w:val="28"/>
          <w:szCs w:val="28"/>
        </w:rPr>
      </w:pPr>
      <w:r w:rsidRPr="00714B95">
        <w:rPr>
          <w:sz w:val="28"/>
          <w:szCs w:val="28"/>
        </w:rPr>
        <w:t>На этапе </w:t>
      </w:r>
      <w:r w:rsidRPr="00714B95">
        <w:rPr>
          <w:i/>
          <w:iCs/>
          <w:sz w:val="28"/>
          <w:szCs w:val="28"/>
        </w:rPr>
        <w:t>настройки освещения и съемочных камер</w:t>
      </w:r>
      <w:r w:rsidRPr="00714B95">
        <w:rPr>
          <w:sz w:val="28"/>
          <w:szCs w:val="28"/>
        </w:rPr>
        <w:t> с использованием соответствующих средств программы производится настройка моделей источников освещения создаваемой сцены и расстановка моделей съемочных камер. При этом освещенность всех объектов, отбрасываемые ими тени и блики света рассчитываются программой автоматически.</w:t>
      </w:r>
    </w:p>
    <w:p w14:paraId="19BEDC43" w14:textId="77777777" w:rsidR="005E295B" w:rsidRPr="00714B95" w:rsidRDefault="005E295B" w:rsidP="005E295B">
      <w:pPr>
        <w:spacing w:line="360" w:lineRule="auto"/>
        <w:ind w:firstLine="709"/>
        <w:jc w:val="both"/>
        <w:rPr>
          <w:sz w:val="28"/>
          <w:szCs w:val="28"/>
        </w:rPr>
      </w:pPr>
      <w:r w:rsidRPr="00714B95">
        <w:rPr>
          <w:sz w:val="28"/>
          <w:szCs w:val="28"/>
        </w:rPr>
        <w:t>На этапе </w:t>
      </w:r>
      <w:r w:rsidRPr="00714B95">
        <w:rPr>
          <w:i/>
          <w:iCs/>
          <w:sz w:val="28"/>
          <w:szCs w:val="28"/>
        </w:rPr>
        <w:t>подготовки и назначения материалов </w:t>
      </w:r>
      <w:r w:rsidRPr="00714B95">
        <w:rPr>
          <w:sz w:val="28"/>
          <w:szCs w:val="28"/>
        </w:rPr>
        <w:t xml:space="preserve">производится работа, обеспечивающая придание сцене визуального правдоподобия, приближающего качество изображения к реальной фотографии. 3D-программы предоставляют огромные возможности по созданию новых материалов или выбору готовых из библиотек, распространяемых на CD или Internet. Работая </w:t>
      </w:r>
      <w:proofErr w:type="gramStart"/>
      <w:r w:rsidRPr="00714B95">
        <w:rPr>
          <w:sz w:val="28"/>
          <w:szCs w:val="28"/>
        </w:rPr>
        <w:t>с материалами</w:t>
      </w:r>
      <w:proofErr w:type="gramEnd"/>
      <w:r w:rsidRPr="00714B95">
        <w:rPr>
          <w:sz w:val="28"/>
          <w:szCs w:val="28"/>
        </w:rPr>
        <w:t xml:space="preserve"> можно настраивать такие свойства, как сила блеска, прозрачность, </w:t>
      </w:r>
      <w:proofErr w:type="spellStart"/>
      <w:r w:rsidRPr="00714B95">
        <w:rPr>
          <w:sz w:val="28"/>
          <w:szCs w:val="28"/>
        </w:rPr>
        <w:t>самоосвещение</w:t>
      </w:r>
      <w:proofErr w:type="spellEnd"/>
      <w:r w:rsidRPr="00714B95">
        <w:rPr>
          <w:sz w:val="28"/>
          <w:szCs w:val="28"/>
        </w:rPr>
        <w:t>, зеркальность, рельефность и т.д. В состав материалов можно включать фото реальных объектов окружающего мира.</w:t>
      </w:r>
    </w:p>
    <w:p w14:paraId="4A14C623" w14:textId="77777777" w:rsidR="005E295B" w:rsidRPr="00714B95" w:rsidRDefault="005E295B" w:rsidP="005E295B">
      <w:pPr>
        <w:spacing w:line="360" w:lineRule="auto"/>
        <w:ind w:firstLine="709"/>
        <w:jc w:val="both"/>
        <w:rPr>
          <w:sz w:val="28"/>
          <w:szCs w:val="28"/>
        </w:rPr>
      </w:pPr>
      <w:r w:rsidRPr="00714B95">
        <w:rPr>
          <w:sz w:val="28"/>
          <w:szCs w:val="28"/>
        </w:rPr>
        <w:lastRenderedPageBreak/>
        <w:t>На этапе </w:t>
      </w:r>
      <w:r w:rsidRPr="00714B95">
        <w:rPr>
          <w:i/>
          <w:iCs/>
          <w:sz w:val="28"/>
          <w:szCs w:val="28"/>
        </w:rPr>
        <w:t>визуализации</w:t>
      </w:r>
      <w:r w:rsidRPr="00714B95">
        <w:rPr>
          <w:sz w:val="28"/>
          <w:szCs w:val="28"/>
        </w:rPr>
        <w:t>, после того как материалы подобраны и назначены сцене, выполняется формирование ее изображения. Этот процесс называется </w:t>
      </w:r>
      <w:r w:rsidRPr="00714B95">
        <w:rPr>
          <w:sz w:val="28"/>
          <w:szCs w:val="28"/>
          <w:u w:val="single"/>
        </w:rPr>
        <w:t>визуализацией (</w:t>
      </w:r>
      <w:proofErr w:type="spellStart"/>
      <w:r w:rsidRPr="00714B95">
        <w:rPr>
          <w:sz w:val="28"/>
          <w:szCs w:val="28"/>
          <w:u w:val="single"/>
        </w:rPr>
        <w:t>rendering</w:t>
      </w:r>
      <w:proofErr w:type="spellEnd"/>
      <w:r w:rsidRPr="00714B95">
        <w:rPr>
          <w:sz w:val="28"/>
          <w:szCs w:val="28"/>
          <w:u w:val="single"/>
        </w:rPr>
        <w:t>)</w:t>
      </w:r>
      <w:r w:rsidRPr="00714B95">
        <w:rPr>
          <w:sz w:val="28"/>
          <w:szCs w:val="28"/>
        </w:rPr>
        <w:t> и может занимать довольно продолжительное время, зависящее от сложности сцены и быстродействия компьютера. Именно на этапе визуализации программа рассчитывает и наносит на изображение все тени, блики, взаимные отражения объектов.</w:t>
      </w:r>
    </w:p>
    <w:p w14:paraId="1A0217B7" w14:textId="77777777" w:rsidR="005E295B" w:rsidRPr="00714B95" w:rsidRDefault="005E295B" w:rsidP="005E295B">
      <w:pPr>
        <w:spacing w:line="360" w:lineRule="auto"/>
        <w:ind w:firstLine="709"/>
        <w:jc w:val="both"/>
        <w:rPr>
          <w:sz w:val="28"/>
          <w:szCs w:val="28"/>
        </w:rPr>
      </w:pPr>
    </w:p>
    <w:p w14:paraId="51355FB1" w14:textId="440998C2" w:rsidR="005E295B" w:rsidRPr="00714B95" w:rsidRDefault="005E295B" w:rsidP="005E295B">
      <w:pPr>
        <w:pStyle w:val="a4"/>
        <w:shd w:val="clear" w:color="auto" w:fill="FFFFFF"/>
        <w:spacing w:line="360" w:lineRule="auto"/>
        <w:ind w:firstLine="709"/>
        <w:jc w:val="center"/>
        <w:rPr>
          <w:b/>
          <w:bCs/>
          <w:sz w:val="28"/>
          <w:szCs w:val="28"/>
        </w:rPr>
      </w:pPr>
      <w:r w:rsidRPr="00714B95">
        <w:rPr>
          <w:b/>
          <w:bCs/>
          <w:sz w:val="28"/>
          <w:szCs w:val="28"/>
        </w:rPr>
        <w:t>Лекция № 13.</w:t>
      </w:r>
    </w:p>
    <w:p w14:paraId="26525862" w14:textId="59F5C168" w:rsidR="005E295B" w:rsidRPr="00714B95" w:rsidRDefault="005E295B" w:rsidP="005E295B">
      <w:pPr>
        <w:pStyle w:val="a4"/>
        <w:shd w:val="clear" w:color="auto" w:fill="FFFFFF"/>
        <w:spacing w:line="360" w:lineRule="auto"/>
        <w:ind w:firstLine="709"/>
        <w:jc w:val="center"/>
        <w:rPr>
          <w:b/>
          <w:bCs/>
          <w:sz w:val="28"/>
          <w:szCs w:val="28"/>
        </w:rPr>
      </w:pPr>
      <w:r w:rsidRPr="00714B95">
        <w:rPr>
          <w:b/>
          <w:bCs/>
          <w:sz w:val="28"/>
          <w:szCs w:val="28"/>
          <w:bdr w:val="none" w:sz="0" w:space="0" w:color="auto" w:frame="1"/>
        </w:rPr>
        <w:t>3D-моделирование</w:t>
      </w:r>
    </w:p>
    <w:p w14:paraId="40157C6C"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ПЛАН</w:t>
      </w:r>
    </w:p>
    <w:p w14:paraId="13530664"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1.     Понятие 3D моделирования. Достоинства и недостатки.</w:t>
      </w:r>
    </w:p>
    <w:p w14:paraId="7328E4EB"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2.      Основные этапы процесса создания трехмерной модели.</w:t>
      </w:r>
    </w:p>
    <w:p w14:paraId="02E30D3A"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xml:space="preserve">3.     Виды, принципы создания и </w:t>
      </w:r>
      <w:proofErr w:type="gramStart"/>
      <w:r w:rsidRPr="00714B95">
        <w:rPr>
          <w:sz w:val="28"/>
          <w:szCs w:val="28"/>
          <w:bdr w:val="none" w:sz="0" w:space="0" w:color="auto" w:frame="1"/>
        </w:rPr>
        <w:t>использование  3</w:t>
      </w:r>
      <w:proofErr w:type="gramEnd"/>
      <w:r w:rsidRPr="00714B95">
        <w:rPr>
          <w:sz w:val="28"/>
          <w:szCs w:val="28"/>
          <w:bdr w:val="none" w:sz="0" w:space="0" w:color="auto" w:frame="1"/>
        </w:rPr>
        <w:t>D-моделей</w:t>
      </w:r>
    </w:p>
    <w:p w14:paraId="5B7F154D"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w:t>
      </w:r>
      <w:r w:rsidRPr="00714B95">
        <w:rPr>
          <w:i/>
          <w:iCs/>
          <w:sz w:val="28"/>
          <w:szCs w:val="28"/>
          <w:bdr w:val="none" w:sz="0" w:space="0" w:color="auto" w:frame="1"/>
        </w:rPr>
        <w:t>1 Понятие 3D моделирования</w:t>
      </w:r>
    </w:p>
    <w:p w14:paraId="356123C3"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w:t>
      </w:r>
      <w:r w:rsidRPr="00714B95">
        <w:rPr>
          <w:i/>
          <w:iCs/>
          <w:sz w:val="28"/>
          <w:szCs w:val="28"/>
          <w:bdr w:val="none" w:sz="0" w:space="0" w:color="auto" w:frame="1"/>
        </w:rPr>
        <w:t xml:space="preserve">Трехмерная графика (3D (от англ. 3 </w:t>
      </w:r>
      <w:proofErr w:type="spellStart"/>
      <w:r w:rsidRPr="00714B95">
        <w:rPr>
          <w:i/>
          <w:iCs/>
          <w:sz w:val="28"/>
          <w:szCs w:val="28"/>
          <w:bdr w:val="none" w:sz="0" w:space="0" w:color="auto" w:frame="1"/>
        </w:rPr>
        <w:t>Dimensions</w:t>
      </w:r>
      <w:proofErr w:type="spellEnd"/>
      <w:r w:rsidRPr="00714B95">
        <w:rPr>
          <w:i/>
          <w:iCs/>
          <w:sz w:val="28"/>
          <w:szCs w:val="28"/>
          <w:bdr w:val="none" w:sz="0" w:space="0" w:color="auto" w:frame="1"/>
        </w:rPr>
        <w:t xml:space="preserve"> — «3 измерения») Graphics, Три измерения изображения) — раздел компьютерной графики, совокупности приемов и инструментов (как программных, так и аппаратных), предназначенных для изображения объёмных объектов.</w:t>
      </w:r>
    </w:p>
    <w:p w14:paraId="6AA5B2D3"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3D-моделирование — это процесс создания трехмерной модели объекта. Задача 3D-моделирования — разработать визуальный объемный образ желаемого объекта. С помощью трехмерной графики можно и создать точную копию конкретного предмета, и разработать новое, даже нереальное представление до сего момента не существовавшего объекта.</w:t>
      </w:r>
    </w:p>
    <w:p w14:paraId="71CA3153"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Трехмерная графика - вид компьютерной графики, представляющий собой объемную модель какого-либо объекта. Для создания трехмерной модели требуются специальные программные и аппаратные средства. К программным принадлежат приложения 3D-визуализации. К аппаратным относят то, с помощью чего создается и отображается модель (компьютер, 3D-мониторы, 3D-принтеры).</w:t>
      </w:r>
    </w:p>
    <w:p w14:paraId="74D333D6"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u w:val="single"/>
          <w:bdr w:val="none" w:sz="0" w:space="0" w:color="auto" w:frame="1"/>
        </w:rPr>
        <w:lastRenderedPageBreak/>
        <w:t>Задача 3D-моделирования</w:t>
      </w:r>
      <w:r w:rsidRPr="00714B95">
        <w:rPr>
          <w:sz w:val="28"/>
          <w:szCs w:val="28"/>
          <w:bdr w:val="none" w:sz="0" w:space="0" w:color="auto" w:frame="1"/>
        </w:rPr>
        <w:t>: разработать визуальный объёмный образ желаемого объекта. При этом образ может как копией готового (известного) объекта, так и разработанный с нуля.</w:t>
      </w:r>
    </w:p>
    <w:p w14:paraId="65788E27"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Для создания трёхмерной графики необходимо знать расположение объекта, которое определяется системой координат. Основной является декартовая система координат.</w:t>
      </w:r>
    </w:p>
    <w:p w14:paraId="5CF26048"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В трёхмерной системе координат 3D-3-dimensional оси обозначаются как X, Y, Z, причём Z ось перпендикулярна плоскости XY. В разных программах ориентация Z оси может быть различной.</w:t>
      </w:r>
    </w:p>
    <w:p w14:paraId="59649C7F"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Местоположение объектов, выраженных по отношению к системе координат XYZ, называется мировой системой координат.</w:t>
      </w:r>
    </w:p>
    <w:p w14:paraId="03D49506"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Трехмерное изображение на плоскости отличается от двумерного тем, что включает построение геометрической проекции трёхмерной модели сцены на плоскость (например, экран компьютера) с помощью специализированных программ (однако, с созданием и внедрением 3D- дисплеев и 3D-принтеров, трехмерная графика не обязательно включает в себя проецирование на плоскость). При этом модель может как соответствовать объектам из реального мира (автомобили, здания), так и быть полностью абстрактной (проекция четырёхмерного фрактала).</w:t>
      </w:r>
    </w:p>
    <w:p w14:paraId="0D65B557"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Для создания объёмного изображения существует несколько подходов:</w:t>
      </w:r>
    </w:p>
    <w:p w14:paraId="11EA79E3"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1. От плоскости к объёму (когда рисуют плоский объект и для создания трёхмерного образа рассматривают объект с различных сторон также на плоскости, пример — чертежи).</w:t>
      </w:r>
    </w:p>
    <w:p w14:paraId="6B52C48A"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2. От объёма к плоскости (в нём изначально создаётся трёхмерный образ и для получения серии плоских картинок делают снимки этого трёхмерного объекта с различных ракурсов, положений и т. д. Принцип реализуется в 3Ds Max, Cinema).</w:t>
      </w:r>
    </w:p>
    <w:p w14:paraId="614AE27C" w14:textId="77777777" w:rsidR="005E295B" w:rsidRPr="00714B95" w:rsidRDefault="005E295B" w:rsidP="005E295B">
      <w:pPr>
        <w:pStyle w:val="a4"/>
        <w:shd w:val="clear" w:color="auto" w:fill="FFFFFF"/>
        <w:spacing w:line="360" w:lineRule="auto"/>
        <w:ind w:firstLine="709"/>
        <w:jc w:val="both"/>
        <w:rPr>
          <w:sz w:val="28"/>
          <w:szCs w:val="28"/>
        </w:rPr>
      </w:pPr>
      <w:r w:rsidRPr="00714B95">
        <w:rPr>
          <w:i/>
          <w:iCs/>
          <w:sz w:val="28"/>
          <w:szCs w:val="28"/>
          <w:bdr w:val="none" w:sz="0" w:space="0" w:color="auto" w:frame="1"/>
        </w:rPr>
        <w:t>Достоинства</w:t>
      </w:r>
      <w:r w:rsidRPr="00714B95">
        <w:rPr>
          <w:i/>
          <w:iCs/>
          <w:sz w:val="28"/>
          <w:szCs w:val="28"/>
          <w:bdr w:val="none" w:sz="0" w:space="0" w:color="auto" w:frame="1"/>
          <w:shd w:val="clear" w:color="auto" w:fill="FFFFFF"/>
        </w:rPr>
        <w:t> </w:t>
      </w:r>
      <w:r w:rsidRPr="00714B95">
        <w:rPr>
          <w:i/>
          <w:iCs/>
          <w:sz w:val="28"/>
          <w:szCs w:val="28"/>
          <w:bdr w:val="none" w:sz="0" w:space="0" w:color="auto" w:frame="1"/>
        </w:rPr>
        <w:t>трёхмерной графики:</w:t>
      </w:r>
    </w:p>
    <w:p w14:paraId="10DF8EBC"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реалистичность;</w:t>
      </w:r>
    </w:p>
    <w:p w14:paraId="6B73740C"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широкая сфера применения;</w:t>
      </w:r>
    </w:p>
    <w:p w14:paraId="4737E193"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lastRenderedPageBreak/>
        <w:t>· свобода трансформации объектов.</w:t>
      </w:r>
    </w:p>
    <w:p w14:paraId="45D5AFED" w14:textId="77777777" w:rsidR="005E295B" w:rsidRPr="00714B95" w:rsidRDefault="005E295B" w:rsidP="005E295B">
      <w:pPr>
        <w:pStyle w:val="a4"/>
        <w:shd w:val="clear" w:color="auto" w:fill="FFFFFF"/>
        <w:spacing w:line="360" w:lineRule="auto"/>
        <w:ind w:firstLine="709"/>
        <w:jc w:val="both"/>
        <w:rPr>
          <w:sz w:val="28"/>
          <w:szCs w:val="28"/>
        </w:rPr>
      </w:pPr>
      <w:r w:rsidRPr="00714B95">
        <w:rPr>
          <w:i/>
          <w:iCs/>
          <w:sz w:val="28"/>
          <w:szCs w:val="28"/>
          <w:bdr w:val="none" w:sz="0" w:space="0" w:color="auto" w:frame="1"/>
        </w:rPr>
        <w:t>Недостатки трёхмерной графики:</w:t>
      </w:r>
    </w:p>
    <w:p w14:paraId="31CAE3AD"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значительный объём файлов;</w:t>
      </w:r>
    </w:p>
    <w:p w14:paraId="4F8D2FC0"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Программная зависимость.</w:t>
      </w:r>
    </w:p>
    <w:p w14:paraId="766DB2A9"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Для создания трёхмерных объектов наиболее распространённым способом является построение фигур из сетки полигонов (</w:t>
      </w:r>
      <w:proofErr w:type="spellStart"/>
      <w:r w:rsidRPr="00714B95">
        <w:rPr>
          <w:sz w:val="28"/>
          <w:szCs w:val="28"/>
          <w:bdr w:val="none" w:sz="0" w:space="0" w:color="auto" w:frame="1"/>
        </w:rPr>
        <w:t>polygon</w:t>
      </w:r>
      <w:proofErr w:type="spellEnd"/>
      <w:r w:rsidRPr="00714B95">
        <w:rPr>
          <w:sz w:val="28"/>
          <w:szCs w:val="28"/>
          <w:bdr w:val="none" w:sz="0" w:space="0" w:color="auto" w:frame="1"/>
        </w:rPr>
        <w:t>). Полигон характеризуется вершинами (</w:t>
      </w:r>
      <w:proofErr w:type="spellStart"/>
      <w:r w:rsidRPr="00714B95">
        <w:rPr>
          <w:sz w:val="28"/>
          <w:szCs w:val="28"/>
          <w:bdr w:val="none" w:sz="0" w:space="0" w:color="auto" w:frame="1"/>
        </w:rPr>
        <w:t>vertices</w:t>
      </w:r>
      <w:proofErr w:type="spellEnd"/>
      <w:r w:rsidRPr="00714B95">
        <w:rPr>
          <w:sz w:val="28"/>
          <w:szCs w:val="28"/>
          <w:bdr w:val="none" w:sz="0" w:space="0" w:color="auto" w:frame="1"/>
        </w:rPr>
        <w:t>), рёбрами(</w:t>
      </w:r>
      <w:proofErr w:type="spellStart"/>
      <w:r w:rsidRPr="00714B95">
        <w:rPr>
          <w:sz w:val="28"/>
          <w:szCs w:val="28"/>
          <w:bdr w:val="none" w:sz="0" w:space="0" w:color="auto" w:frame="1"/>
        </w:rPr>
        <w:t>edges</w:t>
      </w:r>
      <w:proofErr w:type="spellEnd"/>
      <w:r w:rsidRPr="00714B95">
        <w:rPr>
          <w:sz w:val="28"/>
          <w:szCs w:val="28"/>
          <w:bdr w:val="none" w:sz="0" w:space="0" w:color="auto" w:frame="1"/>
        </w:rPr>
        <w:t>), гранями (</w:t>
      </w:r>
      <w:proofErr w:type="spellStart"/>
      <w:r w:rsidRPr="00714B95">
        <w:rPr>
          <w:sz w:val="28"/>
          <w:szCs w:val="28"/>
          <w:bdr w:val="none" w:sz="0" w:space="0" w:color="auto" w:frame="1"/>
        </w:rPr>
        <w:t>faces</w:t>
      </w:r>
      <w:proofErr w:type="spellEnd"/>
      <w:r w:rsidRPr="00714B95">
        <w:rPr>
          <w:sz w:val="28"/>
          <w:szCs w:val="28"/>
          <w:bdr w:val="none" w:sz="0" w:space="0" w:color="auto" w:frame="1"/>
        </w:rPr>
        <w:t>).</w:t>
      </w:r>
    </w:p>
    <w:p w14:paraId="696BFC65"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Объект, состоящий из множества полигонов, представляет собой полигональную сетку, отображение которой может быть полным и неполным.</w:t>
      </w:r>
    </w:p>
    <w:p w14:paraId="6EBEAA65"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Полигональные сетки могут строиться из треугольников или прямоугольников. Поверхность сетки определяется с помощью дополнительных атрибутов. Атрибуты поверхности могут быть простыми (сплошной цвет) и сложными (цвет с эффектом блеска). Поверхность также может быть представлена с помощью одного или более растрового изображения, которые называют текстурными картами (текстурами). В совокупности свойства поверхности именуются как материалы. Наличие оного или более источником освещения позволяет представить объект в более естественной форме. Пространства с объектом и источниками освещения носят названия сцены освещения.</w:t>
      </w:r>
    </w:p>
    <w:p w14:paraId="239BE0A0"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Так как полигональные сетки строят по координатам своих вершин, преобразование объектов осуществляют без отдельной прорисовки каждой его вершины с помощью матриц, которые позволяют изменять размеры объектов, их поворот и движение без фактического изменения значений в его вершинах.</w:t>
      </w:r>
    </w:p>
    <w:p w14:paraId="2E051E63"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Каждая сцена для рисования обладает точкой просмотра, которая визуализируется с помощью камер.</w:t>
      </w:r>
    </w:p>
    <w:p w14:paraId="156B81A7"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xml:space="preserve">Шейдер — это программа, выполняемая на графическом процессоре в процессе обработки кадра. Используется параметров объекта или изображения. Она может включать в себя описание поглощения или </w:t>
      </w:r>
      <w:r w:rsidRPr="00714B95">
        <w:rPr>
          <w:sz w:val="28"/>
          <w:szCs w:val="28"/>
          <w:bdr w:val="none" w:sz="0" w:space="0" w:color="auto" w:frame="1"/>
        </w:rPr>
        <w:lastRenderedPageBreak/>
        <w:t>поверхности и т. д. Например, Шейдеры могут быть использованы для рисования поверхности кирпичной кладки на абсолютно плоской поверхности.</w:t>
      </w:r>
    </w:p>
    <w:p w14:paraId="5859944C" w14:textId="77777777" w:rsidR="005E295B" w:rsidRPr="00714B95" w:rsidRDefault="005E295B" w:rsidP="005E295B">
      <w:pPr>
        <w:pStyle w:val="a4"/>
        <w:shd w:val="clear" w:color="auto" w:fill="FFFFFF"/>
        <w:spacing w:line="360" w:lineRule="auto"/>
        <w:ind w:firstLine="709"/>
        <w:jc w:val="both"/>
        <w:rPr>
          <w:sz w:val="28"/>
          <w:szCs w:val="28"/>
        </w:rPr>
      </w:pPr>
      <w:r w:rsidRPr="00714B95">
        <w:rPr>
          <w:i/>
          <w:iCs/>
          <w:sz w:val="28"/>
          <w:szCs w:val="28"/>
          <w:bdr w:val="none" w:sz="0" w:space="0" w:color="auto" w:frame="1"/>
        </w:rPr>
        <w:t>2 Основные этапы процесса создания трехмерной модели.</w:t>
      </w:r>
    </w:p>
    <w:p w14:paraId="7F9AFD06" w14:textId="77777777" w:rsidR="005E295B" w:rsidRPr="00714B95" w:rsidRDefault="005E295B" w:rsidP="005E295B">
      <w:pPr>
        <w:pStyle w:val="a4"/>
        <w:shd w:val="clear" w:color="auto" w:fill="FFFFFF"/>
        <w:spacing w:line="360" w:lineRule="auto"/>
        <w:ind w:firstLine="709"/>
        <w:jc w:val="both"/>
        <w:rPr>
          <w:sz w:val="28"/>
          <w:szCs w:val="28"/>
        </w:rPr>
      </w:pPr>
      <w:r w:rsidRPr="00714B95">
        <w:rPr>
          <w:i/>
          <w:iCs/>
          <w:sz w:val="28"/>
          <w:szCs w:val="28"/>
          <w:bdr w:val="none" w:sz="0" w:space="0" w:color="auto" w:frame="1"/>
        </w:rPr>
        <w:t> </w:t>
      </w:r>
      <w:r w:rsidRPr="00714B95">
        <w:rPr>
          <w:sz w:val="28"/>
          <w:szCs w:val="28"/>
          <w:u w:val="single"/>
          <w:bdr w:val="none" w:sz="0" w:space="0" w:color="auto" w:frame="1"/>
        </w:rPr>
        <w:t>Процесс создания трехмерной модели включает шесть этапа:</w:t>
      </w:r>
    </w:p>
    <w:p w14:paraId="77E9D214"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1. Моделирование.</w:t>
      </w:r>
    </w:p>
    <w:p w14:paraId="602D2FB1"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2. Визуализация.</w:t>
      </w:r>
    </w:p>
    <w:p w14:paraId="408B7ED4"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3. Вывод модели (печать либо на монитор).</w:t>
      </w:r>
    </w:p>
    <w:p w14:paraId="428D6993"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1. Моделирование - создание модели из ничего, проектирование с помощью программных средств, задание соответствующих размеров, текстур, освещения (или создание объектов, которые будут на сцене). Создается, так сказать, каркас объектов, описывается математическими формулами.</w:t>
      </w:r>
    </w:p>
    <w:p w14:paraId="46180F15"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Выделяют следующие </w:t>
      </w:r>
      <w:r w:rsidRPr="00714B95">
        <w:rPr>
          <w:sz w:val="28"/>
          <w:szCs w:val="28"/>
          <w:u w:val="single"/>
          <w:bdr w:val="none" w:sz="0" w:space="0" w:color="auto" w:frame="1"/>
        </w:rPr>
        <w:t>типы моделирования</w:t>
      </w:r>
      <w:r w:rsidRPr="00714B95">
        <w:rPr>
          <w:sz w:val="28"/>
          <w:szCs w:val="28"/>
          <w:bdr w:val="none" w:sz="0" w:space="0" w:color="auto" w:frame="1"/>
        </w:rPr>
        <w:t>:</w:t>
      </w:r>
    </w:p>
    <w:p w14:paraId="24077AF0"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w:t>
      </w:r>
      <w:r w:rsidRPr="00714B95">
        <w:rPr>
          <w:i/>
          <w:iCs/>
          <w:sz w:val="28"/>
          <w:szCs w:val="28"/>
          <w:bdr w:val="none" w:sz="0" w:space="0" w:color="auto" w:frame="1"/>
        </w:rPr>
        <w:t>Моделирование на основе примитивов </w:t>
      </w:r>
      <w:r w:rsidRPr="00714B95">
        <w:rPr>
          <w:sz w:val="28"/>
          <w:szCs w:val="28"/>
          <w:bdr w:val="none" w:sz="0" w:space="0" w:color="auto" w:frame="1"/>
        </w:rPr>
        <w:t>(под примитивами понимают простейшие параметрическое формы: углы, сферы, пирамиды). При визуализации эти объекты преобразуются в полигоны, но получаемая поверхность выглядит более гладкой за счёт специальных алгоритмов закраски.</w:t>
      </w:r>
    </w:p>
    <w:p w14:paraId="4E0408A7"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w:t>
      </w:r>
      <w:r w:rsidRPr="00714B95">
        <w:rPr>
          <w:i/>
          <w:iCs/>
          <w:sz w:val="28"/>
          <w:szCs w:val="28"/>
          <w:bdr w:val="none" w:sz="0" w:space="0" w:color="auto" w:frame="1"/>
        </w:rPr>
        <w:t>Моделирование на основе сечений</w:t>
      </w:r>
      <w:r w:rsidRPr="00714B95">
        <w:rPr>
          <w:sz w:val="28"/>
          <w:szCs w:val="28"/>
          <w:bdr w:val="none" w:sz="0" w:space="0" w:color="auto" w:frame="1"/>
        </w:rPr>
        <w:t>. Объекты на основе сечений названы по аналогии с судостроением, в котором применяется натягивание поверхности на произвольное сечение. Сечение или плоские формы в этом способе располагают вдоль некоторого пути.</w:t>
      </w:r>
    </w:p>
    <w:p w14:paraId="0BCCC2BE"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w:t>
      </w:r>
      <w:r w:rsidRPr="00714B95">
        <w:rPr>
          <w:i/>
          <w:iCs/>
          <w:sz w:val="28"/>
          <w:szCs w:val="28"/>
          <w:bdr w:val="none" w:sz="0" w:space="0" w:color="auto" w:frame="1"/>
        </w:rPr>
        <w:t>Моделирование, основанное на использовании булевых операциях</w:t>
      </w:r>
      <w:r w:rsidRPr="00714B95">
        <w:rPr>
          <w:sz w:val="28"/>
          <w:szCs w:val="28"/>
          <w:bdr w:val="none" w:sz="0" w:space="0" w:color="auto" w:frame="1"/>
        </w:rPr>
        <w:t xml:space="preserve"> (пересечение, вычитание). Основой служат поверхности. При этом выделяют следующие поверхности: многоугольные каркасы, лоскутки (сплайн-моделирование), в этом в случае объекты изменяются с помощью контрольных точек. Образующие сплайны располагаются по краям создаваемой поверхности. Технология создания плавных форм и моделей, принцип: с помощью управляющих вершин можно воздействовать не только </w:t>
      </w:r>
      <w:r w:rsidRPr="00714B95">
        <w:rPr>
          <w:sz w:val="28"/>
          <w:szCs w:val="28"/>
          <w:bdr w:val="none" w:sz="0" w:space="0" w:color="auto" w:frame="1"/>
        </w:rPr>
        <w:lastRenderedPageBreak/>
        <w:t>на крайние (контрольные) точки, но и на любую локальную область поверхности. Применяется для создания образов животных, людей.</w:t>
      </w:r>
    </w:p>
    <w:p w14:paraId="49579EDB"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w:t>
      </w:r>
      <w:r w:rsidRPr="00714B95">
        <w:rPr>
          <w:i/>
          <w:iCs/>
          <w:sz w:val="28"/>
          <w:szCs w:val="28"/>
          <w:bdr w:val="none" w:sz="0" w:space="0" w:color="auto" w:frame="1"/>
        </w:rPr>
        <w:t>Моделирование по поверхности сплайновой сетки</w:t>
      </w:r>
      <w:r w:rsidRPr="00714B95">
        <w:rPr>
          <w:sz w:val="28"/>
          <w:szCs w:val="28"/>
          <w:bdr w:val="none" w:sz="0" w:space="0" w:color="auto" w:frame="1"/>
        </w:rPr>
        <w:t>. При этом создаётся совокупность сплайнов в виде каркаса, на основе которого формируется поверхность.</w:t>
      </w:r>
    </w:p>
    <w:p w14:paraId="41761B5D"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2.Текстурирование — это придание поверхностям модели вида реальных материалов (дерево, металла, пластика). В процессе создания простейших примитивов каждому из них назначается цвет, который на самом деле не является цветом поверхности, а обозначает цвет каркасной структуры. Чтобы после визуализации объекта он стал реалистичным, применяют редактор материалов. В редакторе можно установить реальный цвет объекта, при этом он может быть </w:t>
      </w:r>
      <w:r w:rsidRPr="00714B95">
        <w:rPr>
          <w:sz w:val="28"/>
          <w:szCs w:val="28"/>
          <w:u w:val="single"/>
          <w:bdr w:val="none" w:sz="0" w:space="0" w:color="auto" w:frame="1"/>
        </w:rPr>
        <w:t>основным</w:t>
      </w:r>
      <w:r w:rsidRPr="00714B95">
        <w:rPr>
          <w:sz w:val="28"/>
          <w:szCs w:val="28"/>
          <w:bdr w:val="none" w:sz="0" w:space="0" w:color="auto" w:frame="1"/>
        </w:rPr>
        <w:t> (определяет покрытие всего объекта), </w:t>
      </w:r>
      <w:r w:rsidRPr="00714B95">
        <w:rPr>
          <w:sz w:val="28"/>
          <w:szCs w:val="28"/>
          <w:u w:val="single"/>
          <w:bdr w:val="none" w:sz="0" w:space="0" w:color="auto" w:frame="1"/>
        </w:rPr>
        <w:t>обтекающим</w:t>
      </w:r>
      <w:r w:rsidRPr="00714B95">
        <w:rPr>
          <w:sz w:val="28"/>
          <w:szCs w:val="28"/>
          <w:bdr w:val="none" w:sz="0" w:space="0" w:color="auto" w:frame="1"/>
        </w:rPr>
        <w:t> (определяет влияние фонового освещения), </w:t>
      </w:r>
      <w:r w:rsidRPr="00714B95">
        <w:rPr>
          <w:sz w:val="28"/>
          <w:szCs w:val="28"/>
          <w:u w:val="single"/>
          <w:bdr w:val="none" w:sz="0" w:space="0" w:color="auto" w:frame="1"/>
        </w:rPr>
        <w:t>зеркальным</w:t>
      </w:r>
      <w:r w:rsidRPr="00714B95">
        <w:rPr>
          <w:sz w:val="28"/>
          <w:szCs w:val="28"/>
          <w:bdr w:val="none" w:sz="0" w:space="0" w:color="auto" w:frame="1"/>
        </w:rPr>
        <w:t> (определяет наиболее яркие блестящие участки поверхности объекта) и т. д. В процессе создания материалов могут быть использованы </w:t>
      </w:r>
      <w:r w:rsidRPr="00714B95">
        <w:rPr>
          <w:sz w:val="28"/>
          <w:szCs w:val="28"/>
          <w:u w:val="single"/>
          <w:bdr w:val="none" w:sz="0" w:space="0" w:color="auto" w:frame="1"/>
        </w:rPr>
        <w:t>карты текстур</w:t>
      </w:r>
      <w:r w:rsidRPr="00714B95">
        <w:rPr>
          <w:sz w:val="28"/>
          <w:szCs w:val="28"/>
          <w:bdr w:val="none" w:sz="0" w:space="0" w:color="auto" w:frame="1"/>
        </w:rPr>
        <w:t> (растровые изображения реальных объектов) и </w:t>
      </w:r>
      <w:r w:rsidRPr="00714B95">
        <w:rPr>
          <w:sz w:val="28"/>
          <w:szCs w:val="28"/>
          <w:u w:val="single"/>
          <w:bdr w:val="none" w:sz="0" w:space="0" w:color="auto" w:frame="1"/>
        </w:rPr>
        <w:t>процедурные карты</w:t>
      </w:r>
      <w:r w:rsidRPr="00714B95">
        <w:rPr>
          <w:sz w:val="28"/>
          <w:szCs w:val="28"/>
          <w:bdr w:val="none" w:sz="0" w:space="0" w:color="auto" w:frame="1"/>
        </w:rPr>
        <w:t xml:space="preserve"> (изображения, которые генерируются программным путём). В процессе создания объектов могут накладываться несколько карт одновременно. Это определяет эффекты </w:t>
      </w:r>
      <w:proofErr w:type="spellStart"/>
      <w:r w:rsidRPr="00714B95">
        <w:rPr>
          <w:sz w:val="28"/>
          <w:szCs w:val="28"/>
          <w:bdr w:val="none" w:sz="0" w:space="0" w:color="auto" w:frame="1"/>
        </w:rPr>
        <w:t>текстурирования</w:t>
      </w:r>
      <w:proofErr w:type="spellEnd"/>
      <w:r w:rsidRPr="00714B95">
        <w:rPr>
          <w:sz w:val="28"/>
          <w:szCs w:val="28"/>
          <w:bdr w:val="none" w:sz="0" w:space="0" w:color="auto" w:frame="1"/>
        </w:rPr>
        <w:t>. Точное размещение материалов на поверхности объектов достигается кардитами проецирования. При создании материалов определяются такие свойства объектов, как отражение, преломление, прозрачность. При этом можно изменять силу света, тип поверхности. Это реализуется с помощью спец. алгоритмов.</w:t>
      </w:r>
    </w:p>
    <w:p w14:paraId="6B049686"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3. Освещение — это добавление и размещение источников света аналогично студийной съёмке. Благодаря освещению можно сформировать тени объектов сцены, изменить свойства отображения материалов, общее настроение сцены.</w:t>
      </w:r>
    </w:p>
    <w:p w14:paraId="2A0F876B"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xml:space="preserve">4 Анимация — это процесс создания движения путём просмотра быстро сменяющихся кадров (изменение во времени каких-либо свойств </w:t>
      </w:r>
      <w:r w:rsidRPr="00714B95">
        <w:rPr>
          <w:sz w:val="28"/>
          <w:szCs w:val="28"/>
          <w:bdr w:val="none" w:sz="0" w:space="0" w:color="auto" w:frame="1"/>
        </w:rPr>
        <w:lastRenderedPageBreak/>
        <w:t>объектов, например положения в пространстве, размеры, и материалов, например цвет, прозрачность). Для создания иллюзии движения зачастую прибегают к математическому описанию этого движения.</w:t>
      </w:r>
    </w:p>
    <w:p w14:paraId="30CAEDB6"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5. Визуализация необходима для формирования окончательного изображения. Операция носит название </w:t>
      </w:r>
      <w:r w:rsidRPr="00714B95">
        <w:rPr>
          <w:i/>
          <w:iCs/>
          <w:sz w:val="28"/>
          <w:szCs w:val="28"/>
          <w:bdr w:val="none" w:sz="0" w:space="0" w:color="auto" w:frame="1"/>
        </w:rPr>
        <w:t>рендеринга</w:t>
      </w:r>
      <w:r w:rsidRPr="00714B95">
        <w:rPr>
          <w:sz w:val="28"/>
          <w:szCs w:val="28"/>
          <w:bdr w:val="none" w:sz="0" w:space="0" w:color="auto" w:frame="1"/>
        </w:rPr>
        <w:t xml:space="preserve"> (англ. </w:t>
      </w:r>
      <w:proofErr w:type="spellStart"/>
      <w:r w:rsidRPr="00714B95">
        <w:rPr>
          <w:sz w:val="28"/>
          <w:szCs w:val="28"/>
          <w:bdr w:val="none" w:sz="0" w:space="0" w:color="auto" w:frame="1"/>
        </w:rPr>
        <w:t>render</w:t>
      </w:r>
      <w:proofErr w:type="spellEnd"/>
      <w:r w:rsidRPr="00714B95">
        <w:rPr>
          <w:sz w:val="28"/>
          <w:szCs w:val="28"/>
          <w:bdr w:val="none" w:sz="0" w:space="0" w:color="auto" w:frame="1"/>
        </w:rPr>
        <w:t xml:space="preserve"> – визуализация). </w:t>
      </w:r>
      <w:r w:rsidRPr="00714B95">
        <w:rPr>
          <w:sz w:val="28"/>
          <w:szCs w:val="28"/>
          <w:u w:val="single"/>
          <w:bdr w:val="none" w:sz="0" w:space="0" w:color="auto" w:frame="1"/>
        </w:rPr>
        <w:t>При реализации учитывается:</w:t>
      </w:r>
    </w:p>
    <w:p w14:paraId="740E30C9"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качество изображения, при этом под качеством изображения понимаются эффекты сглаживания, создание скруглённых диагональных линий (рёбер), количества шагов в полигональной сетке;</w:t>
      </w:r>
    </w:p>
    <w:p w14:paraId="5F728EC5"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освещение, например: объёмный свет, прожекторы и их количество и т. д. Чем более сложные эффекты освещения применены, тем более значительные ресурсы требуются для вычислений</w:t>
      </w:r>
    </w:p>
    <w:p w14:paraId="48DC103B"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размер изображения, при этом под размером может пониматься как габаритное изображение, так и его разрешение в пикселях.</w:t>
      </w:r>
    </w:p>
    <w:p w14:paraId="3D677A28"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Осуществляется с помощью программных средств</w:t>
      </w:r>
    </w:p>
    <w:p w14:paraId="45C61863"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6. Вывод на печать, либо на экран монитора полученной визуальной модели - последний этап. Передовые технологии не стоят на месте, ученые изобретают новинки техники, к ним и относятся 3D-мониторы и 3D- принтеры.</w:t>
      </w:r>
    </w:p>
    <w:p w14:paraId="5BA26F38" w14:textId="77777777" w:rsidR="005E295B" w:rsidRPr="00714B95" w:rsidRDefault="005E295B" w:rsidP="005E295B">
      <w:pPr>
        <w:pStyle w:val="a4"/>
        <w:shd w:val="clear" w:color="auto" w:fill="FFFFFF"/>
        <w:spacing w:line="360" w:lineRule="auto"/>
        <w:ind w:firstLine="709"/>
        <w:jc w:val="both"/>
        <w:rPr>
          <w:sz w:val="28"/>
          <w:szCs w:val="28"/>
        </w:rPr>
      </w:pPr>
      <w:r w:rsidRPr="00714B95">
        <w:rPr>
          <w:i/>
          <w:iCs/>
          <w:sz w:val="28"/>
          <w:szCs w:val="28"/>
          <w:bdr w:val="none" w:sz="0" w:space="0" w:color="auto" w:frame="1"/>
        </w:rPr>
        <w:t xml:space="preserve">3 Виды, принципы создания и </w:t>
      </w:r>
      <w:proofErr w:type="gramStart"/>
      <w:r w:rsidRPr="00714B95">
        <w:rPr>
          <w:i/>
          <w:iCs/>
          <w:sz w:val="28"/>
          <w:szCs w:val="28"/>
          <w:bdr w:val="none" w:sz="0" w:space="0" w:color="auto" w:frame="1"/>
        </w:rPr>
        <w:t>использование  3</w:t>
      </w:r>
      <w:proofErr w:type="gramEnd"/>
      <w:r w:rsidRPr="00714B95">
        <w:rPr>
          <w:i/>
          <w:iCs/>
          <w:sz w:val="28"/>
          <w:szCs w:val="28"/>
          <w:bdr w:val="none" w:sz="0" w:space="0" w:color="auto" w:frame="1"/>
        </w:rPr>
        <w:t>D-моделей</w:t>
      </w:r>
    </w:p>
    <w:p w14:paraId="0191AEB5"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Виды 3D - моделей:</w:t>
      </w:r>
    </w:p>
    <w:p w14:paraId="4CE816CB"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1) Каркасная модель: − представляет форму деталей в виде конечного множества линий. Для каждой линии известны координаты концевых точек и функция линии (используется редко в специальных задачах).</w:t>
      </w:r>
    </w:p>
    <w:p w14:paraId="7EBF36B2"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2) Поверхностная модель: − представляет форму деталей с помощью ограничивающих ее поверхностей (данные о гранях, вершинах, ребрах, функции поверхностей) (особое место - в моделировании транспорта, корпуса аэродинамических поверхностей, лопатки, обшивки фюзеляжа…)</w:t>
      </w:r>
    </w:p>
    <w:p w14:paraId="08A244E0"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lastRenderedPageBreak/>
        <w:t>3) Объемные твердотельные модели: − дополнительно содержат в явной форме сведения о принадлежности элементов внутреннему или внешнему по отношению к детали пространству.</w:t>
      </w:r>
    </w:p>
    <w:p w14:paraId="543902BE"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Существует 2 основных принципа создания трехмерных моделей:</w:t>
      </w:r>
    </w:p>
    <w:p w14:paraId="2A2B03CC"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Наглядность.</w:t>
      </w:r>
    </w:p>
    <w:p w14:paraId="4F3D7B9B"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Информативность.</w:t>
      </w:r>
    </w:p>
    <w:p w14:paraId="04BBC2A1" w14:textId="77777777" w:rsidR="005E295B" w:rsidRPr="00714B95" w:rsidRDefault="005E295B" w:rsidP="005E295B">
      <w:pPr>
        <w:pStyle w:val="a4"/>
        <w:shd w:val="clear" w:color="auto" w:fill="FFFFFF"/>
        <w:spacing w:line="360" w:lineRule="auto"/>
        <w:ind w:firstLine="709"/>
        <w:jc w:val="both"/>
        <w:rPr>
          <w:sz w:val="28"/>
          <w:szCs w:val="28"/>
        </w:rPr>
      </w:pPr>
      <w:r w:rsidRPr="00714B95">
        <w:rPr>
          <w:i/>
          <w:iCs/>
          <w:sz w:val="28"/>
          <w:szCs w:val="28"/>
          <w:bdr w:val="none" w:sz="0" w:space="0" w:color="auto" w:frame="1"/>
        </w:rPr>
        <w:t>Наглядность</w:t>
      </w:r>
      <w:r w:rsidRPr="00714B95">
        <w:rPr>
          <w:sz w:val="28"/>
          <w:szCs w:val="28"/>
          <w:bdr w:val="none" w:sz="0" w:space="0" w:color="auto" w:frame="1"/>
        </w:rPr>
        <w:t> </w:t>
      </w:r>
      <w:proofErr w:type="gramStart"/>
      <w:r w:rsidRPr="00714B95">
        <w:rPr>
          <w:sz w:val="28"/>
          <w:szCs w:val="28"/>
          <w:bdr w:val="none" w:sz="0" w:space="0" w:color="auto" w:frame="1"/>
        </w:rPr>
        <w:t>- это</w:t>
      </w:r>
      <w:proofErr w:type="gramEnd"/>
      <w:r w:rsidRPr="00714B95">
        <w:rPr>
          <w:sz w:val="28"/>
          <w:szCs w:val="28"/>
          <w:bdr w:val="none" w:sz="0" w:space="0" w:color="auto" w:frame="1"/>
        </w:rPr>
        <w:t xml:space="preserve"> свойство изображения заключается в правильном и ясном представлении об объекте моделирования. Наглядность создается внешним оформлением трёхмерной модели, цветовой гаммой, системой обозначений, формами и размерами элементов содержания изображения, его текстурой и структурой, т.е. наглядность трехмерной модели – это возможность зрительного восприятия пространственных форм, размеров и размещения изображённых объектов. Чем детальнее модель, тем больше объектов </w:t>
      </w:r>
      <w:proofErr w:type="gramStart"/>
      <w:r w:rsidRPr="00714B95">
        <w:rPr>
          <w:sz w:val="28"/>
          <w:szCs w:val="28"/>
          <w:bdr w:val="none" w:sz="0" w:space="0" w:color="auto" w:frame="1"/>
        </w:rPr>
        <w:t>с большими подробностями</w:t>
      </w:r>
      <w:proofErr w:type="gramEnd"/>
      <w:r w:rsidRPr="00714B95">
        <w:rPr>
          <w:sz w:val="28"/>
          <w:szCs w:val="28"/>
          <w:bdr w:val="none" w:sz="0" w:space="0" w:color="auto" w:frame="1"/>
        </w:rPr>
        <w:t xml:space="preserve"> показанных на модели. При этом в целях повышения наглядности изображения проводят оптимизацию данных,</w:t>
      </w:r>
      <w:r w:rsidRPr="00714B95">
        <w:rPr>
          <w:sz w:val="28"/>
          <w:szCs w:val="28"/>
        </w:rPr>
        <w:t> </w:t>
      </w:r>
      <w:r w:rsidRPr="00714B95">
        <w:rPr>
          <w:sz w:val="28"/>
          <w:szCs w:val="28"/>
          <w:bdr w:val="none" w:sz="0" w:space="0" w:color="auto" w:frame="1"/>
        </w:rPr>
        <w:t>то есть объекты, имеющие второстепенное значение, на модели не показывают.</w:t>
      </w:r>
    </w:p>
    <w:p w14:paraId="32263B62" w14:textId="77777777" w:rsidR="005E295B" w:rsidRPr="00714B95" w:rsidRDefault="005E295B" w:rsidP="005E295B">
      <w:pPr>
        <w:pStyle w:val="a4"/>
        <w:shd w:val="clear" w:color="auto" w:fill="FFFFFF"/>
        <w:spacing w:line="360" w:lineRule="auto"/>
        <w:ind w:firstLine="709"/>
        <w:jc w:val="both"/>
        <w:rPr>
          <w:sz w:val="28"/>
          <w:szCs w:val="28"/>
        </w:rPr>
      </w:pPr>
      <w:r w:rsidRPr="00714B95">
        <w:rPr>
          <w:i/>
          <w:iCs/>
          <w:sz w:val="28"/>
          <w:szCs w:val="28"/>
          <w:bdr w:val="none" w:sz="0" w:space="0" w:color="auto" w:frame="1"/>
        </w:rPr>
        <w:t>Информативность</w:t>
      </w:r>
      <w:r w:rsidRPr="00714B95">
        <w:rPr>
          <w:sz w:val="28"/>
          <w:szCs w:val="28"/>
          <w:bdr w:val="none" w:sz="0" w:space="0" w:color="auto" w:frame="1"/>
        </w:rPr>
        <w:t> - свойство трехмерных изображений определяющееся, прежде всего, наличием в них разнообразных пространственных характеристик. Максимум информативности трёхмерных изображений означает подробный, детальный показ внешнего облика, пространственного положения, размеров и форм всех сколько-нибудь существенных элементов пространства</w:t>
      </w:r>
    </w:p>
    <w:p w14:paraId="7FC0EE79"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В настоящее время создание и </w:t>
      </w:r>
      <w:r w:rsidRPr="00714B95">
        <w:rPr>
          <w:sz w:val="28"/>
          <w:szCs w:val="28"/>
          <w:u w:val="single"/>
          <w:bdr w:val="none" w:sz="0" w:space="0" w:color="auto" w:frame="1"/>
        </w:rPr>
        <w:t>использование 3D-моделей</w:t>
      </w:r>
      <w:r w:rsidRPr="00714B95">
        <w:rPr>
          <w:sz w:val="28"/>
          <w:szCs w:val="28"/>
          <w:bdr w:val="none" w:sz="0" w:space="0" w:color="auto" w:frame="1"/>
        </w:rPr>
        <w:t xml:space="preserve"> местности находит применение в различных областях деятельности: образовании </w:t>
      </w:r>
      <w:proofErr w:type="gramStart"/>
      <w:r w:rsidRPr="00714B95">
        <w:rPr>
          <w:sz w:val="28"/>
          <w:szCs w:val="28"/>
          <w:bdr w:val="none" w:sz="0" w:space="0" w:color="auto" w:frame="1"/>
        </w:rPr>
        <w:t>и  науке</w:t>
      </w:r>
      <w:proofErr w:type="gramEnd"/>
      <w:r w:rsidRPr="00714B95">
        <w:rPr>
          <w:sz w:val="28"/>
          <w:szCs w:val="28"/>
          <w:bdr w:val="none" w:sz="0" w:space="0" w:color="auto" w:frame="1"/>
        </w:rPr>
        <w:t xml:space="preserve">; нефтяной и газовой индустрии; строительстве; городском кадастре; картографии; управлении природными ресурсами; экологическом мониторинге; в туризме. Широко трёхмерное моделирование применяется в формировании данных для кадастровых (землеустроительных, градостроительных) систем. Большую популярность имеют интерактивные </w:t>
      </w:r>
      <w:r w:rsidRPr="00714B95">
        <w:rPr>
          <w:sz w:val="28"/>
          <w:szCs w:val="28"/>
          <w:bdr w:val="none" w:sz="0" w:space="0" w:color="auto" w:frame="1"/>
        </w:rPr>
        <w:lastRenderedPageBreak/>
        <w:t>цифровые модели городов, с помощью которых решаются задачи городского планирования, управления транспортом, защита от шума и др.</w:t>
      </w:r>
    </w:p>
    <w:p w14:paraId="278989ED"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Для правильной оценки выбранного варианта решения поставленной задачи необходимо иметь информацию не только о плановом положении и высоте объектов, но и о точности этих данных, которая зависит от исходных материалов таких как космическая и аэросъемка. Аэрофотосъёмка, несмотря на быстрое развитие методов дистанционного зондирования земли, остаётся одним из основных способов создания 3D-моделей, т.к. позволяет построить метрическую, т.е. измеряемую, модель высокой точности.</w:t>
      </w:r>
    </w:p>
    <w:p w14:paraId="627D0736" w14:textId="77777777" w:rsidR="005E295B" w:rsidRPr="00714B95" w:rsidRDefault="005E295B" w:rsidP="005E295B">
      <w:pPr>
        <w:pStyle w:val="a4"/>
        <w:shd w:val="clear" w:color="auto" w:fill="FFFFFF"/>
        <w:spacing w:line="360" w:lineRule="auto"/>
        <w:ind w:firstLine="709"/>
        <w:jc w:val="both"/>
        <w:rPr>
          <w:sz w:val="28"/>
          <w:szCs w:val="28"/>
          <w:bdr w:val="none" w:sz="0" w:space="0" w:color="auto" w:frame="1"/>
        </w:rPr>
      </w:pPr>
      <w:r w:rsidRPr="00714B95">
        <w:rPr>
          <w:sz w:val="28"/>
          <w:szCs w:val="28"/>
          <w:bdr w:val="none" w:sz="0" w:space="0" w:color="auto" w:frame="1"/>
        </w:rPr>
        <w:t> Программное обеспечение</w:t>
      </w:r>
    </w:p>
    <w:p w14:paraId="718A92B5"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Программные пакеты, позволяющие создавать трёхмерную графику, то есть моделировать объекты виртуальной реальности и создавать на основе этих моделей изображения, очень разнообразны.</w:t>
      </w:r>
    </w:p>
    <w:p w14:paraId="6C2B1FC3"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Последние годы устойчивыми лидерами в этой области являются коммерческие продукты, такие как:</w:t>
      </w:r>
    </w:p>
    <w:p w14:paraId="4D6E7F57" w14:textId="77777777" w:rsidR="005E295B" w:rsidRPr="00714B95" w:rsidRDefault="005E295B" w:rsidP="005E295B">
      <w:pPr>
        <w:pStyle w:val="a4"/>
        <w:shd w:val="clear" w:color="auto" w:fill="FFFFFF"/>
        <w:spacing w:line="360" w:lineRule="auto"/>
        <w:ind w:firstLine="709"/>
        <w:jc w:val="both"/>
        <w:rPr>
          <w:sz w:val="28"/>
          <w:szCs w:val="28"/>
          <w:lang w:val="en-US"/>
        </w:rPr>
      </w:pPr>
      <w:r w:rsidRPr="00714B95">
        <w:rPr>
          <w:sz w:val="28"/>
          <w:szCs w:val="28"/>
          <w:bdr w:val="none" w:sz="0" w:space="0" w:color="auto" w:frame="1"/>
          <w:lang w:val="en-US"/>
        </w:rPr>
        <w:t>Autodesk 3D Studio Max</w:t>
      </w:r>
    </w:p>
    <w:p w14:paraId="2317FE0E" w14:textId="77777777" w:rsidR="005E295B" w:rsidRPr="00714B95" w:rsidRDefault="005E295B" w:rsidP="005E295B">
      <w:pPr>
        <w:pStyle w:val="a4"/>
        <w:shd w:val="clear" w:color="auto" w:fill="FFFFFF"/>
        <w:spacing w:line="360" w:lineRule="auto"/>
        <w:ind w:firstLine="709"/>
        <w:jc w:val="both"/>
        <w:rPr>
          <w:sz w:val="28"/>
          <w:szCs w:val="28"/>
          <w:lang w:val="en-US"/>
        </w:rPr>
      </w:pPr>
      <w:r w:rsidRPr="00714B95">
        <w:rPr>
          <w:sz w:val="28"/>
          <w:szCs w:val="28"/>
          <w:bdr w:val="none" w:sz="0" w:space="0" w:color="auto" w:frame="1"/>
          <w:lang w:val="en-US"/>
        </w:rPr>
        <w:t>Autodesk Maya</w:t>
      </w:r>
    </w:p>
    <w:p w14:paraId="6A7A2391" w14:textId="77777777" w:rsidR="005E295B" w:rsidRPr="00714B95" w:rsidRDefault="005E295B" w:rsidP="005E295B">
      <w:pPr>
        <w:pStyle w:val="a4"/>
        <w:shd w:val="clear" w:color="auto" w:fill="FFFFFF"/>
        <w:spacing w:line="360" w:lineRule="auto"/>
        <w:ind w:firstLine="709"/>
        <w:jc w:val="both"/>
        <w:rPr>
          <w:sz w:val="28"/>
          <w:szCs w:val="28"/>
          <w:lang w:val="en-US"/>
        </w:rPr>
      </w:pPr>
      <w:r w:rsidRPr="00714B95">
        <w:rPr>
          <w:sz w:val="28"/>
          <w:szCs w:val="28"/>
          <w:bdr w:val="none" w:sz="0" w:space="0" w:color="auto" w:frame="1"/>
          <w:lang w:val="en-US"/>
        </w:rPr>
        <w:t>Autodesk Softimage</w:t>
      </w:r>
    </w:p>
    <w:p w14:paraId="6AB372A0" w14:textId="77777777" w:rsidR="005E295B" w:rsidRPr="00714B95" w:rsidRDefault="005E295B" w:rsidP="005E295B">
      <w:pPr>
        <w:pStyle w:val="a4"/>
        <w:shd w:val="clear" w:color="auto" w:fill="FFFFFF"/>
        <w:spacing w:line="360" w:lineRule="auto"/>
        <w:ind w:firstLine="709"/>
        <w:jc w:val="both"/>
        <w:rPr>
          <w:sz w:val="28"/>
          <w:szCs w:val="28"/>
          <w:lang w:val="en-US"/>
        </w:rPr>
      </w:pPr>
      <w:r w:rsidRPr="00714B95">
        <w:rPr>
          <w:sz w:val="28"/>
          <w:szCs w:val="28"/>
          <w:bdr w:val="none" w:sz="0" w:space="0" w:color="auto" w:frame="1"/>
          <w:lang w:val="en-US"/>
        </w:rPr>
        <w:t>Maxon Computer Cinema 4D</w:t>
      </w:r>
    </w:p>
    <w:p w14:paraId="0141551F" w14:textId="77777777" w:rsidR="005E295B" w:rsidRPr="00714B95" w:rsidRDefault="005E295B" w:rsidP="005E295B">
      <w:pPr>
        <w:pStyle w:val="a4"/>
        <w:shd w:val="clear" w:color="auto" w:fill="FFFFFF"/>
        <w:spacing w:line="360" w:lineRule="auto"/>
        <w:ind w:firstLine="709"/>
        <w:jc w:val="both"/>
        <w:rPr>
          <w:sz w:val="28"/>
          <w:szCs w:val="28"/>
          <w:lang w:val="en-US"/>
        </w:rPr>
      </w:pPr>
      <w:r w:rsidRPr="00714B95">
        <w:rPr>
          <w:sz w:val="28"/>
          <w:szCs w:val="28"/>
          <w:bdr w:val="none" w:sz="0" w:space="0" w:color="auto" w:frame="1"/>
          <w:lang w:val="en-US"/>
        </w:rPr>
        <w:t>Blender Foundation Blender</w:t>
      </w:r>
    </w:p>
    <w:p w14:paraId="426B3671" w14:textId="77777777" w:rsidR="005E295B" w:rsidRPr="00714B95" w:rsidRDefault="005E295B" w:rsidP="005E295B">
      <w:pPr>
        <w:pStyle w:val="a4"/>
        <w:shd w:val="clear" w:color="auto" w:fill="FFFFFF"/>
        <w:spacing w:line="360" w:lineRule="auto"/>
        <w:ind w:firstLine="709"/>
        <w:jc w:val="both"/>
        <w:rPr>
          <w:sz w:val="28"/>
          <w:szCs w:val="28"/>
          <w:lang w:val="en-US"/>
        </w:rPr>
      </w:pPr>
      <w:r w:rsidRPr="00714B95">
        <w:rPr>
          <w:sz w:val="28"/>
          <w:szCs w:val="28"/>
          <w:bdr w:val="none" w:sz="0" w:space="0" w:color="auto" w:frame="1"/>
          <w:lang w:val="en-US"/>
        </w:rPr>
        <w:t>Side Effects Software Houdini</w:t>
      </w:r>
    </w:p>
    <w:p w14:paraId="26145F07" w14:textId="77777777" w:rsidR="005E295B" w:rsidRPr="00714B95" w:rsidRDefault="005E295B" w:rsidP="005E295B">
      <w:pPr>
        <w:pStyle w:val="a4"/>
        <w:shd w:val="clear" w:color="auto" w:fill="FFFFFF"/>
        <w:spacing w:line="360" w:lineRule="auto"/>
        <w:ind w:firstLine="709"/>
        <w:jc w:val="both"/>
        <w:rPr>
          <w:sz w:val="28"/>
          <w:szCs w:val="28"/>
        </w:rPr>
      </w:pPr>
      <w:proofErr w:type="spellStart"/>
      <w:r w:rsidRPr="00714B95">
        <w:rPr>
          <w:sz w:val="28"/>
          <w:szCs w:val="28"/>
          <w:bdr w:val="none" w:sz="0" w:space="0" w:color="auto" w:frame="1"/>
        </w:rPr>
        <w:t>Maxon</w:t>
      </w:r>
      <w:proofErr w:type="spellEnd"/>
      <w:r w:rsidRPr="00714B95">
        <w:rPr>
          <w:sz w:val="28"/>
          <w:szCs w:val="28"/>
          <w:bdr w:val="none" w:sz="0" w:space="0" w:color="auto" w:frame="1"/>
        </w:rPr>
        <w:t xml:space="preserve"> Cinema 4D</w:t>
      </w:r>
    </w:p>
    <w:p w14:paraId="4AC20795" w14:textId="0FD874EB"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Трехмерные дисплеи</w:t>
      </w:r>
    </w:p>
    <w:p w14:paraId="10A9C21D"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xml:space="preserve">Трёхмерные, или стереоскопические дисплеи, (3D </w:t>
      </w:r>
      <w:proofErr w:type="spellStart"/>
      <w:r w:rsidRPr="00714B95">
        <w:rPr>
          <w:sz w:val="28"/>
          <w:szCs w:val="28"/>
          <w:bdr w:val="none" w:sz="0" w:space="0" w:color="auto" w:frame="1"/>
        </w:rPr>
        <w:t>displays</w:t>
      </w:r>
      <w:proofErr w:type="spellEnd"/>
      <w:r w:rsidRPr="00714B95">
        <w:rPr>
          <w:sz w:val="28"/>
          <w:szCs w:val="28"/>
          <w:bdr w:val="none" w:sz="0" w:space="0" w:color="auto" w:frame="1"/>
        </w:rPr>
        <w:t xml:space="preserve">, 3D </w:t>
      </w:r>
      <w:proofErr w:type="spellStart"/>
      <w:r w:rsidRPr="00714B95">
        <w:rPr>
          <w:sz w:val="28"/>
          <w:szCs w:val="28"/>
          <w:bdr w:val="none" w:sz="0" w:space="0" w:color="auto" w:frame="1"/>
        </w:rPr>
        <w:t>screens</w:t>
      </w:r>
      <w:proofErr w:type="spellEnd"/>
      <w:r w:rsidRPr="00714B95">
        <w:rPr>
          <w:sz w:val="28"/>
          <w:szCs w:val="28"/>
          <w:bdr w:val="none" w:sz="0" w:space="0" w:color="auto" w:frame="1"/>
        </w:rPr>
        <w:t>) - дисплеи, посредством стереоскопического или какого-либо другого эффекта создающие иллюзию реального объёма у демонстрируемых изображений.</w:t>
      </w:r>
    </w:p>
    <w:p w14:paraId="5B8883FD"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xml:space="preserve">В настоящее время подавляющее большинство трёхмерных изображений показывается при помощи стереоскопического эффекта, как наиболее лёгкого в реализации, хотя использование одной лишь </w:t>
      </w:r>
      <w:r w:rsidRPr="00714B95">
        <w:rPr>
          <w:sz w:val="28"/>
          <w:szCs w:val="28"/>
          <w:bdr w:val="none" w:sz="0" w:space="0" w:color="auto" w:frame="1"/>
        </w:rPr>
        <w:lastRenderedPageBreak/>
        <w:t>стереоскопии нельзя назвать достаточным для объёмного восприятия. Человеческий глаз как в паре, так и в одиночку одинаково хорошо отличает объёмные объекты от плоских изображений.</w:t>
      </w:r>
    </w:p>
    <w:p w14:paraId="68C5D12E" w14:textId="7E0A0DB8"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Кинотеатры с 3D</w:t>
      </w:r>
    </w:p>
    <w:p w14:paraId="07F6BC30"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Использование для обозначения стереоскопических фильмов терминов «трёхмерный» или «3D» связано с тем, что при просмотре таких фильмов у зрителя создаётся иллюзия объёмности изображения, ощущение наличия третьего измерения - глубины и новой размерности пространства уже в 4D.</w:t>
      </w:r>
    </w:p>
    <w:p w14:paraId="1F9E3530"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На сегодняшний день просмотр фильмов в формате «3D» стал очень популярным явлением.</w:t>
      </w:r>
    </w:p>
    <w:p w14:paraId="136B2B50"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Основные используемые в настоящее время технологии показа стереофильмов:</w:t>
      </w:r>
    </w:p>
    <w:p w14:paraId="11694A5F"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Dolby 3D</w:t>
      </w:r>
    </w:p>
    <w:p w14:paraId="0F56DBBB"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IMAX 3D</w:t>
      </w:r>
    </w:p>
    <w:p w14:paraId="123857C6"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3D-принтер</w:t>
      </w:r>
    </w:p>
    <w:p w14:paraId="168BFB4F"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Устройство, использующее метод создания физического объекта на основе виртуальной 3D-модели.</w:t>
      </w:r>
    </w:p>
    <w:p w14:paraId="1334B7E7"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3D-печать может осуществляться разными способами и с использованием различных материалов, но в основе любого из них лежит принцип послойного создания (выращивания) твёрдого объекта.</w:t>
      </w:r>
    </w:p>
    <w:p w14:paraId="0DD62211" w14:textId="62BD4E71"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xml:space="preserve">  Технологии 3D это один из краеугольных камней современных информационных технологий.  Сегодня разработка любого изделия или продукта, </w:t>
      </w:r>
      <w:proofErr w:type="gramStart"/>
      <w:r w:rsidRPr="00714B95">
        <w:rPr>
          <w:sz w:val="28"/>
          <w:szCs w:val="28"/>
          <w:bdr w:val="none" w:sz="0" w:space="0" w:color="auto" w:frame="1"/>
        </w:rPr>
        <w:t>невозможна  без</w:t>
      </w:r>
      <w:proofErr w:type="gramEnd"/>
      <w:r w:rsidRPr="00714B95">
        <w:rPr>
          <w:sz w:val="28"/>
          <w:szCs w:val="28"/>
          <w:bdr w:val="none" w:sz="0" w:space="0" w:color="auto" w:frame="1"/>
        </w:rPr>
        <w:t xml:space="preserve"> применения компьютерного моделирования и дизайна, основанного на этих технологиях.  Это позволяет проработать все детали изделия, </w:t>
      </w:r>
      <w:proofErr w:type="gramStart"/>
      <w:r w:rsidRPr="00714B95">
        <w:rPr>
          <w:sz w:val="28"/>
          <w:szCs w:val="28"/>
          <w:bdr w:val="none" w:sz="0" w:space="0" w:color="auto" w:frame="1"/>
        </w:rPr>
        <w:t>увидеть</w:t>
      </w:r>
      <w:proofErr w:type="gramEnd"/>
      <w:r w:rsidRPr="00714B95">
        <w:rPr>
          <w:sz w:val="28"/>
          <w:szCs w:val="28"/>
          <w:bdr w:val="none" w:sz="0" w:space="0" w:color="auto" w:frame="1"/>
        </w:rPr>
        <w:t xml:space="preserve"> как оно будет выглядеть в реальных условиях в сопряжении с другими элементами, позволяет быстро напечатать изделие или его физическую модель, с помощью технологий 3D печати.</w:t>
      </w:r>
    </w:p>
    <w:p w14:paraId="6AE5AE08"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xml:space="preserve">Завтра, используя технологию 3D печати, мы сможем строить </w:t>
      </w:r>
      <w:proofErr w:type="gramStart"/>
      <w:r w:rsidRPr="00714B95">
        <w:rPr>
          <w:sz w:val="28"/>
          <w:szCs w:val="28"/>
          <w:bdr w:val="none" w:sz="0" w:space="0" w:color="auto" w:frame="1"/>
        </w:rPr>
        <w:t>дома,  получать</w:t>
      </w:r>
      <w:proofErr w:type="gramEnd"/>
      <w:r w:rsidRPr="00714B95">
        <w:rPr>
          <w:sz w:val="28"/>
          <w:szCs w:val="28"/>
          <w:bdr w:val="none" w:sz="0" w:space="0" w:color="auto" w:frame="1"/>
        </w:rPr>
        <w:t xml:space="preserve"> искусственные человеческие органы и в принципе создавать и печатать в локальных условиях любые изделия и материалы со своей </w:t>
      </w:r>
      <w:r w:rsidRPr="00714B95">
        <w:rPr>
          <w:sz w:val="28"/>
          <w:szCs w:val="28"/>
          <w:bdr w:val="none" w:sz="0" w:space="0" w:color="auto" w:frame="1"/>
        </w:rPr>
        <w:lastRenderedPageBreak/>
        <w:t>молекулярной структурой. Например, ремонтному сервису не нужно будет заказывать и ждать (или держать на складе) различные запчасти. Просто надо будет найти изделие по каталогу и напечатать его на своем 3D принтере.  Хорошо такое будущее показано в знаменитом фильме «5 элемент», где по сохранившемуся после катастрофы маленькому фрагменту тела инопланетянина, печатают полностью его тело.</w:t>
      </w:r>
    </w:p>
    <w:p w14:paraId="3A838F91"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Таким образом, компетенция использования 3D технологий важна для любых инженеров, архитекторов, любых дизайнеров (включая интерьер, одежду, ювелирные украшения), строителей, медиков и многих других профессий.  Да и вообще использование 3D технологий хорошо активизирует левое полушарие мозга, ответственное за пространственную ориентацию, воображение, интуицию и творческие способности человека. Поэтому эти занятия очень рекомендуется школьникам, также как и рисование, лепка и игры с конструктором в дошкольном возрасте. Все больше и больше школ покупают и получают 3D принтеры, таким образом ребенок имеет возможность сразу увидеть и пощупать результаты своей работы.</w:t>
      </w:r>
    </w:p>
    <w:p w14:paraId="6427924D"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В 3D технологиях используется несколько ключевых принципов построения объектов. Наиболее используемые это методы твердотельного моделирования и полигонального моделирования.  </w:t>
      </w:r>
      <w:proofErr w:type="gramStart"/>
      <w:r w:rsidRPr="00714B95">
        <w:rPr>
          <w:sz w:val="28"/>
          <w:szCs w:val="28"/>
          <w:bdr w:val="none" w:sz="0" w:space="0" w:color="auto" w:frame="1"/>
        </w:rPr>
        <w:t>Твердотельное моделирование это моделирование</w:t>
      </w:r>
      <w:proofErr w:type="gramEnd"/>
      <w:r w:rsidRPr="00714B95">
        <w:rPr>
          <w:sz w:val="28"/>
          <w:szCs w:val="28"/>
          <w:bdr w:val="none" w:sz="0" w:space="0" w:color="auto" w:frame="1"/>
        </w:rPr>
        <w:t xml:space="preserve"> на основе примитивов твердых тел, каждый из которых характеризуется формой, размерами, точкой привязки и ориентацией, математическим описанием.  Это позволяет делать различные логические операции с элементами объектов: объединение, пересечение, вычитание и т.д.</w:t>
      </w:r>
    </w:p>
    <w:p w14:paraId="698B1E60"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Полигональное моделирование — это когда объекты формируются с помощью полигональной сетки, состоящей из многих полигонов- поверхностей — треугольников, четырехугольников и больше.</w:t>
      </w:r>
    </w:p>
    <w:p w14:paraId="650A9A60" w14:textId="67FB581D"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xml:space="preserve">Бесспорный лидер на рынке программ для 3D моделирования и проектирования компания Autodesk. Такие всем известные </w:t>
      </w:r>
      <w:r w:rsidRPr="00714B95">
        <w:rPr>
          <w:sz w:val="28"/>
          <w:szCs w:val="28"/>
          <w:bdr w:val="none" w:sz="0" w:space="0" w:color="auto" w:frame="1"/>
        </w:rPr>
        <w:lastRenderedPageBreak/>
        <w:t xml:space="preserve">профессиональные продукты как </w:t>
      </w:r>
      <w:proofErr w:type="spellStart"/>
      <w:proofErr w:type="gramStart"/>
      <w:r w:rsidRPr="00714B95">
        <w:rPr>
          <w:sz w:val="28"/>
          <w:szCs w:val="28"/>
          <w:bdr w:val="none" w:sz="0" w:space="0" w:color="auto" w:frame="1"/>
        </w:rPr>
        <w:t>AutoCAD</w:t>
      </w:r>
      <w:proofErr w:type="spellEnd"/>
      <w:r w:rsidRPr="00714B95">
        <w:rPr>
          <w:sz w:val="28"/>
          <w:szCs w:val="28"/>
          <w:bdr w:val="none" w:sz="0" w:space="0" w:color="auto" w:frame="1"/>
        </w:rPr>
        <w:t>,  3</w:t>
      </w:r>
      <w:proofErr w:type="gramEnd"/>
      <w:r w:rsidRPr="00714B95">
        <w:rPr>
          <w:sz w:val="28"/>
          <w:szCs w:val="28"/>
          <w:bdr w:val="none" w:sz="0" w:space="0" w:color="auto" w:frame="1"/>
        </w:rPr>
        <w:t xml:space="preserve">Ds Max, Fusion 360, </w:t>
      </w:r>
      <w:proofErr w:type="spellStart"/>
      <w:r w:rsidRPr="00714B95">
        <w:rPr>
          <w:sz w:val="28"/>
          <w:szCs w:val="28"/>
          <w:bdr w:val="none" w:sz="0" w:space="0" w:color="auto" w:frame="1"/>
        </w:rPr>
        <w:t>Invertor</w:t>
      </w:r>
      <w:proofErr w:type="spellEnd"/>
      <w:r w:rsidRPr="00714B95">
        <w:rPr>
          <w:sz w:val="28"/>
          <w:szCs w:val="28"/>
          <w:bdr w:val="none" w:sz="0" w:space="0" w:color="auto" w:frame="1"/>
        </w:rPr>
        <w:t xml:space="preserve">, </w:t>
      </w:r>
      <w:proofErr w:type="spellStart"/>
      <w:r w:rsidRPr="00714B95">
        <w:rPr>
          <w:sz w:val="28"/>
          <w:szCs w:val="28"/>
          <w:bdr w:val="none" w:sz="0" w:space="0" w:color="auto" w:frame="1"/>
        </w:rPr>
        <w:t>Revit</w:t>
      </w:r>
      <w:proofErr w:type="spellEnd"/>
      <w:r w:rsidRPr="00714B95">
        <w:rPr>
          <w:sz w:val="28"/>
          <w:szCs w:val="28"/>
          <w:bdr w:val="none" w:sz="0" w:space="0" w:color="auto" w:frame="1"/>
        </w:rPr>
        <w:t xml:space="preserve"> и другие созданы этой компанией.  </w:t>
      </w:r>
    </w:p>
    <w:p w14:paraId="62D14C3C"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xml:space="preserve">Наиболее просты для понимания и освоения методы твердотельного моделирования.  Я бы порекомендовал начинать освоение 3D технологий уже в начальной школе. Здесь ребенок может начать использовать и учиться работать в одной из двух 3D </w:t>
      </w:r>
      <w:proofErr w:type="gramStart"/>
      <w:r w:rsidRPr="00714B95">
        <w:rPr>
          <w:sz w:val="28"/>
          <w:szCs w:val="28"/>
          <w:bdr w:val="none" w:sz="0" w:space="0" w:color="auto" w:frame="1"/>
        </w:rPr>
        <w:t>сред  начального</w:t>
      </w:r>
      <w:proofErr w:type="gramEnd"/>
      <w:r w:rsidRPr="00714B95">
        <w:rPr>
          <w:sz w:val="28"/>
          <w:szCs w:val="28"/>
          <w:bdr w:val="none" w:sz="0" w:space="0" w:color="auto" w:frame="1"/>
        </w:rPr>
        <w:t xml:space="preserve"> уровня. </w:t>
      </w:r>
      <w:proofErr w:type="spellStart"/>
      <w:r w:rsidRPr="00714B95">
        <w:rPr>
          <w:sz w:val="28"/>
          <w:szCs w:val="28"/>
          <w:bdr w:val="none" w:sz="0" w:space="0" w:color="auto" w:frame="1"/>
        </w:rPr>
        <w:t>TinkerCAD</w:t>
      </w:r>
      <w:proofErr w:type="spellEnd"/>
      <w:r w:rsidRPr="00714B95">
        <w:rPr>
          <w:sz w:val="28"/>
          <w:szCs w:val="28"/>
          <w:bdr w:val="none" w:sz="0" w:space="0" w:color="auto" w:frame="1"/>
        </w:rPr>
        <w:t> от компании Autodesk и </w:t>
      </w:r>
      <w:proofErr w:type="spellStart"/>
      <w:r w:rsidRPr="00714B95">
        <w:rPr>
          <w:sz w:val="28"/>
          <w:szCs w:val="28"/>
          <w:bdr w:val="none" w:sz="0" w:space="0" w:color="auto" w:frame="1"/>
        </w:rPr>
        <w:t>SketchUp</w:t>
      </w:r>
      <w:proofErr w:type="spellEnd"/>
      <w:r w:rsidRPr="00714B95">
        <w:rPr>
          <w:sz w:val="28"/>
          <w:szCs w:val="28"/>
          <w:bdr w:val="none" w:sz="0" w:space="0" w:color="auto" w:frame="1"/>
        </w:rPr>
        <w:t xml:space="preserve"> компании </w:t>
      </w:r>
      <w:proofErr w:type="spellStart"/>
      <w:r w:rsidRPr="00714B95">
        <w:rPr>
          <w:sz w:val="28"/>
          <w:szCs w:val="28"/>
          <w:bdr w:val="none" w:sz="0" w:space="0" w:color="auto" w:frame="1"/>
        </w:rPr>
        <w:t>Trimble</w:t>
      </w:r>
      <w:proofErr w:type="spellEnd"/>
      <w:r w:rsidRPr="00714B95">
        <w:rPr>
          <w:sz w:val="28"/>
          <w:szCs w:val="28"/>
          <w:bdr w:val="none" w:sz="0" w:space="0" w:color="auto" w:frame="1"/>
        </w:rPr>
        <w:t xml:space="preserve"> </w:t>
      </w:r>
      <w:proofErr w:type="spellStart"/>
      <w:r w:rsidRPr="00714B95">
        <w:rPr>
          <w:sz w:val="28"/>
          <w:szCs w:val="28"/>
          <w:bdr w:val="none" w:sz="0" w:space="0" w:color="auto" w:frame="1"/>
        </w:rPr>
        <w:t>Navigation</w:t>
      </w:r>
      <w:proofErr w:type="spellEnd"/>
      <w:r w:rsidRPr="00714B95">
        <w:rPr>
          <w:sz w:val="28"/>
          <w:szCs w:val="28"/>
          <w:bdr w:val="none" w:sz="0" w:space="0" w:color="auto" w:frame="1"/>
        </w:rPr>
        <w:t>. Обе среды бесплатные.</w:t>
      </w:r>
    </w:p>
    <w:p w14:paraId="1C179D07" w14:textId="307035EA"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Для более серьезной работы в средней школе в режиме конструирования и технического дизайна предлагается использовать программное обеспечение Компас 3D и новое универсальное приложение </w:t>
      </w:r>
      <w:proofErr w:type="spellStart"/>
      <w:r w:rsidRPr="00714B95">
        <w:rPr>
          <w:sz w:val="28"/>
          <w:szCs w:val="28"/>
          <w:bdr w:val="none" w:sz="0" w:space="0" w:color="auto" w:frame="1"/>
        </w:rPr>
        <w:t>AutoDesk</w:t>
      </w:r>
      <w:proofErr w:type="spellEnd"/>
      <w:r w:rsidRPr="00714B95">
        <w:rPr>
          <w:sz w:val="28"/>
          <w:szCs w:val="28"/>
          <w:bdr w:val="none" w:sz="0" w:space="0" w:color="auto" w:frame="1"/>
        </w:rPr>
        <w:t xml:space="preserve"> Fusion 360. </w:t>
      </w:r>
    </w:p>
    <w:p w14:paraId="1B942214" w14:textId="4F15FAEF"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xml:space="preserve"> Это конечно же самая известная на сегодняшний день профессиональная программа для 3D дизайна 3DS </w:t>
      </w:r>
      <w:proofErr w:type="gramStart"/>
      <w:r w:rsidRPr="00714B95">
        <w:rPr>
          <w:sz w:val="28"/>
          <w:szCs w:val="28"/>
          <w:bdr w:val="none" w:sz="0" w:space="0" w:color="auto" w:frame="1"/>
        </w:rPr>
        <w:t>Max  —</w:t>
      </w:r>
      <w:proofErr w:type="gramEnd"/>
      <w:r w:rsidRPr="00714B95">
        <w:rPr>
          <w:sz w:val="28"/>
          <w:szCs w:val="28"/>
          <w:bdr w:val="none" w:sz="0" w:space="0" w:color="auto" w:frame="1"/>
        </w:rPr>
        <w:t xml:space="preserve"> полнофункциональная профессиональная программная система для создания и редактирования трёхмерной графики и анимации.</w:t>
      </w:r>
    </w:p>
    <w:p w14:paraId="1CEC174F" w14:textId="19488F9F"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xml:space="preserve">Также как и Fusion эта программа имеет бесплатную образовательную лицензию для учащихся и преподавателей.   3DS Max можно изучать везде. В Интернете представлено огромное количество ресурсов, выпускается много книг. </w:t>
      </w:r>
    </w:p>
    <w:p w14:paraId="27E3EE8C" w14:textId="50825F03" w:rsidR="005E295B" w:rsidRPr="00714B95" w:rsidRDefault="005E295B" w:rsidP="00751ADE">
      <w:pPr>
        <w:pStyle w:val="a4"/>
        <w:shd w:val="clear" w:color="auto" w:fill="FFFFFF"/>
        <w:spacing w:line="360" w:lineRule="auto"/>
        <w:ind w:firstLine="709"/>
        <w:jc w:val="both"/>
        <w:rPr>
          <w:sz w:val="28"/>
          <w:szCs w:val="28"/>
        </w:rPr>
      </w:pPr>
      <w:r w:rsidRPr="00714B95">
        <w:rPr>
          <w:sz w:val="28"/>
          <w:szCs w:val="28"/>
          <w:bdr w:val="none" w:sz="0" w:space="0" w:color="auto" w:frame="1"/>
        </w:rPr>
        <w:t>Другая широко известная среда 3D моделирования это </w:t>
      </w:r>
      <w:proofErr w:type="spellStart"/>
      <w:r w:rsidRPr="00714B95">
        <w:rPr>
          <w:sz w:val="28"/>
          <w:szCs w:val="28"/>
          <w:bdr w:val="none" w:sz="0" w:space="0" w:color="auto" w:frame="1"/>
        </w:rPr>
        <w:t>Blender</w:t>
      </w:r>
      <w:proofErr w:type="spellEnd"/>
      <w:r w:rsidRPr="00714B95">
        <w:rPr>
          <w:sz w:val="28"/>
          <w:szCs w:val="28"/>
          <w:bdr w:val="none" w:sz="0" w:space="0" w:color="auto" w:frame="1"/>
        </w:rPr>
        <w:t>. Она популярна тем, что это бесплатная программа — свободн</w:t>
      </w:r>
      <w:r w:rsidR="00751ADE">
        <w:rPr>
          <w:sz w:val="28"/>
          <w:szCs w:val="28"/>
          <w:bdr w:val="none" w:sz="0" w:space="0" w:color="auto" w:frame="1"/>
        </w:rPr>
        <w:t>ая</w:t>
      </w:r>
      <w:r w:rsidRPr="00714B95">
        <w:rPr>
          <w:sz w:val="28"/>
          <w:szCs w:val="28"/>
          <w:bdr w:val="none" w:sz="0" w:space="0" w:color="auto" w:frame="1"/>
        </w:rPr>
        <w:t xml:space="preserve"> и открыт</w:t>
      </w:r>
      <w:r w:rsidR="00751ADE">
        <w:rPr>
          <w:sz w:val="28"/>
          <w:szCs w:val="28"/>
          <w:bdr w:val="none" w:sz="0" w:space="0" w:color="auto" w:frame="1"/>
        </w:rPr>
        <w:t>ая</w:t>
      </w:r>
      <w:r w:rsidRPr="00714B95">
        <w:rPr>
          <w:sz w:val="28"/>
          <w:szCs w:val="28"/>
          <w:bdr w:val="none" w:sz="0" w:space="0" w:color="auto" w:frame="1"/>
        </w:rPr>
        <w:t xml:space="preserve"> </w:t>
      </w:r>
      <w:proofErr w:type="gramStart"/>
      <w:r w:rsidRPr="00714B95">
        <w:rPr>
          <w:sz w:val="28"/>
          <w:szCs w:val="28"/>
          <w:bdr w:val="none" w:sz="0" w:space="0" w:color="auto" w:frame="1"/>
        </w:rPr>
        <w:t>среда  для</w:t>
      </w:r>
      <w:proofErr w:type="gramEnd"/>
      <w:r w:rsidRPr="00714B95">
        <w:rPr>
          <w:sz w:val="28"/>
          <w:szCs w:val="28"/>
          <w:bdr w:val="none" w:sz="0" w:space="0" w:color="auto" w:frame="1"/>
        </w:rPr>
        <w:t xml:space="preserve"> создания трехмерной компьютерной графики, включающий в себя средства моделирования, анимации,  </w:t>
      </w:r>
      <w:proofErr w:type="spellStart"/>
      <w:r w:rsidRPr="00714B95">
        <w:rPr>
          <w:sz w:val="28"/>
          <w:szCs w:val="28"/>
          <w:bdr w:val="none" w:sz="0" w:space="0" w:color="auto" w:frame="1"/>
        </w:rPr>
        <w:t>рендоринга</w:t>
      </w:r>
      <w:proofErr w:type="spellEnd"/>
      <w:r w:rsidRPr="00714B95">
        <w:rPr>
          <w:sz w:val="28"/>
          <w:szCs w:val="28"/>
          <w:bdr w:val="none" w:sz="0" w:space="0" w:color="auto" w:frame="1"/>
        </w:rPr>
        <w:t>, постобработки и монтажа видео со звуком, а также для создания интерактивных игр. То есть эта среда имеет функциональность аналогичную коммерчески профессиональным программам.    </w:t>
      </w:r>
    </w:p>
    <w:p w14:paraId="6E434693" w14:textId="77777777" w:rsidR="005E295B" w:rsidRPr="00714B95" w:rsidRDefault="005E295B" w:rsidP="005E295B">
      <w:pPr>
        <w:pStyle w:val="a4"/>
        <w:shd w:val="clear" w:color="auto" w:fill="FFFFFF"/>
        <w:spacing w:line="360" w:lineRule="auto"/>
        <w:ind w:firstLine="709"/>
        <w:jc w:val="both"/>
        <w:rPr>
          <w:sz w:val="28"/>
          <w:szCs w:val="28"/>
        </w:rPr>
      </w:pPr>
      <w:r w:rsidRPr="00714B95">
        <w:rPr>
          <w:sz w:val="28"/>
          <w:szCs w:val="28"/>
          <w:bdr w:val="none" w:sz="0" w:space="0" w:color="auto" w:frame="1"/>
        </w:rPr>
        <w:t xml:space="preserve">В связи с большой функциональностью, программа имеет сложный </w:t>
      </w:r>
      <w:proofErr w:type="gramStart"/>
      <w:r w:rsidRPr="00714B95">
        <w:rPr>
          <w:sz w:val="28"/>
          <w:szCs w:val="28"/>
          <w:bdr w:val="none" w:sz="0" w:space="0" w:color="auto" w:frame="1"/>
        </w:rPr>
        <w:t>многооконный  интерфейс</w:t>
      </w:r>
      <w:proofErr w:type="gramEnd"/>
      <w:r w:rsidRPr="00714B95">
        <w:rPr>
          <w:sz w:val="28"/>
          <w:szCs w:val="28"/>
          <w:bdr w:val="none" w:sz="0" w:space="0" w:color="auto" w:frame="1"/>
        </w:rPr>
        <w:t xml:space="preserve"> и имеет репутацию программы, сложной для изучения. Практически каждая функция имеет соответствующее ей </w:t>
      </w:r>
      <w:r w:rsidRPr="00714B95">
        <w:rPr>
          <w:sz w:val="28"/>
          <w:szCs w:val="28"/>
          <w:bdr w:val="none" w:sz="0" w:space="0" w:color="auto" w:frame="1"/>
        </w:rPr>
        <w:lastRenderedPageBreak/>
        <w:t xml:space="preserve">сочетание клавиш, и учитывая количество возможностей, предоставляемых </w:t>
      </w:r>
      <w:proofErr w:type="spellStart"/>
      <w:r w:rsidRPr="00714B95">
        <w:rPr>
          <w:sz w:val="28"/>
          <w:szCs w:val="28"/>
          <w:bdr w:val="none" w:sz="0" w:space="0" w:color="auto" w:frame="1"/>
        </w:rPr>
        <w:t>Blender</w:t>
      </w:r>
      <w:proofErr w:type="spellEnd"/>
      <w:r w:rsidRPr="00714B95">
        <w:rPr>
          <w:sz w:val="28"/>
          <w:szCs w:val="28"/>
          <w:bdr w:val="none" w:sz="0" w:space="0" w:color="auto" w:frame="1"/>
        </w:rPr>
        <w:t>, каждая клавиша включена в более чем одно сочетание (</w:t>
      </w:r>
      <w:proofErr w:type="spellStart"/>
      <w:r w:rsidRPr="00714B95">
        <w:rPr>
          <w:sz w:val="28"/>
          <w:szCs w:val="28"/>
          <w:bdr w:val="none" w:sz="0" w:space="0" w:color="auto" w:frame="1"/>
        </w:rPr>
        <w:t>shortcut</w:t>
      </w:r>
      <w:proofErr w:type="spellEnd"/>
      <w:r w:rsidRPr="00714B95">
        <w:rPr>
          <w:sz w:val="28"/>
          <w:szCs w:val="28"/>
          <w:bdr w:val="none" w:sz="0" w:space="0" w:color="auto" w:frame="1"/>
        </w:rPr>
        <w:t>).  Это одна из сложностей программы.</w:t>
      </w:r>
    </w:p>
    <w:p w14:paraId="203C9A82" w14:textId="77777777" w:rsidR="005E295B" w:rsidRPr="00714B95" w:rsidRDefault="005E295B" w:rsidP="005E295B">
      <w:pPr>
        <w:spacing w:line="360" w:lineRule="auto"/>
        <w:ind w:firstLine="709"/>
        <w:jc w:val="both"/>
        <w:rPr>
          <w:sz w:val="28"/>
          <w:szCs w:val="28"/>
        </w:rPr>
      </w:pPr>
    </w:p>
    <w:p w14:paraId="26487A7C" w14:textId="50002DD0" w:rsidR="00EF5816" w:rsidRPr="00714B95" w:rsidRDefault="00EF5816" w:rsidP="00C242C5">
      <w:pPr>
        <w:shd w:val="clear" w:color="auto" w:fill="FFFFFF"/>
        <w:spacing w:before="375" w:after="450"/>
        <w:ind w:left="720"/>
        <w:jc w:val="center"/>
        <w:textAlignment w:val="baseline"/>
        <w:rPr>
          <w:b/>
          <w:bCs/>
          <w:sz w:val="24"/>
          <w:szCs w:val="24"/>
        </w:rPr>
      </w:pPr>
    </w:p>
    <w:p w14:paraId="19EE9C54" w14:textId="77777777" w:rsidR="00EF5816" w:rsidRPr="00714B95" w:rsidRDefault="00EF5816" w:rsidP="00EF5816">
      <w:pPr>
        <w:shd w:val="clear" w:color="auto" w:fill="FFFFFF"/>
        <w:spacing w:before="375" w:after="450"/>
        <w:jc w:val="both"/>
        <w:textAlignment w:val="baseline"/>
        <w:rPr>
          <w:sz w:val="24"/>
          <w:szCs w:val="24"/>
        </w:rPr>
      </w:pPr>
    </w:p>
    <w:p w14:paraId="3D7ACED0" w14:textId="77777777" w:rsidR="00EF5816" w:rsidRPr="00714B95" w:rsidRDefault="00EF5816" w:rsidP="00A56A5C">
      <w:pPr>
        <w:shd w:val="clear" w:color="auto" w:fill="FFFFFF"/>
        <w:spacing w:before="375" w:after="450"/>
        <w:jc w:val="both"/>
        <w:textAlignment w:val="baseline"/>
        <w:rPr>
          <w:sz w:val="24"/>
          <w:szCs w:val="24"/>
        </w:rPr>
      </w:pPr>
    </w:p>
    <w:p w14:paraId="21843546" w14:textId="67FC7341" w:rsidR="00C217FC" w:rsidRPr="00714B95" w:rsidRDefault="00C217FC" w:rsidP="005F2AE1">
      <w:pPr>
        <w:tabs>
          <w:tab w:val="left" w:pos="4353"/>
        </w:tabs>
        <w:rPr>
          <w:b/>
          <w:sz w:val="24"/>
        </w:rPr>
      </w:pPr>
    </w:p>
    <w:p w14:paraId="5ADE60A0" w14:textId="3483E8BB" w:rsidR="00C217FC" w:rsidRDefault="00C217FC" w:rsidP="005F2AE1">
      <w:pPr>
        <w:tabs>
          <w:tab w:val="left" w:pos="4353"/>
        </w:tabs>
        <w:rPr>
          <w:b/>
          <w:sz w:val="24"/>
        </w:rPr>
      </w:pPr>
    </w:p>
    <w:p w14:paraId="43842453" w14:textId="3F726E8D" w:rsidR="00751ADE" w:rsidRDefault="00751ADE" w:rsidP="005F2AE1">
      <w:pPr>
        <w:tabs>
          <w:tab w:val="left" w:pos="4353"/>
        </w:tabs>
        <w:rPr>
          <w:b/>
          <w:sz w:val="24"/>
        </w:rPr>
      </w:pPr>
    </w:p>
    <w:p w14:paraId="2407EE5E" w14:textId="5F504923" w:rsidR="00751ADE" w:rsidRDefault="00751ADE" w:rsidP="005F2AE1">
      <w:pPr>
        <w:tabs>
          <w:tab w:val="left" w:pos="4353"/>
        </w:tabs>
        <w:rPr>
          <w:b/>
          <w:sz w:val="24"/>
        </w:rPr>
      </w:pPr>
    </w:p>
    <w:p w14:paraId="2612BE60" w14:textId="381E299D" w:rsidR="00751ADE" w:rsidRDefault="00751ADE" w:rsidP="005F2AE1">
      <w:pPr>
        <w:tabs>
          <w:tab w:val="left" w:pos="4353"/>
        </w:tabs>
        <w:rPr>
          <w:b/>
          <w:sz w:val="24"/>
        </w:rPr>
      </w:pPr>
    </w:p>
    <w:p w14:paraId="782F4379" w14:textId="483C782F" w:rsidR="00751ADE" w:rsidRDefault="00751ADE" w:rsidP="005F2AE1">
      <w:pPr>
        <w:tabs>
          <w:tab w:val="left" w:pos="4353"/>
        </w:tabs>
        <w:rPr>
          <w:b/>
          <w:sz w:val="24"/>
        </w:rPr>
      </w:pPr>
    </w:p>
    <w:p w14:paraId="52DB8D66" w14:textId="4BCC523A" w:rsidR="00751ADE" w:rsidRDefault="00751ADE" w:rsidP="005F2AE1">
      <w:pPr>
        <w:tabs>
          <w:tab w:val="left" w:pos="4353"/>
        </w:tabs>
        <w:rPr>
          <w:b/>
          <w:sz w:val="24"/>
        </w:rPr>
      </w:pPr>
    </w:p>
    <w:p w14:paraId="787B628B" w14:textId="308068C8" w:rsidR="00751ADE" w:rsidRDefault="00751ADE" w:rsidP="005F2AE1">
      <w:pPr>
        <w:tabs>
          <w:tab w:val="left" w:pos="4353"/>
        </w:tabs>
        <w:rPr>
          <w:b/>
          <w:sz w:val="24"/>
        </w:rPr>
      </w:pPr>
    </w:p>
    <w:p w14:paraId="494084EA" w14:textId="4B37F10E" w:rsidR="00751ADE" w:rsidRDefault="00751ADE" w:rsidP="005F2AE1">
      <w:pPr>
        <w:tabs>
          <w:tab w:val="left" w:pos="4353"/>
        </w:tabs>
        <w:rPr>
          <w:b/>
          <w:sz w:val="24"/>
        </w:rPr>
      </w:pPr>
    </w:p>
    <w:p w14:paraId="3C277D14" w14:textId="51F63DAF" w:rsidR="00751ADE" w:rsidRDefault="00751ADE" w:rsidP="005F2AE1">
      <w:pPr>
        <w:tabs>
          <w:tab w:val="left" w:pos="4353"/>
        </w:tabs>
        <w:rPr>
          <w:b/>
          <w:sz w:val="24"/>
        </w:rPr>
      </w:pPr>
    </w:p>
    <w:p w14:paraId="6EA93F1C" w14:textId="6DE6FB85" w:rsidR="00751ADE" w:rsidRDefault="00751ADE" w:rsidP="005F2AE1">
      <w:pPr>
        <w:tabs>
          <w:tab w:val="left" w:pos="4353"/>
        </w:tabs>
        <w:rPr>
          <w:b/>
          <w:sz w:val="24"/>
        </w:rPr>
      </w:pPr>
    </w:p>
    <w:p w14:paraId="514C2250" w14:textId="70CD40C9" w:rsidR="00751ADE" w:rsidRDefault="00751ADE" w:rsidP="005F2AE1">
      <w:pPr>
        <w:tabs>
          <w:tab w:val="left" w:pos="4353"/>
        </w:tabs>
        <w:rPr>
          <w:b/>
          <w:sz w:val="24"/>
        </w:rPr>
      </w:pPr>
    </w:p>
    <w:p w14:paraId="0D3B442D" w14:textId="35B32E37" w:rsidR="00751ADE" w:rsidRDefault="00751ADE" w:rsidP="005F2AE1">
      <w:pPr>
        <w:tabs>
          <w:tab w:val="left" w:pos="4353"/>
        </w:tabs>
        <w:rPr>
          <w:b/>
          <w:sz w:val="24"/>
        </w:rPr>
      </w:pPr>
    </w:p>
    <w:p w14:paraId="3600D2D7" w14:textId="58A55A4B" w:rsidR="00751ADE" w:rsidRDefault="00751ADE" w:rsidP="005F2AE1">
      <w:pPr>
        <w:tabs>
          <w:tab w:val="left" w:pos="4353"/>
        </w:tabs>
        <w:rPr>
          <w:b/>
          <w:sz w:val="24"/>
        </w:rPr>
      </w:pPr>
    </w:p>
    <w:p w14:paraId="5A85E76E" w14:textId="5E0C4E49" w:rsidR="00751ADE" w:rsidRDefault="00751ADE" w:rsidP="005F2AE1">
      <w:pPr>
        <w:tabs>
          <w:tab w:val="left" w:pos="4353"/>
        </w:tabs>
        <w:rPr>
          <w:b/>
          <w:sz w:val="24"/>
        </w:rPr>
      </w:pPr>
    </w:p>
    <w:p w14:paraId="192432DE" w14:textId="1CC03B27" w:rsidR="00751ADE" w:rsidRDefault="00751ADE" w:rsidP="005F2AE1">
      <w:pPr>
        <w:tabs>
          <w:tab w:val="left" w:pos="4353"/>
        </w:tabs>
        <w:rPr>
          <w:b/>
          <w:sz w:val="24"/>
        </w:rPr>
      </w:pPr>
    </w:p>
    <w:p w14:paraId="15AA0C1B" w14:textId="379F1F7B" w:rsidR="00751ADE" w:rsidRDefault="00751ADE" w:rsidP="005F2AE1">
      <w:pPr>
        <w:tabs>
          <w:tab w:val="left" w:pos="4353"/>
        </w:tabs>
        <w:rPr>
          <w:b/>
          <w:sz w:val="24"/>
        </w:rPr>
      </w:pPr>
    </w:p>
    <w:p w14:paraId="6E8789F2" w14:textId="60C40811" w:rsidR="00751ADE" w:rsidRDefault="00751ADE" w:rsidP="005F2AE1">
      <w:pPr>
        <w:tabs>
          <w:tab w:val="left" w:pos="4353"/>
        </w:tabs>
        <w:rPr>
          <w:b/>
          <w:sz w:val="24"/>
        </w:rPr>
      </w:pPr>
    </w:p>
    <w:p w14:paraId="5B765774" w14:textId="6605F0D4" w:rsidR="00751ADE" w:rsidRDefault="00751ADE" w:rsidP="005F2AE1">
      <w:pPr>
        <w:tabs>
          <w:tab w:val="left" w:pos="4353"/>
        </w:tabs>
        <w:rPr>
          <w:b/>
          <w:sz w:val="24"/>
        </w:rPr>
      </w:pPr>
    </w:p>
    <w:p w14:paraId="0CF4E03E" w14:textId="294B5B3B" w:rsidR="00751ADE" w:rsidRDefault="00751ADE" w:rsidP="005F2AE1">
      <w:pPr>
        <w:tabs>
          <w:tab w:val="left" w:pos="4353"/>
        </w:tabs>
        <w:rPr>
          <w:b/>
          <w:sz w:val="24"/>
        </w:rPr>
      </w:pPr>
    </w:p>
    <w:p w14:paraId="4AF79C75" w14:textId="183A0CEC" w:rsidR="00751ADE" w:rsidRDefault="00751ADE" w:rsidP="005F2AE1">
      <w:pPr>
        <w:tabs>
          <w:tab w:val="left" w:pos="4353"/>
        </w:tabs>
        <w:rPr>
          <w:b/>
          <w:sz w:val="24"/>
        </w:rPr>
      </w:pPr>
    </w:p>
    <w:p w14:paraId="060E7A1A" w14:textId="746EEC0B" w:rsidR="00751ADE" w:rsidRDefault="00751ADE" w:rsidP="005F2AE1">
      <w:pPr>
        <w:tabs>
          <w:tab w:val="left" w:pos="4353"/>
        </w:tabs>
        <w:rPr>
          <w:b/>
          <w:sz w:val="24"/>
        </w:rPr>
      </w:pPr>
    </w:p>
    <w:p w14:paraId="5E624F77" w14:textId="7C8F709A" w:rsidR="00751ADE" w:rsidRDefault="00751ADE" w:rsidP="005F2AE1">
      <w:pPr>
        <w:tabs>
          <w:tab w:val="left" w:pos="4353"/>
        </w:tabs>
        <w:rPr>
          <w:b/>
          <w:sz w:val="24"/>
        </w:rPr>
      </w:pPr>
    </w:p>
    <w:p w14:paraId="25DFC520" w14:textId="149A15CC" w:rsidR="00751ADE" w:rsidRDefault="00751ADE" w:rsidP="005F2AE1">
      <w:pPr>
        <w:tabs>
          <w:tab w:val="left" w:pos="4353"/>
        </w:tabs>
        <w:rPr>
          <w:b/>
          <w:sz w:val="24"/>
        </w:rPr>
      </w:pPr>
    </w:p>
    <w:p w14:paraId="7642FD49" w14:textId="02FBD2FB" w:rsidR="00751ADE" w:rsidRDefault="00751ADE" w:rsidP="005F2AE1">
      <w:pPr>
        <w:tabs>
          <w:tab w:val="left" w:pos="4353"/>
        </w:tabs>
        <w:rPr>
          <w:b/>
          <w:sz w:val="24"/>
        </w:rPr>
      </w:pPr>
    </w:p>
    <w:p w14:paraId="11D9AB99" w14:textId="6698B9D7" w:rsidR="00751ADE" w:rsidRDefault="00751ADE" w:rsidP="005F2AE1">
      <w:pPr>
        <w:tabs>
          <w:tab w:val="left" w:pos="4353"/>
        </w:tabs>
        <w:rPr>
          <w:b/>
          <w:sz w:val="24"/>
        </w:rPr>
      </w:pPr>
    </w:p>
    <w:p w14:paraId="0C1E52DD" w14:textId="025D8F07" w:rsidR="00751ADE" w:rsidRDefault="00751ADE" w:rsidP="005F2AE1">
      <w:pPr>
        <w:tabs>
          <w:tab w:val="left" w:pos="4353"/>
        </w:tabs>
        <w:rPr>
          <w:b/>
          <w:sz w:val="24"/>
        </w:rPr>
      </w:pPr>
    </w:p>
    <w:p w14:paraId="5A44AF7F" w14:textId="180D7E92" w:rsidR="00751ADE" w:rsidRDefault="00751ADE" w:rsidP="005F2AE1">
      <w:pPr>
        <w:tabs>
          <w:tab w:val="left" w:pos="4353"/>
        </w:tabs>
        <w:rPr>
          <w:b/>
          <w:sz w:val="24"/>
        </w:rPr>
      </w:pPr>
    </w:p>
    <w:p w14:paraId="58BD72F1" w14:textId="76EF6176" w:rsidR="00751ADE" w:rsidRDefault="00751ADE" w:rsidP="005F2AE1">
      <w:pPr>
        <w:tabs>
          <w:tab w:val="left" w:pos="4353"/>
        </w:tabs>
        <w:rPr>
          <w:b/>
          <w:sz w:val="24"/>
        </w:rPr>
      </w:pPr>
    </w:p>
    <w:p w14:paraId="587AEADF" w14:textId="7E91425A" w:rsidR="00751ADE" w:rsidRDefault="00751ADE" w:rsidP="005F2AE1">
      <w:pPr>
        <w:tabs>
          <w:tab w:val="left" w:pos="4353"/>
        </w:tabs>
        <w:rPr>
          <w:b/>
          <w:sz w:val="24"/>
        </w:rPr>
      </w:pPr>
    </w:p>
    <w:p w14:paraId="25AB72A1" w14:textId="3D594EC0" w:rsidR="00751ADE" w:rsidRDefault="00751ADE" w:rsidP="005F2AE1">
      <w:pPr>
        <w:tabs>
          <w:tab w:val="left" w:pos="4353"/>
        </w:tabs>
        <w:rPr>
          <w:b/>
          <w:sz w:val="24"/>
        </w:rPr>
      </w:pPr>
    </w:p>
    <w:p w14:paraId="262EE16F" w14:textId="6F8B3650" w:rsidR="00751ADE" w:rsidRDefault="00751ADE" w:rsidP="005F2AE1">
      <w:pPr>
        <w:tabs>
          <w:tab w:val="left" w:pos="4353"/>
        </w:tabs>
        <w:rPr>
          <w:b/>
          <w:sz w:val="24"/>
        </w:rPr>
      </w:pPr>
    </w:p>
    <w:p w14:paraId="4AAF96D8" w14:textId="4D3AB901" w:rsidR="00751ADE" w:rsidRDefault="00751ADE" w:rsidP="005F2AE1">
      <w:pPr>
        <w:tabs>
          <w:tab w:val="left" w:pos="4353"/>
        </w:tabs>
        <w:rPr>
          <w:b/>
          <w:sz w:val="24"/>
        </w:rPr>
      </w:pPr>
    </w:p>
    <w:p w14:paraId="60D841B7" w14:textId="635DE7F7" w:rsidR="00751ADE" w:rsidRDefault="00751ADE" w:rsidP="005F2AE1">
      <w:pPr>
        <w:tabs>
          <w:tab w:val="left" w:pos="4353"/>
        </w:tabs>
        <w:rPr>
          <w:b/>
          <w:sz w:val="24"/>
        </w:rPr>
      </w:pPr>
    </w:p>
    <w:p w14:paraId="2498CA72" w14:textId="77777777" w:rsidR="00751ADE" w:rsidRPr="00714B95" w:rsidRDefault="00751ADE" w:rsidP="005F2AE1">
      <w:pPr>
        <w:tabs>
          <w:tab w:val="left" w:pos="4353"/>
        </w:tabs>
        <w:rPr>
          <w:b/>
          <w:sz w:val="24"/>
        </w:rPr>
      </w:pPr>
    </w:p>
    <w:p w14:paraId="38B08B41" w14:textId="77777777" w:rsidR="00BF20E7" w:rsidRPr="00714B95" w:rsidRDefault="00BF20E7" w:rsidP="005F2AE1">
      <w:pPr>
        <w:tabs>
          <w:tab w:val="left" w:pos="4353"/>
        </w:tabs>
        <w:rPr>
          <w:b/>
          <w:sz w:val="24"/>
        </w:rPr>
      </w:pPr>
    </w:p>
    <w:p w14:paraId="7F33EC45" w14:textId="77777777" w:rsidR="005F2AE1" w:rsidRPr="00714B95" w:rsidRDefault="00CB4D46" w:rsidP="00CB4D46">
      <w:pPr>
        <w:pStyle w:val="a5"/>
        <w:tabs>
          <w:tab w:val="left" w:pos="4353"/>
        </w:tabs>
        <w:ind w:left="1080"/>
        <w:rPr>
          <w:b/>
          <w:sz w:val="24"/>
        </w:rPr>
      </w:pPr>
      <w:r w:rsidRPr="00714B95">
        <w:rPr>
          <w:b/>
          <w:sz w:val="24"/>
        </w:rPr>
        <w:lastRenderedPageBreak/>
        <w:t>4.</w:t>
      </w:r>
      <w:r w:rsidR="00E22309" w:rsidRPr="00714B95">
        <w:rPr>
          <w:b/>
          <w:sz w:val="24"/>
        </w:rPr>
        <w:t>С</w:t>
      </w:r>
      <w:r w:rsidR="005F2AE1" w:rsidRPr="00714B95">
        <w:rPr>
          <w:b/>
          <w:sz w:val="24"/>
        </w:rPr>
        <w:t>ПИСОК ИНФОРМАЦИОННЫХ ИСТОЧНИКОВ</w:t>
      </w:r>
    </w:p>
    <w:p w14:paraId="05FBFE25" w14:textId="77777777" w:rsidR="005F2AE1" w:rsidRPr="00714B95" w:rsidRDefault="005F2AE1" w:rsidP="005F2AE1">
      <w:pPr>
        <w:tabs>
          <w:tab w:val="left" w:pos="4353"/>
        </w:tabs>
        <w:rPr>
          <w:b/>
          <w:sz w:val="24"/>
        </w:rPr>
      </w:pPr>
    </w:p>
    <w:p w14:paraId="2F517FD3" w14:textId="77777777" w:rsidR="00BF20E7" w:rsidRPr="00714B95" w:rsidRDefault="00BF20E7" w:rsidP="00BF20E7">
      <w:pPr>
        <w:spacing w:line="360" w:lineRule="auto"/>
        <w:ind w:firstLine="709"/>
        <w:jc w:val="both"/>
        <w:rPr>
          <w:bCs/>
          <w:sz w:val="28"/>
          <w:szCs w:val="28"/>
        </w:rPr>
      </w:pPr>
      <w:r w:rsidRPr="00714B95">
        <w:rPr>
          <w:bCs/>
          <w:sz w:val="28"/>
          <w:szCs w:val="28"/>
        </w:rPr>
        <w:t>Основные источники:</w:t>
      </w:r>
    </w:p>
    <w:p w14:paraId="64A185D6" w14:textId="77777777" w:rsidR="00BF20E7" w:rsidRPr="00714B95" w:rsidRDefault="00BF20E7" w:rsidP="006C6739">
      <w:pPr>
        <w:pStyle w:val="a5"/>
        <w:numPr>
          <w:ilvl w:val="0"/>
          <w:numId w:val="2"/>
        </w:numPr>
        <w:spacing w:line="360" w:lineRule="auto"/>
        <w:jc w:val="both"/>
        <w:rPr>
          <w:sz w:val="28"/>
          <w:szCs w:val="28"/>
        </w:rPr>
      </w:pPr>
      <w:r w:rsidRPr="00714B95">
        <w:rPr>
          <w:sz w:val="28"/>
          <w:szCs w:val="28"/>
        </w:rPr>
        <w:t xml:space="preserve">Алексеев А.П. Введение в </w:t>
      </w:r>
      <w:r w:rsidRPr="00714B95">
        <w:rPr>
          <w:sz w:val="28"/>
          <w:szCs w:val="28"/>
          <w:lang w:val="en-US"/>
        </w:rPr>
        <w:t>Web</w:t>
      </w:r>
      <w:r w:rsidRPr="00714B95">
        <w:rPr>
          <w:sz w:val="28"/>
          <w:szCs w:val="28"/>
        </w:rPr>
        <w:t xml:space="preserve">-дизайн: учебное </w:t>
      </w:r>
      <w:r w:rsidR="00A33BFE" w:rsidRPr="00714B95">
        <w:rPr>
          <w:sz w:val="28"/>
          <w:szCs w:val="28"/>
        </w:rPr>
        <w:t>пособие. – М.: СОЛОН-ПРЕСС, 2019</w:t>
      </w:r>
      <w:r w:rsidR="00831F4F" w:rsidRPr="00714B95">
        <w:rPr>
          <w:sz w:val="28"/>
          <w:szCs w:val="28"/>
        </w:rPr>
        <w:t>. – 185</w:t>
      </w:r>
      <w:r w:rsidRPr="00714B95">
        <w:rPr>
          <w:sz w:val="28"/>
          <w:szCs w:val="28"/>
        </w:rPr>
        <w:t xml:space="preserve"> с.: ил., CD.</w:t>
      </w:r>
    </w:p>
    <w:p w14:paraId="239847D3" w14:textId="77777777" w:rsidR="00BF20E7" w:rsidRPr="00714B95" w:rsidRDefault="00BF20E7" w:rsidP="006C6739">
      <w:pPr>
        <w:pStyle w:val="a5"/>
        <w:numPr>
          <w:ilvl w:val="0"/>
          <w:numId w:val="2"/>
        </w:numPr>
        <w:spacing w:line="360" w:lineRule="auto"/>
        <w:jc w:val="both"/>
        <w:rPr>
          <w:sz w:val="28"/>
          <w:szCs w:val="28"/>
        </w:rPr>
      </w:pPr>
      <w:r w:rsidRPr="00714B95">
        <w:rPr>
          <w:sz w:val="28"/>
          <w:szCs w:val="28"/>
        </w:rPr>
        <w:t xml:space="preserve">Немцова Т.И., Назарова Ю.В. Компьютерная графика и </w:t>
      </w:r>
      <w:r w:rsidRPr="00714B95">
        <w:rPr>
          <w:sz w:val="28"/>
          <w:szCs w:val="28"/>
          <w:lang w:val="en-US"/>
        </w:rPr>
        <w:t>web</w:t>
      </w:r>
      <w:r w:rsidRPr="00714B95">
        <w:rPr>
          <w:sz w:val="28"/>
          <w:szCs w:val="28"/>
        </w:rPr>
        <w:t>-дизайн. Практикум: учебное пособие / под ред. Л.Г. Гагариной.</w:t>
      </w:r>
      <w:r w:rsidR="00831F4F" w:rsidRPr="00714B95">
        <w:rPr>
          <w:sz w:val="28"/>
          <w:szCs w:val="28"/>
        </w:rPr>
        <w:t xml:space="preserve"> – М.: ИД «ФОРУМ»: ИНФРА-М, 2017</w:t>
      </w:r>
      <w:r w:rsidRPr="00714B95">
        <w:rPr>
          <w:sz w:val="28"/>
          <w:szCs w:val="28"/>
        </w:rPr>
        <w:t>. – 288 с.: ил. – (Профессиональное образование).</w:t>
      </w:r>
    </w:p>
    <w:p w14:paraId="24081E67" w14:textId="77777777" w:rsidR="00BF20E7" w:rsidRPr="00714B95" w:rsidRDefault="00BF20E7" w:rsidP="006C6739">
      <w:pPr>
        <w:pStyle w:val="a5"/>
        <w:numPr>
          <w:ilvl w:val="0"/>
          <w:numId w:val="2"/>
        </w:numPr>
        <w:spacing w:line="360" w:lineRule="auto"/>
        <w:jc w:val="both"/>
        <w:rPr>
          <w:sz w:val="28"/>
          <w:szCs w:val="28"/>
        </w:rPr>
      </w:pPr>
      <w:proofErr w:type="spellStart"/>
      <w:r w:rsidRPr="00714B95">
        <w:rPr>
          <w:sz w:val="28"/>
          <w:szCs w:val="28"/>
        </w:rPr>
        <w:t>Розенсон</w:t>
      </w:r>
      <w:proofErr w:type="spellEnd"/>
      <w:r w:rsidRPr="00714B95">
        <w:rPr>
          <w:sz w:val="28"/>
          <w:szCs w:val="28"/>
        </w:rPr>
        <w:t xml:space="preserve"> И.А. Основы теории дизайна: учебник для вузов. Стандарт третьего поколения</w:t>
      </w:r>
      <w:r w:rsidR="00831F4F" w:rsidRPr="00714B95">
        <w:rPr>
          <w:sz w:val="28"/>
          <w:szCs w:val="28"/>
        </w:rPr>
        <w:t>. – 2-е изд. – СПб.: Питер, 2016. – 240</w:t>
      </w:r>
      <w:r w:rsidRPr="00714B95">
        <w:rPr>
          <w:sz w:val="28"/>
          <w:szCs w:val="28"/>
        </w:rPr>
        <w:t xml:space="preserve"> с.</w:t>
      </w:r>
    </w:p>
    <w:p w14:paraId="66832A76" w14:textId="77777777" w:rsidR="00BF20E7" w:rsidRPr="00714B95" w:rsidRDefault="00BF20E7" w:rsidP="00BF20E7">
      <w:pPr>
        <w:pStyle w:val="a4"/>
        <w:spacing w:line="360" w:lineRule="auto"/>
        <w:ind w:firstLine="709"/>
        <w:jc w:val="both"/>
        <w:rPr>
          <w:rStyle w:val="a6"/>
          <w:b w:val="0"/>
          <w:sz w:val="28"/>
          <w:szCs w:val="28"/>
        </w:rPr>
      </w:pPr>
    </w:p>
    <w:p w14:paraId="5100D0ED" w14:textId="77777777" w:rsidR="00BF20E7" w:rsidRPr="00714B95" w:rsidRDefault="00BF20E7" w:rsidP="00BF20E7">
      <w:pPr>
        <w:pStyle w:val="a4"/>
        <w:spacing w:line="360" w:lineRule="auto"/>
        <w:ind w:firstLine="709"/>
        <w:jc w:val="both"/>
        <w:rPr>
          <w:rStyle w:val="a6"/>
          <w:b w:val="0"/>
          <w:sz w:val="28"/>
          <w:szCs w:val="28"/>
        </w:rPr>
      </w:pPr>
      <w:r w:rsidRPr="00714B95">
        <w:rPr>
          <w:rStyle w:val="a6"/>
          <w:b w:val="0"/>
          <w:sz w:val="28"/>
          <w:szCs w:val="28"/>
        </w:rPr>
        <w:t>Дополнительные источники:</w:t>
      </w:r>
    </w:p>
    <w:p w14:paraId="275BE8B2" w14:textId="77777777" w:rsidR="00BF20E7" w:rsidRPr="00714B95" w:rsidRDefault="00BF20E7" w:rsidP="006C6739">
      <w:pPr>
        <w:pStyle w:val="a4"/>
        <w:numPr>
          <w:ilvl w:val="0"/>
          <w:numId w:val="3"/>
        </w:numPr>
        <w:spacing w:line="360" w:lineRule="auto"/>
        <w:jc w:val="both"/>
        <w:rPr>
          <w:rStyle w:val="a6"/>
          <w:b w:val="0"/>
          <w:sz w:val="28"/>
          <w:szCs w:val="28"/>
        </w:rPr>
      </w:pPr>
      <w:r w:rsidRPr="00714B95">
        <w:rPr>
          <w:rStyle w:val="a6"/>
          <w:b w:val="0"/>
          <w:sz w:val="28"/>
          <w:szCs w:val="28"/>
        </w:rPr>
        <w:t xml:space="preserve">Алексеев А.А., Савельев А.О. Проектирование и разработка веб-приложений на основе технологий </w:t>
      </w:r>
      <w:r w:rsidRPr="00714B95">
        <w:rPr>
          <w:rStyle w:val="a6"/>
          <w:b w:val="0"/>
          <w:sz w:val="28"/>
          <w:szCs w:val="28"/>
          <w:lang w:val="en-US"/>
        </w:rPr>
        <w:t>Microsoft</w:t>
      </w:r>
      <w:r w:rsidRPr="00714B95">
        <w:rPr>
          <w:rStyle w:val="a6"/>
          <w:b w:val="0"/>
          <w:sz w:val="28"/>
          <w:szCs w:val="28"/>
        </w:rPr>
        <w:t>. – М.: НОУ «ИНТУИТ», 2016.</w:t>
      </w:r>
    </w:p>
    <w:p w14:paraId="0BFAAAEA" w14:textId="77777777" w:rsidR="00BF20E7" w:rsidRPr="00714B95" w:rsidRDefault="00BF20E7" w:rsidP="006C6739">
      <w:pPr>
        <w:pStyle w:val="a4"/>
        <w:numPr>
          <w:ilvl w:val="0"/>
          <w:numId w:val="3"/>
        </w:numPr>
        <w:spacing w:line="360" w:lineRule="auto"/>
        <w:jc w:val="both"/>
        <w:rPr>
          <w:rStyle w:val="a6"/>
          <w:b w:val="0"/>
          <w:sz w:val="28"/>
          <w:szCs w:val="28"/>
        </w:rPr>
      </w:pPr>
      <w:r w:rsidRPr="00714B95">
        <w:rPr>
          <w:rStyle w:val="a6"/>
          <w:b w:val="0"/>
          <w:sz w:val="28"/>
          <w:szCs w:val="28"/>
        </w:rPr>
        <w:t xml:space="preserve">Дронов В.А. </w:t>
      </w:r>
      <w:r w:rsidRPr="00714B95">
        <w:rPr>
          <w:rStyle w:val="a6"/>
          <w:b w:val="0"/>
          <w:sz w:val="28"/>
          <w:szCs w:val="28"/>
          <w:lang w:val="en-US"/>
        </w:rPr>
        <w:t>PHP</w:t>
      </w:r>
      <w:r w:rsidRPr="00714B95">
        <w:rPr>
          <w:rStyle w:val="a6"/>
          <w:b w:val="0"/>
          <w:sz w:val="28"/>
          <w:szCs w:val="28"/>
        </w:rPr>
        <w:t xml:space="preserve">, </w:t>
      </w:r>
      <w:r w:rsidRPr="00714B95">
        <w:rPr>
          <w:rStyle w:val="a6"/>
          <w:b w:val="0"/>
          <w:sz w:val="28"/>
          <w:szCs w:val="28"/>
          <w:lang w:val="en-US"/>
        </w:rPr>
        <w:t>MySQL</w:t>
      </w:r>
      <w:r w:rsidRPr="00714B95">
        <w:rPr>
          <w:rStyle w:val="a6"/>
          <w:b w:val="0"/>
          <w:sz w:val="28"/>
          <w:szCs w:val="28"/>
        </w:rPr>
        <w:t xml:space="preserve">, </w:t>
      </w:r>
      <w:r w:rsidRPr="00714B95">
        <w:rPr>
          <w:rStyle w:val="a6"/>
          <w:b w:val="0"/>
          <w:sz w:val="28"/>
          <w:szCs w:val="28"/>
          <w:lang w:val="en-US"/>
        </w:rPr>
        <w:t>HTML</w:t>
      </w:r>
      <w:r w:rsidRPr="00714B95">
        <w:rPr>
          <w:rStyle w:val="a6"/>
          <w:b w:val="0"/>
          <w:sz w:val="28"/>
          <w:szCs w:val="28"/>
        </w:rPr>
        <w:t xml:space="preserve">5 и </w:t>
      </w:r>
      <w:r w:rsidRPr="00714B95">
        <w:rPr>
          <w:rStyle w:val="a6"/>
          <w:b w:val="0"/>
          <w:sz w:val="28"/>
          <w:szCs w:val="28"/>
          <w:lang w:val="en-US"/>
        </w:rPr>
        <w:t>CSS</w:t>
      </w:r>
      <w:r w:rsidRPr="00714B95">
        <w:rPr>
          <w:rStyle w:val="a6"/>
          <w:b w:val="0"/>
          <w:sz w:val="28"/>
          <w:szCs w:val="28"/>
        </w:rPr>
        <w:t xml:space="preserve">3. Разработка современных динамических </w:t>
      </w:r>
      <w:r w:rsidRPr="00714B95">
        <w:rPr>
          <w:rStyle w:val="a6"/>
          <w:b w:val="0"/>
          <w:sz w:val="28"/>
          <w:szCs w:val="28"/>
          <w:lang w:val="en-US"/>
        </w:rPr>
        <w:t>Web</w:t>
      </w:r>
      <w:r w:rsidRPr="00714B95">
        <w:rPr>
          <w:rStyle w:val="a6"/>
          <w:b w:val="0"/>
          <w:sz w:val="28"/>
          <w:szCs w:val="28"/>
        </w:rPr>
        <w:t>-сайтов. – СПб.: БХВ-Петербург, 2016. – 688 с.</w:t>
      </w:r>
    </w:p>
    <w:p w14:paraId="2A7B99F7" w14:textId="77777777" w:rsidR="00BF20E7" w:rsidRPr="00714B95" w:rsidRDefault="00BF20E7" w:rsidP="006C6739">
      <w:pPr>
        <w:pStyle w:val="a4"/>
        <w:numPr>
          <w:ilvl w:val="0"/>
          <w:numId w:val="3"/>
        </w:numPr>
        <w:spacing w:line="360" w:lineRule="auto"/>
        <w:jc w:val="both"/>
        <w:rPr>
          <w:rStyle w:val="a6"/>
          <w:b w:val="0"/>
          <w:sz w:val="28"/>
          <w:szCs w:val="28"/>
        </w:rPr>
      </w:pPr>
      <w:r w:rsidRPr="00714B95">
        <w:rPr>
          <w:rStyle w:val="a6"/>
          <w:b w:val="0"/>
          <w:sz w:val="28"/>
          <w:szCs w:val="28"/>
        </w:rPr>
        <w:t>Клименко Р. Веб-мастеринг на 100%. – 2-е изд. – СПб.: Питер, 2015. – 560 с.</w:t>
      </w:r>
    </w:p>
    <w:p w14:paraId="62CE7318" w14:textId="77777777" w:rsidR="00BF20E7" w:rsidRPr="00714B95" w:rsidRDefault="00BF20E7" w:rsidP="006C6739">
      <w:pPr>
        <w:pStyle w:val="a4"/>
        <w:numPr>
          <w:ilvl w:val="0"/>
          <w:numId w:val="3"/>
        </w:numPr>
        <w:spacing w:line="360" w:lineRule="auto"/>
        <w:jc w:val="both"/>
        <w:rPr>
          <w:rStyle w:val="a6"/>
          <w:b w:val="0"/>
          <w:sz w:val="28"/>
          <w:szCs w:val="28"/>
        </w:rPr>
      </w:pPr>
      <w:r w:rsidRPr="00714B95">
        <w:rPr>
          <w:rStyle w:val="a6"/>
          <w:b w:val="0"/>
          <w:sz w:val="28"/>
          <w:szCs w:val="28"/>
        </w:rPr>
        <w:t xml:space="preserve">Никсон Р. Создаем динамические веб-сайты с помощью </w:t>
      </w:r>
      <w:r w:rsidRPr="00714B95">
        <w:rPr>
          <w:rStyle w:val="a6"/>
          <w:b w:val="0"/>
          <w:sz w:val="28"/>
          <w:szCs w:val="28"/>
          <w:lang w:val="en-US"/>
        </w:rPr>
        <w:t>PHP</w:t>
      </w:r>
      <w:r w:rsidRPr="00714B95">
        <w:rPr>
          <w:rStyle w:val="a6"/>
          <w:b w:val="0"/>
          <w:sz w:val="28"/>
          <w:szCs w:val="28"/>
        </w:rPr>
        <w:t xml:space="preserve">, </w:t>
      </w:r>
      <w:r w:rsidRPr="00714B95">
        <w:rPr>
          <w:rStyle w:val="a6"/>
          <w:b w:val="0"/>
          <w:sz w:val="28"/>
          <w:szCs w:val="28"/>
          <w:lang w:val="en-US"/>
        </w:rPr>
        <w:t>MySQL</w:t>
      </w:r>
      <w:r w:rsidRPr="00714B95">
        <w:rPr>
          <w:rStyle w:val="a6"/>
          <w:b w:val="0"/>
          <w:sz w:val="28"/>
          <w:szCs w:val="28"/>
        </w:rPr>
        <w:t xml:space="preserve">, </w:t>
      </w:r>
      <w:r w:rsidRPr="00714B95">
        <w:rPr>
          <w:rStyle w:val="a6"/>
          <w:b w:val="0"/>
          <w:sz w:val="28"/>
          <w:szCs w:val="28"/>
          <w:lang w:val="en-US"/>
        </w:rPr>
        <w:t>JavaScript</w:t>
      </w:r>
      <w:r w:rsidRPr="00714B95">
        <w:rPr>
          <w:rStyle w:val="a6"/>
          <w:b w:val="0"/>
          <w:sz w:val="28"/>
          <w:szCs w:val="28"/>
        </w:rPr>
        <w:t xml:space="preserve">, </w:t>
      </w:r>
      <w:r w:rsidRPr="00714B95">
        <w:rPr>
          <w:rStyle w:val="a6"/>
          <w:b w:val="0"/>
          <w:sz w:val="28"/>
          <w:szCs w:val="28"/>
          <w:lang w:val="en-US"/>
        </w:rPr>
        <w:t>CSS</w:t>
      </w:r>
      <w:r w:rsidRPr="00714B95">
        <w:rPr>
          <w:rStyle w:val="a6"/>
          <w:b w:val="0"/>
          <w:sz w:val="28"/>
          <w:szCs w:val="28"/>
        </w:rPr>
        <w:t xml:space="preserve"> и </w:t>
      </w:r>
      <w:r w:rsidRPr="00714B95">
        <w:rPr>
          <w:rStyle w:val="a6"/>
          <w:b w:val="0"/>
          <w:sz w:val="28"/>
          <w:szCs w:val="28"/>
          <w:lang w:val="en-US"/>
        </w:rPr>
        <w:t>HTML</w:t>
      </w:r>
      <w:r w:rsidRPr="00714B95">
        <w:rPr>
          <w:rStyle w:val="a6"/>
          <w:b w:val="0"/>
          <w:sz w:val="28"/>
          <w:szCs w:val="28"/>
        </w:rPr>
        <w:t>5. – 4-е изд. – СПб.: Питер, 2016. – 768 с.</w:t>
      </w:r>
    </w:p>
    <w:p w14:paraId="25223BCF" w14:textId="77777777" w:rsidR="00BF20E7" w:rsidRPr="00714B95" w:rsidRDefault="00BF20E7" w:rsidP="006C6739">
      <w:pPr>
        <w:pStyle w:val="a4"/>
        <w:numPr>
          <w:ilvl w:val="0"/>
          <w:numId w:val="3"/>
        </w:numPr>
        <w:spacing w:line="360" w:lineRule="auto"/>
        <w:jc w:val="both"/>
        <w:rPr>
          <w:rStyle w:val="a6"/>
          <w:b w:val="0"/>
          <w:sz w:val="28"/>
          <w:szCs w:val="28"/>
        </w:rPr>
      </w:pPr>
      <w:proofErr w:type="spellStart"/>
      <w:r w:rsidRPr="00714B95">
        <w:rPr>
          <w:rStyle w:val="a6"/>
          <w:b w:val="0"/>
          <w:sz w:val="28"/>
          <w:szCs w:val="28"/>
        </w:rPr>
        <w:t>Никхил</w:t>
      </w:r>
      <w:proofErr w:type="spellEnd"/>
      <w:r w:rsidRPr="00714B95">
        <w:rPr>
          <w:rStyle w:val="a6"/>
          <w:b w:val="0"/>
          <w:sz w:val="28"/>
          <w:szCs w:val="28"/>
        </w:rPr>
        <w:t xml:space="preserve"> А. Веб-программирование для чайников. – М.: Вильямс, 2016. – 304 с.</w:t>
      </w:r>
    </w:p>
    <w:p w14:paraId="2D5D30BE" w14:textId="77777777" w:rsidR="00BF20E7" w:rsidRPr="00714B95" w:rsidRDefault="00BF20E7" w:rsidP="006C6739">
      <w:pPr>
        <w:pStyle w:val="a5"/>
        <w:numPr>
          <w:ilvl w:val="0"/>
          <w:numId w:val="3"/>
        </w:numPr>
        <w:spacing w:line="360" w:lineRule="auto"/>
        <w:jc w:val="both"/>
        <w:rPr>
          <w:rFonts w:eastAsia="PMingLiU"/>
          <w:bCs/>
          <w:sz w:val="28"/>
          <w:szCs w:val="28"/>
        </w:rPr>
      </w:pPr>
      <w:r w:rsidRPr="00714B95">
        <w:rPr>
          <w:rFonts w:eastAsia="PMingLiU"/>
          <w:bCs/>
          <w:sz w:val="28"/>
          <w:szCs w:val="28"/>
        </w:rPr>
        <w:t xml:space="preserve">Храмцов П.Б. Основы Web-технологий: учебное пособие / П.Б. Храмцов, С.А. Брик, А.М. Русак, А.И. Сурин. – 2-е изд., </w:t>
      </w:r>
      <w:proofErr w:type="spellStart"/>
      <w:r w:rsidRPr="00714B95">
        <w:rPr>
          <w:rFonts w:eastAsia="PMingLiU"/>
          <w:bCs/>
          <w:sz w:val="28"/>
          <w:szCs w:val="28"/>
        </w:rPr>
        <w:t>испр</w:t>
      </w:r>
      <w:proofErr w:type="spellEnd"/>
      <w:r w:rsidRPr="00714B95">
        <w:rPr>
          <w:rFonts w:eastAsia="PMingLiU"/>
          <w:bCs/>
          <w:sz w:val="28"/>
          <w:szCs w:val="28"/>
        </w:rPr>
        <w:t>. – М.: Интернет-Университет Информационных технологий;</w:t>
      </w:r>
      <w:r w:rsidR="00831F4F" w:rsidRPr="00714B95">
        <w:rPr>
          <w:rFonts w:eastAsia="PMingLiU"/>
          <w:bCs/>
          <w:sz w:val="28"/>
          <w:szCs w:val="28"/>
        </w:rPr>
        <w:t xml:space="preserve"> БИНОМ. Лаборатория знаний, 2020. – 374</w:t>
      </w:r>
      <w:r w:rsidRPr="00714B95">
        <w:rPr>
          <w:rFonts w:eastAsia="PMingLiU"/>
          <w:bCs/>
          <w:sz w:val="28"/>
          <w:szCs w:val="28"/>
        </w:rPr>
        <w:t xml:space="preserve"> с.</w:t>
      </w:r>
    </w:p>
    <w:p w14:paraId="6B23B9DE" w14:textId="77777777" w:rsidR="00BF20E7" w:rsidRPr="00714B95" w:rsidRDefault="00BF20E7" w:rsidP="00BF20E7">
      <w:pPr>
        <w:pStyle w:val="a4"/>
        <w:spacing w:line="360" w:lineRule="auto"/>
        <w:ind w:firstLine="709"/>
        <w:jc w:val="both"/>
        <w:rPr>
          <w:sz w:val="28"/>
          <w:szCs w:val="28"/>
        </w:rPr>
      </w:pPr>
    </w:p>
    <w:p w14:paraId="549E797A" w14:textId="77777777" w:rsidR="00BF20E7" w:rsidRPr="00714B95" w:rsidRDefault="00BF20E7" w:rsidP="00BF20E7">
      <w:pPr>
        <w:pStyle w:val="a4"/>
        <w:spacing w:line="360" w:lineRule="auto"/>
        <w:ind w:firstLine="709"/>
        <w:jc w:val="both"/>
        <w:rPr>
          <w:sz w:val="28"/>
          <w:szCs w:val="28"/>
        </w:rPr>
      </w:pPr>
      <w:r w:rsidRPr="00714B95">
        <w:rPr>
          <w:sz w:val="28"/>
          <w:szCs w:val="28"/>
        </w:rPr>
        <w:t>Интернет-ресурсы:</w:t>
      </w:r>
    </w:p>
    <w:p w14:paraId="5EA712A9" w14:textId="77777777" w:rsidR="00BF20E7" w:rsidRPr="00714B95" w:rsidRDefault="00BF20E7" w:rsidP="006C6739">
      <w:pPr>
        <w:pStyle w:val="a4"/>
        <w:numPr>
          <w:ilvl w:val="0"/>
          <w:numId w:val="4"/>
        </w:numPr>
        <w:spacing w:line="360" w:lineRule="auto"/>
        <w:jc w:val="both"/>
        <w:rPr>
          <w:sz w:val="28"/>
          <w:szCs w:val="28"/>
        </w:rPr>
      </w:pPr>
      <w:r w:rsidRPr="00714B95">
        <w:rPr>
          <w:sz w:val="28"/>
          <w:szCs w:val="28"/>
        </w:rPr>
        <w:lastRenderedPageBreak/>
        <w:t>Материалы для веб-мастеров</w:t>
      </w:r>
      <w:r w:rsidRPr="00714B95">
        <w:rPr>
          <w:i/>
          <w:sz w:val="28"/>
          <w:szCs w:val="28"/>
        </w:rPr>
        <w:t xml:space="preserve">: </w:t>
      </w:r>
      <w:hyperlink r:id="rId59" w:history="1">
        <w:r w:rsidRPr="00714B95">
          <w:rPr>
            <w:rStyle w:val="a3"/>
            <w:color w:val="auto"/>
            <w:sz w:val="28"/>
            <w:szCs w:val="28"/>
          </w:rPr>
          <w:t>http://freeweber.ru</w:t>
        </w:r>
      </w:hyperlink>
      <w:r w:rsidRPr="00714B95">
        <w:rPr>
          <w:i/>
          <w:sz w:val="28"/>
          <w:szCs w:val="28"/>
        </w:rPr>
        <w:t>.</w:t>
      </w:r>
    </w:p>
    <w:p w14:paraId="4A83D953" w14:textId="77777777" w:rsidR="00BF20E7" w:rsidRPr="00714B95" w:rsidRDefault="00BF20E7" w:rsidP="006C6739">
      <w:pPr>
        <w:pStyle w:val="a4"/>
        <w:numPr>
          <w:ilvl w:val="0"/>
          <w:numId w:val="4"/>
        </w:numPr>
        <w:spacing w:line="360" w:lineRule="auto"/>
        <w:jc w:val="both"/>
        <w:rPr>
          <w:sz w:val="28"/>
          <w:szCs w:val="28"/>
        </w:rPr>
      </w:pPr>
      <w:r w:rsidRPr="00714B95">
        <w:rPr>
          <w:sz w:val="28"/>
          <w:szCs w:val="28"/>
        </w:rPr>
        <w:t>Частная коллекция качественных материалов для тех, кто делает сайты: http://ruseller.com/</w:t>
      </w:r>
    </w:p>
    <w:p w14:paraId="3F352FA0" w14:textId="77777777" w:rsidR="005F2AE1" w:rsidRPr="00714B95" w:rsidRDefault="005F2AE1" w:rsidP="00BF2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sz w:val="24"/>
          <w:szCs w:val="24"/>
        </w:rPr>
      </w:pPr>
    </w:p>
    <w:sectPr w:rsidR="005F2AE1" w:rsidRPr="00714B95" w:rsidSect="00813E09">
      <w:footerReference w:type="even" r:id="rId60"/>
      <w:footerReference w:type="default" r:id="rId61"/>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EACAB" w14:textId="77777777" w:rsidR="004C323C" w:rsidRDefault="004C323C" w:rsidP="00741862">
      <w:r>
        <w:separator/>
      </w:r>
    </w:p>
  </w:endnote>
  <w:endnote w:type="continuationSeparator" w:id="0">
    <w:p w14:paraId="36F88496" w14:textId="77777777" w:rsidR="004C323C" w:rsidRDefault="004C323C" w:rsidP="00741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FC627" w14:textId="77777777" w:rsidR="0092685A" w:rsidRDefault="0092685A" w:rsidP="00981C92">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noProof/>
      </w:rPr>
      <w:t>24</w:t>
    </w:r>
    <w:r>
      <w:rPr>
        <w:rStyle w:val="af"/>
      </w:rPr>
      <w:fldChar w:fldCharType="end"/>
    </w:r>
  </w:p>
  <w:p w14:paraId="5AE1C1BA" w14:textId="77777777" w:rsidR="0092685A" w:rsidRDefault="0092685A" w:rsidP="00981C92">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82101"/>
      <w:docPartObj>
        <w:docPartGallery w:val="Page Numbers (Bottom of Page)"/>
        <w:docPartUnique/>
      </w:docPartObj>
    </w:sdtPr>
    <w:sdtEndPr/>
    <w:sdtContent>
      <w:p w14:paraId="0AD3438B" w14:textId="77777777" w:rsidR="0092685A" w:rsidRDefault="0092685A">
        <w:pPr>
          <w:pStyle w:val="ad"/>
          <w:jc w:val="center"/>
        </w:pPr>
        <w:r>
          <w:fldChar w:fldCharType="begin"/>
        </w:r>
        <w:r>
          <w:instrText xml:space="preserve"> PAGE   \* MERGEFORMAT </w:instrText>
        </w:r>
        <w:r>
          <w:fldChar w:fldCharType="separate"/>
        </w:r>
        <w:r w:rsidR="001075BD">
          <w:rPr>
            <w:noProof/>
          </w:rPr>
          <w:t>125</w:t>
        </w:r>
        <w:r>
          <w:rPr>
            <w:noProof/>
          </w:rPr>
          <w:fldChar w:fldCharType="end"/>
        </w:r>
      </w:p>
    </w:sdtContent>
  </w:sdt>
  <w:p w14:paraId="65D2E351" w14:textId="77777777" w:rsidR="0092685A" w:rsidRDefault="0092685A" w:rsidP="00981C92">
    <w:pPr>
      <w:pStyle w:val="ad"/>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75496" w14:textId="77777777" w:rsidR="004C323C" w:rsidRDefault="004C323C" w:rsidP="00741862">
      <w:r>
        <w:separator/>
      </w:r>
    </w:p>
  </w:footnote>
  <w:footnote w:type="continuationSeparator" w:id="0">
    <w:p w14:paraId="54E67CB9" w14:textId="77777777" w:rsidR="004C323C" w:rsidRDefault="004C323C" w:rsidP="007418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5A33"/>
    <w:multiLevelType w:val="hybridMultilevel"/>
    <w:tmpl w:val="51208892"/>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FD3566E"/>
    <w:multiLevelType w:val="multilevel"/>
    <w:tmpl w:val="1FFA3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BA487C"/>
    <w:multiLevelType w:val="multilevel"/>
    <w:tmpl w:val="05DE5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6E5A50"/>
    <w:multiLevelType w:val="hybridMultilevel"/>
    <w:tmpl w:val="3462DC18"/>
    <w:lvl w:ilvl="0" w:tplc="9072FAA8">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0E23838"/>
    <w:multiLevelType w:val="multilevel"/>
    <w:tmpl w:val="00BC7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2617B7"/>
    <w:multiLevelType w:val="multilevel"/>
    <w:tmpl w:val="F7644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355CD5"/>
    <w:multiLevelType w:val="multilevel"/>
    <w:tmpl w:val="63D2F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9913CF"/>
    <w:multiLevelType w:val="multilevel"/>
    <w:tmpl w:val="20D284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221325"/>
    <w:multiLevelType w:val="multilevel"/>
    <w:tmpl w:val="2A9CF9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567979"/>
    <w:multiLevelType w:val="multilevel"/>
    <w:tmpl w:val="D9F2C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C67A64"/>
    <w:multiLevelType w:val="multilevel"/>
    <w:tmpl w:val="1F1AA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0B75DF"/>
    <w:multiLevelType w:val="multilevel"/>
    <w:tmpl w:val="8FC4C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6C576A"/>
    <w:multiLevelType w:val="hybridMultilevel"/>
    <w:tmpl w:val="6DE45A1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4D2B2BE4"/>
    <w:multiLevelType w:val="multilevel"/>
    <w:tmpl w:val="14043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4894A2D"/>
    <w:multiLevelType w:val="hybridMultilevel"/>
    <w:tmpl w:val="A3CA11C6"/>
    <w:lvl w:ilvl="0" w:tplc="1F50A88A">
      <w:start w:val="1"/>
      <w:numFmt w:val="bullet"/>
      <w:lvlText w:val="•"/>
      <w:lvlJc w:val="left"/>
      <w:pPr>
        <w:tabs>
          <w:tab w:val="num" w:pos="720"/>
        </w:tabs>
        <w:ind w:left="720" w:hanging="360"/>
      </w:pPr>
      <w:rPr>
        <w:rFonts w:ascii="Times New Roman" w:hAnsi="Times New Roman" w:hint="default"/>
      </w:rPr>
    </w:lvl>
    <w:lvl w:ilvl="1" w:tplc="395CF0BE" w:tentative="1">
      <w:start w:val="1"/>
      <w:numFmt w:val="bullet"/>
      <w:lvlText w:val="•"/>
      <w:lvlJc w:val="left"/>
      <w:pPr>
        <w:tabs>
          <w:tab w:val="num" w:pos="1440"/>
        </w:tabs>
        <w:ind w:left="1440" w:hanging="360"/>
      </w:pPr>
      <w:rPr>
        <w:rFonts w:ascii="Times New Roman" w:hAnsi="Times New Roman" w:hint="default"/>
      </w:rPr>
    </w:lvl>
    <w:lvl w:ilvl="2" w:tplc="50D8EE0A" w:tentative="1">
      <w:start w:val="1"/>
      <w:numFmt w:val="bullet"/>
      <w:lvlText w:val="•"/>
      <w:lvlJc w:val="left"/>
      <w:pPr>
        <w:tabs>
          <w:tab w:val="num" w:pos="2160"/>
        </w:tabs>
        <w:ind w:left="2160" w:hanging="360"/>
      </w:pPr>
      <w:rPr>
        <w:rFonts w:ascii="Times New Roman" w:hAnsi="Times New Roman" w:hint="default"/>
      </w:rPr>
    </w:lvl>
    <w:lvl w:ilvl="3" w:tplc="9506AF26" w:tentative="1">
      <w:start w:val="1"/>
      <w:numFmt w:val="bullet"/>
      <w:lvlText w:val="•"/>
      <w:lvlJc w:val="left"/>
      <w:pPr>
        <w:tabs>
          <w:tab w:val="num" w:pos="2880"/>
        </w:tabs>
        <w:ind w:left="2880" w:hanging="360"/>
      </w:pPr>
      <w:rPr>
        <w:rFonts w:ascii="Times New Roman" w:hAnsi="Times New Roman" w:hint="default"/>
      </w:rPr>
    </w:lvl>
    <w:lvl w:ilvl="4" w:tplc="C2DC23B8" w:tentative="1">
      <w:start w:val="1"/>
      <w:numFmt w:val="bullet"/>
      <w:lvlText w:val="•"/>
      <w:lvlJc w:val="left"/>
      <w:pPr>
        <w:tabs>
          <w:tab w:val="num" w:pos="3600"/>
        </w:tabs>
        <w:ind w:left="3600" w:hanging="360"/>
      </w:pPr>
      <w:rPr>
        <w:rFonts w:ascii="Times New Roman" w:hAnsi="Times New Roman" w:hint="default"/>
      </w:rPr>
    </w:lvl>
    <w:lvl w:ilvl="5" w:tplc="CF9AC118" w:tentative="1">
      <w:start w:val="1"/>
      <w:numFmt w:val="bullet"/>
      <w:lvlText w:val="•"/>
      <w:lvlJc w:val="left"/>
      <w:pPr>
        <w:tabs>
          <w:tab w:val="num" w:pos="4320"/>
        </w:tabs>
        <w:ind w:left="4320" w:hanging="360"/>
      </w:pPr>
      <w:rPr>
        <w:rFonts w:ascii="Times New Roman" w:hAnsi="Times New Roman" w:hint="default"/>
      </w:rPr>
    </w:lvl>
    <w:lvl w:ilvl="6" w:tplc="488ED44A" w:tentative="1">
      <w:start w:val="1"/>
      <w:numFmt w:val="bullet"/>
      <w:lvlText w:val="•"/>
      <w:lvlJc w:val="left"/>
      <w:pPr>
        <w:tabs>
          <w:tab w:val="num" w:pos="5040"/>
        </w:tabs>
        <w:ind w:left="5040" w:hanging="360"/>
      </w:pPr>
      <w:rPr>
        <w:rFonts w:ascii="Times New Roman" w:hAnsi="Times New Roman" w:hint="default"/>
      </w:rPr>
    </w:lvl>
    <w:lvl w:ilvl="7" w:tplc="A74A6042" w:tentative="1">
      <w:start w:val="1"/>
      <w:numFmt w:val="bullet"/>
      <w:lvlText w:val="•"/>
      <w:lvlJc w:val="left"/>
      <w:pPr>
        <w:tabs>
          <w:tab w:val="num" w:pos="5760"/>
        </w:tabs>
        <w:ind w:left="5760" w:hanging="360"/>
      </w:pPr>
      <w:rPr>
        <w:rFonts w:ascii="Times New Roman" w:hAnsi="Times New Roman" w:hint="default"/>
      </w:rPr>
    </w:lvl>
    <w:lvl w:ilvl="8" w:tplc="4C4EC7C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72E3563"/>
    <w:multiLevelType w:val="multilevel"/>
    <w:tmpl w:val="9D020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754459"/>
    <w:multiLevelType w:val="multilevel"/>
    <w:tmpl w:val="91EC9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E95172"/>
    <w:multiLevelType w:val="multilevel"/>
    <w:tmpl w:val="ACA49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FF2D3D"/>
    <w:multiLevelType w:val="multilevel"/>
    <w:tmpl w:val="9656DC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16814E5"/>
    <w:multiLevelType w:val="hybridMultilevel"/>
    <w:tmpl w:val="9BCA1CFE"/>
    <w:lvl w:ilvl="0" w:tplc="C6DC66E0">
      <w:start w:val="1"/>
      <w:numFmt w:val="bullet"/>
      <w:lvlText w:val="•"/>
      <w:lvlJc w:val="left"/>
      <w:pPr>
        <w:tabs>
          <w:tab w:val="num" w:pos="720"/>
        </w:tabs>
        <w:ind w:left="720" w:hanging="360"/>
      </w:pPr>
      <w:rPr>
        <w:rFonts w:ascii="Times New Roman" w:hAnsi="Times New Roman" w:hint="default"/>
      </w:rPr>
    </w:lvl>
    <w:lvl w:ilvl="1" w:tplc="2CFAFFDC" w:tentative="1">
      <w:start w:val="1"/>
      <w:numFmt w:val="bullet"/>
      <w:lvlText w:val="•"/>
      <w:lvlJc w:val="left"/>
      <w:pPr>
        <w:tabs>
          <w:tab w:val="num" w:pos="1440"/>
        </w:tabs>
        <w:ind w:left="1440" w:hanging="360"/>
      </w:pPr>
      <w:rPr>
        <w:rFonts w:ascii="Times New Roman" w:hAnsi="Times New Roman" w:hint="default"/>
      </w:rPr>
    </w:lvl>
    <w:lvl w:ilvl="2" w:tplc="3B3E0A48" w:tentative="1">
      <w:start w:val="1"/>
      <w:numFmt w:val="bullet"/>
      <w:lvlText w:val="•"/>
      <w:lvlJc w:val="left"/>
      <w:pPr>
        <w:tabs>
          <w:tab w:val="num" w:pos="2160"/>
        </w:tabs>
        <w:ind w:left="2160" w:hanging="360"/>
      </w:pPr>
      <w:rPr>
        <w:rFonts w:ascii="Times New Roman" w:hAnsi="Times New Roman" w:hint="default"/>
      </w:rPr>
    </w:lvl>
    <w:lvl w:ilvl="3" w:tplc="EF761A2C" w:tentative="1">
      <w:start w:val="1"/>
      <w:numFmt w:val="bullet"/>
      <w:lvlText w:val="•"/>
      <w:lvlJc w:val="left"/>
      <w:pPr>
        <w:tabs>
          <w:tab w:val="num" w:pos="2880"/>
        </w:tabs>
        <w:ind w:left="2880" w:hanging="360"/>
      </w:pPr>
      <w:rPr>
        <w:rFonts w:ascii="Times New Roman" w:hAnsi="Times New Roman" w:hint="default"/>
      </w:rPr>
    </w:lvl>
    <w:lvl w:ilvl="4" w:tplc="52BA140A" w:tentative="1">
      <w:start w:val="1"/>
      <w:numFmt w:val="bullet"/>
      <w:lvlText w:val="•"/>
      <w:lvlJc w:val="left"/>
      <w:pPr>
        <w:tabs>
          <w:tab w:val="num" w:pos="3600"/>
        </w:tabs>
        <w:ind w:left="3600" w:hanging="360"/>
      </w:pPr>
      <w:rPr>
        <w:rFonts w:ascii="Times New Roman" w:hAnsi="Times New Roman" w:hint="default"/>
      </w:rPr>
    </w:lvl>
    <w:lvl w:ilvl="5" w:tplc="43603B82" w:tentative="1">
      <w:start w:val="1"/>
      <w:numFmt w:val="bullet"/>
      <w:lvlText w:val="•"/>
      <w:lvlJc w:val="left"/>
      <w:pPr>
        <w:tabs>
          <w:tab w:val="num" w:pos="4320"/>
        </w:tabs>
        <w:ind w:left="4320" w:hanging="360"/>
      </w:pPr>
      <w:rPr>
        <w:rFonts w:ascii="Times New Roman" w:hAnsi="Times New Roman" w:hint="default"/>
      </w:rPr>
    </w:lvl>
    <w:lvl w:ilvl="6" w:tplc="7AFED3DE" w:tentative="1">
      <w:start w:val="1"/>
      <w:numFmt w:val="bullet"/>
      <w:lvlText w:val="•"/>
      <w:lvlJc w:val="left"/>
      <w:pPr>
        <w:tabs>
          <w:tab w:val="num" w:pos="5040"/>
        </w:tabs>
        <w:ind w:left="5040" w:hanging="360"/>
      </w:pPr>
      <w:rPr>
        <w:rFonts w:ascii="Times New Roman" w:hAnsi="Times New Roman" w:hint="default"/>
      </w:rPr>
    </w:lvl>
    <w:lvl w:ilvl="7" w:tplc="893AE24E" w:tentative="1">
      <w:start w:val="1"/>
      <w:numFmt w:val="bullet"/>
      <w:lvlText w:val="•"/>
      <w:lvlJc w:val="left"/>
      <w:pPr>
        <w:tabs>
          <w:tab w:val="num" w:pos="5760"/>
        </w:tabs>
        <w:ind w:left="5760" w:hanging="360"/>
      </w:pPr>
      <w:rPr>
        <w:rFonts w:ascii="Times New Roman" w:hAnsi="Times New Roman" w:hint="default"/>
      </w:rPr>
    </w:lvl>
    <w:lvl w:ilvl="8" w:tplc="7A300C32"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2646FCF"/>
    <w:multiLevelType w:val="hybridMultilevel"/>
    <w:tmpl w:val="64CA15A8"/>
    <w:lvl w:ilvl="0" w:tplc="4CACC5EE">
      <w:start w:val="1"/>
      <w:numFmt w:val="bullet"/>
      <w:lvlText w:val="•"/>
      <w:lvlJc w:val="left"/>
      <w:pPr>
        <w:tabs>
          <w:tab w:val="num" w:pos="720"/>
        </w:tabs>
        <w:ind w:left="720" w:hanging="360"/>
      </w:pPr>
      <w:rPr>
        <w:rFonts w:ascii="Times New Roman" w:hAnsi="Times New Roman" w:hint="default"/>
      </w:rPr>
    </w:lvl>
    <w:lvl w:ilvl="1" w:tplc="B2DE5BC0" w:tentative="1">
      <w:start w:val="1"/>
      <w:numFmt w:val="bullet"/>
      <w:lvlText w:val="•"/>
      <w:lvlJc w:val="left"/>
      <w:pPr>
        <w:tabs>
          <w:tab w:val="num" w:pos="1440"/>
        </w:tabs>
        <w:ind w:left="1440" w:hanging="360"/>
      </w:pPr>
      <w:rPr>
        <w:rFonts w:ascii="Times New Roman" w:hAnsi="Times New Roman" w:hint="default"/>
      </w:rPr>
    </w:lvl>
    <w:lvl w:ilvl="2" w:tplc="3D288202" w:tentative="1">
      <w:start w:val="1"/>
      <w:numFmt w:val="bullet"/>
      <w:lvlText w:val="•"/>
      <w:lvlJc w:val="left"/>
      <w:pPr>
        <w:tabs>
          <w:tab w:val="num" w:pos="2160"/>
        </w:tabs>
        <w:ind w:left="2160" w:hanging="360"/>
      </w:pPr>
      <w:rPr>
        <w:rFonts w:ascii="Times New Roman" w:hAnsi="Times New Roman" w:hint="default"/>
      </w:rPr>
    </w:lvl>
    <w:lvl w:ilvl="3" w:tplc="F542A9B4" w:tentative="1">
      <w:start w:val="1"/>
      <w:numFmt w:val="bullet"/>
      <w:lvlText w:val="•"/>
      <w:lvlJc w:val="left"/>
      <w:pPr>
        <w:tabs>
          <w:tab w:val="num" w:pos="2880"/>
        </w:tabs>
        <w:ind w:left="2880" w:hanging="360"/>
      </w:pPr>
      <w:rPr>
        <w:rFonts w:ascii="Times New Roman" w:hAnsi="Times New Roman" w:hint="default"/>
      </w:rPr>
    </w:lvl>
    <w:lvl w:ilvl="4" w:tplc="DAB29C0A" w:tentative="1">
      <w:start w:val="1"/>
      <w:numFmt w:val="bullet"/>
      <w:lvlText w:val="•"/>
      <w:lvlJc w:val="left"/>
      <w:pPr>
        <w:tabs>
          <w:tab w:val="num" w:pos="3600"/>
        </w:tabs>
        <w:ind w:left="3600" w:hanging="360"/>
      </w:pPr>
      <w:rPr>
        <w:rFonts w:ascii="Times New Roman" w:hAnsi="Times New Roman" w:hint="default"/>
      </w:rPr>
    </w:lvl>
    <w:lvl w:ilvl="5" w:tplc="9D40395E" w:tentative="1">
      <w:start w:val="1"/>
      <w:numFmt w:val="bullet"/>
      <w:lvlText w:val="•"/>
      <w:lvlJc w:val="left"/>
      <w:pPr>
        <w:tabs>
          <w:tab w:val="num" w:pos="4320"/>
        </w:tabs>
        <w:ind w:left="4320" w:hanging="360"/>
      </w:pPr>
      <w:rPr>
        <w:rFonts w:ascii="Times New Roman" w:hAnsi="Times New Roman" w:hint="default"/>
      </w:rPr>
    </w:lvl>
    <w:lvl w:ilvl="6" w:tplc="14AA435E" w:tentative="1">
      <w:start w:val="1"/>
      <w:numFmt w:val="bullet"/>
      <w:lvlText w:val="•"/>
      <w:lvlJc w:val="left"/>
      <w:pPr>
        <w:tabs>
          <w:tab w:val="num" w:pos="5040"/>
        </w:tabs>
        <w:ind w:left="5040" w:hanging="360"/>
      </w:pPr>
      <w:rPr>
        <w:rFonts w:ascii="Times New Roman" w:hAnsi="Times New Roman" w:hint="default"/>
      </w:rPr>
    </w:lvl>
    <w:lvl w:ilvl="7" w:tplc="EE1C45CC" w:tentative="1">
      <w:start w:val="1"/>
      <w:numFmt w:val="bullet"/>
      <w:lvlText w:val="•"/>
      <w:lvlJc w:val="left"/>
      <w:pPr>
        <w:tabs>
          <w:tab w:val="num" w:pos="5760"/>
        </w:tabs>
        <w:ind w:left="5760" w:hanging="360"/>
      </w:pPr>
      <w:rPr>
        <w:rFonts w:ascii="Times New Roman" w:hAnsi="Times New Roman" w:hint="default"/>
      </w:rPr>
    </w:lvl>
    <w:lvl w:ilvl="8" w:tplc="165899B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5AF469D"/>
    <w:multiLevelType w:val="multilevel"/>
    <w:tmpl w:val="59847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1F3E06"/>
    <w:multiLevelType w:val="multilevel"/>
    <w:tmpl w:val="37180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7E759B"/>
    <w:multiLevelType w:val="hybridMultilevel"/>
    <w:tmpl w:val="0FAA5E4E"/>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77CF0096"/>
    <w:multiLevelType w:val="multilevel"/>
    <w:tmpl w:val="583A4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815D02"/>
    <w:multiLevelType w:val="multilevel"/>
    <w:tmpl w:val="C388E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2299727">
    <w:abstractNumId w:val="3"/>
  </w:num>
  <w:num w:numId="2" w16cid:durableId="1354650860">
    <w:abstractNumId w:val="23"/>
  </w:num>
  <w:num w:numId="3" w16cid:durableId="687028720">
    <w:abstractNumId w:val="0"/>
  </w:num>
  <w:num w:numId="4" w16cid:durableId="1198084817">
    <w:abstractNumId w:val="12"/>
  </w:num>
  <w:num w:numId="5" w16cid:durableId="1915167649">
    <w:abstractNumId w:val="19"/>
  </w:num>
  <w:num w:numId="6" w16cid:durableId="1737360546">
    <w:abstractNumId w:val="14"/>
  </w:num>
  <w:num w:numId="7" w16cid:durableId="110128950">
    <w:abstractNumId w:val="20"/>
  </w:num>
  <w:num w:numId="8" w16cid:durableId="971060420">
    <w:abstractNumId w:val="17"/>
  </w:num>
  <w:num w:numId="9" w16cid:durableId="183442425">
    <w:abstractNumId w:val="15"/>
  </w:num>
  <w:num w:numId="10" w16cid:durableId="1653485370">
    <w:abstractNumId w:val="2"/>
  </w:num>
  <w:num w:numId="11" w16cid:durableId="209537218">
    <w:abstractNumId w:val="4"/>
  </w:num>
  <w:num w:numId="12" w16cid:durableId="1005523155">
    <w:abstractNumId w:val="7"/>
  </w:num>
  <w:num w:numId="13" w16cid:durableId="710422636">
    <w:abstractNumId w:val="13"/>
  </w:num>
  <w:num w:numId="14" w16cid:durableId="193008478">
    <w:abstractNumId w:val="5"/>
  </w:num>
  <w:num w:numId="15" w16cid:durableId="683287657">
    <w:abstractNumId w:val="1"/>
  </w:num>
  <w:num w:numId="16" w16cid:durableId="314725190">
    <w:abstractNumId w:val="21"/>
  </w:num>
  <w:num w:numId="17" w16cid:durableId="1617785504">
    <w:abstractNumId w:val="22"/>
  </w:num>
  <w:num w:numId="18" w16cid:durableId="735668948">
    <w:abstractNumId w:val="24"/>
  </w:num>
  <w:num w:numId="19" w16cid:durableId="159541830">
    <w:abstractNumId w:val="6"/>
  </w:num>
  <w:num w:numId="20" w16cid:durableId="1209414670">
    <w:abstractNumId w:val="25"/>
  </w:num>
  <w:num w:numId="21" w16cid:durableId="1098215042">
    <w:abstractNumId w:val="16"/>
  </w:num>
  <w:num w:numId="22" w16cid:durableId="1391265999">
    <w:abstractNumId w:val="11"/>
  </w:num>
  <w:num w:numId="23" w16cid:durableId="1707559537">
    <w:abstractNumId w:val="10"/>
  </w:num>
  <w:num w:numId="24" w16cid:durableId="665522974">
    <w:abstractNumId w:val="9"/>
  </w:num>
  <w:num w:numId="25" w16cid:durableId="1712605191">
    <w:abstractNumId w:val="18"/>
  </w:num>
  <w:num w:numId="26" w16cid:durableId="1960336904">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00"/>
  <w:displayHorizontalDrawingGridEvery w:val="2"/>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3673A"/>
    <w:rsid w:val="00014CBC"/>
    <w:rsid w:val="0003112E"/>
    <w:rsid w:val="00073354"/>
    <w:rsid w:val="00082AE4"/>
    <w:rsid w:val="000C66F6"/>
    <w:rsid w:val="000E4D9B"/>
    <w:rsid w:val="001053FD"/>
    <w:rsid w:val="001075BD"/>
    <w:rsid w:val="00111982"/>
    <w:rsid w:val="00120317"/>
    <w:rsid w:val="00126112"/>
    <w:rsid w:val="001321BD"/>
    <w:rsid w:val="0013425E"/>
    <w:rsid w:val="00140802"/>
    <w:rsid w:val="001732CB"/>
    <w:rsid w:val="00175B8A"/>
    <w:rsid w:val="00177CA7"/>
    <w:rsid w:val="00180766"/>
    <w:rsid w:val="001827E1"/>
    <w:rsid w:val="00187480"/>
    <w:rsid w:val="001916E5"/>
    <w:rsid w:val="001A28FC"/>
    <w:rsid w:val="001C5041"/>
    <w:rsid w:val="001E05E2"/>
    <w:rsid w:val="002140EA"/>
    <w:rsid w:val="002154E6"/>
    <w:rsid w:val="00221711"/>
    <w:rsid w:val="00271A12"/>
    <w:rsid w:val="00291E59"/>
    <w:rsid w:val="002A76E9"/>
    <w:rsid w:val="002D4807"/>
    <w:rsid w:val="002F74EC"/>
    <w:rsid w:val="0030359D"/>
    <w:rsid w:val="00316DFD"/>
    <w:rsid w:val="003209CA"/>
    <w:rsid w:val="003241E3"/>
    <w:rsid w:val="00325997"/>
    <w:rsid w:val="003853E2"/>
    <w:rsid w:val="003865ED"/>
    <w:rsid w:val="00392F49"/>
    <w:rsid w:val="003A639D"/>
    <w:rsid w:val="003B585E"/>
    <w:rsid w:val="003D1E36"/>
    <w:rsid w:val="003D36B0"/>
    <w:rsid w:val="003D6438"/>
    <w:rsid w:val="00400A50"/>
    <w:rsid w:val="004277F1"/>
    <w:rsid w:val="00431F13"/>
    <w:rsid w:val="00466CCC"/>
    <w:rsid w:val="004720E4"/>
    <w:rsid w:val="004840E5"/>
    <w:rsid w:val="004A2049"/>
    <w:rsid w:val="004A7E6F"/>
    <w:rsid w:val="004C323C"/>
    <w:rsid w:val="004E5B31"/>
    <w:rsid w:val="00524741"/>
    <w:rsid w:val="00530C15"/>
    <w:rsid w:val="0054023A"/>
    <w:rsid w:val="00547D4C"/>
    <w:rsid w:val="005858E5"/>
    <w:rsid w:val="0059676F"/>
    <w:rsid w:val="005B3F15"/>
    <w:rsid w:val="005D0D86"/>
    <w:rsid w:val="005E295B"/>
    <w:rsid w:val="005F2AE1"/>
    <w:rsid w:val="00610545"/>
    <w:rsid w:val="006119FE"/>
    <w:rsid w:val="00611C06"/>
    <w:rsid w:val="00612FD9"/>
    <w:rsid w:val="006311B0"/>
    <w:rsid w:val="0063673A"/>
    <w:rsid w:val="00637631"/>
    <w:rsid w:val="00666F15"/>
    <w:rsid w:val="006805EE"/>
    <w:rsid w:val="00697FC8"/>
    <w:rsid w:val="006A46EB"/>
    <w:rsid w:val="006C5D83"/>
    <w:rsid w:val="006C6739"/>
    <w:rsid w:val="007104E2"/>
    <w:rsid w:val="00714B95"/>
    <w:rsid w:val="00716083"/>
    <w:rsid w:val="00741862"/>
    <w:rsid w:val="00751ADE"/>
    <w:rsid w:val="00752C7C"/>
    <w:rsid w:val="00774A7E"/>
    <w:rsid w:val="00777736"/>
    <w:rsid w:val="00781D65"/>
    <w:rsid w:val="007E05AD"/>
    <w:rsid w:val="007E2AC8"/>
    <w:rsid w:val="007E4B5B"/>
    <w:rsid w:val="007E6DE9"/>
    <w:rsid w:val="00813E09"/>
    <w:rsid w:val="0081709F"/>
    <w:rsid w:val="00817C13"/>
    <w:rsid w:val="00831F4F"/>
    <w:rsid w:val="0084107D"/>
    <w:rsid w:val="0084158B"/>
    <w:rsid w:val="008661C4"/>
    <w:rsid w:val="00866F0A"/>
    <w:rsid w:val="008877BC"/>
    <w:rsid w:val="008A2FCC"/>
    <w:rsid w:val="008A72A8"/>
    <w:rsid w:val="008B4D26"/>
    <w:rsid w:val="008C3C94"/>
    <w:rsid w:val="008D6F42"/>
    <w:rsid w:val="008E6D28"/>
    <w:rsid w:val="008F0C97"/>
    <w:rsid w:val="00907C96"/>
    <w:rsid w:val="0092685A"/>
    <w:rsid w:val="00926B07"/>
    <w:rsid w:val="00966E98"/>
    <w:rsid w:val="00973A50"/>
    <w:rsid w:val="00974FD5"/>
    <w:rsid w:val="00981C92"/>
    <w:rsid w:val="00997085"/>
    <w:rsid w:val="009C7197"/>
    <w:rsid w:val="009F01CF"/>
    <w:rsid w:val="00A277BF"/>
    <w:rsid w:val="00A33BFE"/>
    <w:rsid w:val="00A43CD1"/>
    <w:rsid w:val="00A564DE"/>
    <w:rsid w:val="00A56A5C"/>
    <w:rsid w:val="00A60D04"/>
    <w:rsid w:val="00A61EB7"/>
    <w:rsid w:val="00A63A12"/>
    <w:rsid w:val="00A9072E"/>
    <w:rsid w:val="00A92A31"/>
    <w:rsid w:val="00AA2E3A"/>
    <w:rsid w:val="00AC7ABA"/>
    <w:rsid w:val="00AD2B9B"/>
    <w:rsid w:val="00AF416E"/>
    <w:rsid w:val="00AF6E52"/>
    <w:rsid w:val="00B07618"/>
    <w:rsid w:val="00B10AE3"/>
    <w:rsid w:val="00B3235E"/>
    <w:rsid w:val="00B3625B"/>
    <w:rsid w:val="00B53DC3"/>
    <w:rsid w:val="00B541C9"/>
    <w:rsid w:val="00B54A78"/>
    <w:rsid w:val="00B55F72"/>
    <w:rsid w:val="00B76253"/>
    <w:rsid w:val="00B91BD9"/>
    <w:rsid w:val="00BA5E9D"/>
    <w:rsid w:val="00BA7FF5"/>
    <w:rsid w:val="00BD2EE3"/>
    <w:rsid w:val="00BF20E7"/>
    <w:rsid w:val="00C217FC"/>
    <w:rsid w:val="00C242C5"/>
    <w:rsid w:val="00C3658D"/>
    <w:rsid w:val="00C4147A"/>
    <w:rsid w:val="00C46C31"/>
    <w:rsid w:val="00C506C5"/>
    <w:rsid w:val="00C53286"/>
    <w:rsid w:val="00C611B4"/>
    <w:rsid w:val="00C6447B"/>
    <w:rsid w:val="00CA2A59"/>
    <w:rsid w:val="00CB4D46"/>
    <w:rsid w:val="00CC51A1"/>
    <w:rsid w:val="00CF059C"/>
    <w:rsid w:val="00D42BFE"/>
    <w:rsid w:val="00D65CF4"/>
    <w:rsid w:val="00D833CD"/>
    <w:rsid w:val="00D86850"/>
    <w:rsid w:val="00DA39DD"/>
    <w:rsid w:val="00DC1241"/>
    <w:rsid w:val="00DD15D2"/>
    <w:rsid w:val="00DF1661"/>
    <w:rsid w:val="00DF66AA"/>
    <w:rsid w:val="00E0122C"/>
    <w:rsid w:val="00E03D20"/>
    <w:rsid w:val="00E05F12"/>
    <w:rsid w:val="00E22309"/>
    <w:rsid w:val="00E419A0"/>
    <w:rsid w:val="00E41D7B"/>
    <w:rsid w:val="00E45679"/>
    <w:rsid w:val="00E537F0"/>
    <w:rsid w:val="00E53BBC"/>
    <w:rsid w:val="00E802B9"/>
    <w:rsid w:val="00E87EBF"/>
    <w:rsid w:val="00EA6582"/>
    <w:rsid w:val="00EC21B0"/>
    <w:rsid w:val="00EF20B3"/>
    <w:rsid w:val="00EF5816"/>
    <w:rsid w:val="00F03F36"/>
    <w:rsid w:val="00F05746"/>
    <w:rsid w:val="00F114CC"/>
    <w:rsid w:val="00F3137E"/>
    <w:rsid w:val="00F41DAC"/>
    <w:rsid w:val="00F606DD"/>
    <w:rsid w:val="00F65743"/>
    <w:rsid w:val="00F7548A"/>
    <w:rsid w:val="00F97E56"/>
    <w:rsid w:val="00FA1C6E"/>
    <w:rsid w:val="00FC484C"/>
    <w:rsid w:val="00FD1CC8"/>
    <w:rsid w:val="00FD3B3B"/>
    <w:rsid w:val="00FE06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rules v:ext="edit">
        <o:r id="V:Rule1" type="connector" idref="#_x0000_s2050"/>
        <o:r id="V:Rule2" type="connector" idref="#_x0000_s2052"/>
      </o:rules>
    </o:shapelayout>
  </w:shapeDefaults>
  <w:decimalSymbol w:val=","/>
  <w:listSeparator w:val=";"/>
  <w14:docId w14:val="7AB85FD4"/>
  <w15:docId w15:val="{A541336D-4D1D-459F-84D8-2C85D137B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ru-RU" w:eastAsia="en-US" w:bidi="ar-SA"/>
      </w:rPr>
    </w:rPrDefault>
    <w:pPrDefault>
      <w:pPr>
        <w:spacing w:line="360" w:lineRule="auto"/>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77BF"/>
    <w:pPr>
      <w:spacing w:line="240" w:lineRule="auto"/>
      <w:ind w:firstLine="0"/>
    </w:pPr>
    <w:rPr>
      <w:rFonts w:eastAsia="Times New Roman" w:cs="Times New Roman"/>
      <w:sz w:val="20"/>
      <w:szCs w:val="20"/>
      <w:lang w:eastAsia="ru-RU"/>
    </w:rPr>
  </w:style>
  <w:style w:type="paragraph" w:styleId="1">
    <w:name w:val="heading 1"/>
    <w:basedOn w:val="a"/>
    <w:next w:val="a"/>
    <w:link w:val="10"/>
    <w:uiPriority w:val="9"/>
    <w:qFormat/>
    <w:rsid w:val="004A2049"/>
    <w:pPr>
      <w:keepNext/>
      <w:autoSpaceDE w:val="0"/>
      <w:autoSpaceDN w:val="0"/>
      <w:ind w:firstLine="284"/>
      <w:outlineLvl w:val="0"/>
    </w:pPr>
    <w:rPr>
      <w:sz w:val="24"/>
      <w:szCs w:val="24"/>
    </w:rPr>
  </w:style>
  <w:style w:type="paragraph" w:styleId="2">
    <w:name w:val="heading 2"/>
    <w:basedOn w:val="a"/>
    <w:next w:val="a"/>
    <w:link w:val="20"/>
    <w:uiPriority w:val="9"/>
    <w:unhideWhenUsed/>
    <w:qFormat/>
    <w:rsid w:val="004A2049"/>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537F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4840E5"/>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2049"/>
    <w:rPr>
      <w:rFonts w:eastAsia="Times New Roman" w:cs="Times New Roman"/>
      <w:szCs w:val="24"/>
      <w:lang w:eastAsia="ru-RU"/>
    </w:rPr>
  </w:style>
  <w:style w:type="character" w:customStyle="1" w:styleId="20">
    <w:name w:val="Заголовок 2 Знак"/>
    <w:basedOn w:val="a0"/>
    <w:link w:val="2"/>
    <w:uiPriority w:val="9"/>
    <w:rsid w:val="004A2049"/>
    <w:rPr>
      <w:rFonts w:asciiTheme="majorHAnsi" w:eastAsiaTheme="majorEastAsia" w:hAnsiTheme="majorHAnsi" w:cstheme="majorBidi"/>
      <w:b/>
      <w:bCs/>
      <w:color w:val="4F81BD" w:themeColor="accent1"/>
      <w:sz w:val="26"/>
      <w:szCs w:val="26"/>
      <w:lang w:eastAsia="ru-RU"/>
    </w:rPr>
  </w:style>
  <w:style w:type="character" w:styleId="a3">
    <w:name w:val="Hyperlink"/>
    <w:basedOn w:val="a0"/>
    <w:uiPriority w:val="99"/>
    <w:unhideWhenUsed/>
    <w:rsid w:val="004A2049"/>
    <w:rPr>
      <w:color w:val="0000FF" w:themeColor="hyperlink"/>
      <w:u w:val="single"/>
    </w:rPr>
  </w:style>
  <w:style w:type="paragraph" w:styleId="a4">
    <w:name w:val="Normal (Web)"/>
    <w:aliases w:val="Обычный (Web),Обычный (веб)1"/>
    <w:basedOn w:val="a"/>
    <w:uiPriority w:val="99"/>
    <w:unhideWhenUsed/>
    <w:qFormat/>
    <w:rsid w:val="004A2049"/>
    <w:rPr>
      <w:sz w:val="24"/>
      <w:szCs w:val="24"/>
    </w:rPr>
  </w:style>
  <w:style w:type="paragraph" w:styleId="a5">
    <w:name w:val="List Paragraph"/>
    <w:basedOn w:val="a"/>
    <w:uiPriority w:val="34"/>
    <w:qFormat/>
    <w:rsid w:val="004277F1"/>
    <w:pPr>
      <w:ind w:left="720"/>
      <w:contextualSpacing/>
    </w:pPr>
  </w:style>
  <w:style w:type="character" w:styleId="a6">
    <w:name w:val="Strong"/>
    <w:basedOn w:val="a0"/>
    <w:uiPriority w:val="22"/>
    <w:qFormat/>
    <w:rsid w:val="00120317"/>
    <w:rPr>
      <w:b/>
      <w:bCs/>
    </w:rPr>
  </w:style>
  <w:style w:type="character" w:styleId="a7">
    <w:name w:val="Emphasis"/>
    <w:basedOn w:val="a0"/>
    <w:uiPriority w:val="20"/>
    <w:qFormat/>
    <w:rsid w:val="00120317"/>
    <w:rPr>
      <w:i/>
      <w:iCs/>
    </w:rPr>
  </w:style>
  <w:style w:type="paragraph" w:styleId="a8">
    <w:name w:val="Balloon Text"/>
    <w:basedOn w:val="a"/>
    <w:link w:val="a9"/>
    <w:uiPriority w:val="99"/>
    <w:semiHidden/>
    <w:unhideWhenUsed/>
    <w:rsid w:val="00120317"/>
    <w:rPr>
      <w:rFonts w:ascii="Tahoma" w:hAnsi="Tahoma" w:cs="Tahoma"/>
      <w:sz w:val="16"/>
      <w:szCs w:val="16"/>
    </w:rPr>
  </w:style>
  <w:style w:type="character" w:customStyle="1" w:styleId="a9">
    <w:name w:val="Текст выноски Знак"/>
    <w:basedOn w:val="a0"/>
    <w:link w:val="a8"/>
    <w:uiPriority w:val="99"/>
    <w:semiHidden/>
    <w:rsid w:val="00120317"/>
    <w:rPr>
      <w:rFonts w:ascii="Tahoma" w:eastAsia="Times New Roman" w:hAnsi="Tahoma" w:cs="Tahoma"/>
      <w:sz w:val="16"/>
      <w:szCs w:val="16"/>
      <w:lang w:eastAsia="ru-RU"/>
    </w:rPr>
  </w:style>
  <w:style w:type="character" w:customStyle="1" w:styleId="30">
    <w:name w:val="Заголовок 3 Знак"/>
    <w:basedOn w:val="a0"/>
    <w:link w:val="3"/>
    <w:uiPriority w:val="9"/>
    <w:rsid w:val="00E537F0"/>
    <w:rPr>
      <w:rFonts w:asciiTheme="majorHAnsi" w:eastAsiaTheme="majorEastAsia" w:hAnsiTheme="majorHAnsi" w:cstheme="majorBidi"/>
      <w:b/>
      <w:bCs/>
      <w:color w:val="4F81BD" w:themeColor="accent1"/>
      <w:sz w:val="20"/>
      <w:szCs w:val="20"/>
      <w:lang w:eastAsia="ru-RU"/>
    </w:rPr>
  </w:style>
  <w:style w:type="character" w:customStyle="1" w:styleId="keyword">
    <w:name w:val="keyword"/>
    <w:basedOn w:val="a0"/>
    <w:rsid w:val="00E537F0"/>
  </w:style>
  <w:style w:type="character" w:customStyle="1" w:styleId="zag">
    <w:name w:val="zag"/>
    <w:basedOn w:val="a0"/>
    <w:rsid w:val="00E537F0"/>
  </w:style>
  <w:style w:type="character" w:customStyle="1" w:styleId="spelling-content-entity">
    <w:name w:val="spelling-content-entity"/>
    <w:basedOn w:val="a0"/>
    <w:rsid w:val="00E537F0"/>
  </w:style>
  <w:style w:type="character" w:customStyle="1" w:styleId="closed">
    <w:name w:val="closed"/>
    <w:basedOn w:val="a0"/>
    <w:rsid w:val="00E537F0"/>
  </w:style>
  <w:style w:type="character" w:customStyle="1" w:styleId="donate">
    <w:name w:val="donate"/>
    <w:basedOn w:val="a0"/>
    <w:rsid w:val="00E537F0"/>
  </w:style>
  <w:style w:type="character" w:customStyle="1" w:styleId="11">
    <w:name w:val="Обычный1"/>
    <w:basedOn w:val="a0"/>
    <w:rsid w:val="00E537F0"/>
  </w:style>
  <w:style w:type="character" w:customStyle="1" w:styleId="page">
    <w:name w:val="page"/>
    <w:basedOn w:val="a0"/>
    <w:rsid w:val="00E537F0"/>
  </w:style>
  <w:style w:type="paragraph" w:styleId="z-">
    <w:name w:val="HTML Top of Form"/>
    <w:basedOn w:val="a"/>
    <w:next w:val="a"/>
    <w:link w:val="z-0"/>
    <w:hidden/>
    <w:uiPriority w:val="99"/>
    <w:semiHidden/>
    <w:unhideWhenUsed/>
    <w:rsid w:val="00F3137E"/>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F3137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F3137E"/>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F3137E"/>
    <w:rPr>
      <w:rFonts w:ascii="Arial" w:eastAsia="Times New Roman" w:hAnsi="Arial" w:cs="Arial"/>
      <w:vanish/>
      <w:sz w:val="16"/>
      <w:szCs w:val="16"/>
      <w:lang w:eastAsia="ru-RU"/>
    </w:rPr>
  </w:style>
  <w:style w:type="table" w:styleId="aa">
    <w:name w:val="Table Grid"/>
    <w:basedOn w:val="a1"/>
    <w:uiPriority w:val="59"/>
    <w:rsid w:val="008A72A8"/>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header"/>
    <w:basedOn w:val="a"/>
    <w:link w:val="ac"/>
    <w:uiPriority w:val="99"/>
    <w:unhideWhenUsed/>
    <w:rsid w:val="00741862"/>
    <w:pPr>
      <w:tabs>
        <w:tab w:val="center" w:pos="4677"/>
        <w:tab w:val="right" w:pos="9355"/>
      </w:tabs>
    </w:pPr>
  </w:style>
  <w:style w:type="character" w:customStyle="1" w:styleId="ac">
    <w:name w:val="Верхний колонтитул Знак"/>
    <w:basedOn w:val="a0"/>
    <w:link w:val="ab"/>
    <w:uiPriority w:val="99"/>
    <w:rsid w:val="00741862"/>
    <w:rPr>
      <w:rFonts w:eastAsia="Times New Roman" w:cs="Times New Roman"/>
      <w:sz w:val="20"/>
      <w:szCs w:val="20"/>
      <w:lang w:eastAsia="ru-RU"/>
    </w:rPr>
  </w:style>
  <w:style w:type="paragraph" w:styleId="ad">
    <w:name w:val="footer"/>
    <w:basedOn w:val="a"/>
    <w:link w:val="ae"/>
    <w:uiPriority w:val="99"/>
    <w:unhideWhenUsed/>
    <w:rsid w:val="00741862"/>
    <w:pPr>
      <w:tabs>
        <w:tab w:val="center" w:pos="4677"/>
        <w:tab w:val="right" w:pos="9355"/>
      </w:tabs>
    </w:pPr>
  </w:style>
  <w:style w:type="character" w:customStyle="1" w:styleId="ae">
    <w:name w:val="Нижний колонтитул Знак"/>
    <w:basedOn w:val="a0"/>
    <w:link w:val="ad"/>
    <w:uiPriority w:val="99"/>
    <w:rsid w:val="00741862"/>
    <w:rPr>
      <w:rFonts w:eastAsia="Times New Roman" w:cs="Times New Roman"/>
      <w:sz w:val="20"/>
      <w:szCs w:val="20"/>
      <w:lang w:eastAsia="ru-RU"/>
    </w:rPr>
  </w:style>
  <w:style w:type="paragraph" w:styleId="21">
    <w:name w:val="Body Text Indent 2"/>
    <w:basedOn w:val="a"/>
    <w:link w:val="22"/>
    <w:rsid w:val="00BD2EE3"/>
    <w:pPr>
      <w:spacing w:after="120" w:line="480" w:lineRule="auto"/>
      <w:ind w:left="283"/>
    </w:pPr>
    <w:rPr>
      <w:sz w:val="24"/>
      <w:szCs w:val="24"/>
    </w:rPr>
  </w:style>
  <w:style w:type="character" w:customStyle="1" w:styleId="22">
    <w:name w:val="Основной текст с отступом 2 Знак"/>
    <w:basedOn w:val="a0"/>
    <w:link w:val="21"/>
    <w:rsid w:val="00BD2EE3"/>
    <w:rPr>
      <w:rFonts w:eastAsia="Times New Roman" w:cs="Times New Roman"/>
      <w:szCs w:val="24"/>
      <w:lang w:eastAsia="ru-RU"/>
    </w:rPr>
  </w:style>
  <w:style w:type="character" w:styleId="af">
    <w:name w:val="page number"/>
    <w:basedOn w:val="a0"/>
    <w:rsid w:val="00BD2EE3"/>
  </w:style>
  <w:style w:type="paragraph" w:styleId="HTML">
    <w:name w:val="HTML Preformatted"/>
    <w:basedOn w:val="a"/>
    <w:link w:val="HTML0"/>
    <w:uiPriority w:val="99"/>
    <w:unhideWhenUsed/>
    <w:rsid w:val="00981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981C92"/>
    <w:rPr>
      <w:rFonts w:ascii="Courier New" w:eastAsia="Times New Roman" w:hAnsi="Courier New" w:cs="Courier New"/>
      <w:sz w:val="20"/>
      <w:szCs w:val="20"/>
      <w:lang w:eastAsia="ru-RU"/>
    </w:rPr>
  </w:style>
  <w:style w:type="paragraph" w:styleId="af0">
    <w:name w:val="Body Text"/>
    <w:basedOn w:val="a"/>
    <w:link w:val="af1"/>
    <w:uiPriority w:val="99"/>
    <w:semiHidden/>
    <w:unhideWhenUsed/>
    <w:rsid w:val="00F97E56"/>
    <w:pPr>
      <w:spacing w:after="120"/>
    </w:pPr>
  </w:style>
  <w:style w:type="character" w:customStyle="1" w:styleId="af1">
    <w:name w:val="Основной текст Знак"/>
    <w:basedOn w:val="a0"/>
    <w:link w:val="af0"/>
    <w:uiPriority w:val="99"/>
    <w:semiHidden/>
    <w:rsid w:val="00F97E56"/>
    <w:rPr>
      <w:rFonts w:eastAsia="Times New Roman" w:cs="Times New Roman"/>
      <w:sz w:val="20"/>
      <w:szCs w:val="20"/>
      <w:lang w:eastAsia="ru-RU"/>
    </w:rPr>
  </w:style>
  <w:style w:type="paragraph" w:customStyle="1" w:styleId="FR2">
    <w:name w:val="FR2"/>
    <w:rsid w:val="00F97E56"/>
    <w:pPr>
      <w:widowControl w:val="0"/>
      <w:autoSpaceDE w:val="0"/>
      <w:autoSpaceDN w:val="0"/>
      <w:adjustRightInd w:val="0"/>
      <w:spacing w:before="180" w:line="300" w:lineRule="auto"/>
      <w:ind w:right="3400" w:firstLine="0"/>
      <w:jc w:val="both"/>
    </w:pPr>
    <w:rPr>
      <w:rFonts w:ascii="Arial" w:eastAsia="Times New Roman" w:hAnsi="Arial" w:cs="Arial"/>
      <w:sz w:val="16"/>
      <w:szCs w:val="16"/>
      <w:lang w:eastAsia="ru-RU"/>
    </w:rPr>
  </w:style>
  <w:style w:type="character" w:customStyle="1" w:styleId="40">
    <w:name w:val="Заголовок 4 Знак"/>
    <w:basedOn w:val="a0"/>
    <w:link w:val="4"/>
    <w:uiPriority w:val="9"/>
    <w:rsid w:val="004840E5"/>
    <w:rPr>
      <w:rFonts w:ascii="Calibri" w:eastAsia="Times New Roman" w:hAnsi="Calibri" w:cs="Times New Roman"/>
      <w:b/>
      <w:bCs/>
      <w:sz w:val="28"/>
      <w:szCs w:val="28"/>
      <w:lang w:eastAsia="ru-RU"/>
    </w:rPr>
  </w:style>
  <w:style w:type="character" w:customStyle="1" w:styleId="apple-converted-space">
    <w:name w:val="apple-converted-space"/>
    <w:rsid w:val="004840E5"/>
  </w:style>
  <w:style w:type="character" w:styleId="HTML1">
    <w:name w:val="HTML Typewriter"/>
    <w:uiPriority w:val="99"/>
    <w:semiHidden/>
    <w:unhideWhenUsed/>
    <w:rsid w:val="004840E5"/>
    <w:rPr>
      <w:rFonts w:ascii="Courier New" w:eastAsia="Times New Roman" w:hAnsi="Courier New" w:cs="Courier New"/>
      <w:sz w:val="20"/>
      <w:szCs w:val="20"/>
    </w:rPr>
  </w:style>
  <w:style w:type="paragraph" w:styleId="af2">
    <w:name w:val="TOC Heading"/>
    <w:basedOn w:val="1"/>
    <w:next w:val="a"/>
    <w:uiPriority w:val="39"/>
    <w:unhideWhenUsed/>
    <w:qFormat/>
    <w:rsid w:val="00431F13"/>
    <w:pPr>
      <w:keepLines/>
      <w:autoSpaceDE/>
      <w:autoSpaceDN/>
      <w:spacing w:before="480" w:line="276" w:lineRule="auto"/>
      <w:ind w:firstLine="0"/>
      <w:outlineLvl w:val="9"/>
    </w:pPr>
    <w:rPr>
      <w:rFonts w:asciiTheme="majorHAnsi" w:eastAsiaTheme="majorEastAsia" w:hAnsiTheme="majorHAnsi" w:cstheme="majorBidi"/>
      <w:b/>
      <w:bCs/>
      <w:color w:val="365F91" w:themeColor="accent1" w:themeShade="BF"/>
      <w:sz w:val="28"/>
      <w:szCs w:val="28"/>
    </w:rPr>
  </w:style>
  <w:style w:type="paragraph" w:styleId="23">
    <w:name w:val="toc 2"/>
    <w:basedOn w:val="a"/>
    <w:next w:val="a"/>
    <w:autoRedefine/>
    <w:uiPriority w:val="39"/>
    <w:unhideWhenUsed/>
    <w:rsid w:val="00431F13"/>
    <w:pPr>
      <w:spacing w:after="100"/>
      <w:ind w:left="200"/>
    </w:pPr>
  </w:style>
  <w:style w:type="paragraph" w:customStyle="1" w:styleId="text">
    <w:name w:val="text"/>
    <w:basedOn w:val="a"/>
    <w:rsid w:val="00BF20E7"/>
    <w:pPr>
      <w:spacing w:before="100" w:beforeAutospacing="1" w:after="100" w:afterAutospacing="1"/>
    </w:pPr>
    <w:rPr>
      <w:sz w:val="24"/>
      <w:szCs w:val="24"/>
    </w:rPr>
  </w:style>
  <w:style w:type="paragraph" w:customStyle="1" w:styleId="12">
    <w:name w:val="Название объекта1"/>
    <w:basedOn w:val="a"/>
    <w:rsid w:val="00BF20E7"/>
    <w:pPr>
      <w:spacing w:before="100" w:beforeAutospacing="1" w:after="100" w:afterAutospacing="1"/>
    </w:pPr>
    <w:rPr>
      <w:sz w:val="24"/>
      <w:szCs w:val="24"/>
    </w:rPr>
  </w:style>
  <w:style w:type="character" w:customStyle="1" w:styleId="caption-text">
    <w:name w:val="caption-text"/>
    <w:basedOn w:val="a0"/>
    <w:rsid w:val="00BF20E7"/>
  </w:style>
  <w:style w:type="character" w:customStyle="1" w:styleId="n">
    <w:name w:val="n"/>
    <w:basedOn w:val="a0"/>
    <w:rsid w:val="00BF20E7"/>
  </w:style>
  <w:style w:type="character" w:customStyle="1" w:styleId="p">
    <w:name w:val="p"/>
    <w:basedOn w:val="a0"/>
    <w:rsid w:val="00BF20E7"/>
  </w:style>
  <w:style w:type="character" w:customStyle="1" w:styleId="o">
    <w:name w:val="o"/>
    <w:basedOn w:val="a0"/>
    <w:rsid w:val="00BF20E7"/>
  </w:style>
  <w:style w:type="character" w:customStyle="1" w:styleId="mi">
    <w:name w:val="mi"/>
    <w:basedOn w:val="a0"/>
    <w:rsid w:val="00BF20E7"/>
  </w:style>
  <w:style w:type="character" w:customStyle="1" w:styleId="c1">
    <w:name w:val="c1"/>
    <w:basedOn w:val="a0"/>
    <w:rsid w:val="00BF20E7"/>
  </w:style>
  <w:style w:type="character" w:customStyle="1" w:styleId="mf">
    <w:name w:val="mf"/>
    <w:basedOn w:val="a0"/>
    <w:rsid w:val="00BF20E7"/>
  </w:style>
  <w:style w:type="character" w:customStyle="1" w:styleId="nb">
    <w:name w:val="nb"/>
    <w:basedOn w:val="a0"/>
    <w:rsid w:val="00BF20E7"/>
  </w:style>
  <w:style w:type="character" w:customStyle="1" w:styleId="s2">
    <w:name w:val="s2"/>
    <w:basedOn w:val="a0"/>
    <w:rsid w:val="00BF20E7"/>
  </w:style>
  <w:style w:type="paragraph" w:customStyle="1" w:styleId="last">
    <w:name w:val="last"/>
    <w:basedOn w:val="a"/>
    <w:rsid w:val="00BF20E7"/>
    <w:pPr>
      <w:spacing w:before="100" w:beforeAutospacing="1" w:after="100" w:afterAutospacing="1"/>
    </w:pPr>
    <w:rPr>
      <w:sz w:val="24"/>
      <w:szCs w:val="24"/>
    </w:rPr>
  </w:style>
  <w:style w:type="character" w:customStyle="1" w:styleId="nd">
    <w:name w:val="nd"/>
    <w:basedOn w:val="a0"/>
    <w:rsid w:val="00BF20E7"/>
  </w:style>
  <w:style w:type="character" w:customStyle="1" w:styleId="current">
    <w:name w:val="current"/>
    <w:basedOn w:val="a0"/>
    <w:rsid w:val="00BF20E7"/>
  </w:style>
  <w:style w:type="paragraph" w:customStyle="1" w:styleId="viewinfo">
    <w:name w:val="viewinfo"/>
    <w:basedOn w:val="a"/>
    <w:rsid w:val="00BF20E7"/>
    <w:pPr>
      <w:spacing w:before="100" w:beforeAutospacing="1" w:after="100" w:afterAutospacing="1"/>
    </w:pPr>
    <w:rPr>
      <w:sz w:val="24"/>
      <w:szCs w:val="24"/>
    </w:rPr>
  </w:style>
  <w:style w:type="character" w:customStyle="1" w:styleId="viewtext">
    <w:name w:val="viewtext"/>
    <w:basedOn w:val="a0"/>
    <w:rsid w:val="00BF20E7"/>
  </w:style>
  <w:style w:type="character" w:customStyle="1" w:styleId="down">
    <w:name w:val="down"/>
    <w:basedOn w:val="a0"/>
    <w:rsid w:val="00BF20E7"/>
  </w:style>
  <w:style w:type="character" w:customStyle="1" w:styleId="pagesec">
    <w:name w:val="pagesec"/>
    <w:basedOn w:val="a0"/>
    <w:rsid w:val="00BF20E7"/>
  </w:style>
  <w:style w:type="character" w:styleId="HTML2">
    <w:name w:val="HTML Code"/>
    <w:basedOn w:val="a0"/>
    <w:uiPriority w:val="99"/>
    <w:unhideWhenUsed/>
    <w:rsid w:val="00BF20E7"/>
    <w:rPr>
      <w:rFonts w:ascii="Courier New" w:eastAsia="Times New Roman" w:hAnsi="Courier New" w:cs="Courier New"/>
      <w:sz w:val="20"/>
      <w:szCs w:val="20"/>
    </w:rPr>
  </w:style>
  <w:style w:type="character" w:customStyle="1" w:styleId="b">
    <w:name w:val="b"/>
    <w:basedOn w:val="a0"/>
    <w:rsid w:val="00BF20E7"/>
  </w:style>
  <w:style w:type="character" w:customStyle="1" w:styleId="tag">
    <w:name w:val="tag"/>
    <w:basedOn w:val="a0"/>
    <w:rsid w:val="00BF20E7"/>
  </w:style>
  <w:style w:type="paragraph" w:customStyle="1" w:styleId="exampletitle">
    <w:name w:val="exampletitle"/>
    <w:basedOn w:val="a"/>
    <w:rsid w:val="00BF20E7"/>
    <w:pPr>
      <w:spacing w:before="100" w:beforeAutospacing="1" w:after="100" w:afterAutospacing="1"/>
    </w:pPr>
    <w:rPr>
      <w:sz w:val="24"/>
      <w:szCs w:val="24"/>
    </w:rPr>
  </w:style>
  <w:style w:type="character" w:customStyle="1" w:styleId="support">
    <w:name w:val="support"/>
    <w:basedOn w:val="a0"/>
    <w:rsid w:val="00BF20E7"/>
  </w:style>
  <w:style w:type="character" w:customStyle="1" w:styleId="string">
    <w:name w:val="string"/>
    <w:basedOn w:val="a0"/>
    <w:rsid w:val="00BF20E7"/>
  </w:style>
  <w:style w:type="character" w:customStyle="1" w:styleId="source">
    <w:name w:val="source"/>
    <w:basedOn w:val="a0"/>
    <w:rsid w:val="00BF20E7"/>
  </w:style>
  <w:style w:type="character" w:customStyle="1" w:styleId="entity">
    <w:name w:val="entity"/>
    <w:basedOn w:val="a0"/>
    <w:rsid w:val="00BF20E7"/>
  </w:style>
  <w:style w:type="character" w:customStyle="1" w:styleId="constant">
    <w:name w:val="constant"/>
    <w:basedOn w:val="a0"/>
    <w:rsid w:val="00BF20E7"/>
  </w:style>
  <w:style w:type="character" w:customStyle="1" w:styleId="comment">
    <w:name w:val="comment"/>
    <w:basedOn w:val="a0"/>
    <w:rsid w:val="00BF20E7"/>
  </w:style>
  <w:style w:type="paragraph" w:customStyle="1" w:styleId="fig">
    <w:name w:val="fig"/>
    <w:basedOn w:val="a"/>
    <w:rsid w:val="00BF20E7"/>
    <w:pPr>
      <w:spacing w:before="100" w:beforeAutospacing="1" w:after="100" w:afterAutospacing="1"/>
    </w:pPr>
    <w:rPr>
      <w:sz w:val="24"/>
      <w:szCs w:val="24"/>
    </w:rPr>
  </w:style>
  <w:style w:type="paragraph" w:customStyle="1" w:styleId="figsign">
    <w:name w:val="figsign"/>
    <w:basedOn w:val="a"/>
    <w:rsid w:val="00BF20E7"/>
    <w:pPr>
      <w:spacing w:before="100" w:beforeAutospacing="1" w:after="100" w:afterAutospacing="1"/>
    </w:pPr>
    <w:rPr>
      <w:sz w:val="24"/>
      <w:szCs w:val="24"/>
    </w:rPr>
  </w:style>
  <w:style w:type="character" w:customStyle="1" w:styleId="class">
    <w:name w:val="class"/>
    <w:basedOn w:val="a0"/>
    <w:rsid w:val="00BF20E7"/>
  </w:style>
  <w:style w:type="character" w:customStyle="1" w:styleId="attribute">
    <w:name w:val="attribute"/>
    <w:basedOn w:val="a0"/>
    <w:rsid w:val="00BF20E7"/>
  </w:style>
  <w:style w:type="paragraph" w:customStyle="1" w:styleId="note">
    <w:name w:val="note"/>
    <w:basedOn w:val="a"/>
    <w:rsid w:val="00BF20E7"/>
    <w:pPr>
      <w:spacing w:before="100" w:beforeAutospacing="1" w:after="100" w:afterAutospacing="1"/>
    </w:pPr>
    <w:rPr>
      <w:sz w:val="24"/>
      <w:szCs w:val="24"/>
    </w:rPr>
  </w:style>
  <w:style w:type="character" w:customStyle="1" w:styleId="texample">
    <w:name w:val="texample"/>
    <w:basedOn w:val="a0"/>
    <w:rsid w:val="00BF20E7"/>
  </w:style>
  <w:style w:type="paragraph" w:customStyle="1" w:styleId="paragraph">
    <w:name w:val="paragraph"/>
    <w:basedOn w:val="a"/>
    <w:rsid w:val="00BF20E7"/>
    <w:pPr>
      <w:spacing w:before="100" w:beforeAutospacing="1" w:after="100" w:afterAutospacing="1"/>
    </w:pPr>
    <w:rPr>
      <w:sz w:val="24"/>
      <w:szCs w:val="24"/>
    </w:rPr>
  </w:style>
  <w:style w:type="paragraph" w:customStyle="1" w:styleId="b280250e">
    <w:name w:val="b280250e"/>
    <w:basedOn w:val="a"/>
    <w:rsid w:val="00BF20E7"/>
    <w:pPr>
      <w:spacing w:before="100" w:beforeAutospacing="1" w:after="100" w:afterAutospacing="1"/>
    </w:pPr>
    <w:rPr>
      <w:sz w:val="24"/>
      <w:szCs w:val="24"/>
    </w:rPr>
  </w:style>
  <w:style w:type="character" w:customStyle="1" w:styleId="nt">
    <w:name w:val="nt"/>
    <w:rsid w:val="00BF20E7"/>
  </w:style>
  <w:style w:type="character" w:customStyle="1" w:styleId="na">
    <w:name w:val="na"/>
    <w:rsid w:val="00BF20E7"/>
  </w:style>
  <w:style w:type="character" w:customStyle="1" w:styleId="s">
    <w:name w:val="s"/>
    <w:rsid w:val="00BF20E7"/>
  </w:style>
  <w:style w:type="character" w:customStyle="1" w:styleId="cp">
    <w:name w:val="cp"/>
    <w:rsid w:val="00BF20E7"/>
  </w:style>
  <w:style w:type="character" w:customStyle="1" w:styleId="c">
    <w:name w:val="c"/>
    <w:rsid w:val="00BF20E7"/>
  </w:style>
  <w:style w:type="character" w:customStyle="1" w:styleId="k">
    <w:name w:val="k"/>
    <w:rsid w:val="00BF20E7"/>
  </w:style>
  <w:style w:type="character" w:customStyle="1" w:styleId="mh">
    <w:name w:val="mh"/>
    <w:rsid w:val="00BF20E7"/>
  </w:style>
  <w:style w:type="character" w:customStyle="1" w:styleId="err">
    <w:name w:val="err"/>
    <w:rsid w:val="00BF20E7"/>
  </w:style>
  <w:style w:type="paragraph" w:customStyle="1" w:styleId="rama">
    <w:name w:val="rama"/>
    <w:basedOn w:val="a"/>
    <w:rsid w:val="00BF20E7"/>
    <w:pPr>
      <w:pBdr>
        <w:top w:val="single" w:sz="24" w:space="18" w:color="7777FF"/>
        <w:left w:val="single" w:sz="24" w:space="18" w:color="7777FF"/>
        <w:bottom w:val="single" w:sz="24" w:space="18" w:color="7777FF"/>
        <w:right w:val="single" w:sz="24" w:space="18" w:color="7777FF"/>
      </w:pBdr>
      <w:shd w:val="clear" w:color="auto" w:fill="DDDDDD"/>
      <w:spacing w:before="100" w:beforeAutospacing="1" w:after="100" w:afterAutospacing="1"/>
      <w:ind w:left="1224" w:right="1224" w:firstLine="720"/>
      <w:jc w:val="both"/>
    </w:pPr>
    <w:rPr>
      <w:color w:val="0000FF"/>
      <w:sz w:val="28"/>
      <w:szCs w:val="28"/>
    </w:rPr>
  </w:style>
  <w:style w:type="paragraph" w:customStyle="1" w:styleId="wp-caption-text">
    <w:name w:val="wp-caption-text"/>
    <w:basedOn w:val="a"/>
    <w:rsid w:val="00BF20E7"/>
    <w:pPr>
      <w:spacing w:before="100" w:beforeAutospacing="1" w:after="100" w:afterAutospacing="1"/>
    </w:pPr>
    <w:rPr>
      <w:sz w:val="24"/>
      <w:szCs w:val="24"/>
    </w:rPr>
  </w:style>
  <w:style w:type="character" w:customStyle="1" w:styleId="dib">
    <w:name w:val="dib"/>
    <w:basedOn w:val="a0"/>
    <w:rsid w:val="00BF20E7"/>
  </w:style>
  <w:style w:type="paragraph" w:styleId="13">
    <w:name w:val="toc 1"/>
    <w:basedOn w:val="a"/>
    <w:next w:val="a"/>
    <w:autoRedefine/>
    <w:uiPriority w:val="39"/>
    <w:unhideWhenUsed/>
    <w:rsid w:val="00BF20E7"/>
    <w:pPr>
      <w:spacing w:after="100" w:line="276" w:lineRule="auto"/>
    </w:pPr>
    <w:rPr>
      <w:rFonts w:asciiTheme="minorHAnsi" w:eastAsiaTheme="minorHAnsi" w:hAnsiTheme="minorHAnsi" w:cstheme="minorBidi"/>
      <w:sz w:val="22"/>
      <w:szCs w:val="22"/>
      <w:lang w:eastAsia="en-US"/>
    </w:rPr>
  </w:style>
  <w:style w:type="paragraph" w:styleId="31">
    <w:name w:val="toc 3"/>
    <w:basedOn w:val="a"/>
    <w:next w:val="a"/>
    <w:autoRedefine/>
    <w:uiPriority w:val="39"/>
    <w:unhideWhenUsed/>
    <w:rsid w:val="00BF20E7"/>
    <w:pPr>
      <w:spacing w:after="100" w:line="276" w:lineRule="auto"/>
      <w:ind w:left="440"/>
    </w:pPr>
    <w:rPr>
      <w:rFonts w:asciiTheme="minorHAnsi" w:eastAsiaTheme="minorHAnsi" w:hAnsiTheme="minorHAnsi" w:cstheme="minorBidi"/>
      <w:sz w:val="22"/>
      <w:szCs w:val="22"/>
      <w:lang w:eastAsia="en-US"/>
    </w:rPr>
  </w:style>
  <w:style w:type="paragraph" w:styleId="af3">
    <w:name w:val="No Spacing"/>
    <w:uiPriority w:val="1"/>
    <w:qFormat/>
    <w:rsid w:val="00B541C9"/>
    <w:pPr>
      <w:spacing w:line="240" w:lineRule="auto"/>
      <w:ind w:firstLine="0"/>
    </w:pPr>
    <w:rPr>
      <w:rFonts w:eastAsia="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
      <w:bodyDiv w:val="1"/>
      <w:marLeft w:val="0"/>
      <w:marRight w:val="0"/>
      <w:marTop w:val="0"/>
      <w:marBottom w:val="0"/>
      <w:divBdr>
        <w:top w:val="none" w:sz="0" w:space="0" w:color="auto"/>
        <w:left w:val="none" w:sz="0" w:space="0" w:color="auto"/>
        <w:bottom w:val="none" w:sz="0" w:space="0" w:color="auto"/>
        <w:right w:val="none" w:sz="0" w:space="0" w:color="auto"/>
      </w:divBdr>
    </w:div>
    <w:div w:id="78061740">
      <w:bodyDiv w:val="1"/>
      <w:marLeft w:val="0"/>
      <w:marRight w:val="0"/>
      <w:marTop w:val="0"/>
      <w:marBottom w:val="0"/>
      <w:divBdr>
        <w:top w:val="none" w:sz="0" w:space="0" w:color="auto"/>
        <w:left w:val="none" w:sz="0" w:space="0" w:color="auto"/>
        <w:bottom w:val="none" w:sz="0" w:space="0" w:color="auto"/>
        <w:right w:val="none" w:sz="0" w:space="0" w:color="auto"/>
      </w:divBdr>
    </w:div>
    <w:div w:id="261375507">
      <w:bodyDiv w:val="1"/>
      <w:marLeft w:val="0"/>
      <w:marRight w:val="0"/>
      <w:marTop w:val="0"/>
      <w:marBottom w:val="0"/>
      <w:divBdr>
        <w:top w:val="none" w:sz="0" w:space="0" w:color="auto"/>
        <w:left w:val="none" w:sz="0" w:space="0" w:color="auto"/>
        <w:bottom w:val="none" w:sz="0" w:space="0" w:color="auto"/>
        <w:right w:val="none" w:sz="0" w:space="0" w:color="auto"/>
      </w:divBdr>
    </w:div>
    <w:div w:id="293099759">
      <w:bodyDiv w:val="1"/>
      <w:marLeft w:val="0"/>
      <w:marRight w:val="0"/>
      <w:marTop w:val="0"/>
      <w:marBottom w:val="0"/>
      <w:divBdr>
        <w:top w:val="none" w:sz="0" w:space="0" w:color="auto"/>
        <w:left w:val="none" w:sz="0" w:space="0" w:color="auto"/>
        <w:bottom w:val="none" w:sz="0" w:space="0" w:color="auto"/>
        <w:right w:val="none" w:sz="0" w:space="0" w:color="auto"/>
      </w:divBdr>
      <w:divsChild>
        <w:div w:id="698430208">
          <w:marLeft w:val="0"/>
          <w:marRight w:val="0"/>
          <w:marTop w:val="0"/>
          <w:marBottom w:val="0"/>
          <w:divBdr>
            <w:top w:val="none" w:sz="0" w:space="0" w:color="auto"/>
            <w:left w:val="none" w:sz="0" w:space="0" w:color="auto"/>
            <w:bottom w:val="none" w:sz="0" w:space="0" w:color="auto"/>
            <w:right w:val="none" w:sz="0" w:space="0" w:color="auto"/>
          </w:divBdr>
          <w:divsChild>
            <w:div w:id="7319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95980">
      <w:bodyDiv w:val="1"/>
      <w:marLeft w:val="0"/>
      <w:marRight w:val="0"/>
      <w:marTop w:val="0"/>
      <w:marBottom w:val="0"/>
      <w:divBdr>
        <w:top w:val="none" w:sz="0" w:space="0" w:color="auto"/>
        <w:left w:val="none" w:sz="0" w:space="0" w:color="auto"/>
        <w:bottom w:val="none" w:sz="0" w:space="0" w:color="auto"/>
        <w:right w:val="none" w:sz="0" w:space="0" w:color="auto"/>
      </w:divBdr>
    </w:div>
    <w:div w:id="348142976">
      <w:bodyDiv w:val="1"/>
      <w:marLeft w:val="0"/>
      <w:marRight w:val="0"/>
      <w:marTop w:val="0"/>
      <w:marBottom w:val="0"/>
      <w:divBdr>
        <w:top w:val="none" w:sz="0" w:space="0" w:color="auto"/>
        <w:left w:val="none" w:sz="0" w:space="0" w:color="auto"/>
        <w:bottom w:val="none" w:sz="0" w:space="0" w:color="auto"/>
        <w:right w:val="none" w:sz="0" w:space="0" w:color="auto"/>
      </w:divBdr>
    </w:div>
    <w:div w:id="416293390">
      <w:bodyDiv w:val="1"/>
      <w:marLeft w:val="0"/>
      <w:marRight w:val="0"/>
      <w:marTop w:val="0"/>
      <w:marBottom w:val="0"/>
      <w:divBdr>
        <w:top w:val="none" w:sz="0" w:space="0" w:color="auto"/>
        <w:left w:val="none" w:sz="0" w:space="0" w:color="auto"/>
        <w:bottom w:val="none" w:sz="0" w:space="0" w:color="auto"/>
        <w:right w:val="none" w:sz="0" w:space="0" w:color="auto"/>
      </w:divBdr>
    </w:div>
    <w:div w:id="445858377">
      <w:bodyDiv w:val="1"/>
      <w:marLeft w:val="0"/>
      <w:marRight w:val="0"/>
      <w:marTop w:val="0"/>
      <w:marBottom w:val="0"/>
      <w:divBdr>
        <w:top w:val="none" w:sz="0" w:space="0" w:color="auto"/>
        <w:left w:val="none" w:sz="0" w:space="0" w:color="auto"/>
        <w:bottom w:val="none" w:sz="0" w:space="0" w:color="auto"/>
        <w:right w:val="none" w:sz="0" w:space="0" w:color="auto"/>
      </w:divBdr>
    </w:div>
    <w:div w:id="471950970">
      <w:bodyDiv w:val="1"/>
      <w:marLeft w:val="0"/>
      <w:marRight w:val="0"/>
      <w:marTop w:val="0"/>
      <w:marBottom w:val="0"/>
      <w:divBdr>
        <w:top w:val="none" w:sz="0" w:space="0" w:color="auto"/>
        <w:left w:val="none" w:sz="0" w:space="0" w:color="auto"/>
        <w:bottom w:val="none" w:sz="0" w:space="0" w:color="auto"/>
        <w:right w:val="none" w:sz="0" w:space="0" w:color="auto"/>
      </w:divBdr>
    </w:div>
    <w:div w:id="483396524">
      <w:bodyDiv w:val="1"/>
      <w:marLeft w:val="0"/>
      <w:marRight w:val="0"/>
      <w:marTop w:val="0"/>
      <w:marBottom w:val="0"/>
      <w:divBdr>
        <w:top w:val="none" w:sz="0" w:space="0" w:color="auto"/>
        <w:left w:val="none" w:sz="0" w:space="0" w:color="auto"/>
        <w:bottom w:val="none" w:sz="0" w:space="0" w:color="auto"/>
        <w:right w:val="none" w:sz="0" w:space="0" w:color="auto"/>
      </w:divBdr>
    </w:div>
    <w:div w:id="490298757">
      <w:bodyDiv w:val="1"/>
      <w:marLeft w:val="0"/>
      <w:marRight w:val="0"/>
      <w:marTop w:val="0"/>
      <w:marBottom w:val="0"/>
      <w:divBdr>
        <w:top w:val="none" w:sz="0" w:space="0" w:color="auto"/>
        <w:left w:val="none" w:sz="0" w:space="0" w:color="auto"/>
        <w:bottom w:val="none" w:sz="0" w:space="0" w:color="auto"/>
        <w:right w:val="none" w:sz="0" w:space="0" w:color="auto"/>
      </w:divBdr>
    </w:div>
    <w:div w:id="502597637">
      <w:bodyDiv w:val="1"/>
      <w:marLeft w:val="0"/>
      <w:marRight w:val="0"/>
      <w:marTop w:val="0"/>
      <w:marBottom w:val="0"/>
      <w:divBdr>
        <w:top w:val="none" w:sz="0" w:space="0" w:color="auto"/>
        <w:left w:val="none" w:sz="0" w:space="0" w:color="auto"/>
        <w:bottom w:val="none" w:sz="0" w:space="0" w:color="auto"/>
        <w:right w:val="none" w:sz="0" w:space="0" w:color="auto"/>
      </w:divBdr>
    </w:div>
    <w:div w:id="678048744">
      <w:bodyDiv w:val="1"/>
      <w:marLeft w:val="0"/>
      <w:marRight w:val="0"/>
      <w:marTop w:val="0"/>
      <w:marBottom w:val="0"/>
      <w:divBdr>
        <w:top w:val="none" w:sz="0" w:space="0" w:color="auto"/>
        <w:left w:val="none" w:sz="0" w:space="0" w:color="auto"/>
        <w:bottom w:val="none" w:sz="0" w:space="0" w:color="auto"/>
        <w:right w:val="none" w:sz="0" w:space="0" w:color="auto"/>
      </w:divBdr>
      <w:divsChild>
        <w:div w:id="2050178751">
          <w:marLeft w:val="0"/>
          <w:marRight w:val="0"/>
          <w:marTop w:val="0"/>
          <w:marBottom w:val="0"/>
          <w:divBdr>
            <w:top w:val="none" w:sz="0" w:space="0" w:color="auto"/>
            <w:left w:val="none" w:sz="0" w:space="0" w:color="auto"/>
            <w:bottom w:val="none" w:sz="0" w:space="0" w:color="auto"/>
            <w:right w:val="none" w:sz="0" w:space="0" w:color="auto"/>
          </w:divBdr>
        </w:div>
        <w:div w:id="1806117109">
          <w:marLeft w:val="0"/>
          <w:marRight w:val="0"/>
          <w:marTop w:val="0"/>
          <w:marBottom w:val="0"/>
          <w:divBdr>
            <w:top w:val="none" w:sz="0" w:space="0" w:color="auto"/>
            <w:left w:val="none" w:sz="0" w:space="0" w:color="auto"/>
            <w:bottom w:val="none" w:sz="0" w:space="0" w:color="auto"/>
            <w:right w:val="none" w:sz="0" w:space="0" w:color="auto"/>
          </w:divBdr>
        </w:div>
        <w:div w:id="542639806">
          <w:marLeft w:val="0"/>
          <w:marRight w:val="0"/>
          <w:marTop w:val="0"/>
          <w:marBottom w:val="0"/>
          <w:divBdr>
            <w:top w:val="none" w:sz="0" w:space="0" w:color="auto"/>
            <w:left w:val="none" w:sz="0" w:space="0" w:color="auto"/>
            <w:bottom w:val="none" w:sz="0" w:space="0" w:color="auto"/>
            <w:right w:val="none" w:sz="0" w:space="0" w:color="auto"/>
          </w:divBdr>
        </w:div>
        <w:div w:id="1816291804">
          <w:marLeft w:val="0"/>
          <w:marRight w:val="0"/>
          <w:marTop w:val="0"/>
          <w:marBottom w:val="0"/>
          <w:divBdr>
            <w:top w:val="none" w:sz="0" w:space="0" w:color="auto"/>
            <w:left w:val="none" w:sz="0" w:space="0" w:color="auto"/>
            <w:bottom w:val="none" w:sz="0" w:space="0" w:color="auto"/>
            <w:right w:val="none" w:sz="0" w:space="0" w:color="auto"/>
          </w:divBdr>
        </w:div>
        <w:div w:id="1217820761">
          <w:marLeft w:val="0"/>
          <w:marRight w:val="0"/>
          <w:marTop w:val="0"/>
          <w:marBottom w:val="0"/>
          <w:divBdr>
            <w:top w:val="none" w:sz="0" w:space="0" w:color="auto"/>
            <w:left w:val="none" w:sz="0" w:space="0" w:color="auto"/>
            <w:bottom w:val="none" w:sz="0" w:space="0" w:color="auto"/>
            <w:right w:val="none" w:sz="0" w:space="0" w:color="auto"/>
          </w:divBdr>
        </w:div>
      </w:divsChild>
    </w:div>
    <w:div w:id="680395234">
      <w:bodyDiv w:val="1"/>
      <w:marLeft w:val="0"/>
      <w:marRight w:val="0"/>
      <w:marTop w:val="0"/>
      <w:marBottom w:val="0"/>
      <w:divBdr>
        <w:top w:val="none" w:sz="0" w:space="0" w:color="auto"/>
        <w:left w:val="none" w:sz="0" w:space="0" w:color="auto"/>
        <w:bottom w:val="none" w:sz="0" w:space="0" w:color="auto"/>
        <w:right w:val="none" w:sz="0" w:space="0" w:color="auto"/>
      </w:divBdr>
    </w:div>
    <w:div w:id="759180018">
      <w:bodyDiv w:val="1"/>
      <w:marLeft w:val="0"/>
      <w:marRight w:val="0"/>
      <w:marTop w:val="0"/>
      <w:marBottom w:val="0"/>
      <w:divBdr>
        <w:top w:val="none" w:sz="0" w:space="0" w:color="auto"/>
        <w:left w:val="none" w:sz="0" w:space="0" w:color="auto"/>
        <w:bottom w:val="none" w:sz="0" w:space="0" w:color="auto"/>
        <w:right w:val="none" w:sz="0" w:space="0" w:color="auto"/>
      </w:divBdr>
    </w:div>
    <w:div w:id="837619162">
      <w:bodyDiv w:val="1"/>
      <w:marLeft w:val="0"/>
      <w:marRight w:val="0"/>
      <w:marTop w:val="0"/>
      <w:marBottom w:val="0"/>
      <w:divBdr>
        <w:top w:val="none" w:sz="0" w:space="0" w:color="auto"/>
        <w:left w:val="none" w:sz="0" w:space="0" w:color="auto"/>
        <w:bottom w:val="none" w:sz="0" w:space="0" w:color="auto"/>
        <w:right w:val="none" w:sz="0" w:space="0" w:color="auto"/>
      </w:divBdr>
    </w:div>
    <w:div w:id="853110887">
      <w:bodyDiv w:val="1"/>
      <w:marLeft w:val="0"/>
      <w:marRight w:val="0"/>
      <w:marTop w:val="0"/>
      <w:marBottom w:val="0"/>
      <w:divBdr>
        <w:top w:val="none" w:sz="0" w:space="0" w:color="auto"/>
        <w:left w:val="none" w:sz="0" w:space="0" w:color="auto"/>
        <w:bottom w:val="none" w:sz="0" w:space="0" w:color="auto"/>
        <w:right w:val="none" w:sz="0" w:space="0" w:color="auto"/>
      </w:divBdr>
    </w:div>
    <w:div w:id="912086025">
      <w:bodyDiv w:val="1"/>
      <w:marLeft w:val="0"/>
      <w:marRight w:val="0"/>
      <w:marTop w:val="0"/>
      <w:marBottom w:val="0"/>
      <w:divBdr>
        <w:top w:val="none" w:sz="0" w:space="0" w:color="auto"/>
        <w:left w:val="none" w:sz="0" w:space="0" w:color="auto"/>
        <w:bottom w:val="none" w:sz="0" w:space="0" w:color="auto"/>
        <w:right w:val="none" w:sz="0" w:space="0" w:color="auto"/>
      </w:divBdr>
    </w:div>
    <w:div w:id="1071658104">
      <w:bodyDiv w:val="1"/>
      <w:marLeft w:val="0"/>
      <w:marRight w:val="0"/>
      <w:marTop w:val="0"/>
      <w:marBottom w:val="0"/>
      <w:divBdr>
        <w:top w:val="none" w:sz="0" w:space="0" w:color="auto"/>
        <w:left w:val="none" w:sz="0" w:space="0" w:color="auto"/>
        <w:bottom w:val="none" w:sz="0" w:space="0" w:color="auto"/>
        <w:right w:val="none" w:sz="0" w:space="0" w:color="auto"/>
      </w:divBdr>
    </w:div>
    <w:div w:id="1077635259">
      <w:bodyDiv w:val="1"/>
      <w:marLeft w:val="0"/>
      <w:marRight w:val="0"/>
      <w:marTop w:val="0"/>
      <w:marBottom w:val="0"/>
      <w:divBdr>
        <w:top w:val="none" w:sz="0" w:space="0" w:color="auto"/>
        <w:left w:val="none" w:sz="0" w:space="0" w:color="auto"/>
        <w:bottom w:val="none" w:sz="0" w:space="0" w:color="auto"/>
        <w:right w:val="none" w:sz="0" w:space="0" w:color="auto"/>
      </w:divBdr>
    </w:div>
    <w:div w:id="1078557470">
      <w:bodyDiv w:val="1"/>
      <w:marLeft w:val="0"/>
      <w:marRight w:val="0"/>
      <w:marTop w:val="0"/>
      <w:marBottom w:val="0"/>
      <w:divBdr>
        <w:top w:val="none" w:sz="0" w:space="0" w:color="auto"/>
        <w:left w:val="none" w:sz="0" w:space="0" w:color="auto"/>
        <w:bottom w:val="none" w:sz="0" w:space="0" w:color="auto"/>
        <w:right w:val="none" w:sz="0" w:space="0" w:color="auto"/>
      </w:divBdr>
    </w:div>
    <w:div w:id="1114253115">
      <w:bodyDiv w:val="1"/>
      <w:marLeft w:val="0"/>
      <w:marRight w:val="0"/>
      <w:marTop w:val="0"/>
      <w:marBottom w:val="0"/>
      <w:divBdr>
        <w:top w:val="none" w:sz="0" w:space="0" w:color="auto"/>
        <w:left w:val="none" w:sz="0" w:space="0" w:color="auto"/>
        <w:bottom w:val="none" w:sz="0" w:space="0" w:color="auto"/>
        <w:right w:val="none" w:sz="0" w:space="0" w:color="auto"/>
      </w:divBdr>
      <w:divsChild>
        <w:div w:id="252128828">
          <w:marLeft w:val="0"/>
          <w:marRight w:val="0"/>
          <w:marTop w:val="0"/>
          <w:marBottom w:val="0"/>
          <w:divBdr>
            <w:top w:val="none" w:sz="0" w:space="0" w:color="auto"/>
            <w:left w:val="none" w:sz="0" w:space="0" w:color="auto"/>
            <w:bottom w:val="none" w:sz="0" w:space="0" w:color="auto"/>
            <w:right w:val="none" w:sz="0" w:space="0" w:color="auto"/>
          </w:divBdr>
          <w:divsChild>
            <w:div w:id="962418177">
              <w:marLeft w:val="0"/>
              <w:marRight w:val="0"/>
              <w:marTop w:val="0"/>
              <w:marBottom w:val="0"/>
              <w:divBdr>
                <w:top w:val="none" w:sz="0" w:space="0" w:color="auto"/>
                <w:left w:val="none" w:sz="0" w:space="0" w:color="auto"/>
                <w:bottom w:val="none" w:sz="0" w:space="0" w:color="auto"/>
                <w:right w:val="none" w:sz="0" w:space="0" w:color="auto"/>
              </w:divBdr>
              <w:divsChild>
                <w:div w:id="1277559157">
                  <w:marLeft w:val="0"/>
                  <w:marRight w:val="0"/>
                  <w:marTop w:val="0"/>
                  <w:marBottom w:val="0"/>
                  <w:divBdr>
                    <w:top w:val="none" w:sz="0" w:space="0" w:color="auto"/>
                    <w:left w:val="none" w:sz="0" w:space="0" w:color="auto"/>
                    <w:bottom w:val="none" w:sz="0" w:space="0" w:color="auto"/>
                    <w:right w:val="none" w:sz="0" w:space="0" w:color="auto"/>
                  </w:divBdr>
                  <w:divsChild>
                    <w:div w:id="2092504267">
                      <w:marLeft w:val="0"/>
                      <w:marRight w:val="0"/>
                      <w:marTop w:val="0"/>
                      <w:marBottom w:val="0"/>
                      <w:divBdr>
                        <w:top w:val="none" w:sz="0" w:space="0" w:color="auto"/>
                        <w:left w:val="none" w:sz="0" w:space="0" w:color="auto"/>
                        <w:bottom w:val="none" w:sz="0" w:space="0" w:color="auto"/>
                        <w:right w:val="none" w:sz="0" w:space="0" w:color="auto"/>
                      </w:divBdr>
                      <w:divsChild>
                        <w:div w:id="521671736">
                          <w:marLeft w:val="0"/>
                          <w:marRight w:val="0"/>
                          <w:marTop w:val="0"/>
                          <w:marBottom w:val="0"/>
                          <w:divBdr>
                            <w:top w:val="none" w:sz="0" w:space="0" w:color="auto"/>
                            <w:left w:val="none" w:sz="0" w:space="0" w:color="auto"/>
                            <w:bottom w:val="none" w:sz="0" w:space="0" w:color="auto"/>
                            <w:right w:val="none" w:sz="0" w:space="0" w:color="auto"/>
                          </w:divBdr>
                        </w:div>
                        <w:div w:id="105238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2919">
                  <w:marLeft w:val="0"/>
                  <w:marRight w:val="0"/>
                  <w:marTop w:val="0"/>
                  <w:marBottom w:val="0"/>
                  <w:divBdr>
                    <w:top w:val="none" w:sz="0" w:space="0" w:color="auto"/>
                    <w:left w:val="none" w:sz="0" w:space="0" w:color="auto"/>
                    <w:bottom w:val="none" w:sz="0" w:space="0" w:color="auto"/>
                    <w:right w:val="none" w:sz="0" w:space="0" w:color="auto"/>
                  </w:divBdr>
                  <w:divsChild>
                    <w:div w:id="906497836">
                      <w:marLeft w:val="0"/>
                      <w:marRight w:val="0"/>
                      <w:marTop w:val="0"/>
                      <w:marBottom w:val="0"/>
                      <w:divBdr>
                        <w:top w:val="none" w:sz="0" w:space="0" w:color="auto"/>
                        <w:left w:val="none" w:sz="0" w:space="0" w:color="auto"/>
                        <w:bottom w:val="none" w:sz="0" w:space="0" w:color="auto"/>
                        <w:right w:val="none" w:sz="0" w:space="0" w:color="auto"/>
                      </w:divBdr>
                      <w:divsChild>
                        <w:div w:id="1296253829">
                          <w:marLeft w:val="0"/>
                          <w:marRight w:val="0"/>
                          <w:marTop w:val="0"/>
                          <w:marBottom w:val="0"/>
                          <w:divBdr>
                            <w:top w:val="none" w:sz="0" w:space="0" w:color="auto"/>
                            <w:left w:val="none" w:sz="0" w:space="0" w:color="auto"/>
                            <w:bottom w:val="none" w:sz="0" w:space="0" w:color="auto"/>
                            <w:right w:val="none" w:sz="0" w:space="0" w:color="auto"/>
                          </w:divBdr>
                          <w:divsChild>
                            <w:div w:id="1325860096">
                              <w:marLeft w:val="0"/>
                              <w:marRight w:val="0"/>
                              <w:marTop w:val="0"/>
                              <w:marBottom w:val="0"/>
                              <w:divBdr>
                                <w:top w:val="none" w:sz="0" w:space="0" w:color="auto"/>
                                <w:left w:val="none" w:sz="0" w:space="0" w:color="auto"/>
                                <w:bottom w:val="none" w:sz="0" w:space="0" w:color="auto"/>
                                <w:right w:val="none" w:sz="0" w:space="0" w:color="auto"/>
                              </w:divBdr>
                              <w:divsChild>
                                <w:div w:id="498886162">
                                  <w:marLeft w:val="0"/>
                                  <w:marRight w:val="0"/>
                                  <w:marTop w:val="0"/>
                                  <w:marBottom w:val="0"/>
                                  <w:divBdr>
                                    <w:top w:val="none" w:sz="0" w:space="0" w:color="auto"/>
                                    <w:left w:val="none" w:sz="0" w:space="0" w:color="auto"/>
                                    <w:bottom w:val="none" w:sz="0" w:space="0" w:color="auto"/>
                                    <w:right w:val="none" w:sz="0" w:space="0" w:color="auto"/>
                                  </w:divBdr>
                                  <w:divsChild>
                                    <w:div w:id="821897426">
                                      <w:marLeft w:val="0"/>
                                      <w:marRight w:val="0"/>
                                      <w:marTop w:val="0"/>
                                      <w:marBottom w:val="0"/>
                                      <w:divBdr>
                                        <w:top w:val="none" w:sz="0" w:space="0" w:color="auto"/>
                                        <w:left w:val="none" w:sz="0" w:space="0" w:color="auto"/>
                                        <w:bottom w:val="none" w:sz="0" w:space="0" w:color="auto"/>
                                        <w:right w:val="none" w:sz="0" w:space="0" w:color="auto"/>
                                      </w:divBdr>
                                      <w:divsChild>
                                        <w:div w:id="203549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81898">
                                  <w:marLeft w:val="0"/>
                                  <w:marRight w:val="0"/>
                                  <w:marTop w:val="0"/>
                                  <w:marBottom w:val="0"/>
                                  <w:divBdr>
                                    <w:top w:val="none" w:sz="0" w:space="0" w:color="auto"/>
                                    <w:left w:val="none" w:sz="0" w:space="0" w:color="auto"/>
                                    <w:bottom w:val="none" w:sz="0" w:space="0" w:color="auto"/>
                                    <w:right w:val="none" w:sz="0" w:space="0" w:color="auto"/>
                                  </w:divBdr>
                                </w:div>
                                <w:div w:id="9182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122779">
                          <w:marLeft w:val="0"/>
                          <w:marRight w:val="0"/>
                          <w:marTop w:val="0"/>
                          <w:marBottom w:val="0"/>
                          <w:divBdr>
                            <w:top w:val="none" w:sz="0" w:space="0" w:color="auto"/>
                            <w:left w:val="none" w:sz="0" w:space="0" w:color="auto"/>
                            <w:bottom w:val="none" w:sz="0" w:space="0" w:color="auto"/>
                            <w:right w:val="none" w:sz="0" w:space="0" w:color="auto"/>
                          </w:divBdr>
                          <w:divsChild>
                            <w:div w:id="1426265324">
                              <w:marLeft w:val="0"/>
                              <w:marRight w:val="0"/>
                              <w:marTop w:val="0"/>
                              <w:marBottom w:val="0"/>
                              <w:divBdr>
                                <w:top w:val="none" w:sz="0" w:space="0" w:color="auto"/>
                                <w:left w:val="none" w:sz="0" w:space="0" w:color="auto"/>
                                <w:bottom w:val="none" w:sz="0" w:space="0" w:color="auto"/>
                                <w:right w:val="none" w:sz="0" w:space="0" w:color="auto"/>
                              </w:divBdr>
                              <w:divsChild>
                                <w:div w:id="663582016">
                                  <w:marLeft w:val="0"/>
                                  <w:marRight w:val="0"/>
                                  <w:marTop w:val="0"/>
                                  <w:marBottom w:val="0"/>
                                  <w:divBdr>
                                    <w:top w:val="none" w:sz="0" w:space="0" w:color="auto"/>
                                    <w:left w:val="none" w:sz="0" w:space="0" w:color="auto"/>
                                    <w:bottom w:val="none" w:sz="0" w:space="0" w:color="auto"/>
                                    <w:right w:val="none" w:sz="0" w:space="0" w:color="auto"/>
                                  </w:divBdr>
                                  <w:divsChild>
                                    <w:div w:id="1447777250">
                                      <w:marLeft w:val="0"/>
                                      <w:marRight w:val="0"/>
                                      <w:marTop w:val="0"/>
                                      <w:marBottom w:val="0"/>
                                      <w:divBdr>
                                        <w:top w:val="none" w:sz="0" w:space="0" w:color="auto"/>
                                        <w:left w:val="none" w:sz="0" w:space="0" w:color="auto"/>
                                        <w:bottom w:val="none" w:sz="0" w:space="0" w:color="auto"/>
                                        <w:right w:val="none" w:sz="0" w:space="0" w:color="auto"/>
                                      </w:divBdr>
                                    </w:div>
                                    <w:div w:id="1390423104">
                                      <w:marLeft w:val="0"/>
                                      <w:marRight w:val="0"/>
                                      <w:marTop w:val="0"/>
                                      <w:marBottom w:val="0"/>
                                      <w:divBdr>
                                        <w:top w:val="none" w:sz="0" w:space="0" w:color="auto"/>
                                        <w:left w:val="none" w:sz="0" w:space="0" w:color="auto"/>
                                        <w:bottom w:val="none" w:sz="0" w:space="0" w:color="auto"/>
                                        <w:right w:val="none" w:sz="0" w:space="0" w:color="auto"/>
                                      </w:divBdr>
                                      <w:divsChild>
                                        <w:div w:id="461773811">
                                          <w:marLeft w:val="0"/>
                                          <w:marRight w:val="0"/>
                                          <w:marTop w:val="0"/>
                                          <w:marBottom w:val="0"/>
                                          <w:divBdr>
                                            <w:top w:val="none" w:sz="0" w:space="0" w:color="auto"/>
                                            <w:left w:val="none" w:sz="0" w:space="0" w:color="auto"/>
                                            <w:bottom w:val="none" w:sz="0" w:space="0" w:color="auto"/>
                                            <w:right w:val="none" w:sz="0" w:space="0" w:color="auto"/>
                                          </w:divBdr>
                                          <w:divsChild>
                                            <w:div w:id="818690020">
                                              <w:marLeft w:val="0"/>
                                              <w:marRight w:val="0"/>
                                              <w:marTop w:val="0"/>
                                              <w:marBottom w:val="0"/>
                                              <w:divBdr>
                                                <w:top w:val="none" w:sz="0" w:space="0" w:color="auto"/>
                                                <w:left w:val="none" w:sz="0" w:space="0" w:color="auto"/>
                                                <w:bottom w:val="none" w:sz="0" w:space="0" w:color="auto"/>
                                                <w:right w:val="none" w:sz="0" w:space="0" w:color="auto"/>
                                              </w:divBdr>
                                            </w:div>
                                            <w:div w:id="105250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060581">
                              <w:marLeft w:val="0"/>
                              <w:marRight w:val="0"/>
                              <w:marTop w:val="0"/>
                              <w:marBottom w:val="0"/>
                              <w:divBdr>
                                <w:top w:val="none" w:sz="0" w:space="0" w:color="auto"/>
                                <w:left w:val="none" w:sz="0" w:space="0" w:color="auto"/>
                                <w:bottom w:val="none" w:sz="0" w:space="0" w:color="auto"/>
                                <w:right w:val="none" w:sz="0" w:space="0" w:color="auto"/>
                              </w:divBdr>
                              <w:divsChild>
                                <w:div w:id="389111746">
                                  <w:marLeft w:val="0"/>
                                  <w:marRight w:val="0"/>
                                  <w:marTop w:val="0"/>
                                  <w:marBottom w:val="0"/>
                                  <w:divBdr>
                                    <w:top w:val="none" w:sz="0" w:space="0" w:color="auto"/>
                                    <w:left w:val="none" w:sz="0" w:space="0" w:color="auto"/>
                                    <w:bottom w:val="none" w:sz="0" w:space="0" w:color="auto"/>
                                    <w:right w:val="none" w:sz="0" w:space="0" w:color="auto"/>
                                  </w:divBdr>
                                  <w:divsChild>
                                    <w:div w:id="826097227">
                                      <w:marLeft w:val="0"/>
                                      <w:marRight w:val="0"/>
                                      <w:marTop w:val="0"/>
                                      <w:marBottom w:val="0"/>
                                      <w:divBdr>
                                        <w:top w:val="none" w:sz="0" w:space="0" w:color="auto"/>
                                        <w:left w:val="none" w:sz="0" w:space="0" w:color="auto"/>
                                        <w:bottom w:val="none" w:sz="0" w:space="0" w:color="auto"/>
                                        <w:right w:val="none" w:sz="0" w:space="0" w:color="auto"/>
                                      </w:divBdr>
                                    </w:div>
                                    <w:div w:id="244656235">
                                      <w:marLeft w:val="0"/>
                                      <w:marRight w:val="0"/>
                                      <w:marTop w:val="0"/>
                                      <w:marBottom w:val="0"/>
                                      <w:divBdr>
                                        <w:top w:val="none" w:sz="0" w:space="0" w:color="auto"/>
                                        <w:left w:val="none" w:sz="0" w:space="0" w:color="auto"/>
                                        <w:bottom w:val="none" w:sz="0" w:space="0" w:color="auto"/>
                                        <w:right w:val="none" w:sz="0" w:space="0" w:color="auto"/>
                                      </w:divBdr>
                                      <w:divsChild>
                                        <w:div w:id="603002133">
                                          <w:marLeft w:val="0"/>
                                          <w:marRight w:val="0"/>
                                          <w:marTop w:val="0"/>
                                          <w:marBottom w:val="0"/>
                                          <w:divBdr>
                                            <w:top w:val="none" w:sz="0" w:space="0" w:color="auto"/>
                                            <w:left w:val="none" w:sz="0" w:space="0" w:color="auto"/>
                                            <w:bottom w:val="none" w:sz="0" w:space="0" w:color="auto"/>
                                            <w:right w:val="none" w:sz="0" w:space="0" w:color="auto"/>
                                          </w:divBdr>
                                          <w:divsChild>
                                            <w:div w:id="159921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5446629">
      <w:bodyDiv w:val="1"/>
      <w:marLeft w:val="0"/>
      <w:marRight w:val="0"/>
      <w:marTop w:val="0"/>
      <w:marBottom w:val="0"/>
      <w:divBdr>
        <w:top w:val="none" w:sz="0" w:space="0" w:color="auto"/>
        <w:left w:val="none" w:sz="0" w:space="0" w:color="auto"/>
        <w:bottom w:val="none" w:sz="0" w:space="0" w:color="auto"/>
        <w:right w:val="none" w:sz="0" w:space="0" w:color="auto"/>
      </w:divBdr>
      <w:divsChild>
        <w:div w:id="911089185">
          <w:marLeft w:val="0"/>
          <w:marRight w:val="0"/>
          <w:marTop w:val="0"/>
          <w:marBottom w:val="0"/>
          <w:divBdr>
            <w:top w:val="none" w:sz="0" w:space="0" w:color="auto"/>
            <w:left w:val="none" w:sz="0" w:space="0" w:color="auto"/>
            <w:bottom w:val="none" w:sz="0" w:space="0" w:color="auto"/>
            <w:right w:val="none" w:sz="0" w:space="0" w:color="auto"/>
          </w:divBdr>
          <w:divsChild>
            <w:div w:id="1649820318">
              <w:marLeft w:val="0"/>
              <w:marRight w:val="0"/>
              <w:marTop w:val="0"/>
              <w:marBottom w:val="0"/>
              <w:divBdr>
                <w:top w:val="none" w:sz="0" w:space="0" w:color="auto"/>
                <w:left w:val="none" w:sz="0" w:space="0" w:color="auto"/>
                <w:bottom w:val="none" w:sz="0" w:space="0" w:color="auto"/>
                <w:right w:val="none" w:sz="0" w:space="0" w:color="auto"/>
              </w:divBdr>
            </w:div>
          </w:divsChild>
        </w:div>
        <w:div w:id="876813634">
          <w:marLeft w:val="0"/>
          <w:marRight w:val="0"/>
          <w:marTop w:val="0"/>
          <w:marBottom w:val="0"/>
          <w:divBdr>
            <w:top w:val="none" w:sz="0" w:space="0" w:color="auto"/>
            <w:left w:val="none" w:sz="0" w:space="0" w:color="auto"/>
            <w:bottom w:val="none" w:sz="0" w:space="0" w:color="auto"/>
            <w:right w:val="none" w:sz="0" w:space="0" w:color="auto"/>
          </w:divBdr>
          <w:divsChild>
            <w:div w:id="410587015">
              <w:marLeft w:val="0"/>
              <w:marRight w:val="0"/>
              <w:marTop w:val="0"/>
              <w:marBottom w:val="0"/>
              <w:divBdr>
                <w:top w:val="none" w:sz="0" w:space="0" w:color="auto"/>
                <w:left w:val="none" w:sz="0" w:space="0" w:color="auto"/>
                <w:bottom w:val="none" w:sz="0" w:space="0" w:color="auto"/>
                <w:right w:val="none" w:sz="0" w:space="0" w:color="auto"/>
              </w:divBdr>
            </w:div>
          </w:divsChild>
        </w:div>
        <w:div w:id="1060246031">
          <w:marLeft w:val="0"/>
          <w:marRight w:val="0"/>
          <w:marTop w:val="0"/>
          <w:marBottom w:val="0"/>
          <w:divBdr>
            <w:top w:val="none" w:sz="0" w:space="0" w:color="auto"/>
            <w:left w:val="none" w:sz="0" w:space="0" w:color="auto"/>
            <w:bottom w:val="none" w:sz="0" w:space="0" w:color="auto"/>
            <w:right w:val="none" w:sz="0" w:space="0" w:color="auto"/>
          </w:divBdr>
          <w:divsChild>
            <w:div w:id="2333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7040">
      <w:bodyDiv w:val="1"/>
      <w:marLeft w:val="0"/>
      <w:marRight w:val="0"/>
      <w:marTop w:val="0"/>
      <w:marBottom w:val="0"/>
      <w:divBdr>
        <w:top w:val="none" w:sz="0" w:space="0" w:color="auto"/>
        <w:left w:val="none" w:sz="0" w:space="0" w:color="auto"/>
        <w:bottom w:val="none" w:sz="0" w:space="0" w:color="auto"/>
        <w:right w:val="none" w:sz="0" w:space="0" w:color="auto"/>
      </w:divBdr>
    </w:div>
    <w:div w:id="1198813940">
      <w:bodyDiv w:val="1"/>
      <w:marLeft w:val="0"/>
      <w:marRight w:val="0"/>
      <w:marTop w:val="0"/>
      <w:marBottom w:val="0"/>
      <w:divBdr>
        <w:top w:val="none" w:sz="0" w:space="0" w:color="auto"/>
        <w:left w:val="none" w:sz="0" w:space="0" w:color="auto"/>
        <w:bottom w:val="none" w:sz="0" w:space="0" w:color="auto"/>
        <w:right w:val="none" w:sz="0" w:space="0" w:color="auto"/>
      </w:divBdr>
    </w:div>
    <w:div w:id="1201086199">
      <w:bodyDiv w:val="1"/>
      <w:marLeft w:val="0"/>
      <w:marRight w:val="0"/>
      <w:marTop w:val="0"/>
      <w:marBottom w:val="0"/>
      <w:divBdr>
        <w:top w:val="none" w:sz="0" w:space="0" w:color="auto"/>
        <w:left w:val="none" w:sz="0" w:space="0" w:color="auto"/>
        <w:bottom w:val="none" w:sz="0" w:space="0" w:color="auto"/>
        <w:right w:val="none" w:sz="0" w:space="0" w:color="auto"/>
      </w:divBdr>
    </w:div>
    <w:div w:id="1204514564">
      <w:bodyDiv w:val="1"/>
      <w:marLeft w:val="0"/>
      <w:marRight w:val="0"/>
      <w:marTop w:val="0"/>
      <w:marBottom w:val="0"/>
      <w:divBdr>
        <w:top w:val="none" w:sz="0" w:space="0" w:color="auto"/>
        <w:left w:val="none" w:sz="0" w:space="0" w:color="auto"/>
        <w:bottom w:val="none" w:sz="0" w:space="0" w:color="auto"/>
        <w:right w:val="none" w:sz="0" w:space="0" w:color="auto"/>
      </w:divBdr>
    </w:div>
    <w:div w:id="1221358873">
      <w:bodyDiv w:val="1"/>
      <w:marLeft w:val="0"/>
      <w:marRight w:val="0"/>
      <w:marTop w:val="0"/>
      <w:marBottom w:val="0"/>
      <w:divBdr>
        <w:top w:val="none" w:sz="0" w:space="0" w:color="auto"/>
        <w:left w:val="none" w:sz="0" w:space="0" w:color="auto"/>
        <w:bottom w:val="none" w:sz="0" w:space="0" w:color="auto"/>
        <w:right w:val="none" w:sz="0" w:space="0" w:color="auto"/>
      </w:divBdr>
    </w:div>
    <w:div w:id="1224878201">
      <w:bodyDiv w:val="1"/>
      <w:marLeft w:val="0"/>
      <w:marRight w:val="0"/>
      <w:marTop w:val="0"/>
      <w:marBottom w:val="0"/>
      <w:divBdr>
        <w:top w:val="none" w:sz="0" w:space="0" w:color="auto"/>
        <w:left w:val="none" w:sz="0" w:space="0" w:color="auto"/>
        <w:bottom w:val="none" w:sz="0" w:space="0" w:color="auto"/>
        <w:right w:val="none" w:sz="0" w:space="0" w:color="auto"/>
      </w:divBdr>
      <w:divsChild>
        <w:div w:id="1459105227">
          <w:marLeft w:val="0"/>
          <w:marRight w:val="0"/>
          <w:marTop w:val="0"/>
          <w:marBottom w:val="0"/>
          <w:divBdr>
            <w:top w:val="none" w:sz="0" w:space="0" w:color="auto"/>
            <w:left w:val="none" w:sz="0" w:space="0" w:color="auto"/>
            <w:bottom w:val="none" w:sz="0" w:space="0" w:color="auto"/>
            <w:right w:val="none" w:sz="0" w:space="0" w:color="auto"/>
          </w:divBdr>
        </w:div>
        <w:div w:id="1755396645">
          <w:marLeft w:val="0"/>
          <w:marRight w:val="0"/>
          <w:marTop w:val="0"/>
          <w:marBottom w:val="0"/>
          <w:divBdr>
            <w:top w:val="none" w:sz="0" w:space="0" w:color="auto"/>
            <w:left w:val="none" w:sz="0" w:space="0" w:color="auto"/>
            <w:bottom w:val="none" w:sz="0" w:space="0" w:color="auto"/>
            <w:right w:val="none" w:sz="0" w:space="0" w:color="auto"/>
          </w:divBdr>
        </w:div>
      </w:divsChild>
    </w:div>
    <w:div w:id="1275479372">
      <w:bodyDiv w:val="1"/>
      <w:marLeft w:val="0"/>
      <w:marRight w:val="0"/>
      <w:marTop w:val="0"/>
      <w:marBottom w:val="0"/>
      <w:divBdr>
        <w:top w:val="none" w:sz="0" w:space="0" w:color="auto"/>
        <w:left w:val="none" w:sz="0" w:space="0" w:color="auto"/>
        <w:bottom w:val="none" w:sz="0" w:space="0" w:color="auto"/>
        <w:right w:val="none" w:sz="0" w:space="0" w:color="auto"/>
      </w:divBdr>
    </w:div>
    <w:div w:id="1283422773">
      <w:bodyDiv w:val="1"/>
      <w:marLeft w:val="0"/>
      <w:marRight w:val="0"/>
      <w:marTop w:val="0"/>
      <w:marBottom w:val="0"/>
      <w:divBdr>
        <w:top w:val="none" w:sz="0" w:space="0" w:color="auto"/>
        <w:left w:val="none" w:sz="0" w:space="0" w:color="auto"/>
        <w:bottom w:val="none" w:sz="0" w:space="0" w:color="auto"/>
        <w:right w:val="none" w:sz="0" w:space="0" w:color="auto"/>
      </w:divBdr>
    </w:div>
    <w:div w:id="1308628425">
      <w:bodyDiv w:val="1"/>
      <w:marLeft w:val="0"/>
      <w:marRight w:val="0"/>
      <w:marTop w:val="0"/>
      <w:marBottom w:val="0"/>
      <w:divBdr>
        <w:top w:val="none" w:sz="0" w:space="0" w:color="auto"/>
        <w:left w:val="none" w:sz="0" w:space="0" w:color="auto"/>
        <w:bottom w:val="none" w:sz="0" w:space="0" w:color="auto"/>
        <w:right w:val="none" w:sz="0" w:space="0" w:color="auto"/>
      </w:divBdr>
      <w:divsChild>
        <w:div w:id="1812750519">
          <w:marLeft w:val="0"/>
          <w:marRight w:val="0"/>
          <w:marTop w:val="0"/>
          <w:marBottom w:val="0"/>
          <w:divBdr>
            <w:top w:val="none" w:sz="0" w:space="0" w:color="auto"/>
            <w:left w:val="none" w:sz="0" w:space="0" w:color="auto"/>
            <w:bottom w:val="none" w:sz="0" w:space="0" w:color="auto"/>
            <w:right w:val="none" w:sz="0" w:space="0" w:color="auto"/>
          </w:divBdr>
          <w:divsChild>
            <w:div w:id="69474475">
              <w:marLeft w:val="0"/>
              <w:marRight w:val="0"/>
              <w:marTop w:val="0"/>
              <w:marBottom w:val="0"/>
              <w:divBdr>
                <w:top w:val="none" w:sz="0" w:space="0" w:color="auto"/>
                <w:left w:val="none" w:sz="0" w:space="0" w:color="auto"/>
                <w:bottom w:val="none" w:sz="0" w:space="0" w:color="auto"/>
                <w:right w:val="none" w:sz="0" w:space="0" w:color="auto"/>
              </w:divBdr>
              <w:divsChild>
                <w:div w:id="2060325896">
                  <w:marLeft w:val="0"/>
                  <w:marRight w:val="0"/>
                  <w:marTop w:val="0"/>
                  <w:marBottom w:val="0"/>
                  <w:divBdr>
                    <w:top w:val="none" w:sz="0" w:space="0" w:color="auto"/>
                    <w:left w:val="none" w:sz="0" w:space="0" w:color="auto"/>
                    <w:bottom w:val="none" w:sz="0" w:space="0" w:color="auto"/>
                    <w:right w:val="none" w:sz="0" w:space="0" w:color="auto"/>
                  </w:divBdr>
                  <w:divsChild>
                    <w:div w:id="1367486243">
                      <w:marLeft w:val="0"/>
                      <w:marRight w:val="0"/>
                      <w:marTop w:val="0"/>
                      <w:marBottom w:val="0"/>
                      <w:divBdr>
                        <w:top w:val="none" w:sz="0" w:space="0" w:color="auto"/>
                        <w:left w:val="none" w:sz="0" w:space="0" w:color="auto"/>
                        <w:bottom w:val="none" w:sz="0" w:space="0" w:color="auto"/>
                        <w:right w:val="none" w:sz="0" w:space="0" w:color="auto"/>
                      </w:divBdr>
                      <w:divsChild>
                        <w:div w:id="330570829">
                          <w:marLeft w:val="0"/>
                          <w:marRight w:val="0"/>
                          <w:marTop w:val="0"/>
                          <w:marBottom w:val="0"/>
                          <w:divBdr>
                            <w:top w:val="none" w:sz="0" w:space="0" w:color="auto"/>
                            <w:left w:val="none" w:sz="0" w:space="0" w:color="auto"/>
                            <w:bottom w:val="none" w:sz="0" w:space="0" w:color="auto"/>
                            <w:right w:val="none" w:sz="0" w:space="0" w:color="auto"/>
                          </w:divBdr>
                          <w:divsChild>
                            <w:div w:id="1785422552">
                              <w:marLeft w:val="0"/>
                              <w:marRight w:val="0"/>
                              <w:marTop w:val="0"/>
                              <w:marBottom w:val="0"/>
                              <w:divBdr>
                                <w:top w:val="none" w:sz="0" w:space="0" w:color="auto"/>
                                <w:left w:val="none" w:sz="0" w:space="0" w:color="auto"/>
                                <w:bottom w:val="none" w:sz="0" w:space="0" w:color="auto"/>
                                <w:right w:val="none" w:sz="0" w:space="0" w:color="auto"/>
                              </w:divBdr>
                              <w:divsChild>
                                <w:div w:id="123832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362162">
          <w:marLeft w:val="0"/>
          <w:marRight w:val="0"/>
          <w:marTop w:val="0"/>
          <w:marBottom w:val="0"/>
          <w:divBdr>
            <w:top w:val="none" w:sz="0" w:space="0" w:color="auto"/>
            <w:left w:val="none" w:sz="0" w:space="0" w:color="auto"/>
            <w:bottom w:val="none" w:sz="0" w:space="0" w:color="auto"/>
            <w:right w:val="none" w:sz="0" w:space="0" w:color="auto"/>
          </w:divBdr>
          <w:divsChild>
            <w:div w:id="1621186085">
              <w:marLeft w:val="0"/>
              <w:marRight w:val="0"/>
              <w:marTop w:val="0"/>
              <w:marBottom w:val="0"/>
              <w:divBdr>
                <w:top w:val="none" w:sz="0" w:space="0" w:color="auto"/>
                <w:left w:val="none" w:sz="0" w:space="0" w:color="auto"/>
                <w:bottom w:val="none" w:sz="0" w:space="0" w:color="auto"/>
                <w:right w:val="none" w:sz="0" w:space="0" w:color="auto"/>
              </w:divBdr>
            </w:div>
          </w:divsChild>
        </w:div>
        <w:div w:id="217084461">
          <w:marLeft w:val="0"/>
          <w:marRight w:val="0"/>
          <w:marTop w:val="0"/>
          <w:marBottom w:val="0"/>
          <w:divBdr>
            <w:top w:val="none" w:sz="0" w:space="0" w:color="auto"/>
            <w:left w:val="none" w:sz="0" w:space="0" w:color="auto"/>
            <w:bottom w:val="none" w:sz="0" w:space="0" w:color="auto"/>
            <w:right w:val="none" w:sz="0" w:space="0" w:color="auto"/>
          </w:divBdr>
        </w:div>
      </w:divsChild>
    </w:div>
    <w:div w:id="1435635000">
      <w:bodyDiv w:val="1"/>
      <w:marLeft w:val="0"/>
      <w:marRight w:val="0"/>
      <w:marTop w:val="0"/>
      <w:marBottom w:val="0"/>
      <w:divBdr>
        <w:top w:val="none" w:sz="0" w:space="0" w:color="auto"/>
        <w:left w:val="none" w:sz="0" w:space="0" w:color="auto"/>
        <w:bottom w:val="none" w:sz="0" w:space="0" w:color="auto"/>
        <w:right w:val="none" w:sz="0" w:space="0" w:color="auto"/>
      </w:divBdr>
    </w:div>
    <w:div w:id="1453476893">
      <w:bodyDiv w:val="1"/>
      <w:marLeft w:val="0"/>
      <w:marRight w:val="0"/>
      <w:marTop w:val="0"/>
      <w:marBottom w:val="0"/>
      <w:divBdr>
        <w:top w:val="none" w:sz="0" w:space="0" w:color="auto"/>
        <w:left w:val="none" w:sz="0" w:space="0" w:color="auto"/>
        <w:bottom w:val="none" w:sz="0" w:space="0" w:color="auto"/>
        <w:right w:val="none" w:sz="0" w:space="0" w:color="auto"/>
      </w:divBdr>
    </w:div>
    <w:div w:id="1504664968">
      <w:bodyDiv w:val="1"/>
      <w:marLeft w:val="0"/>
      <w:marRight w:val="0"/>
      <w:marTop w:val="0"/>
      <w:marBottom w:val="0"/>
      <w:divBdr>
        <w:top w:val="none" w:sz="0" w:space="0" w:color="auto"/>
        <w:left w:val="none" w:sz="0" w:space="0" w:color="auto"/>
        <w:bottom w:val="none" w:sz="0" w:space="0" w:color="auto"/>
        <w:right w:val="none" w:sz="0" w:space="0" w:color="auto"/>
      </w:divBdr>
    </w:div>
    <w:div w:id="1510295914">
      <w:bodyDiv w:val="1"/>
      <w:marLeft w:val="0"/>
      <w:marRight w:val="0"/>
      <w:marTop w:val="0"/>
      <w:marBottom w:val="0"/>
      <w:divBdr>
        <w:top w:val="none" w:sz="0" w:space="0" w:color="auto"/>
        <w:left w:val="none" w:sz="0" w:space="0" w:color="auto"/>
        <w:bottom w:val="none" w:sz="0" w:space="0" w:color="auto"/>
        <w:right w:val="none" w:sz="0" w:space="0" w:color="auto"/>
      </w:divBdr>
    </w:div>
    <w:div w:id="1605453012">
      <w:bodyDiv w:val="1"/>
      <w:marLeft w:val="0"/>
      <w:marRight w:val="0"/>
      <w:marTop w:val="0"/>
      <w:marBottom w:val="0"/>
      <w:divBdr>
        <w:top w:val="none" w:sz="0" w:space="0" w:color="auto"/>
        <w:left w:val="none" w:sz="0" w:space="0" w:color="auto"/>
        <w:bottom w:val="none" w:sz="0" w:space="0" w:color="auto"/>
        <w:right w:val="none" w:sz="0" w:space="0" w:color="auto"/>
      </w:divBdr>
    </w:div>
    <w:div w:id="1657221831">
      <w:bodyDiv w:val="1"/>
      <w:marLeft w:val="0"/>
      <w:marRight w:val="0"/>
      <w:marTop w:val="0"/>
      <w:marBottom w:val="0"/>
      <w:divBdr>
        <w:top w:val="none" w:sz="0" w:space="0" w:color="auto"/>
        <w:left w:val="none" w:sz="0" w:space="0" w:color="auto"/>
        <w:bottom w:val="none" w:sz="0" w:space="0" w:color="auto"/>
        <w:right w:val="none" w:sz="0" w:space="0" w:color="auto"/>
      </w:divBdr>
    </w:div>
    <w:div w:id="1669751179">
      <w:bodyDiv w:val="1"/>
      <w:marLeft w:val="0"/>
      <w:marRight w:val="0"/>
      <w:marTop w:val="0"/>
      <w:marBottom w:val="0"/>
      <w:divBdr>
        <w:top w:val="none" w:sz="0" w:space="0" w:color="auto"/>
        <w:left w:val="none" w:sz="0" w:space="0" w:color="auto"/>
        <w:bottom w:val="none" w:sz="0" w:space="0" w:color="auto"/>
        <w:right w:val="none" w:sz="0" w:space="0" w:color="auto"/>
      </w:divBdr>
      <w:divsChild>
        <w:div w:id="21440810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5135029">
      <w:bodyDiv w:val="1"/>
      <w:marLeft w:val="0"/>
      <w:marRight w:val="0"/>
      <w:marTop w:val="0"/>
      <w:marBottom w:val="0"/>
      <w:divBdr>
        <w:top w:val="none" w:sz="0" w:space="0" w:color="auto"/>
        <w:left w:val="none" w:sz="0" w:space="0" w:color="auto"/>
        <w:bottom w:val="none" w:sz="0" w:space="0" w:color="auto"/>
        <w:right w:val="none" w:sz="0" w:space="0" w:color="auto"/>
      </w:divBdr>
    </w:div>
    <w:div w:id="1786577494">
      <w:bodyDiv w:val="1"/>
      <w:marLeft w:val="0"/>
      <w:marRight w:val="0"/>
      <w:marTop w:val="0"/>
      <w:marBottom w:val="0"/>
      <w:divBdr>
        <w:top w:val="none" w:sz="0" w:space="0" w:color="auto"/>
        <w:left w:val="none" w:sz="0" w:space="0" w:color="auto"/>
        <w:bottom w:val="none" w:sz="0" w:space="0" w:color="auto"/>
        <w:right w:val="none" w:sz="0" w:space="0" w:color="auto"/>
      </w:divBdr>
    </w:div>
    <w:div w:id="1806894944">
      <w:bodyDiv w:val="1"/>
      <w:marLeft w:val="0"/>
      <w:marRight w:val="0"/>
      <w:marTop w:val="0"/>
      <w:marBottom w:val="0"/>
      <w:divBdr>
        <w:top w:val="none" w:sz="0" w:space="0" w:color="auto"/>
        <w:left w:val="none" w:sz="0" w:space="0" w:color="auto"/>
        <w:bottom w:val="none" w:sz="0" w:space="0" w:color="auto"/>
        <w:right w:val="none" w:sz="0" w:space="0" w:color="auto"/>
      </w:divBdr>
    </w:div>
    <w:div w:id="1821312729">
      <w:bodyDiv w:val="1"/>
      <w:marLeft w:val="0"/>
      <w:marRight w:val="0"/>
      <w:marTop w:val="0"/>
      <w:marBottom w:val="0"/>
      <w:divBdr>
        <w:top w:val="none" w:sz="0" w:space="0" w:color="auto"/>
        <w:left w:val="none" w:sz="0" w:space="0" w:color="auto"/>
        <w:bottom w:val="none" w:sz="0" w:space="0" w:color="auto"/>
        <w:right w:val="none" w:sz="0" w:space="0" w:color="auto"/>
      </w:divBdr>
    </w:div>
    <w:div w:id="1918514566">
      <w:bodyDiv w:val="1"/>
      <w:marLeft w:val="0"/>
      <w:marRight w:val="0"/>
      <w:marTop w:val="0"/>
      <w:marBottom w:val="0"/>
      <w:divBdr>
        <w:top w:val="none" w:sz="0" w:space="0" w:color="auto"/>
        <w:left w:val="none" w:sz="0" w:space="0" w:color="auto"/>
        <w:bottom w:val="none" w:sz="0" w:space="0" w:color="auto"/>
        <w:right w:val="none" w:sz="0" w:space="0" w:color="auto"/>
      </w:divBdr>
    </w:div>
    <w:div w:id="1967617194">
      <w:bodyDiv w:val="1"/>
      <w:marLeft w:val="0"/>
      <w:marRight w:val="0"/>
      <w:marTop w:val="0"/>
      <w:marBottom w:val="0"/>
      <w:divBdr>
        <w:top w:val="none" w:sz="0" w:space="0" w:color="auto"/>
        <w:left w:val="none" w:sz="0" w:space="0" w:color="auto"/>
        <w:bottom w:val="none" w:sz="0" w:space="0" w:color="auto"/>
        <w:right w:val="none" w:sz="0" w:space="0" w:color="auto"/>
      </w:divBdr>
    </w:div>
    <w:div w:id="2005887868">
      <w:bodyDiv w:val="1"/>
      <w:marLeft w:val="0"/>
      <w:marRight w:val="0"/>
      <w:marTop w:val="0"/>
      <w:marBottom w:val="0"/>
      <w:divBdr>
        <w:top w:val="none" w:sz="0" w:space="0" w:color="auto"/>
        <w:left w:val="none" w:sz="0" w:space="0" w:color="auto"/>
        <w:bottom w:val="none" w:sz="0" w:space="0" w:color="auto"/>
        <w:right w:val="none" w:sz="0" w:space="0" w:color="auto"/>
      </w:divBdr>
    </w:div>
    <w:div w:id="2014380112">
      <w:bodyDiv w:val="1"/>
      <w:marLeft w:val="0"/>
      <w:marRight w:val="0"/>
      <w:marTop w:val="0"/>
      <w:marBottom w:val="0"/>
      <w:divBdr>
        <w:top w:val="none" w:sz="0" w:space="0" w:color="auto"/>
        <w:left w:val="none" w:sz="0" w:space="0" w:color="auto"/>
        <w:bottom w:val="none" w:sz="0" w:space="0" w:color="auto"/>
        <w:right w:val="none" w:sz="0" w:space="0" w:color="auto"/>
      </w:divBdr>
    </w:div>
    <w:div w:id="2040230948">
      <w:bodyDiv w:val="1"/>
      <w:marLeft w:val="0"/>
      <w:marRight w:val="0"/>
      <w:marTop w:val="0"/>
      <w:marBottom w:val="0"/>
      <w:divBdr>
        <w:top w:val="none" w:sz="0" w:space="0" w:color="auto"/>
        <w:left w:val="none" w:sz="0" w:space="0" w:color="auto"/>
        <w:bottom w:val="none" w:sz="0" w:space="0" w:color="auto"/>
        <w:right w:val="none" w:sz="0" w:space="0" w:color="auto"/>
      </w:divBdr>
    </w:div>
    <w:div w:id="2041319159">
      <w:bodyDiv w:val="1"/>
      <w:marLeft w:val="0"/>
      <w:marRight w:val="0"/>
      <w:marTop w:val="0"/>
      <w:marBottom w:val="0"/>
      <w:divBdr>
        <w:top w:val="none" w:sz="0" w:space="0" w:color="auto"/>
        <w:left w:val="none" w:sz="0" w:space="0" w:color="auto"/>
        <w:bottom w:val="none" w:sz="0" w:space="0" w:color="auto"/>
        <w:right w:val="none" w:sz="0" w:space="0" w:color="auto"/>
      </w:divBdr>
    </w:div>
    <w:div w:id="211034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ndia.ru/text/category/reduktciya/" TargetMode="External"/><Relationship Id="rId18" Type="http://schemas.openxmlformats.org/officeDocument/2006/relationships/hyperlink" Target="https://pandia.ru/text/category/bazi_dannih/"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s://pandia.ru/text/category/videokamera/"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andia.ru/text/category/geoinformatcionnie_sistemi_i_tehnologii/" TargetMode="External"/><Relationship Id="rId29" Type="http://schemas.openxmlformats.org/officeDocument/2006/relationships/image" Target="media/image10.jpeg"/><Relationship Id="rId11" Type="http://schemas.openxmlformats.org/officeDocument/2006/relationships/hyperlink" Target="https://pandia.ru/text/category/arhitekturnoe_proektirovanie/"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s://pandia.ru/text/category/proektnie_raboti/" TargetMode="External"/><Relationship Id="rId14" Type="http://schemas.openxmlformats.org/officeDocument/2006/relationships/image" Target="media/image3.gif"/><Relationship Id="rId22" Type="http://schemas.openxmlformats.org/officeDocument/2006/relationships/hyperlink" Target="https://pandia.ru/text/category/realizuemostmz/"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hyperlink" Target="https://pandia.ru/text/category/informatcionnie_seti/" TargetMode="Externa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hyperlink" Target="https://pandia.ru/text/category/informatcionnie_tehnologii/"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http://freeweber.ru" TargetMode="External"/><Relationship Id="rId20" Type="http://schemas.openxmlformats.org/officeDocument/2006/relationships/hyperlink" Target="https://pandia.ru/text/category/programmnoe_obespechenie/"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andia.ru/text/category/mikroyelektronika/" TargetMode="External"/><Relationship Id="rId23" Type="http://schemas.openxmlformats.org/officeDocument/2006/relationships/image" Target="media/image4.gif"/><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1.gif"/><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andia.ru/text/category/vizualizatci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1943A-881A-4034-BD57-1C83FA4FE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2180</TotalTime>
  <Pages>124</Pages>
  <Words>29498</Words>
  <Characters>168141</Characters>
  <Application>Microsoft Office Word</Application>
  <DocSecurity>0</DocSecurity>
  <Lines>1401</Lines>
  <Paragraphs>394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Светлана Титова</cp:lastModifiedBy>
  <cp:revision>72</cp:revision>
  <dcterms:created xsi:type="dcterms:W3CDTF">2020-12-04T13:57:00Z</dcterms:created>
  <dcterms:modified xsi:type="dcterms:W3CDTF">2022-06-07T07:33:00Z</dcterms:modified>
</cp:coreProperties>
</file>