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A0" w:rsidRDefault="003A07A0" w:rsidP="003A07A0">
      <w:pPr>
        <w:pStyle w:val="a3"/>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Памятка для родителей и детей по безопасности </w:t>
      </w:r>
    </w:p>
    <w:p w:rsidR="003A07A0" w:rsidRDefault="003A07A0" w:rsidP="003A07A0">
      <w:pPr>
        <w:spacing w:before="100" w:beforeAutospacing="1" w:after="100" w:afterAutospacing="1"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Уважаемые родители, понятно, что ежедневные хлопоты  отвлекают вас, но не забывайте, что</w:t>
      </w:r>
      <w:r>
        <w:rPr>
          <w:rFonts w:ascii="Times New Roman" w:eastAsia="Times New Roman" w:hAnsi="Times New Roman" w:cs="Times New Roman"/>
          <w:b/>
          <w:bCs/>
          <w:sz w:val="24"/>
          <w:szCs w:val="24"/>
        </w:rPr>
        <w:t xml:space="preserve"> вашим детям нужна  помощь и  внимание</w:t>
      </w:r>
      <w:r>
        <w:rPr>
          <w:rFonts w:ascii="Times New Roman" w:eastAsia="Times New Roman" w:hAnsi="Times New Roman" w:cs="Times New Roman"/>
          <w:sz w:val="24"/>
          <w:szCs w:val="24"/>
        </w:rPr>
        <w:t>.</w:t>
      </w:r>
    </w:p>
    <w:p w:rsidR="003A07A0" w:rsidRDefault="003A07A0" w:rsidP="003A07A0">
      <w:pPr>
        <w:spacing w:before="100" w:beforeAutospacing="1" w:after="100" w:afterAutospacing="1"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Во-первых</w:t>
      </w:r>
      <w:r>
        <w:rPr>
          <w:rFonts w:ascii="Times New Roman" w:eastAsia="Times New Roman" w:hAnsi="Times New Roman" w:cs="Times New Roman"/>
          <w:sz w:val="24"/>
          <w:szCs w:val="24"/>
        </w:rPr>
        <w:t>: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 взрослых на дорогу выходить нельзя, идешь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 взрослым за руку, не вырывайся, не сходи с тротуара;</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ходить по улице следует спокойным шагом, придерживаясь правой стороны тротуара;</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переходить дорогу можно только по пешеходному тротуару на зеленый сигнал светофора, убедившись, что все автомобили остановились;</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проезжая часть предназначена только для транспортных средств;</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движение транспорта на дороге регулируется сигналами светофора; </w:t>
      </w:r>
    </w:p>
    <w:p w:rsidR="003A07A0" w:rsidRDefault="003A07A0" w:rsidP="003A07A0">
      <w:pPr>
        <w:numPr>
          <w:ilvl w:val="0"/>
          <w:numId w:val="1"/>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в общественном транспорте не высовываться из окон, не выставлять руки и какие-либо предметы.</w:t>
      </w:r>
    </w:p>
    <w:p w:rsidR="003A07A0" w:rsidRDefault="003A07A0" w:rsidP="003A07A0">
      <w:pPr>
        <w:spacing w:before="100" w:beforeAutospacing="1" w:after="100" w:afterAutospacing="1" w:line="240" w:lineRule="auto"/>
        <w:ind w:right="-285"/>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Во–вторых</w:t>
      </w:r>
      <w:proofErr w:type="gramEnd"/>
      <w:r>
        <w:rPr>
          <w:rFonts w:ascii="Times New Roman" w:eastAsia="Times New Roman" w:hAnsi="Times New Roman" w:cs="Times New Roman"/>
          <w:sz w:val="24"/>
          <w:szCs w:val="24"/>
        </w:rPr>
        <w:t>: при выезде на природу имейте в виду, что</w:t>
      </w:r>
    </w:p>
    <w:p w:rsidR="003A07A0" w:rsidRDefault="003A07A0" w:rsidP="003A07A0">
      <w:pPr>
        <w:numPr>
          <w:ilvl w:val="0"/>
          <w:numId w:val="2"/>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p>
    <w:p w:rsidR="003A07A0" w:rsidRDefault="003A07A0" w:rsidP="003A07A0">
      <w:pPr>
        <w:numPr>
          <w:ilvl w:val="0"/>
          <w:numId w:val="2"/>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детей к водоемам без присмотра со стороны взрослых допускать нельзя;</w:t>
      </w:r>
    </w:p>
    <w:p w:rsidR="003A07A0" w:rsidRDefault="003A07A0" w:rsidP="003A07A0">
      <w:pPr>
        <w:numPr>
          <w:ilvl w:val="0"/>
          <w:numId w:val="2"/>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за купающимся  ребёнком должно вестись непрерывное наблюдение;</w:t>
      </w:r>
    </w:p>
    <w:p w:rsidR="003A07A0" w:rsidRDefault="003A07A0" w:rsidP="003A07A0">
      <w:pPr>
        <w:numPr>
          <w:ilvl w:val="0"/>
          <w:numId w:val="2"/>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купания запретить спрыгивание детей в воду и ныряние с перил ограждения или с берега;</w:t>
      </w:r>
    </w:p>
    <w:p w:rsidR="003A07A0" w:rsidRDefault="003A07A0" w:rsidP="003A07A0">
      <w:pPr>
        <w:numPr>
          <w:ilvl w:val="0"/>
          <w:numId w:val="2"/>
        </w:numPr>
        <w:spacing w:before="100" w:beforeAutospacing="1" w:after="100" w:afterAutospacing="1" w:line="240" w:lineRule="auto"/>
        <w:ind w:left="0" w:right="-285"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решительно пресекать шалости детей на воде.</w:t>
      </w:r>
    </w:p>
    <w:p w:rsidR="003A07A0" w:rsidRDefault="003A07A0" w:rsidP="003A07A0">
      <w:pPr>
        <w:spacing w:before="100" w:beforeAutospacing="1" w:after="100" w:afterAutospacing="1"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В-третьих</w:t>
      </w:r>
      <w:r>
        <w:rPr>
          <w:rFonts w:ascii="Times New Roman" w:eastAsia="Times New Roman" w:hAnsi="Times New Roman" w:cs="Times New Roman"/>
          <w:sz w:val="24"/>
          <w:szCs w:val="24"/>
        </w:rPr>
        <w:t>: постоянно напоминайте вашему ребёнку о правилах безопасности на улице и дома:</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 повторяйте ребёнку:</w:t>
      </w:r>
    </w:p>
    <w:p w:rsidR="003A07A0" w:rsidRDefault="003A07A0" w:rsidP="003A07A0">
      <w:pPr>
        <w:pStyle w:val="a3"/>
        <w:ind w:right="-285"/>
        <w:rPr>
          <w:rFonts w:ascii="Times New Roman" w:eastAsia="Times New Roman" w:hAnsi="Times New Roman" w:cs="Times New Roman"/>
          <w:sz w:val="24"/>
          <w:szCs w:val="24"/>
        </w:rPr>
      </w:pP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уходи далеко от своего дома, двора.</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бери ничего у незнакомых людей на улице. Сразу отходи в сторону.</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гуляй до темноты.</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Обходи компании незнакомых подростков.</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Избегай безлюдных мест, оврагов, пустырей, заброшенных домов, сараев, чердаков, подвалов.</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открывай дверь людям, которых не знаешь.</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Не садись в чужую машину.</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 все предложения </w:t>
      </w:r>
      <w:proofErr w:type="gramStart"/>
      <w:r>
        <w:rPr>
          <w:rFonts w:ascii="Times New Roman" w:eastAsia="Times New Roman" w:hAnsi="Times New Roman" w:cs="Times New Roman"/>
          <w:sz w:val="24"/>
          <w:szCs w:val="24"/>
        </w:rPr>
        <w:t>незнакомых</w:t>
      </w:r>
      <w:proofErr w:type="gramEnd"/>
      <w:r>
        <w:rPr>
          <w:rFonts w:ascii="Times New Roman" w:eastAsia="Times New Roman" w:hAnsi="Times New Roman" w:cs="Times New Roman"/>
          <w:sz w:val="24"/>
          <w:szCs w:val="24"/>
        </w:rPr>
        <w:t xml:space="preserve"> отвечай: "Нет!" и немедленно уходи от них туда, где есть люди.</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 Не стесняйся звать людей на помощь на улице, в транспорте, в подъезде.</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 В минуту опасности, когда тебя пытаются схватить, применяют силу, кричи, вырывайся, убегай.</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Уважаемые родители, помните и о правилах безопасности  вашего ребёнка дома:</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не оставляйте без присмотра включенные электроприборы;</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не оставляйте ребёнка одного в квартире;</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заблокируйте доступ к розеткам;</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избегайте контакта ребёнка с газовой плитой и спичками.</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Помните! Ребенок берёт пример с вас – родителей! Пусть ваш пример учит дисциплинированному поведению ребёнка на улице и дома</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Старайтесь сделать все возможное, чтобы оградить детей от несчастных случаев!</w:t>
      </w:r>
    </w:p>
    <w:p w:rsidR="003A07A0" w:rsidRDefault="003A07A0" w:rsidP="003A07A0">
      <w:pPr>
        <w:spacing w:before="100" w:beforeAutospacing="1" w:after="100" w:afterAutospacing="1"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FF"/>
          <w:sz w:val="24"/>
          <w:szCs w:val="24"/>
        </w:rPr>
        <w:t>Основные правила безопасного поведения на воде</w:t>
      </w:r>
    </w:p>
    <w:p w:rsidR="003A07A0" w:rsidRDefault="003A07A0" w:rsidP="003A07A0">
      <w:pPr>
        <w:spacing w:before="100" w:beforeAutospacing="1" w:after="100" w:afterAutospacing="1"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данным МЧС, основными причинами гибели детей на воде являются: </w:t>
      </w:r>
      <w:r>
        <w:rPr>
          <w:rFonts w:ascii="Times New Roman" w:eastAsia="Times New Roman" w:hAnsi="Times New Roman" w:cs="Times New Roman"/>
          <w:b/>
          <w:bCs/>
          <w:sz w:val="24"/>
          <w:szCs w:val="24"/>
        </w:rPr>
        <w:t xml:space="preserve">неумение плавать, оставление детей без присмотра, купание в необорудованных и запрещенных местах, несоблюдение температурного режима, незнание, а порой игнорирование правил поведения у воды, на воде, а также способов спасения и оказания первой доврачебной помощи. </w:t>
      </w:r>
    </w:p>
    <w:p w:rsidR="003A07A0" w:rsidRDefault="003A07A0" w:rsidP="003A07A0">
      <w:pPr>
        <w:spacing w:before="100" w:beforeAutospacing="1" w:after="100" w:afterAutospacing="1" w:line="240" w:lineRule="auto"/>
        <w:ind w:right="-28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Уважаемые родители!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дошкольного и младшего школьного возраста должны купаться только в специально оборудованных местах для купания и только в присутствии взрослых! Не оставляйте детей без присмотра. Родители должны следить за купающимися детьми, находясь поблизости.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Обязательно научите ребенка плавать. Если ваш ребенок умеет плавать, пребывание в воде для него уже более безопасно. Но, тем не менее, это не должно успокаивать родителей.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неумеющим</w:t>
      </w:r>
      <w:proofErr w:type="spellEnd"/>
      <w:r>
        <w:rPr>
          <w:rFonts w:ascii="Times New Roman" w:eastAsia="Times New Roman" w:hAnsi="Times New Roman" w:cs="Times New Roman"/>
          <w:sz w:val="24"/>
          <w:szCs w:val="24"/>
        </w:rPr>
        <w:t xml:space="preserve"> плавать ребенком вместе заходите в воду, при этом вода должна быть не выше пояса ребенка, не запускайте его глубже.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недавно научившимся ребенком плавайте сами, будьте на расстоянии вытянутой руки, чтобы в любой момент прийти на помощь.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купании тщательно наблюдайте за ребенком. Не надейтесь на то, что дети будут сами присматривать друг за другом.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Чтобы не утонуть, заплыв слишком далеко или устав, надо уметь отдыхать на воде. Дети быстро устают, хотя могут это и не чувствовать. Научите ребенка отдыхать на воде. Покажите, как это делать, и каждые 15 минут купания объявляйте такой отдых. В это время удобно пересчитать всех купающихся детей. Пересчет надо делать регулярно.</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Научите ребенка правильно нырять.</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Самое главное: научите ребенка не бояться звать на помощь, если он попал в беду.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пляж всегда берите с собой сотовый телефон, чтобы иметь возможность незамедлительно вызвать скорую медицинскую помощь «03».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Каждый взрослый должен научиться оказывать первую доврачебную помощь пострадавшему.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Объясняйте ребенку, что нельзя нырять в незнакомых местах – на дне могут оказаться бревна, камни, коряги.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разрешайте прыгать с подвесного моста.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разрешайте ребенку плавать на надувных матрацах, автомобильных камерах, надувных игрушках – подручное средство может оказаться неисправным, порваться, и человек внезапно окажется в воде, а это очень опасно даже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 xml:space="preserve"> умеющих хорошо плавать.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Купайтесь только в разрешенной специально оборудованной зоне отдыха – на пляже, где имеется служба спасения на воде.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Если поблизости нет оборудованного пляжа, выбирайте безопасное для купания место там, где чистая вода, нет сильного течения, с постепенным уклоном, ровным песчаным дном, небольшой глубиной (до 2 м). Не зная глубины, в воду заходите осторожно!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Купайтесь в солнечную погоду при температуре воздуха не ниже 20</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а воды – не ниже 18°С.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Лучшее время для водных процедур – утро и вечер. Если долго находились на солнце, нельзя сразу же лезть в воду. Какой бы прогретой она ни была, все равно будет составлять серьезный температурный контраст с телом. Поэтому лучше минут 10 провести в тени, а потом постепенно входить в водоем, обливаясь водой. </w:t>
      </w:r>
    </w:p>
    <w:p w:rsidR="003A07A0" w:rsidRDefault="003A07A0" w:rsidP="003A07A0">
      <w:pPr>
        <w:pStyle w:val="a3"/>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Нельзя купаться сразу после еды! </w:t>
      </w:r>
    </w:p>
    <w:p w:rsidR="003A07A0" w:rsidRDefault="003A07A0" w:rsidP="003A07A0">
      <w:pPr>
        <w:pStyle w:val="a3"/>
        <w:ind w:right="-285"/>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Уважаемые ребята!</w:t>
      </w:r>
    </w:p>
    <w:p w:rsidR="003A07A0" w:rsidRDefault="003A07A0" w:rsidP="003A07A0">
      <w:pPr>
        <w:pStyle w:val="a3"/>
        <w:ind w:right="-285"/>
        <w:rPr>
          <w:rFonts w:ascii="Times New Roman" w:eastAsia="Times New Roman" w:hAnsi="Times New Roman" w:cs="Times New Roman"/>
          <w:b/>
          <w:sz w:val="24"/>
          <w:szCs w:val="24"/>
        </w:rPr>
      </w:pPr>
    </w:p>
    <w:p w:rsidR="003A07A0" w:rsidRDefault="003A07A0" w:rsidP="003A07A0">
      <w:pPr>
        <w:pStyle w:val="a3"/>
        <w:ind w:right="-285"/>
        <w:rPr>
          <w:rFonts w:ascii="Times New Roman" w:hAnsi="Times New Roman" w:cs="Times New Roman"/>
          <w:sz w:val="24"/>
          <w:szCs w:val="24"/>
        </w:rPr>
      </w:pPr>
      <w:r>
        <w:rPr>
          <w:rFonts w:ascii="Times New Roman" w:eastAsia="Times New Roman" w:hAnsi="Times New Roman" w:cs="Times New Roman"/>
          <w:sz w:val="24"/>
          <w:szCs w:val="24"/>
        </w:rPr>
        <w:t xml:space="preserve">Нельзя купаться  в воде до появления «гусиной кожи», иначе произойдет переохлаждение организма. А это может привести к </w:t>
      </w:r>
      <w:r>
        <w:rPr>
          <w:rFonts w:ascii="Times New Roman" w:hAnsi="Times New Roman" w:cs="Times New Roman"/>
          <w:sz w:val="24"/>
          <w:szCs w:val="24"/>
        </w:rPr>
        <w:t xml:space="preserve">заболеваниям органов дыхания, мочеполовой системы.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Общее время пребывания в воде не должно превышать 10-15 минут.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Нельзя купаться в холодной и даже прохладной воде. У вас очень быстро появятся судороги.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 Без повода не кричите в воде. Вода может попасть в легкие, и вы можете захлебнуться.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Знайте, что крик – это сигнал о помощи.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Никогда не играйте в игры с удержанием «противника» под водой – он может захлебнуться.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Не заплывайте далеко от берега, а на море - к катамаранам и моторным лодкам.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Не заплывайте на большую глубину. </w:t>
      </w:r>
    </w:p>
    <w:p w:rsidR="003A07A0" w:rsidRDefault="003A07A0" w:rsidP="003A07A0">
      <w:pPr>
        <w:pStyle w:val="a3"/>
        <w:ind w:right="-285"/>
        <w:rPr>
          <w:rFonts w:ascii="Times New Roman" w:hAnsi="Times New Roman" w:cs="Times New Roman"/>
          <w:sz w:val="24"/>
          <w:szCs w:val="24"/>
        </w:rPr>
      </w:pPr>
      <w:r>
        <w:rPr>
          <w:rFonts w:ascii="Times New Roman" w:hAnsi="Times New Roman" w:cs="Times New Roman"/>
          <w:sz w:val="24"/>
          <w:szCs w:val="24"/>
        </w:rPr>
        <w:t xml:space="preserve">Не купайтесь в заболоченных и заросших местах. </w:t>
      </w:r>
    </w:p>
    <w:p w:rsidR="003A07A0" w:rsidRDefault="003A07A0" w:rsidP="003A07A0">
      <w:pPr>
        <w:spacing w:before="100" w:beforeAutospacing="1" w:after="100" w:afterAutospacing="1" w:line="240" w:lineRule="auto"/>
        <w:jc w:val="center"/>
        <w:rPr>
          <w:rFonts w:ascii="Times New Roman" w:eastAsia="Times New Roman" w:hAnsi="Times New Roman" w:cs="Times New Roman"/>
          <w:color w:val="00B050"/>
          <w:sz w:val="32"/>
          <w:szCs w:val="32"/>
        </w:rPr>
      </w:pPr>
      <w:r>
        <w:rPr>
          <w:rFonts w:ascii="Times New Roman" w:eastAsia="Times New Roman" w:hAnsi="Times New Roman" w:cs="Times New Roman"/>
          <w:b/>
          <w:bCs/>
          <w:color w:val="00B050"/>
          <w:sz w:val="32"/>
          <w:szCs w:val="32"/>
        </w:rPr>
        <w:t>Правила поведения в лесу.</w:t>
      </w:r>
    </w:p>
    <w:p w:rsidR="003A07A0" w:rsidRDefault="003A07A0" w:rsidP="003A0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Перед выходом в лес предупредите родных, куда идете. </w:t>
      </w:r>
    </w:p>
    <w:p w:rsidR="003A07A0" w:rsidRDefault="003A07A0" w:rsidP="003A0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Одевайтесь ярко - в камуфляже вас могут не найти и с трех метров, предпочтительнее оранжевые, красные, желтые, белые куртки. </w:t>
      </w:r>
    </w:p>
    <w:p w:rsidR="003A07A0" w:rsidRDefault="003A07A0" w:rsidP="003A0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При движении по лесу старайтесь держать друг друга в поле зрения или звукового сигнала. </w:t>
      </w:r>
    </w:p>
    <w:p w:rsidR="003A07A0" w:rsidRDefault="003A07A0" w:rsidP="003A0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Старайтесь не уходить далеко от знакомого маршрута, не «срезайте угол» по незнакомой местности, особенно по болоту. </w:t>
      </w:r>
    </w:p>
    <w:p w:rsidR="003A07A0" w:rsidRDefault="003A07A0" w:rsidP="003A07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Что делать, если вы заблудились в лесу? </w:t>
      </w:r>
      <w:r>
        <w:rPr>
          <w:rFonts w:ascii="Times New Roman" w:eastAsia="Times New Roman" w:hAnsi="Times New Roman" w:cs="Times New Roman"/>
          <w:sz w:val="24"/>
          <w:szCs w:val="24"/>
        </w:rPr>
        <w:t>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bCs/>
          <w:sz w:val="24"/>
          <w:szCs w:val="24"/>
        </w:rPr>
        <w:t>Не паникуйте</w:t>
      </w:r>
      <w:r>
        <w:rPr>
          <w:rFonts w:ascii="Times New Roman" w:eastAsia="Times New Roman" w:hAnsi="Times New Roman" w:cs="Times New Roman"/>
          <w:sz w:val="24"/>
          <w:szCs w:val="24"/>
        </w:rPr>
        <w:t xml:space="preserve">, остановитесь и подумайте - откуда пришли, не слышно ли криков, шума машин, лая собак.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Если есть возможность, немедленно свяжитесь со специалистами Единой службы спасения по телефону: 112 или 001 (звонок бесплатный).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Если точно знаете, что вас будут искать - оставайтесь на месте, разведите костер, пойте песни - по дыму и голосу найти человека легко.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Если ищете дорогу сами - старайтесь не петлять, ориентируйтесь по солнцу, хорошо, если удалось выйти на линию электропередач, железную дорогу, газопровод, реку - идя вдоль этих объектов, всегда выйдете к людям.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Подавать звуковые сигналы можно ударами палки о деревья, звук от них далеко расходится по лесу.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Сделайте себя видимым. Прежде всего, необходимо найти открытое место, лучше на возвышении, соорудить на ближайшей же полянке три высоких (метра три) креста из еловых сучьев. Если есть спички, можно разжечь три костра, или пяткой проделать в земле три глубокие бороздки, или сложить три каменные кучки вблизи тропы, поскольку спасатели, как правило, идут по ней. Одним словом, устанавливать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Всегда идите по течению воды. То есть, если вы не наблюдаете поблизости никакой речки или родника, то поступите следующим образом: вылейте немного воды на землю и идите в ту сторону, куда она потечёт.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Ориентируйтесь по звёздам. Найдите созвездие Большой Медведицы, через переднюю кромку ковша мысленно проведите вверх прямую на 5 расстояний, равных этой кромке. В этой точке находится Полярная звезда, которая указывает на север. </w:t>
      </w:r>
    </w:p>
    <w:p w:rsidR="003A07A0" w:rsidRDefault="003A07A0" w:rsidP="003A07A0">
      <w:pPr>
        <w:pStyle w:val="a3"/>
        <w:rPr>
          <w:rFonts w:ascii="Times New Roman" w:eastAsia="Times New Roman" w:hAnsi="Times New Roman" w:cs="Times New Roman"/>
          <w:sz w:val="24"/>
          <w:szCs w:val="24"/>
        </w:rPr>
      </w:pPr>
      <w:r>
        <w:rPr>
          <w:rFonts w:ascii="Times New Roman" w:eastAsia="Times New Roman" w:hAnsi="Times New Roman" w:cs="Times New Roman"/>
        </w:rPr>
        <w:t>9</w:t>
      </w:r>
      <w:r>
        <w:rPr>
          <w:rFonts w:ascii="Times New Roman" w:eastAsia="Times New Roman" w:hAnsi="Times New Roman" w:cs="Times New Roman"/>
          <w:sz w:val="24"/>
          <w:szCs w:val="24"/>
        </w:rPr>
        <w:t xml:space="preserve">. Ориентируйтесь по деревьям, мху и растениям: </w:t>
      </w:r>
    </w:p>
    <w:p w:rsidR="003A07A0" w:rsidRDefault="003A07A0" w:rsidP="003A07A0">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мхи и лишайники растут с северной стороны деревьев;</w:t>
      </w:r>
      <w:r>
        <w:rPr>
          <w:rFonts w:ascii="Times New Roman" w:eastAsia="Times New Roman" w:hAnsi="Times New Roman" w:cs="Times New Roman"/>
          <w:sz w:val="24"/>
          <w:szCs w:val="24"/>
        </w:rPr>
        <w:sym w:font="Symbol" w:char="00B7"/>
      </w:r>
    </w:p>
    <w:p w:rsidR="003A07A0" w:rsidRDefault="003A07A0" w:rsidP="003A07A0">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годовые кольца на пнях толще с южной стороны;</w:t>
      </w:r>
      <w:r>
        <w:rPr>
          <w:rFonts w:ascii="Times New Roman" w:eastAsia="Times New Roman" w:hAnsi="Times New Roman" w:cs="Times New Roman"/>
          <w:sz w:val="24"/>
          <w:szCs w:val="24"/>
        </w:rPr>
        <w:sym w:font="Symbol" w:char="00B7"/>
      </w:r>
    </w:p>
    <w:p w:rsidR="003A07A0" w:rsidRDefault="003A07A0" w:rsidP="003A07A0">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кроны деревьев с южной стороны гуще.</w:t>
      </w:r>
      <w:r>
        <w:rPr>
          <w:rFonts w:ascii="Times New Roman" w:eastAsia="Times New Roman" w:hAnsi="Times New Roman" w:cs="Times New Roman"/>
          <w:sz w:val="24"/>
          <w:szCs w:val="24"/>
        </w:rPr>
        <w:sym w:font="Symbol" w:char="00B7"/>
      </w:r>
    </w:p>
    <w:p w:rsidR="003A07A0" w:rsidRDefault="003A07A0" w:rsidP="003A07A0">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10. Ориентируйтесь по квартальным столбам. Квартальный столб можно встретить на пересечении 2-х просек; он представляет собой четырёхугольный деревянный сто</w:t>
      </w:r>
      <w:proofErr w:type="gramStart"/>
      <w:r>
        <w:rPr>
          <w:rFonts w:ascii="Times New Roman" w:eastAsia="Times New Roman" w:hAnsi="Times New Roman" w:cs="Times New Roman"/>
          <w:sz w:val="24"/>
          <w:szCs w:val="24"/>
        </w:rPr>
        <w:t>лб с пр</w:t>
      </w:r>
      <w:proofErr w:type="gramEnd"/>
      <w:r>
        <w:rPr>
          <w:rFonts w:ascii="Times New Roman" w:eastAsia="Times New Roman" w:hAnsi="Times New Roman" w:cs="Times New Roman"/>
          <w:sz w:val="24"/>
          <w:szCs w:val="24"/>
        </w:rPr>
        <w:t xml:space="preserve">онумерованными сторонами. Угол, образованный гранями с 2-мя наименьшими цифрами, будет указывать строго на север. Это самый надёжный и точный способ ориентировки. </w:t>
      </w:r>
    </w:p>
    <w:p w:rsidR="003A07A0" w:rsidRDefault="003A07A0" w:rsidP="003A07A0">
      <w:pPr>
        <w:pStyle w:val="a3"/>
        <w:rPr>
          <w:rFonts w:ascii="Times New Roman" w:eastAsia="Times New Roman" w:hAnsi="Times New Roman" w:cs="Times New Roman"/>
          <w:b/>
          <w:bCs/>
          <w:color w:val="0000FF"/>
          <w:sz w:val="24"/>
          <w:szCs w:val="24"/>
        </w:rPr>
      </w:pPr>
    </w:p>
    <w:p w:rsidR="003A07A0" w:rsidRDefault="003A07A0" w:rsidP="003A07A0">
      <w:pPr>
        <w:pStyle w:val="a3"/>
        <w:rPr>
          <w:rFonts w:ascii="Times New Roman" w:eastAsia="Times New Roman" w:hAnsi="Times New Roman" w:cs="Times New Roman"/>
          <w:b/>
          <w:bCs/>
          <w:color w:val="0000FF"/>
          <w:sz w:val="24"/>
          <w:szCs w:val="24"/>
        </w:rPr>
      </w:pPr>
    </w:p>
    <w:p w:rsidR="003A07A0" w:rsidRDefault="003A07A0" w:rsidP="003A07A0">
      <w:pPr>
        <w:spacing w:before="100" w:beforeAutospacing="1" w:after="100" w:afterAutospacing="1" w:line="240" w:lineRule="auto"/>
        <w:jc w:val="center"/>
        <w:rPr>
          <w:rFonts w:ascii="Times New Roman" w:eastAsia="Times New Roman" w:hAnsi="Times New Roman" w:cs="Times New Roman"/>
          <w:color w:val="FF0000"/>
          <w:sz w:val="32"/>
          <w:szCs w:val="32"/>
        </w:rPr>
      </w:pPr>
      <w:r>
        <w:rPr>
          <w:rFonts w:ascii="Times New Roman" w:eastAsia="Times New Roman" w:hAnsi="Times New Roman" w:cs="Times New Roman"/>
          <w:b/>
          <w:bCs/>
          <w:color w:val="FF0000"/>
          <w:sz w:val="32"/>
          <w:szCs w:val="32"/>
        </w:rPr>
        <w:t>Правила пожарной безопасности</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Рекомендации для родителей.</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Пожарная безопасность в квартире:</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разрешайте детям играть дома со спичками и зажигалками. Это одна из причин пожаров.</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оставляйте без присмотра включенные электроприборы, особенно утюги, обогреватели, телевизор, светильники и др.</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Уходя из дома, не забудьте их выключить.</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сушите белье над плитой. Оно может загореться. Не забывайте выключить газовую плиту. Если почувствовали запах газа, не зажигайте спичек и не включай свет. Срочно проветрите квартиру.</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Ни в коем случае не зажигайте фейерверки, свечи или бенгальские огни дома.</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Пожарная безопасность в лесу:</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Пожар - самая большая опасность в лесу.</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Поэтому не разводите костер.</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 сухую жаркую погоду достаточно одной спички или искры от фейерверка, чтобы лес загорелся.</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Если пожар все-таки начался, немедленно выбегайте из леса. Старайтесь бежать в ту сторону, откуда дует ветер. Выйдя из леса, обязательно сообщите о пожаре.</w:t>
      </w:r>
    </w:p>
    <w:p w:rsidR="003A07A0" w:rsidRDefault="003A07A0" w:rsidP="003A07A0">
      <w:pPr>
        <w:spacing w:after="0" w:line="240" w:lineRule="auto"/>
        <w:rPr>
          <w:rFonts w:ascii="Times New Roman" w:eastAsia="Times New Roman" w:hAnsi="Times New Roman" w:cs="Times New Roman"/>
          <w:sz w:val="28"/>
          <w:szCs w:val="28"/>
        </w:rPr>
      </w:pPr>
    </w:p>
    <w:p w:rsidR="003A07A0" w:rsidRDefault="003A07A0" w:rsidP="003A07A0">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Для детей.</w:t>
      </w:r>
    </w:p>
    <w:p w:rsidR="003A07A0" w:rsidRDefault="003A07A0" w:rsidP="003A07A0">
      <w:pPr>
        <w:spacing w:after="0" w:line="240" w:lineRule="auto"/>
        <w:rPr>
          <w:rFonts w:ascii="Times New Roman" w:eastAsia="Times New Roman" w:hAnsi="Times New Roman" w:cs="Times New Roman"/>
          <w:b/>
          <w:sz w:val="32"/>
          <w:szCs w:val="32"/>
        </w:rPr>
      </w:pP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Если начался пожар, а взрослых дома нет, поступай так:</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огонь сразу не погас, немедленно убегать из дома в безопасное место. </w:t>
      </w:r>
      <w:proofErr w:type="gramStart"/>
      <w:r>
        <w:rPr>
          <w:rFonts w:ascii="Times New Roman" w:eastAsia="Times New Roman" w:hAnsi="Times New Roman" w:cs="Times New Roman"/>
          <w:sz w:val="28"/>
          <w:szCs w:val="28"/>
        </w:rPr>
        <w:t xml:space="preserve">И только после этого позвонить в пожарную охрану по телефону 01, с мобильного </w:t>
      </w:r>
      <w:r>
        <w:rPr>
          <w:rFonts w:ascii="Times New Roman" w:eastAsia="Times New Roman" w:hAnsi="Times New Roman" w:cs="Times New Roman"/>
          <w:b/>
          <w:bCs/>
          <w:sz w:val="28"/>
          <w:szCs w:val="28"/>
        </w:rPr>
        <w:t>112</w:t>
      </w:r>
      <w:r>
        <w:rPr>
          <w:rFonts w:ascii="Times New Roman" w:eastAsia="Times New Roman" w:hAnsi="Times New Roman" w:cs="Times New Roman"/>
          <w:sz w:val="28"/>
          <w:szCs w:val="28"/>
        </w:rPr>
        <w:t xml:space="preserve"> или попросить об этом соседей.</w:t>
      </w:r>
      <w:proofErr w:type="gramEnd"/>
      <w:r>
        <w:rPr>
          <w:rFonts w:ascii="Times New Roman" w:eastAsia="Times New Roman" w:hAnsi="Times New Roman" w:cs="Times New Roman"/>
          <w:sz w:val="28"/>
          <w:szCs w:val="28"/>
        </w:rPr>
        <w:t xml:space="preserve"> Если не можешь убежать из горящей квартиры, сразу же позвони по телефону 01 с </w:t>
      </w:r>
      <w:proofErr w:type="gramStart"/>
      <w:r>
        <w:rPr>
          <w:rFonts w:ascii="Times New Roman" w:eastAsia="Times New Roman" w:hAnsi="Times New Roman" w:cs="Times New Roman"/>
          <w:sz w:val="28"/>
          <w:szCs w:val="28"/>
        </w:rPr>
        <w:t>мобильного</w:t>
      </w:r>
      <w:proofErr w:type="gramEnd"/>
      <w:r>
        <w:rPr>
          <w:rFonts w:ascii="Times New Roman" w:eastAsia="Times New Roman" w:hAnsi="Times New Roman" w:cs="Times New Roman"/>
          <w:sz w:val="28"/>
          <w:szCs w:val="28"/>
        </w:rPr>
        <w:t xml:space="preserve"> 112 и сообщи пожарным точный адрес и номер своей квартиры.</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в помещение проник дым, надо смочить водой одежду, покрыть голову мокрой салфеткой и </w:t>
      </w:r>
      <w:proofErr w:type="gramStart"/>
      <w:r>
        <w:rPr>
          <w:rFonts w:ascii="Times New Roman" w:eastAsia="Times New Roman" w:hAnsi="Times New Roman" w:cs="Times New Roman"/>
          <w:sz w:val="28"/>
          <w:szCs w:val="28"/>
        </w:rPr>
        <w:t>выходить</w:t>
      </w:r>
      <w:proofErr w:type="gramEnd"/>
      <w:r>
        <w:rPr>
          <w:rFonts w:ascii="Times New Roman" w:eastAsia="Times New Roman" w:hAnsi="Times New Roman" w:cs="Times New Roman"/>
          <w:sz w:val="28"/>
          <w:szCs w:val="28"/>
        </w:rPr>
        <w:t xml:space="preserve"> пригнувшись или ползком.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Наполни водой ванну, ведра, тазы. Можешь облить водой двери и пол.</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пожаре в подъезде никогда не садись в лифт. Он </w:t>
      </w:r>
      <w:proofErr w:type="gramStart"/>
      <w:r>
        <w:rPr>
          <w:rFonts w:ascii="Times New Roman" w:eastAsia="Times New Roman" w:hAnsi="Times New Roman" w:cs="Times New Roman"/>
          <w:sz w:val="28"/>
          <w:szCs w:val="28"/>
        </w:rPr>
        <w:t>может отключиться и ты задохнешься</w:t>
      </w:r>
      <w:proofErr w:type="gramEnd"/>
      <w:r>
        <w:rPr>
          <w:rFonts w:ascii="Times New Roman" w:eastAsia="Times New Roman" w:hAnsi="Times New Roman" w:cs="Times New Roman"/>
          <w:sz w:val="28"/>
          <w:szCs w:val="28"/>
        </w:rPr>
        <w:t>.</w:t>
      </w:r>
    </w:p>
    <w:p w:rsidR="003A07A0" w:rsidRDefault="003A07A0" w:rsidP="003A07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Когда приедут пожарные, во всем их слушайся и не бойся. Они лучше знают, как тебя спасти. Запомните самое главное правило не только при пожаре, но и при любой другой опасности: Не поддавайтесь панике и не теряйте самообладания!</w:t>
      </w:r>
    </w:p>
    <w:p w:rsidR="003A07A0" w:rsidRDefault="003A07A0" w:rsidP="003A07A0">
      <w:pPr>
        <w:spacing w:before="100" w:beforeAutospacing="1" w:after="100" w:afterAutospacing="1" w:line="240" w:lineRule="auto"/>
        <w:jc w:val="center"/>
        <w:rPr>
          <w:rFonts w:ascii="Times New Roman" w:eastAsia="Times New Roman" w:hAnsi="Times New Roman" w:cs="Times New Roman"/>
          <w:b/>
          <w:bCs/>
          <w:color w:val="0000FF"/>
          <w:sz w:val="20"/>
        </w:rPr>
      </w:pPr>
    </w:p>
    <w:p w:rsidR="003A07A0" w:rsidRDefault="003A07A0" w:rsidP="003A07A0">
      <w:pPr>
        <w:spacing w:before="100" w:beforeAutospacing="1" w:after="100" w:afterAutospacing="1"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color w:val="0000FF"/>
          <w:sz w:val="32"/>
          <w:szCs w:val="32"/>
        </w:rPr>
        <w:t>Правила велосипедиста</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Простые правила для того, чтобы избежать опасности: </w:t>
      </w:r>
      <w:r>
        <w:rPr>
          <w:rFonts w:ascii="Times New Roman" w:eastAsia="Times New Roman" w:hAnsi="Times New Roman" w:cs="Times New Roman"/>
          <w:sz w:val="28"/>
          <w:szCs w:val="28"/>
        </w:rPr>
        <w:t> </w:t>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главный навык для езды на велосипеде – это научиться держать равновесие;</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сев за руль велосипеда ты считаешься водителем и должен соблюдать все правила дорожного движения;</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sym w:font="Symbol" w:char="00B7"/>
      </w:r>
      <w:r>
        <w:rPr>
          <w:rFonts w:ascii="Times New Roman" w:hAnsi="Times New Roman" w:cs="Times New Roman"/>
          <w:sz w:val="28"/>
          <w:szCs w:val="28"/>
        </w:rPr>
        <w:t xml:space="preserve"> дети до 14 лет не могут ездить на велосипеде по дороге и даже по обочинам дорог, а также по тротуарам; </w:t>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lastRenderedPageBreak/>
        <w:sym w:font="Symbol" w:char="00B7"/>
      </w:r>
      <w:r>
        <w:rPr>
          <w:rFonts w:ascii="Times New Roman" w:hAnsi="Times New Roman" w:cs="Times New Roman"/>
          <w:sz w:val="28"/>
          <w:szCs w:val="28"/>
        </w:rPr>
        <w:t xml:space="preserve"> кататься на велосипеде можно только в безопасных местах, вдали от дорожного движения, в парках на специальных велосипедных дорожках, во дворах; </w:t>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катаясь на велосипеде, надевайте шлем, чтобы защитить голову в случае падения.</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Прежде чем выехать из дома, велосипедист обязан:  </w:t>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проверить техническое состояние велосипеда;</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проверить руль – легко ли он вращается;</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проверить шины – хорошо ли они накачены;</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проверить, в порядке ли ручной и ножной тормоза – смогут ли они остановить велосипед перед неожиданным препятствием;</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 проверить, работает ли звуковой сигнал велосипеда, чтобы ты мог вовремя предупредить людей о своем приближении и не сбить их.</w:t>
      </w:r>
      <w:r>
        <w:rPr>
          <w:rFonts w:ascii="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r>
        <w:rPr>
          <w:rFonts w:ascii="Times New Roman" w:hAnsi="Times New Roman" w:cs="Times New Roman"/>
          <w:sz w:val="28"/>
          <w:szCs w:val="28"/>
        </w:rPr>
        <w:t xml:space="preserve">Изучайте и строго выполняйте Правила дорожного движения!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Велосипедист, помни! От твоей дисциплины зависит твоя безопасность и безопасность окружающих тебя людей. Желаем тебе счастливого пути! </w:t>
      </w:r>
      <w:r>
        <w:rPr>
          <w:rFonts w:ascii="Times New Roman" w:eastAsia="Times New Roman" w:hAnsi="Times New Roman" w:cs="Times New Roman"/>
          <w:sz w:val="28"/>
          <w:szCs w:val="28"/>
        </w:rPr>
        <w:t> </w:t>
      </w:r>
    </w:p>
    <w:p w:rsidR="003A07A0" w:rsidRDefault="003A07A0" w:rsidP="003A07A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ОСНОВНЫЕ ОПАСНОСТИ, ПОДСТЕРЕГАЮЩИЕ ВЕЛОСИПЕДИСТОВ:</w:t>
      </w:r>
      <w:r>
        <w:rPr>
          <w:rFonts w:ascii="Times New Roman" w:eastAsia="Times New Roman" w:hAnsi="Times New Roman" w:cs="Times New Roman"/>
          <w:sz w:val="28"/>
          <w:szCs w:val="28"/>
        </w:rPr>
        <w:t>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Опасная привычка. </w:t>
      </w:r>
      <w:r>
        <w:rPr>
          <w:rFonts w:ascii="Times New Roman" w:eastAsia="Times New Roman" w:hAnsi="Times New Roman" w:cs="Times New Roman"/>
          <w:sz w:val="28"/>
          <w:szCs w:val="28"/>
        </w:rPr>
        <w:t xml:space="preserve">«Любимая» опасная привычка велосипедистов - начинать движение, не осмотревшись по сторонам налево, направо, не оглянувшись назад. Именно это - поворот влево, не глядя - причина подавляющего большинства наездов на велосипедистов!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«Пустынная улица». </w:t>
      </w:r>
      <w:r>
        <w:rPr>
          <w:rFonts w:ascii="Times New Roman" w:eastAsia="Times New Roman" w:hAnsi="Times New Roman" w:cs="Times New Roman"/>
          <w:sz w:val="28"/>
          <w:szCs w:val="28"/>
        </w:rPr>
        <w:t xml:space="preserve">На таких улицах велосипедисты обычно катаются по проезжей части или, находясь недалеко от дороги, например, катаясь наперегонки, часто, не приостановившись и не оглядевшись, выезжают с ходу на проезжую часть или пересекают ее.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Нерегулируемый перекресток. </w:t>
      </w:r>
      <w:r>
        <w:rPr>
          <w:rFonts w:ascii="Times New Roman" w:eastAsia="Times New Roman" w:hAnsi="Times New Roman" w:cs="Times New Roman"/>
          <w:sz w:val="28"/>
          <w:szCs w:val="28"/>
        </w:rPr>
        <w:t xml:space="preserve">При движении по улицам с неинтенсивным движением («пустынным») велосипедисты часто пытаются проехать через нерегулируемый перекресток, не снижая скорости, особенно под уклон. При этом из-за домов, деревьев и других помех обзору они могут не заметить на пересекаемой дороге приближающийся к перекрестку транспорт. Общее правило безопасного вождения для велосипедистов (как и для водителей) такое: при приближении к перекрестку или пешеходному переходу скорость необходимо снижать всегда, и тем больше, чем обзор хуже.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Во дворе дома. </w:t>
      </w:r>
      <w:proofErr w:type="gramStart"/>
      <w:r>
        <w:rPr>
          <w:rFonts w:ascii="Times New Roman" w:eastAsia="Times New Roman" w:hAnsi="Times New Roman" w:cs="Times New Roman"/>
          <w:b/>
          <w:bCs/>
          <w:sz w:val="28"/>
          <w:szCs w:val="28"/>
        </w:rPr>
        <w:t>Конечно</w:t>
      </w:r>
      <w:r>
        <w:rPr>
          <w:rFonts w:ascii="Times New Roman" w:eastAsia="Times New Roman" w:hAnsi="Times New Roman" w:cs="Times New Roman"/>
          <w:sz w:val="28"/>
          <w:szCs w:val="28"/>
        </w:rPr>
        <w:t>, двор дома - это место, где «хозяевами» являются пешеходы и велосипедисты, а водитель машины, оказавшийся во дворе, находится «на чужой территории».</w:t>
      </w:r>
      <w:proofErr w:type="gramEnd"/>
      <w:r>
        <w:rPr>
          <w:rFonts w:ascii="Times New Roman" w:eastAsia="Times New Roman" w:hAnsi="Times New Roman" w:cs="Times New Roman"/>
          <w:sz w:val="28"/>
          <w:szCs w:val="28"/>
        </w:rPr>
        <w:t xml:space="preserve"> Однако в тесных дворах, где приходится проезжать на велосипеде близко к движущейся машине, лучше этого не </w:t>
      </w:r>
      <w:r>
        <w:rPr>
          <w:rFonts w:ascii="Times New Roman" w:eastAsia="Times New Roman" w:hAnsi="Times New Roman" w:cs="Times New Roman"/>
          <w:sz w:val="28"/>
          <w:szCs w:val="28"/>
        </w:rPr>
        <w:lastRenderedPageBreak/>
        <w:t xml:space="preserve">делать: водитель может не заметить велосипедиста и совершить наезд. Лучше сойти с велосипеда и вести его за руль, пока автомобиль близко.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 Велосипедиста не замечают. </w:t>
      </w:r>
      <w:r>
        <w:rPr>
          <w:rFonts w:ascii="Times New Roman" w:eastAsia="Times New Roman" w:hAnsi="Times New Roman" w:cs="Times New Roman"/>
          <w:sz w:val="28"/>
          <w:szCs w:val="28"/>
        </w:rPr>
        <w:t xml:space="preserve">Внимание водителей на проезжей части всегда настроено на размеры автомобиля, и они легко могут упустить в своем наблюдении за дорожной обстановкой такой «малогабаритный объект», как велосипед.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Поэтому велосипедисту стоит ездить, помня в любой ситуации о том, что он может быть не замечен водителем. И вести себя очень осторожно!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 часто водители не замечают велосипедиста в сумерки, в темное время суток, на плохо освещенных улицах и при неудовлетворительной светоотражающей экипировке велосипедиста.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водитель не замечает велосипедиста, когда тот находится близко позади - слева или справа, или прямо позади автомобиля, в «мертвой», не просматриваемой водителем зоне.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«Смотри и будь видимым» </w:t>
      </w:r>
      <w:r>
        <w:rPr>
          <w:rFonts w:ascii="Times New Roman" w:eastAsia="Times New Roman" w:hAnsi="Times New Roman" w:cs="Times New Roman"/>
          <w:sz w:val="28"/>
          <w:szCs w:val="28"/>
        </w:rPr>
        <w:t xml:space="preserve">- это общее правило обязательно и для велосипедиста. </w:t>
      </w:r>
    </w:p>
    <w:p w:rsidR="003A07A0" w:rsidRDefault="003A07A0" w:rsidP="003A07A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ЭТО ДОЛЖЕН ЗНАТЬ КАЖДЫЙ ВЕЛОСИПЕДИСТ (СКУТЕРИСТ): </w:t>
      </w:r>
      <w:r>
        <w:rPr>
          <w:rFonts w:ascii="Times New Roman" w:eastAsia="Times New Roman" w:hAnsi="Times New Roman" w:cs="Times New Roman"/>
          <w:sz w:val="28"/>
          <w:szCs w:val="28"/>
        </w:rPr>
        <w:t>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3A07A0">
        <w:rPr>
          <w:rFonts w:ascii="Times New Roman" w:eastAsia="Times New Roman" w:hAnsi="Times New Roman" w:cs="Times New Roman"/>
          <w:b/>
          <w:sz w:val="28"/>
          <w:szCs w:val="28"/>
        </w:rPr>
        <w:t>Управлять</w:t>
      </w:r>
      <w:r>
        <w:rPr>
          <w:rFonts w:ascii="Times New Roman" w:eastAsia="Times New Roman" w:hAnsi="Times New Roman" w:cs="Times New Roman"/>
          <w:sz w:val="28"/>
          <w:szCs w:val="28"/>
        </w:rPr>
        <w:t xml:space="preserve"> </w:t>
      </w:r>
      <w:r w:rsidRPr="003A07A0">
        <w:rPr>
          <w:rFonts w:ascii="Times New Roman" w:eastAsia="Times New Roman" w:hAnsi="Times New Roman" w:cs="Times New Roman"/>
          <w:b/>
          <w:sz w:val="28"/>
          <w:szCs w:val="28"/>
        </w:rPr>
        <w:t>велосипедом по дорогам разрешается с 14 лет.</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Велосипеды  должны двигаться только по крайней правой полосе в один ряд, причем максимально правее.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Движение по обочине допускается в том случае, если это не создает помех пешеходам.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4.Прежде чем выехать из дома обязательно необходимо: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техническое состояние велосипеда;</w:t>
      </w:r>
      <w:r>
        <w:rPr>
          <w:rFonts w:ascii="Times New Roman" w:eastAsia="Times New Roman" w:hAnsi="Times New Roman" w:cs="Times New Roman"/>
          <w:sz w:val="28"/>
          <w:szCs w:val="28"/>
        </w:rPr>
        <w:sym w:font="Symbol" w:char="00B7"/>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руль - легко ли он вращается;</w:t>
      </w:r>
      <w:r>
        <w:rPr>
          <w:rFonts w:ascii="Times New Roman" w:eastAsia="Times New Roman" w:hAnsi="Times New Roman" w:cs="Times New Roman"/>
          <w:sz w:val="28"/>
          <w:szCs w:val="28"/>
        </w:rPr>
        <w:sym w:font="Symbol" w:char="00B7"/>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шины - хорошо ли они накачаны;</w:t>
      </w:r>
      <w:r>
        <w:rPr>
          <w:rFonts w:ascii="Times New Roman" w:eastAsia="Times New Roman" w:hAnsi="Times New Roman" w:cs="Times New Roman"/>
          <w:sz w:val="28"/>
          <w:szCs w:val="28"/>
        </w:rPr>
        <w:sym w:font="Symbol" w:char="00B7"/>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порядке ли ручной и ножной тормоза - смогут ли они остановить велосипед </w:t>
      </w:r>
      <w:proofErr w:type="gramStart"/>
      <w:r>
        <w:rPr>
          <w:rFonts w:ascii="Times New Roman" w:eastAsia="Times New Roman" w:hAnsi="Times New Roman" w:cs="Times New Roman"/>
          <w:sz w:val="28"/>
          <w:szCs w:val="28"/>
        </w:rPr>
        <w:t>перед</w:t>
      </w:r>
      <w:proofErr w:type="gramEnd"/>
      <w:r>
        <w:rPr>
          <w:rFonts w:ascii="Times New Roman" w:eastAsia="Times New Roman" w:hAnsi="Times New Roman" w:cs="Times New Roman"/>
          <w:sz w:val="28"/>
          <w:szCs w:val="28"/>
        </w:rPr>
        <w:t xml:space="preserve"> </w:t>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неожиданным препятствием;</w:t>
      </w:r>
      <w:r>
        <w:rPr>
          <w:rFonts w:ascii="Times New Roman" w:eastAsia="Times New Roman" w:hAnsi="Times New Roman" w:cs="Times New Roman"/>
          <w:sz w:val="28"/>
          <w:szCs w:val="28"/>
        </w:rPr>
        <w:sym w:font="Symbol" w:char="00B7"/>
      </w:r>
    </w:p>
    <w:p w:rsidR="003A07A0" w:rsidRDefault="003A07A0" w:rsidP="003A07A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работает ли звуковой сигнал велосипеда, чтобы вовремя предупредить людей о своем </w:t>
      </w:r>
    </w:p>
    <w:p w:rsidR="003A07A0" w:rsidRDefault="003A07A0" w:rsidP="003A07A0">
      <w:pPr>
        <w:pStyle w:val="a3"/>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приближении</w:t>
      </w:r>
      <w:proofErr w:type="gramEnd"/>
      <w:r>
        <w:rPr>
          <w:rFonts w:ascii="Times New Roman" w:eastAsia="Times New Roman" w:hAnsi="Times New Roman" w:cs="Times New Roman"/>
          <w:sz w:val="28"/>
          <w:szCs w:val="28"/>
        </w:rPr>
        <w:t xml:space="preserve"> и не сбить их. </w:t>
      </w:r>
      <w:r>
        <w:rPr>
          <w:rFonts w:ascii="Times New Roman" w:eastAsia="Times New Roman" w:hAnsi="Times New Roman" w:cs="Times New Roman"/>
          <w:sz w:val="28"/>
          <w:szCs w:val="28"/>
        </w:rPr>
        <w:sym w:font="Symbol" w:char="00B7"/>
      </w:r>
    </w:p>
    <w:p w:rsidR="003A07A0" w:rsidRDefault="003A07A0" w:rsidP="003A07A0">
      <w:pPr>
        <w:pStyle w:val="a3"/>
        <w:rPr>
          <w:rFonts w:ascii="Times New Roman" w:hAnsi="Times New Roman" w:cs="Times New Roman"/>
          <w:sz w:val="28"/>
          <w:szCs w:val="28"/>
        </w:rPr>
      </w:pPr>
    </w:p>
    <w:p w:rsidR="003A07A0" w:rsidRDefault="003A07A0" w:rsidP="003A07A0">
      <w:pPr>
        <w:pStyle w:val="a3"/>
        <w:jc w:val="center"/>
        <w:rPr>
          <w:rFonts w:ascii="Times New Roman" w:hAnsi="Times New Roman" w:cs="Times New Roman"/>
          <w:b/>
          <w:sz w:val="44"/>
          <w:szCs w:val="36"/>
        </w:rPr>
      </w:pPr>
      <w:r>
        <w:rPr>
          <w:rFonts w:ascii="Times New Roman" w:hAnsi="Times New Roman" w:cs="Times New Roman"/>
          <w:b/>
          <w:sz w:val="44"/>
          <w:szCs w:val="36"/>
        </w:rPr>
        <w:t>Правила поведения на железной дороге</w:t>
      </w:r>
    </w:p>
    <w:p w:rsidR="003A07A0" w:rsidRDefault="003A07A0" w:rsidP="003A07A0">
      <w:pPr>
        <w:pStyle w:val="a3"/>
        <w:jc w:val="center"/>
        <w:rPr>
          <w:rFonts w:ascii="Times New Roman" w:hAnsi="Times New Roman" w:cs="Times New Roman"/>
          <w:b/>
          <w:sz w:val="44"/>
          <w:szCs w:val="36"/>
        </w:rPr>
      </w:pPr>
    </w:p>
    <w:p w:rsidR="003A07A0" w:rsidRDefault="003A07A0" w:rsidP="003A07A0">
      <w:pPr>
        <w:pStyle w:val="a3"/>
        <w:rPr>
          <w:rFonts w:ascii="Times New Roman" w:hAnsi="Times New Roman" w:cs="Times New Roman"/>
          <w:b/>
          <w:i/>
          <w:sz w:val="32"/>
          <w:szCs w:val="32"/>
        </w:rPr>
      </w:pPr>
      <w:r>
        <w:rPr>
          <w:rFonts w:ascii="Times New Roman" w:hAnsi="Times New Roman" w:cs="Times New Roman"/>
          <w:b/>
          <w:i/>
          <w:sz w:val="32"/>
          <w:szCs w:val="32"/>
        </w:rPr>
        <w:t>Железная дорог</w:t>
      </w:r>
      <w:proofErr w:type="gramStart"/>
      <w:r>
        <w:rPr>
          <w:rFonts w:ascii="Times New Roman" w:hAnsi="Times New Roman" w:cs="Times New Roman"/>
          <w:b/>
          <w:i/>
          <w:sz w:val="32"/>
          <w:szCs w:val="32"/>
        </w:rPr>
        <w:t>а-</w:t>
      </w:r>
      <w:proofErr w:type="gramEnd"/>
      <w:r>
        <w:rPr>
          <w:rFonts w:ascii="Times New Roman" w:hAnsi="Times New Roman" w:cs="Times New Roman"/>
          <w:b/>
          <w:i/>
          <w:sz w:val="32"/>
          <w:szCs w:val="32"/>
        </w:rPr>
        <w:t xml:space="preserve"> зона повышенной опасности!</w:t>
      </w:r>
    </w:p>
    <w:p w:rsidR="003A07A0" w:rsidRDefault="003A07A0" w:rsidP="003A07A0">
      <w:pPr>
        <w:pStyle w:val="a3"/>
        <w:rPr>
          <w:rFonts w:ascii="Times New Roman" w:hAnsi="Times New Roman" w:cs="Times New Roman"/>
          <w:b/>
          <w:i/>
          <w:sz w:val="32"/>
          <w:szCs w:val="32"/>
        </w:rPr>
      </w:pP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 xml:space="preserve">Через наш поселок проходит железная дорога, которая унесла уже несколько жизней, в том числе жизни трех школьников. Изучите </w:t>
      </w:r>
    </w:p>
    <w:p w:rsidR="003A07A0" w:rsidRDefault="003A07A0" w:rsidP="003A07A0">
      <w:pPr>
        <w:pStyle w:val="a3"/>
        <w:rPr>
          <w:rFonts w:ascii="Times New Roman" w:hAnsi="Times New Roman" w:cs="Times New Roman"/>
          <w:sz w:val="32"/>
          <w:szCs w:val="32"/>
        </w:rPr>
      </w:pPr>
    </w:p>
    <w:p w:rsidR="003A07A0" w:rsidRDefault="003A07A0" w:rsidP="003A07A0">
      <w:pPr>
        <w:pStyle w:val="a3"/>
        <w:rPr>
          <w:rFonts w:ascii="Times New Roman" w:hAnsi="Times New Roman" w:cs="Times New Roman"/>
          <w:b/>
          <w:i/>
          <w:sz w:val="36"/>
          <w:szCs w:val="36"/>
        </w:rPr>
      </w:pPr>
      <w:r>
        <w:rPr>
          <w:rFonts w:ascii="Times New Roman" w:hAnsi="Times New Roman" w:cs="Times New Roman"/>
          <w:b/>
          <w:i/>
          <w:sz w:val="36"/>
          <w:szCs w:val="36"/>
        </w:rPr>
        <w:t>13 «НЕТ» для сохранения жизни!</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и неукоснительно их соблюдайте.</w:t>
      </w:r>
    </w:p>
    <w:p w:rsidR="003A07A0" w:rsidRDefault="003A07A0" w:rsidP="003A07A0">
      <w:pPr>
        <w:pStyle w:val="a3"/>
        <w:rPr>
          <w:rFonts w:ascii="Times New Roman" w:hAnsi="Times New Roman" w:cs="Times New Roman"/>
          <w:sz w:val="40"/>
          <w:szCs w:val="32"/>
        </w:rPr>
      </w:pPr>
      <w:r>
        <w:rPr>
          <w:rFonts w:ascii="Times New Roman" w:hAnsi="Times New Roman" w:cs="Times New Roman"/>
          <w:sz w:val="32"/>
          <w:szCs w:val="32"/>
        </w:rPr>
        <w:t xml:space="preserve">Подходя к железной </w:t>
      </w:r>
      <w:proofErr w:type="gramStart"/>
      <w:r>
        <w:rPr>
          <w:rFonts w:ascii="Times New Roman" w:hAnsi="Times New Roman" w:cs="Times New Roman"/>
          <w:sz w:val="32"/>
          <w:szCs w:val="32"/>
        </w:rPr>
        <w:t>дороге</w:t>
      </w:r>
      <w:proofErr w:type="gramEnd"/>
      <w:r>
        <w:rPr>
          <w:rFonts w:ascii="Times New Roman" w:hAnsi="Times New Roman" w:cs="Times New Roman"/>
          <w:sz w:val="32"/>
          <w:szCs w:val="32"/>
        </w:rPr>
        <w:t xml:space="preserve"> </w:t>
      </w:r>
      <w:r>
        <w:rPr>
          <w:rFonts w:ascii="Times New Roman" w:hAnsi="Times New Roman" w:cs="Times New Roman"/>
          <w:b/>
          <w:sz w:val="40"/>
          <w:szCs w:val="32"/>
        </w:rPr>
        <w:t>обязательно сними наушники</w:t>
      </w:r>
      <w:r>
        <w:rPr>
          <w:rFonts w:ascii="Times New Roman" w:hAnsi="Times New Roman" w:cs="Times New Roman"/>
          <w:sz w:val="40"/>
          <w:szCs w:val="32"/>
        </w:rPr>
        <w:t>!</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Переходи железную дорогу только в установленных местах.</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 xml:space="preserve">Переходи </w:t>
      </w:r>
      <w:proofErr w:type="gramStart"/>
      <w:r>
        <w:rPr>
          <w:rFonts w:ascii="Times New Roman" w:hAnsi="Times New Roman" w:cs="Times New Roman"/>
          <w:sz w:val="32"/>
          <w:szCs w:val="32"/>
        </w:rPr>
        <w:t>пути</w:t>
      </w:r>
      <w:proofErr w:type="gramEnd"/>
      <w:r>
        <w:rPr>
          <w:rFonts w:ascii="Times New Roman" w:hAnsi="Times New Roman" w:cs="Times New Roman"/>
          <w:sz w:val="32"/>
          <w:szCs w:val="32"/>
        </w:rPr>
        <w:t xml:space="preserve"> только убедившись в отсутствии движущихся поездов.</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клади на рельсы посторонние предметы.</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играй у железной дороги.</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бросай камни и прочие предметы  в проходящие поезда.</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залезай на вагоны.</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проходи под поездами.</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Ожидая электричку, стой за белой чертой, на безопасном расстоянии.</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подходи к ней, пока она полностью не остановится.</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Не стой у края платформы!</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Ничего не откручивай, не отламывай и не разбивай на железной дороге.</w:t>
      </w: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При обнаружении повреждений на путях, сообщи об этом на станцию.</w:t>
      </w:r>
    </w:p>
    <w:p w:rsidR="003A07A0" w:rsidRDefault="003A07A0" w:rsidP="003A07A0">
      <w:pPr>
        <w:pStyle w:val="a3"/>
        <w:rPr>
          <w:rFonts w:ascii="Times New Roman" w:hAnsi="Times New Roman" w:cs="Times New Roman"/>
          <w:sz w:val="32"/>
          <w:szCs w:val="32"/>
        </w:rPr>
      </w:pPr>
    </w:p>
    <w:p w:rsidR="003A07A0" w:rsidRDefault="003A07A0" w:rsidP="003A07A0">
      <w:pPr>
        <w:pStyle w:val="a3"/>
        <w:rPr>
          <w:rFonts w:ascii="Times New Roman" w:hAnsi="Times New Roman" w:cs="Times New Roman"/>
          <w:b/>
          <w:sz w:val="40"/>
          <w:szCs w:val="40"/>
        </w:rPr>
      </w:pPr>
      <w:r>
        <w:rPr>
          <w:rFonts w:ascii="Times New Roman" w:hAnsi="Times New Roman" w:cs="Times New Roman"/>
          <w:b/>
          <w:sz w:val="40"/>
          <w:szCs w:val="40"/>
        </w:rPr>
        <w:t>Помни!</w:t>
      </w:r>
    </w:p>
    <w:p w:rsidR="003A07A0" w:rsidRDefault="003A07A0" w:rsidP="003A07A0">
      <w:pPr>
        <w:pStyle w:val="a3"/>
        <w:rPr>
          <w:rFonts w:ascii="Times New Roman" w:hAnsi="Times New Roman" w:cs="Times New Roman"/>
          <w:b/>
          <w:sz w:val="32"/>
          <w:szCs w:val="32"/>
        </w:rPr>
      </w:pPr>
    </w:p>
    <w:p w:rsidR="003A07A0" w:rsidRDefault="003A07A0" w:rsidP="003A07A0">
      <w:pPr>
        <w:pStyle w:val="a3"/>
        <w:rPr>
          <w:rFonts w:ascii="Times New Roman" w:hAnsi="Times New Roman" w:cs="Times New Roman"/>
          <w:sz w:val="32"/>
          <w:szCs w:val="32"/>
        </w:rPr>
      </w:pPr>
      <w:r>
        <w:rPr>
          <w:rFonts w:ascii="Times New Roman" w:hAnsi="Times New Roman" w:cs="Times New Roman"/>
          <w:sz w:val="32"/>
          <w:szCs w:val="32"/>
        </w:rPr>
        <w:t xml:space="preserve">За нарушение поведения на железной дороге или нанесение повреждений железнодорожному полотну, </w:t>
      </w:r>
      <w:proofErr w:type="gramStart"/>
      <w:r>
        <w:rPr>
          <w:rFonts w:ascii="Times New Roman" w:hAnsi="Times New Roman" w:cs="Times New Roman"/>
          <w:sz w:val="32"/>
          <w:szCs w:val="32"/>
        </w:rPr>
        <w:t>равносильно</w:t>
      </w:r>
      <w:proofErr w:type="gramEnd"/>
      <w:r>
        <w:rPr>
          <w:rFonts w:ascii="Times New Roman" w:hAnsi="Times New Roman" w:cs="Times New Roman"/>
          <w:sz w:val="32"/>
          <w:szCs w:val="32"/>
        </w:rPr>
        <w:t xml:space="preserve"> как и поезду, ты будешь привлечен к административной или уголовной ответственности.</w:t>
      </w:r>
    </w:p>
    <w:p w:rsidR="003A07A0" w:rsidRDefault="003A07A0" w:rsidP="003A07A0">
      <w:pPr>
        <w:pStyle w:val="a3"/>
        <w:rPr>
          <w:rFonts w:ascii="Times New Roman" w:hAnsi="Times New Roman" w:cs="Times New Roman"/>
          <w:sz w:val="32"/>
          <w:szCs w:val="32"/>
        </w:rPr>
      </w:pPr>
    </w:p>
    <w:p w:rsidR="003A07A0" w:rsidRDefault="003A07A0" w:rsidP="003A07A0">
      <w:pPr>
        <w:pStyle w:val="a3"/>
        <w:rPr>
          <w:rFonts w:ascii="Times New Roman" w:hAnsi="Times New Roman" w:cs="Times New Roman"/>
          <w:sz w:val="32"/>
          <w:szCs w:val="32"/>
        </w:rPr>
      </w:pPr>
    </w:p>
    <w:p w:rsidR="003A07A0" w:rsidRDefault="003A07A0" w:rsidP="003A07A0">
      <w:pPr>
        <w:pStyle w:val="a3"/>
        <w:rPr>
          <w:rFonts w:ascii="Times New Roman" w:hAnsi="Times New Roman" w:cs="Times New Roman"/>
          <w:b/>
          <w:sz w:val="40"/>
          <w:szCs w:val="40"/>
        </w:rPr>
      </w:pPr>
    </w:p>
    <w:p w:rsidR="003A07A0" w:rsidRDefault="003A07A0" w:rsidP="003A07A0">
      <w:pPr>
        <w:pStyle w:val="a3"/>
        <w:rPr>
          <w:rFonts w:ascii="Times New Roman" w:hAnsi="Times New Roman" w:cs="Times New Roman"/>
          <w:b/>
          <w:sz w:val="40"/>
          <w:szCs w:val="40"/>
        </w:rPr>
      </w:pPr>
    </w:p>
    <w:p w:rsidR="003A07A0" w:rsidRDefault="003A07A0" w:rsidP="003A07A0">
      <w:pPr>
        <w:pStyle w:val="a3"/>
        <w:rPr>
          <w:rFonts w:ascii="Times New Roman" w:hAnsi="Times New Roman" w:cs="Times New Roman"/>
          <w:b/>
          <w:sz w:val="40"/>
          <w:szCs w:val="40"/>
        </w:rPr>
      </w:pPr>
    </w:p>
    <w:p w:rsidR="003A07A0" w:rsidRDefault="003A07A0" w:rsidP="003A07A0">
      <w:pPr>
        <w:pStyle w:val="a3"/>
        <w:rPr>
          <w:rFonts w:ascii="Times New Roman" w:hAnsi="Times New Roman" w:cs="Times New Roman"/>
          <w:b/>
          <w:sz w:val="40"/>
          <w:szCs w:val="40"/>
        </w:rPr>
      </w:pPr>
      <w:r>
        <w:rPr>
          <w:rFonts w:ascii="Times New Roman" w:hAnsi="Times New Roman" w:cs="Times New Roman"/>
          <w:b/>
          <w:sz w:val="40"/>
          <w:szCs w:val="40"/>
        </w:rPr>
        <w:t xml:space="preserve">                        Дорожная грамота.</w:t>
      </w:r>
    </w:p>
    <w:p w:rsidR="003A07A0" w:rsidRDefault="003A07A0" w:rsidP="003A07A0">
      <w:pPr>
        <w:pStyle w:val="a3"/>
        <w:rPr>
          <w:rFonts w:ascii="Times New Roman" w:hAnsi="Times New Roman" w:cs="Times New Roman"/>
          <w:b/>
          <w:sz w:val="40"/>
          <w:szCs w:val="40"/>
        </w:rPr>
      </w:pPr>
    </w:p>
    <w:p w:rsidR="003A07A0" w:rsidRDefault="003A07A0" w:rsidP="003A07A0">
      <w:pPr>
        <w:pStyle w:val="a3"/>
        <w:rPr>
          <w:rFonts w:ascii="Times New Roman" w:hAnsi="Times New Roman" w:cs="Times New Roman"/>
          <w:b/>
          <w:sz w:val="40"/>
          <w:szCs w:val="40"/>
        </w:rPr>
      </w:pPr>
      <w:r>
        <w:rPr>
          <w:rFonts w:ascii="Times New Roman" w:hAnsi="Times New Roman" w:cs="Times New Roman"/>
          <w:b/>
          <w:sz w:val="40"/>
          <w:szCs w:val="40"/>
        </w:rPr>
        <w:t xml:space="preserve">Правила дорожного движения созданы </w:t>
      </w:r>
      <w:proofErr w:type="gramStart"/>
      <w:r>
        <w:rPr>
          <w:rFonts w:ascii="Times New Roman" w:hAnsi="Times New Roman" w:cs="Times New Roman"/>
          <w:b/>
          <w:sz w:val="40"/>
          <w:szCs w:val="40"/>
        </w:rPr>
        <w:t>для</w:t>
      </w:r>
      <w:proofErr w:type="gramEnd"/>
      <w:r>
        <w:rPr>
          <w:rFonts w:ascii="Times New Roman" w:hAnsi="Times New Roman" w:cs="Times New Roman"/>
          <w:b/>
          <w:sz w:val="40"/>
          <w:szCs w:val="40"/>
        </w:rPr>
        <w:t xml:space="preserve"> твоей  </w:t>
      </w:r>
    </w:p>
    <w:p w:rsidR="003A07A0" w:rsidRDefault="003A07A0" w:rsidP="003A07A0">
      <w:pPr>
        <w:pStyle w:val="a3"/>
        <w:rPr>
          <w:rFonts w:ascii="Times New Roman" w:hAnsi="Times New Roman" w:cs="Times New Roman"/>
          <w:b/>
          <w:sz w:val="40"/>
          <w:szCs w:val="40"/>
        </w:rPr>
      </w:pPr>
      <w:r>
        <w:rPr>
          <w:rFonts w:ascii="Times New Roman" w:hAnsi="Times New Roman" w:cs="Times New Roman"/>
          <w:b/>
          <w:sz w:val="40"/>
          <w:szCs w:val="40"/>
        </w:rPr>
        <w:lastRenderedPageBreak/>
        <w:t xml:space="preserve">                     безопасности. Соблюдай их!</w:t>
      </w:r>
    </w:p>
    <w:p w:rsidR="003A07A0" w:rsidRDefault="003A07A0" w:rsidP="003A07A0">
      <w:pPr>
        <w:pStyle w:val="a3"/>
        <w:rPr>
          <w:rFonts w:ascii="Times New Roman" w:hAnsi="Times New Roman" w:cs="Times New Roman"/>
          <w:b/>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1. Если нет тротуара, всегда идите по левой стороне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навстречу идущему транспорту.</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2. Переходите </w:t>
      </w:r>
      <w:proofErr w:type="gramStart"/>
      <w:r>
        <w:rPr>
          <w:rFonts w:ascii="Times New Roman" w:hAnsi="Times New Roman" w:cs="Times New Roman"/>
          <w:sz w:val="40"/>
          <w:szCs w:val="40"/>
        </w:rPr>
        <w:t>дорогу</w:t>
      </w:r>
      <w:proofErr w:type="gramEnd"/>
      <w:r>
        <w:rPr>
          <w:rFonts w:ascii="Times New Roman" w:hAnsi="Times New Roman" w:cs="Times New Roman"/>
          <w:sz w:val="40"/>
          <w:szCs w:val="40"/>
        </w:rPr>
        <w:t xml:space="preserve"> только убедившись в отсутствии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близко идущего транспорта. Сначала посмотрите налево, </w:t>
      </w:r>
    </w:p>
    <w:p w:rsidR="003A07A0" w:rsidRDefault="003A07A0" w:rsidP="003A07A0">
      <w:pPr>
        <w:pStyle w:val="a3"/>
        <w:rPr>
          <w:rFonts w:ascii="Times New Roman" w:hAnsi="Times New Roman" w:cs="Times New Roman"/>
          <w:sz w:val="40"/>
          <w:szCs w:val="40"/>
        </w:rPr>
      </w:pPr>
      <w:proofErr w:type="spellStart"/>
      <w:r>
        <w:rPr>
          <w:rFonts w:ascii="Times New Roman" w:hAnsi="Times New Roman" w:cs="Times New Roman"/>
          <w:sz w:val="40"/>
          <w:szCs w:val="40"/>
        </w:rPr>
        <w:t>ана</w:t>
      </w:r>
      <w:proofErr w:type="spellEnd"/>
      <w:r>
        <w:rPr>
          <w:rFonts w:ascii="Times New Roman" w:hAnsi="Times New Roman" w:cs="Times New Roman"/>
          <w:sz w:val="40"/>
          <w:szCs w:val="40"/>
        </w:rPr>
        <w:t xml:space="preserve"> середине дороги – направо.</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3. На перекрестке идите через пешеходный переход.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4. Соблюдайте все знаки, касающиеся пешехода.</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5. Не ходите по дороге большими группами. Если вас много,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идите по обочине по два-три человека.</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6. Уступайте дорогу транспорту, если вы не на </w:t>
      </w:r>
      <w:proofErr w:type="gramStart"/>
      <w:r>
        <w:rPr>
          <w:rFonts w:ascii="Times New Roman" w:hAnsi="Times New Roman" w:cs="Times New Roman"/>
          <w:sz w:val="40"/>
          <w:szCs w:val="40"/>
        </w:rPr>
        <w:t>пешеходном</w:t>
      </w:r>
      <w:proofErr w:type="gramEnd"/>
      <w:r>
        <w:rPr>
          <w:rFonts w:ascii="Times New Roman" w:hAnsi="Times New Roman" w:cs="Times New Roman"/>
          <w:sz w:val="40"/>
          <w:szCs w:val="40"/>
        </w:rPr>
        <w:t xml:space="preserve">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w:t>
      </w:r>
      <w:proofErr w:type="gramStart"/>
      <w:r>
        <w:rPr>
          <w:rFonts w:ascii="Times New Roman" w:hAnsi="Times New Roman" w:cs="Times New Roman"/>
          <w:sz w:val="40"/>
          <w:szCs w:val="40"/>
        </w:rPr>
        <w:t>переходе</w:t>
      </w:r>
      <w:proofErr w:type="gramEnd"/>
      <w:r>
        <w:rPr>
          <w:rFonts w:ascii="Times New Roman" w:hAnsi="Times New Roman" w:cs="Times New Roman"/>
          <w:sz w:val="40"/>
          <w:szCs w:val="40"/>
        </w:rPr>
        <w:t>.</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7. Никогда не играйте на дорогах, не толкайтесь, не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отвлекайтесь, не закрывайте уши наушниками.</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8. Правильно обходите автобусы - сзади!</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9. Не выскакивайте неожиданно на проезжую часть!</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10. Знайте и соблюдайте сигналы светофора.</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p>
    <w:p w:rsidR="003A07A0" w:rsidRDefault="003A07A0" w:rsidP="003A07A0">
      <w:pPr>
        <w:pStyle w:val="a3"/>
        <w:jc w:val="center"/>
        <w:rPr>
          <w:rFonts w:ascii="Times New Roman" w:hAnsi="Times New Roman" w:cs="Times New Roman"/>
          <w:b/>
          <w:i/>
          <w:sz w:val="44"/>
          <w:szCs w:val="40"/>
        </w:rPr>
      </w:pPr>
      <w:r>
        <w:rPr>
          <w:rFonts w:ascii="Times New Roman" w:hAnsi="Times New Roman" w:cs="Times New Roman"/>
          <w:b/>
          <w:i/>
          <w:sz w:val="44"/>
          <w:szCs w:val="40"/>
        </w:rPr>
        <w:t>Встреча с незнакомцем.</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lastRenderedPageBreak/>
        <w:t>Если вас остановил незнакомый человек, помните:</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он хочет просто что-то узнать, спросить;</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он может попросить что-то сделать или что-то дать;</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он может попросить о чем-либо проинформировать его;</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он может спросить номера телефонов;</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он может тебе что-то подарить или пообещать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w:t>
      </w:r>
      <w:proofErr w:type="gramStart"/>
      <w:r>
        <w:rPr>
          <w:rFonts w:ascii="Times New Roman" w:hAnsi="Times New Roman" w:cs="Times New Roman"/>
          <w:sz w:val="40"/>
          <w:szCs w:val="40"/>
        </w:rPr>
        <w:t>вознаграждение</w:t>
      </w:r>
      <w:proofErr w:type="gramEnd"/>
      <w:r>
        <w:rPr>
          <w:rFonts w:ascii="Times New Roman" w:hAnsi="Times New Roman" w:cs="Times New Roman"/>
          <w:sz w:val="40"/>
          <w:szCs w:val="40"/>
        </w:rPr>
        <w:t xml:space="preserve"> за какие – то действия;</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он просит провести его в дом или просит помощи.</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Не всегда нужно верить!</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Незнакомые люди часто опасны!</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Сделайте следующее:</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скажите, что вы не местный;</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скажите, что вы спросите у родителей;</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скажите, что родители запрещают брать подарки;</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скажите, что вы просто не знаете о том, о чем спрашивают;</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притворитесь, что не можете говорить;</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если вам реально угрожает опасность, убегайте и громко </w:t>
      </w:r>
    </w:p>
    <w:p w:rsidR="003A07A0" w:rsidRDefault="003A07A0" w:rsidP="003A07A0">
      <w:pPr>
        <w:pStyle w:val="a3"/>
        <w:rPr>
          <w:rFonts w:ascii="Times New Roman" w:hAnsi="Times New Roman" w:cs="Times New Roman"/>
          <w:sz w:val="40"/>
          <w:szCs w:val="40"/>
        </w:rPr>
      </w:pPr>
      <w:r>
        <w:rPr>
          <w:rFonts w:ascii="Times New Roman" w:hAnsi="Times New Roman" w:cs="Times New Roman"/>
          <w:sz w:val="40"/>
          <w:szCs w:val="40"/>
        </w:rPr>
        <w:t xml:space="preserve">   зовите на помощь.</w:t>
      </w:r>
    </w:p>
    <w:p w:rsidR="003A07A0" w:rsidRDefault="003A07A0" w:rsidP="003A07A0">
      <w:pPr>
        <w:pStyle w:val="a3"/>
        <w:rPr>
          <w:rFonts w:ascii="Times New Roman" w:hAnsi="Times New Roman" w:cs="Times New Roman"/>
          <w:sz w:val="40"/>
          <w:szCs w:val="40"/>
        </w:rPr>
      </w:pPr>
    </w:p>
    <w:p w:rsidR="003A07A0" w:rsidRDefault="003A07A0" w:rsidP="003A07A0">
      <w:pPr>
        <w:pStyle w:val="a3"/>
        <w:rPr>
          <w:rFonts w:ascii="Times New Roman" w:hAnsi="Times New Roman" w:cs="Times New Roman"/>
          <w:b/>
          <w:sz w:val="40"/>
          <w:szCs w:val="40"/>
        </w:rPr>
      </w:pPr>
      <w:r>
        <w:rPr>
          <w:rFonts w:ascii="Times New Roman" w:hAnsi="Times New Roman" w:cs="Times New Roman"/>
          <w:b/>
          <w:sz w:val="40"/>
          <w:szCs w:val="40"/>
        </w:rPr>
        <w:t xml:space="preserve">Никогда не берите из рук незнакомца ничего, </w:t>
      </w:r>
    </w:p>
    <w:p w:rsidR="00047FAC" w:rsidRDefault="003A07A0" w:rsidP="003A07A0">
      <w:pPr>
        <w:pStyle w:val="a3"/>
      </w:pPr>
      <w:bookmarkStart w:id="0" w:name="_GoBack"/>
      <w:bookmarkEnd w:id="0"/>
      <w:r>
        <w:rPr>
          <w:rFonts w:ascii="Times New Roman" w:hAnsi="Times New Roman" w:cs="Times New Roman"/>
          <w:b/>
          <w:sz w:val="40"/>
          <w:szCs w:val="40"/>
        </w:rPr>
        <w:t>даже если это вам очень нравится!</w:t>
      </w:r>
    </w:p>
    <w:sectPr w:rsidR="00047F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6175"/>
    <w:multiLevelType w:val="multilevel"/>
    <w:tmpl w:val="37C02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28A754F"/>
    <w:multiLevelType w:val="multilevel"/>
    <w:tmpl w:val="5888CA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EastAsia" w:hAnsiTheme="minorHAnsi" w:cstheme="minorBid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07A0"/>
    <w:rsid w:val="00047FAC"/>
    <w:rsid w:val="003A0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07A0"/>
    <w:pPr>
      <w:spacing w:after="0" w:line="240" w:lineRule="auto"/>
    </w:pPr>
  </w:style>
</w:styles>
</file>

<file path=word/webSettings.xml><?xml version="1.0" encoding="utf-8"?>
<w:webSettings xmlns:r="http://schemas.openxmlformats.org/officeDocument/2006/relationships" xmlns:w="http://schemas.openxmlformats.org/wordprocessingml/2006/main">
  <w:divs>
    <w:div w:id="5077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2863</Words>
  <Characters>16321</Characters>
  <Application>Microsoft Office Word</Application>
  <DocSecurity>0</DocSecurity>
  <Lines>136</Lines>
  <Paragraphs>38</Paragraphs>
  <ScaleCrop>false</ScaleCrop>
  <Company/>
  <LinksUpToDate>false</LinksUpToDate>
  <CharactersWithSpaces>19146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2022-08-31T10:33:00Z</dcterms:created>
  <dcterms:modified xsi:type="dcterms:W3CDTF">2022-08-31T10:36:00Z</dcterms:modified>
</cp:coreProperties>
</file>