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3710A">
      <w:r w:rsidRPr="00A3710A">
        <w:drawing>
          <wp:inline distT="0" distB="0" distL="0" distR="0">
            <wp:extent cx="6915150" cy="9915422"/>
            <wp:effectExtent l="19050" t="0" r="0" b="0"/>
            <wp:docPr id="3" name="Рисунок 3" descr="ÐÐµÐ·Ð¾Ð¿Ð°ÑÐ½Ð¾ÑÑÑ Ð½Ð° Ð´Ð¾ÑÐ¾Ð³Ð°Ñ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ÐµÐ·Ð¾Ð¿Ð°ÑÐ½Ð¾ÑÑÑ Ð½Ð° Ð´Ð¾ÑÐ¾Ð³Ð°Ñ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134" cy="9918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10A" w:rsidRDefault="00A3710A"/>
    <w:p w:rsidR="00A3710A" w:rsidRDefault="00A3710A"/>
    <w:p w:rsidR="00A3710A" w:rsidRDefault="00A3710A">
      <w:r w:rsidRPr="00A3710A">
        <w:drawing>
          <wp:inline distT="0" distB="0" distL="0" distR="0">
            <wp:extent cx="5940425" cy="3024942"/>
            <wp:effectExtent l="19050" t="0" r="3175" b="0"/>
            <wp:docPr id="5" name="Рисунок 5" descr="https://fs1.ppt4web.ru/images/5552/81546/640/img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1.ppt4web.ru/images/5552/81546/640/img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24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10A" w:rsidRPr="00C7526A" w:rsidRDefault="00A3710A" w:rsidP="00A3710A">
      <w:pPr>
        <w:jc w:val="center"/>
        <w:rPr>
          <w:rFonts w:ascii="Monotype Corsiva" w:hAnsi="Monotype Corsiva"/>
          <w:b/>
          <w:color w:val="FF0000"/>
          <w:sz w:val="96"/>
        </w:rPr>
      </w:pPr>
      <w:r w:rsidRPr="00C7526A">
        <w:rPr>
          <w:rFonts w:ascii="Monotype Corsiva" w:hAnsi="Monotype Corsiva"/>
          <w:b/>
          <w:color w:val="FF0000"/>
          <w:sz w:val="96"/>
        </w:rPr>
        <w:t>Папы и мамы!</w:t>
      </w:r>
    </w:p>
    <w:p w:rsidR="00A3710A" w:rsidRPr="00C7526A" w:rsidRDefault="00A3710A" w:rsidP="00A3710A">
      <w:pPr>
        <w:jc w:val="center"/>
        <w:rPr>
          <w:rFonts w:ascii="Monotype Corsiva" w:hAnsi="Monotype Corsiva"/>
          <w:b/>
          <w:color w:val="FF0000"/>
          <w:sz w:val="96"/>
        </w:rPr>
      </w:pPr>
      <w:r w:rsidRPr="00C7526A">
        <w:rPr>
          <w:rFonts w:ascii="Monotype Corsiva" w:hAnsi="Monotype Corsiva"/>
          <w:b/>
          <w:color w:val="FF0000"/>
          <w:sz w:val="96"/>
        </w:rPr>
        <w:t>Не нарушайте правил дорожного движения!</w:t>
      </w:r>
    </w:p>
    <w:p w:rsidR="00A3710A" w:rsidRPr="00C7526A" w:rsidRDefault="00A3710A" w:rsidP="00A3710A">
      <w:pPr>
        <w:jc w:val="center"/>
        <w:rPr>
          <w:rFonts w:ascii="Monotype Corsiva" w:hAnsi="Monotype Corsiva"/>
          <w:b/>
          <w:color w:val="FF0000"/>
          <w:sz w:val="96"/>
        </w:rPr>
      </w:pPr>
      <w:r w:rsidRPr="00C7526A">
        <w:rPr>
          <w:rFonts w:ascii="Monotype Corsiva" w:hAnsi="Monotype Corsiva"/>
          <w:b/>
          <w:color w:val="FF0000"/>
          <w:sz w:val="96"/>
        </w:rPr>
        <w:t>Мы вас любим и ждем дома!</w:t>
      </w:r>
    </w:p>
    <w:p w:rsidR="00A3710A" w:rsidRDefault="00A3710A">
      <w:r w:rsidRPr="00A3710A">
        <w:drawing>
          <wp:inline distT="0" distB="0" distL="0" distR="0">
            <wp:extent cx="6096000" cy="2956984"/>
            <wp:effectExtent l="19050" t="0" r="0" b="0"/>
            <wp:docPr id="6" name="Рисунок 6" descr="http://i.shcola19.ru/u/49/7d0c44c1a411e5bf6cdc929b61821f/-/%D0%A1%D0%9E%D0%A6.%20%D0%A0%D0%95%D0%9A%D0%9B%D0%90%D0%9C%D0%90%20%D0%94%D0%B5%D1%82%D0%B8%20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.shcola19.ru/u/49/7d0c44c1a411e5bf6cdc929b61821f/-/%D0%A1%D0%9E%D0%A6.%20%D0%A0%D0%95%D0%9A%D0%9B%D0%90%D0%9C%D0%90%20%D0%94%D0%B5%D1%82%D0%B8%20%2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342" cy="297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10A" w:rsidRDefault="00A3710A"/>
    <w:p w:rsidR="00A3710A" w:rsidRDefault="00A3710A">
      <w:r w:rsidRPr="00A3710A">
        <w:lastRenderedPageBreak/>
        <w:drawing>
          <wp:inline distT="0" distB="0" distL="0" distR="0">
            <wp:extent cx="6931025" cy="3257108"/>
            <wp:effectExtent l="19050" t="0" r="3175" b="0"/>
            <wp:docPr id="12" name="Рисунок 12" descr="https://arhivurokov.ru/multiurok/5/a/8/5a87c3f6de7bc4633d4a89e9a860f08c3fa233d4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arhivurokov.ru/multiurok/5/a/8/5a87c3f6de7bc4633d4a89e9a860f08c3fa233d4/img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3257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10A" w:rsidRDefault="00A3710A">
      <w:r w:rsidRPr="00A3710A">
        <w:drawing>
          <wp:inline distT="0" distB="0" distL="0" distR="0">
            <wp:extent cx="3082290" cy="3351530"/>
            <wp:effectExtent l="0" t="0" r="3810" b="1270"/>
            <wp:docPr id="9" name="Рисунок 9" descr="https://ds02.infourok.ru/uploads/ex/06b5/0003d744-0f79d822/1/640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ds02.infourok.ru/uploads/ex/06b5/0003d744-0f79d822/1/640/img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619" cy="3404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710A">
        <w:drawing>
          <wp:inline distT="0" distB="0" distL="0" distR="0">
            <wp:extent cx="3787191" cy="3357155"/>
            <wp:effectExtent l="0" t="0" r="3810" b="0"/>
            <wp:docPr id="11" name="Рисунок 11" descr="http://900igr.net/datas/obg/Statistika-PDD/0010-010-Vinovaty-vzrosl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900igr.net/datas/obg/Statistika-PDD/0010-010-Vinovaty-vzrosly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151" cy="338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10A" w:rsidRDefault="00A3710A">
      <w:r w:rsidRPr="00A3710A">
        <w:drawing>
          <wp:inline distT="0" distB="0" distL="0" distR="0">
            <wp:extent cx="6931025" cy="3341343"/>
            <wp:effectExtent l="19050" t="0" r="3175" b="0"/>
            <wp:docPr id="13" name="Рисунок 13" descr="http://xn--104-9cdp0cq4b.xn--p1ai/wp-content/uploads/2018/07/4-5_result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xn--104-9cdp0cq4b.xn--p1ai/wp-content/uploads/2018/07/4-5_result-1024x76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3341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857" w:rsidRPr="00932353" w:rsidRDefault="00DB6857" w:rsidP="00DB6857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rStyle w:val="ez-toc-section"/>
          <w:i/>
          <w:color w:val="C00000"/>
          <w:sz w:val="56"/>
          <w:szCs w:val="28"/>
          <w:bdr w:val="none" w:sz="0" w:space="0" w:color="auto" w:frame="1"/>
        </w:rPr>
      </w:pPr>
      <w:r w:rsidRPr="00932353">
        <w:rPr>
          <w:rStyle w:val="ez-toc-section"/>
          <w:i/>
          <w:color w:val="C00000"/>
          <w:sz w:val="56"/>
          <w:szCs w:val="28"/>
          <w:bdr w:val="none" w:sz="0" w:space="0" w:color="auto" w:frame="1"/>
        </w:rPr>
        <w:lastRenderedPageBreak/>
        <w:t>Инструкция</w:t>
      </w:r>
    </w:p>
    <w:p w:rsidR="00DB6857" w:rsidRPr="00932353" w:rsidRDefault="00DB6857" w:rsidP="00DB6857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rStyle w:val="ez-toc-section"/>
          <w:color w:val="C00000"/>
          <w:sz w:val="56"/>
          <w:szCs w:val="28"/>
          <w:bdr w:val="none" w:sz="0" w:space="0" w:color="auto" w:frame="1"/>
        </w:rPr>
      </w:pPr>
      <w:r w:rsidRPr="00932353">
        <w:rPr>
          <w:rStyle w:val="ez-toc-section"/>
          <w:i/>
          <w:color w:val="C00000"/>
          <w:sz w:val="56"/>
          <w:szCs w:val="28"/>
          <w:bdr w:val="none" w:sz="0" w:space="0" w:color="auto" w:frame="1"/>
        </w:rPr>
        <w:t>по правилам дорожного движения</w:t>
      </w:r>
      <w:r w:rsidR="00932353" w:rsidRPr="00932353">
        <w:rPr>
          <w:rStyle w:val="ez-toc-section"/>
          <w:i/>
          <w:color w:val="C00000"/>
          <w:sz w:val="56"/>
          <w:szCs w:val="28"/>
          <w:bdr w:val="none" w:sz="0" w:space="0" w:color="auto" w:frame="1"/>
        </w:rPr>
        <w:t>.</w:t>
      </w:r>
      <w:r w:rsidRPr="00932353">
        <w:rPr>
          <w:rStyle w:val="ez-toc-section"/>
          <w:i/>
          <w:color w:val="C00000"/>
          <w:sz w:val="56"/>
          <w:szCs w:val="28"/>
          <w:bdr w:val="none" w:sz="0" w:space="0" w:color="auto" w:frame="1"/>
        </w:rPr>
        <w:t xml:space="preserve"> </w:t>
      </w:r>
    </w:p>
    <w:p w:rsidR="00DB6857" w:rsidRPr="00DB6857" w:rsidRDefault="00DB6857" w:rsidP="00DB6857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sz w:val="32"/>
          <w:szCs w:val="28"/>
        </w:rPr>
      </w:pPr>
    </w:p>
    <w:p w:rsidR="00DB6857" w:rsidRDefault="00DB6857" w:rsidP="00932353">
      <w:pPr>
        <w:pStyle w:val="a6"/>
        <w:jc w:val="center"/>
        <w:rPr>
          <w:rFonts w:ascii="Times New Roman" w:hAnsi="Times New Roman" w:cs="Times New Roman"/>
          <w:b/>
          <w:color w:val="FF0000"/>
          <w:sz w:val="40"/>
        </w:rPr>
      </w:pPr>
      <w:r w:rsidRPr="00932353">
        <w:rPr>
          <w:rFonts w:ascii="Times New Roman" w:hAnsi="Times New Roman" w:cs="Times New Roman"/>
          <w:b/>
          <w:color w:val="FF0000"/>
          <w:sz w:val="40"/>
        </w:rPr>
        <w:t>1. При движении по дороге будьте внимательны и осторожны.</w:t>
      </w:r>
    </w:p>
    <w:p w:rsidR="00932353" w:rsidRPr="00932353" w:rsidRDefault="00932353" w:rsidP="00932353">
      <w:pPr>
        <w:pStyle w:val="a6"/>
        <w:jc w:val="center"/>
        <w:rPr>
          <w:rFonts w:ascii="Times New Roman" w:hAnsi="Times New Roman" w:cs="Times New Roman"/>
          <w:b/>
          <w:color w:val="FF0000"/>
          <w:sz w:val="40"/>
        </w:rPr>
      </w:pPr>
    </w:p>
    <w:p w:rsidR="00DB6857" w:rsidRDefault="00DB6857" w:rsidP="00932353">
      <w:pPr>
        <w:pStyle w:val="a6"/>
        <w:jc w:val="center"/>
        <w:rPr>
          <w:rFonts w:ascii="Times New Roman" w:hAnsi="Times New Roman" w:cs="Times New Roman"/>
          <w:b/>
          <w:color w:val="0070C0"/>
          <w:sz w:val="40"/>
        </w:rPr>
      </w:pPr>
      <w:r w:rsidRPr="00932353">
        <w:rPr>
          <w:rFonts w:ascii="Times New Roman" w:hAnsi="Times New Roman" w:cs="Times New Roman"/>
          <w:b/>
          <w:color w:val="0070C0"/>
          <w:sz w:val="40"/>
        </w:rPr>
        <w:t>2. Пешеходы должны двигаться по пешеходным дорожкам, а при их отсутствии - по обочине навстречу движению транспортных средств.</w:t>
      </w:r>
    </w:p>
    <w:p w:rsidR="00932353" w:rsidRPr="00932353" w:rsidRDefault="00932353" w:rsidP="00932353">
      <w:pPr>
        <w:pStyle w:val="a6"/>
        <w:jc w:val="center"/>
        <w:rPr>
          <w:rFonts w:ascii="Times New Roman" w:hAnsi="Times New Roman" w:cs="Times New Roman"/>
          <w:b/>
          <w:color w:val="0070C0"/>
          <w:sz w:val="40"/>
        </w:rPr>
      </w:pPr>
    </w:p>
    <w:p w:rsidR="00DB6857" w:rsidRDefault="00DB6857" w:rsidP="00932353">
      <w:pPr>
        <w:pStyle w:val="a6"/>
        <w:jc w:val="center"/>
        <w:rPr>
          <w:rFonts w:ascii="Times New Roman" w:hAnsi="Times New Roman" w:cs="Times New Roman"/>
          <w:b/>
          <w:color w:val="00B050"/>
          <w:sz w:val="40"/>
        </w:rPr>
      </w:pPr>
      <w:r w:rsidRPr="00932353">
        <w:rPr>
          <w:rFonts w:ascii="Times New Roman" w:hAnsi="Times New Roman" w:cs="Times New Roman"/>
          <w:b/>
          <w:color w:val="00B050"/>
          <w:sz w:val="40"/>
        </w:rPr>
        <w:t>3. Пересекать проезжую часть разрешается только по пешеходным переходам, а при их</w:t>
      </w:r>
      <w:r w:rsidR="00932353" w:rsidRPr="00932353">
        <w:rPr>
          <w:rFonts w:ascii="Times New Roman" w:hAnsi="Times New Roman" w:cs="Times New Roman"/>
          <w:b/>
          <w:color w:val="00B050"/>
          <w:sz w:val="40"/>
        </w:rPr>
        <w:t xml:space="preserve"> от</w:t>
      </w:r>
      <w:r w:rsidRPr="00932353">
        <w:rPr>
          <w:rFonts w:ascii="Times New Roman" w:hAnsi="Times New Roman" w:cs="Times New Roman"/>
          <w:b/>
          <w:color w:val="00B050"/>
          <w:sz w:val="40"/>
        </w:rPr>
        <w:t>сутствии – под прямым углом через дорогу. При переходе улицы посмотрите налево</w:t>
      </w:r>
      <w:r w:rsidR="00932353">
        <w:rPr>
          <w:rFonts w:ascii="Times New Roman" w:hAnsi="Times New Roman" w:cs="Times New Roman"/>
          <w:b/>
          <w:color w:val="00B050"/>
          <w:sz w:val="40"/>
        </w:rPr>
        <w:t>, а</w:t>
      </w:r>
      <w:r w:rsidR="00932353" w:rsidRPr="00932353">
        <w:rPr>
          <w:rFonts w:ascii="Times New Roman" w:hAnsi="Times New Roman" w:cs="Times New Roman"/>
          <w:b/>
          <w:color w:val="00B050"/>
          <w:sz w:val="40"/>
        </w:rPr>
        <w:t>,</w:t>
      </w:r>
      <w:r w:rsidR="00932353">
        <w:rPr>
          <w:rFonts w:ascii="Times New Roman" w:hAnsi="Times New Roman" w:cs="Times New Roman"/>
          <w:b/>
          <w:color w:val="00B050"/>
          <w:sz w:val="40"/>
        </w:rPr>
        <w:t xml:space="preserve"> </w:t>
      </w:r>
      <w:r w:rsidRPr="00932353">
        <w:rPr>
          <w:rFonts w:ascii="Times New Roman" w:hAnsi="Times New Roman" w:cs="Times New Roman"/>
          <w:b/>
          <w:color w:val="00B050"/>
          <w:sz w:val="40"/>
        </w:rPr>
        <w:t>дойдя до середины, остановитесь и посмотрите направо, и если путь свободен, закончите переход.</w:t>
      </w:r>
    </w:p>
    <w:p w:rsidR="00932353" w:rsidRPr="00932353" w:rsidRDefault="00932353" w:rsidP="00932353">
      <w:pPr>
        <w:pStyle w:val="a6"/>
        <w:jc w:val="center"/>
        <w:rPr>
          <w:rFonts w:ascii="Times New Roman" w:hAnsi="Times New Roman" w:cs="Times New Roman"/>
          <w:b/>
          <w:color w:val="00B050"/>
          <w:sz w:val="40"/>
        </w:rPr>
      </w:pPr>
    </w:p>
    <w:p w:rsidR="00DB6857" w:rsidRDefault="00932353" w:rsidP="00932353">
      <w:pPr>
        <w:pStyle w:val="a6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4</w:t>
      </w:r>
      <w:r w:rsidR="00DB6857" w:rsidRPr="00932353">
        <w:rPr>
          <w:rFonts w:ascii="Times New Roman" w:hAnsi="Times New Roman" w:cs="Times New Roman"/>
          <w:b/>
          <w:sz w:val="40"/>
        </w:rPr>
        <w:t xml:space="preserve">. </w:t>
      </w:r>
      <w:r>
        <w:rPr>
          <w:rFonts w:ascii="Times New Roman" w:hAnsi="Times New Roman" w:cs="Times New Roman"/>
          <w:b/>
          <w:sz w:val="40"/>
        </w:rPr>
        <w:t xml:space="preserve">Пешеходам запрещено </w:t>
      </w:r>
      <w:r w:rsidR="00DB6857" w:rsidRPr="00932353">
        <w:rPr>
          <w:rFonts w:ascii="Times New Roman" w:hAnsi="Times New Roman" w:cs="Times New Roman"/>
          <w:b/>
          <w:sz w:val="40"/>
        </w:rPr>
        <w:t>выходить из-за стоящего транспорта, не убедившись в отсутствии приближающихся транспортных средств.</w:t>
      </w:r>
    </w:p>
    <w:p w:rsidR="00932353" w:rsidRPr="00932353" w:rsidRDefault="00932353" w:rsidP="00932353">
      <w:pPr>
        <w:pStyle w:val="a6"/>
        <w:jc w:val="center"/>
        <w:rPr>
          <w:rFonts w:ascii="Times New Roman" w:hAnsi="Times New Roman" w:cs="Times New Roman"/>
          <w:b/>
          <w:sz w:val="40"/>
        </w:rPr>
      </w:pPr>
    </w:p>
    <w:p w:rsidR="00DB6857" w:rsidRDefault="00932353" w:rsidP="00932353">
      <w:pPr>
        <w:pStyle w:val="a6"/>
        <w:jc w:val="center"/>
        <w:rPr>
          <w:rFonts w:ascii="Times New Roman" w:hAnsi="Times New Roman" w:cs="Times New Roman"/>
          <w:b/>
          <w:color w:val="FFC000"/>
          <w:sz w:val="40"/>
        </w:rPr>
      </w:pPr>
      <w:r w:rsidRPr="00932353">
        <w:rPr>
          <w:rFonts w:ascii="Times New Roman" w:hAnsi="Times New Roman" w:cs="Times New Roman"/>
          <w:b/>
          <w:color w:val="FFC000"/>
          <w:sz w:val="40"/>
        </w:rPr>
        <w:t>5</w:t>
      </w:r>
      <w:r w:rsidR="00DB6857" w:rsidRPr="00932353">
        <w:rPr>
          <w:rFonts w:ascii="Times New Roman" w:hAnsi="Times New Roman" w:cs="Times New Roman"/>
          <w:b/>
          <w:color w:val="FFC000"/>
          <w:sz w:val="40"/>
        </w:rPr>
        <w:t>. Выйдя на проезжую часть, не задер</w:t>
      </w:r>
      <w:r w:rsidRPr="00932353">
        <w:rPr>
          <w:rFonts w:ascii="Times New Roman" w:hAnsi="Times New Roman" w:cs="Times New Roman"/>
          <w:b/>
          <w:color w:val="FFC000"/>
          <w:sz w:val="40"/>
        </w:rPr>
        <w:t>живайтесь</w:t>
      </w:r>
      <w:r w:rsidR="00DB6857" w:rsidRPr="00932353">
        <w:rPr>
          <w:rFonts w:ascii="Times New Roman" w:hAnsi="Times New Roman" w:cs="Times New Roman"/>
          <w:b/>
          <w:color w:val="FFC000"/>
          <w:sz w:val="40"/>
        </w:rPr>
        <w:t>. Пешеходы, не успевшие закончить переход, должны останавливаться на линии, разделяющей транспортные пот</w:t>
      </w:r>
      <w:r w:rsidRPr="00932353">
        <w:rPr>
          <w:rFonts w:ascii="Times New Roman" w:hAnsi="Times New Roman" w:cs="Times New Roman"/>
          <w:b/>
          <w:color w:val="FFC000"/>
          <w:sz w:val="40"/>
        </w:rPr>
        <w:t>оки</w:t>
      </w:r>
      <w:r w:rsidR="00DB6857" w:rsidRPr="00932353">
        <w:rPr>
          <w:rFonts w:ascii="Times New Roman" w:hAnsi="Times New Roman" w:cs="Times New Roman"/>
          <w:b/>
          <w:color w:val="FFC000"/>
          <w:sz w:val="40"/>
        </w:rPr>
        <w:t xml:space="preserve">. Продолжать </w:t>
      </w:r>
      <w:proofErr w:type="gramStart"/>
      <w:r w:rsidR="00DB6857" w:rsidRPr="00932353">
        <w:rPr>
          <w:rFonts w:ascii="Times New Roman" w:hAnsi="Times New Roman" w:cs="Times New Roman"/>
          <w:b/>
          <w:color w:val="FFC000"/>
          <w:sz w:val="40"/>
        </w:rPr>
        <w:t>переход можно лишь убедившись</w:t>
      </w:r>
      <w:proofErr w:type="gramEnd"/>
      <w:r w:rsidR="00DB6857" w:rsidRPr="00932353">
        <w:rPr>
          <w:rFonts w:ascii="Times New Roman" w:hAnsi="Times New Roman" w:cs="Times New Roman"/>
          <w:b/>
          <w:color w:val="FFC000"/>
          <w:sz w:val="40"/>
        </w:rPr>
        <w:t xml:space="preserve"> в безопасности дальнейшего движения.</w:t>
      </w:r>
    </w:p>
    <w:p w:rsidR="00932353" w:rsidRPr="00932353" w:rsidRDefault="00932353" w:rsidP="00932353">
      <w:pPr>
        <w:pStyle w:val="a6"/>
        <w:jc w:val="center"/>
        <w:rPr>
          <w:rFonts w:ascii="Times New Roman" w:hAnsi="Times New Roman" w:cs="Times New Roman"/>
          <w:b/>
          <w:color w:val="FFC000"/>
          <w:sz w:val="40"/>
        </w:rPr>
      </w:pPr>
    </w:p>
    <w:p w:rsidR="00DB6857" w:rsidRPr="00932353" w:rsidRDefault="00932353" w:rsidP="00932353">
      <w:pPr>
        <w:pStyle w:val="a6"/>
        <w:jc w:val="center"/>
        <w:rPr>
          <w:rFonts w:ascii="Times New Roman" w:hAnsi="Times New Roman" w:cs="Times New Roman"/>
          <w:b/>
          <w:color w:val="7030A0"/>
          <w:sz w:val="40"/>
        </w:rPr>
      </w:pPr>
      <w:r w:rsidRPr="00932353">
        <w:rPr>
          <w:rFonts w:ascii="Times New Roman" w:hAnsi="Times New Roman" w:cs="Times New Roman"/>
          <w:b/>
          <w:color w:val="7030A0"/>
          <w:sz w:val="40"/>
        </w:rPr>
        <w:t>6</w:t>
      </w:r>
      <w:r w:rsidR="00DB6857" w:rsidRPr="00932353">
        <w:rPr>
          <w:rFonts w:ascii="Times New Roman" w:hAnsi="Times New Roman" w:cs="Times New Roman"/>
          <w:b/>
          <w:color w:val="7030A0"/>
          <w:sz w:val="40"/>
        </w:rPr>
        <w:t>. Ожидать транспортные средства разрешается только на специальных посадочных площадках, а при их отсутствии на тротуаре или обочине.</w:t>
      </w:r>
      <w:r w:rsidRPr="00932353">
        <w:rPr>
          <w:rFonts w:ascii="Times New Roman" w:hAnsi="Times New Roman" w:cs="Times New Roman"/>
          <w:b/>
          <w:color w:val="7030A0"/>
          <w:sz w:val="40"/>
        </w:rPr>
        <w:t xml:space="preserve"> Во время ожидания транспортного средства стойте или сидите спокойно.</w:t>
      </w:r>
    </w:p>
    <w:p w:rsidR="00DB6857" w:rsidRPr="00932353" w:rsidRDefault="00DB6857" w:rsidP="00DB6857">
      <w:pPr>
        <w:pStyle w:val="a6"/>
        <w:rPr>
          <w:rFonts w:ascii="Times New Roman" w:hAnsi="Times New Roman" w:cs="Times New Roman"/>
          <w:b/>
          <w:sz w:val="32"/>
        </w:rPr>
      </w:pPr>
    </w:p>
    <w:p w:rsidR="00A3710A" w:rsidRPr="00932353" w:rsidRDefault="00A3710A" w:rsidP="00DB6857">
      <w:pPr>
        <w:pStyle w:val="a6"/>
        <w:rPr>
          <w:rFonts w:ascii="Times New Roman" w:hAnsi="Times New Roman" w:cs="Times New Roman"/>
          <w:b/>
          <w:sz w:val="28"/>
        </w:rPr>
      </w:pPr>
    </w:p>
    <w:sectPr w:rsidR="00A3710A" w:rsidRPr="00932353" w:rsidSect="00A3710A">
      <w:pgSz w:w="11906" w:h="16838"/>
      <w:pgMar w:top="142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710A"/>
    <w:rsid w:val="00932353"/>
    <w:rsid w:val="009D6845"/>
    <w:rsid w:val="00A3710A"/>
    <w:rsid w:val="00DB6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8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10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B68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DB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z-toc-section">
    <w:name w:val="ez-toc-section"/>
    <w:basedOn w:val="a0"/>
    <w:rsid w:val="00DB6857"/>
  </w:style>
  <w:style w:type="paragraph" w:styleId="a6">
    <w:name w:val="No Spacing"/>
    <w:uiPriority w:val="1"/>
    <w:qFormat/>
    <w:rsid w:val="00DB68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2020-04-17T12:49:00Z</dcterms:created>
  <dcterms:modified xsi:type="dcterms:W3CDTF">2020-04-17T13:36:00Z</dcterms:modified>
</cp:coreProperties>
</file>