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531" w:rsidRPr="009E0531" w:rsidRDefault="00C8694E" w:rsidP="009E0531">
      <w:pPr>
        <w:shd w:val="clear" w:color="auto" w:fill="FFFFFF"/>
        <w:spacing w:line="345" w:lineRule="atLeast"/>
        <w:rPr>
          <w:rFonts w:ascii="Arial" w:eastAsia="Times New Roman" w:hAnsi="Arial" w:cs="Arial"/>
          <w:b/>
          <w:bCs/>
          <w:color w:val="1A0DAB"/>
          <w:sz w:val="27"/>
          <w:szCs w:val="27"/>
        </w:rPr>
      </w:pPr>
      <w:r>
        <w:fldChar w:fldCharType="begin"/>
      </w:r>
      <w:r>
        <w:instrText>HYPERLINK "http://www.consultant.ru/document/cons_doc_LAW_10699/"</w:instrText>
      </w:r>
      <w:r>
        <w:fldChar w:fldCharType="separate"/>
      </w:r>
      <w:r w:rsidR="009E0531" w:rsidRPr="009E0531">
        <w:rPr>
          <w:rFonts w:ascii="Arial" w:eastAsia="Times New Roman" w:hAnsi="Arial" w:cs="Arial"/>
          <w:b/>
          <w:bCs/>
          <w:color w:val="1A0DAB"/>
          <w:sz w:val="27"/>
          <w:u w:val="single"/>
        </w:rPr>
        <w:t>"Уголовный кодекс Российской Федерации" от 13.06.1996 N 63-ФЗ (ред. от 25.03.2022)</w:t>
      </w:r>
      <w:r>
        <w:fldChar w:fldCharType="end"/>
      </w:r>
    </w:p>
    <w:p w:rsidR="009E0531" w:rsidRPr="009E0531" w:rsidRDefault="009E0531" w:rsidP="009E0531">
      <w:pPr>
        <w:shd w:val="clear" w:color="auto" w:fill="FFFFFF"/>
        <w:spacing w:after="0" w:line="45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</w:rPr>
      </w:pPr>
      <w:r w:rsidRPr="009E0531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</w:rPr>
        <w:t>УК РФ Статья 132. Насильственные действия сексуального характера</w:t>
      </w:r>
    </w:p>
    <w:p w:rsidR="009E0531" w:rsidRPr="009E0531" w:rsidRDefault="009E0531" w:rsidP="009E053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</w:rPr>
      </w:pPr>
      <w:r w:rsidRPr="009E0531">
        <w:rPr>
          <w:rFonts w:ascii="Times New Roman" w:eastAsia="Times New Roman" w:hAnsi="Times New Roman" w:cs="Times New Roman"/>
          <w:color w:val="828282"/>
          <w:sz w:val="28"/>
          <w:szCs w:val="28"/>
        </w:rPr>
        <w:t>(в ред. Федерального </w:t>
      </w:r>
      <w:hyperlink r:id="rId4" w:anchor="dst100038" w:history="1">
        <w:r w:rsidRPr="009E0531">
          <w:rPr>
            <w:rFonts w:ascii="Times New Roman" w:eastAsia="Times New Roman" w:hAnsi="Times New Roman" w:cs="Times New Roman"/>
            <w:color w:val="1A0DAB"/>
            <w:sz w:val="28"/>
            <w:u w:val="single"/>
          </w:rPr>
          <w:t>закона</w:t>
        </w:r>
      </w:hyperlink>
      <w:r w:rsidRPr="009E0531">
        <w:rPr>
          <w:rFonts w:ascii="Times New Roman" w:eastAsia="Times New Roman" w:hAnsi="Times New Roman" w:cs="Times New Roman"/>
          <w:color w:val="828282"/>
          <w:sz w:val="28"/>
          <w:szCs w:val="28"/>
        </w:rPr>
        <w:t> от 27.07.2009 N 215-ФЗ)</w:t>
      </w:r>
    </w:p>
    <w:p w:rsidR="009E0531" w:rsidRPr="009E0531" w:rsidRDefault="009E0531" w:rsidP="009E0531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</w:rPr>
      </w:pPr>
      <w:r w:rsidRPr="009E0531">
        <w:rPr>
          <w:rFonts w:ascii="Times New Roman" w:eastAsia="Times New Roman" w:hAnsi="Times New Roman" w:cs="Times New Roman"/>
          <w:color w:val="828282"/>
          <w:sz w:val="28"/>
          <w:szCs w:val="28"/>
        </w:rPr>
        <w:t>(</w:t>
      </w:r>
      <w:proofErr w:type="gramStart"/>
      <w:r w:rsidRPr="009E0531">
        <w:rPr>
          <w:rFonts w:ascii="Times New Roman" w:eastAsia="Times New Roman" w:hAnsi="Times New Roman" w:cs="Times New Roman"/>
          <w:color w:val="828282"/>
          <w:sz w:val="28"/>
          <w:szCs w:val="28"/>
        </w:rPr>
        <w:t>см</w:t>
      </w:r>
      <w:proofErr w:type="gramEnd"/>
      <w:r w:rsidRPr="009E0531">
        <w:rPr>
          <w:rFonts w:ascii="Times New Roman" w:eastAsia="Times New Roman" w:hAnsi="Times New Roman" w:cs="Times New Roman"/>
          <w:color w:val="828282"/>
          <w:sz w:val="28"/>
          <w:szCs w:val="28"/>
        </w:rPr>
        <w:t>. текст в предыдущей </w:t>
      </w:r>
      <w:hyperlink r:id="rId5" w:history="1">
        <w:r w:rsidRPr="009E0531">
          <w:rPr>
            <w:rFonts w:ascii="Times New Roman" w:eastAsia="Times New Roman" w:hAnsi="Times New Roman" w:cs="Times New Roman"/>
            <w:color w:val="1A0DAB"/>
            <w:sz w:val="28"/>
            <w:u w:val="single"/>
          </w:rPr>
          <w:t>редакции</w:t>
        </w:r>
      </w:hyperlink>
      <w:r w:rsidRPr="009E0531">
        <w:rPr>
          <w:rFonts w:ascii="Times New Roman" w:eastAsia="Times New Roman" w:hAnsi="Times New Roman" w:cs="Times New Roman"/>
          <w:color w:val="828282"/>
          <w:sz w:val="28"/>
          <w:szCs w:val="28"/>
        </w:rPr>
        <w:t>)</w:t>
      </w:r>
    </w:p>
    <w:p w:rsidR="009E0531" w:rsidRPr="009E0531" w:rsidRDefault="009E0531" w:rsidP="009E053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9E0531">
        <w:rPr>
          <w:rFonts w:ascii="Times New Roman" w:eastAsia="Times New Roman" w:hAnsi="Times New Roman" w:cs="Times New Roman"/>
          <w:color w:val="000000"/>
          <w:sz w:val="30"/>
          <w:szCs w:val="30"/>
        </w:rPr>
        <w:t>1. Мужеложство, лесбиянство или иные действия сексуального характера с применением </w:t>
      </w:r>
      <w:hyperlink r:id="rId6" w:anchor="dst100006" w:history="1">
        <w:r w:rsidRPr="009E0531">
          <w:rPr>
            <w:rFonts w:ascii="Times New Roman" w:eastAsia="Times New Roman" w:hAnsi="Times New Roman" w:cs="Times New Roman"/>
            <w:color w:val="1A0DAB"/>
            <w:sz w:val="30"/>
            <w:u w:val="single"/>
          </w:rPr>
          <w:t>насилия</w:t>
        </w:r>
      </w:hyperlink>
      <w:r w:rsidRPr="009E0531">
        <w:rPr>
          <w:rFonts w:ascii="Times New Roman" w:eastAsia="Times New Roman" w:hAnsi="Times New Roman" w:cs="Times New Roman"/>
          <w:color w:val="000000"/>
          <w:sz w:val="30"/>
          <w:szCs w:val="30"/>
        </w:rPr>
        <w:t> или с </w:t>
      </w:r>
      <w:hyperlink r:id="rId7" w:anchor="dst100010" w:history="1">
        <w:r w:rsidRPr="009E0531">
          <w:rPr>
            <w:rFonts w:ascii="Times New Roman" w:eastAsia="Times New Roman" w:hAnsi="Times New Roman" w:cs="Times New Roman"/>
            <w:color w:val="1A0DAB"/>
            <w:sz w:val="30"/>
            <w:u w:val="single"/>
          </w:rPr>
          <w:t>угрозой</w:t>
        </w:r>
      </w:hyperlink>
      <w:r w:rsidRPr="009E0531">
        <w:rPr>
          <w:rFonts w:ascii="Times New Roman" w:eastAsia="Times New Roman" w:hAnsi="Times New Roman" w:cs="Times New Roman"/>
          <w:color w:val="000000"/>
          <w:sz w:val="30"/>
          <w:szCs w:val="30"/>
        </w:rPr>
        <w:t> его применения к потерпевшему (потерпевшей) или к другим лицам либо с использованием </w:t>
      </w:r>
      <w:hyperlink r:id="rId8" w:anchor="dst100014" w:history="1">
        <w:r w:rsidRPr="009E0531">
          <w:rPr>
            <w:rFonts w:ascii="Times New Roman" w:eastAsia="Times New Roman" w:hAnsi="Times New Roman" w:cs="Times New Roman"/>
            <w:color w:val="1A0DAB"/>
            <w:sz w:val="30"/>
            <w:u w:val="single"/>
          </w:rPr>
          <w:t>беспомощного состояния</w:t>
        </w:r>
      </w:hyperlink>
      <w:r w:rsidRPr="009E0531">
        <w:rPr>
          <w:rFonts w:ascii="Times New Roman" w:eastAsia="Times New Roman" w:hAnsi="Times New Roman" w:cs="Times New Roman"/>
          <w:color w:val="000000"/>
          <w:sz w:val="30"/>
          <w:szCs w:val="30"/>
        </w:rPr>
        <w:t> потерпевшего (потерпевшей) -</w:t>
      </w:r>
    </w:p>
    <w:p w:rsidR="009E0531" w:rsidRPr="009E0531" w:rsidRDefault="009E0531" w:rsidP="009E053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9E0531">
        <w:rPr>
          <w:rFonts w:ascii="Times New Roman" w:eastAsia="Times New Roman" w:hAnsi="Times New Roman" w:cs="Times New Roman"/>
          <w:color w:val="000000"/>
          <w:sz w:val="30"/>
          <w:szCs w:val="30"/>
        </w:rPr>
        <w:t>наказываются лишением свободы на срок от трех до шести лет.</w:t>
      </w:r>
    </w:p>
    <w:p w:rsidR="009E0531" w:rsidRPr="009E0531" w:rsidRDefault="009E0531" w:rsidP="009E053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9E0531">
        <w:rPr>
          <w:rFonts w:ascii="Times New Roman" w:eastAsia="Times New Roman" w:hAnsi="Times New Roman" w:cs="Times New Roman"/>
          <w:color w:val="000000"/>
          <w:sz w:val="30"/>
          <w:szCs w:val="30"/>
        </w:rPr>
        <w:t>2. Те же деяния:</w:t>
      </w:r>
    </w:p>
    <w:p w:rsidR="009E0531" w:rsidRPr="009E0531" w:rsidRDefault="009E0531" w:rsidP="009E053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9E053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а) </w:t>
      </w:r>
      <w:proofErr w:type="gramStart"/>
      <w:r w:rsidRPr="009E0531">
        <w:rPr>
          <w:rFonts w:ascii="Times New Roman" w:eastAsia="Times New Roman" w:hAnsi="Times New Roman" w:cs="Times New Roman"/>
          <w:color w:val="000000"/>
          <w:sz w:val="30"/>
          <w:szCs w:val="30"/>
        </w:rPr>
        <w:t>совершенные</w:t>
      </w:r>
      <w:proofErr w:type="gramEnd"/>
      <w:r w:rsidRPr="009E0531">
        <w:rPr>
          <w:rFonts w:ascii="Times New Roman" w:eastAsia="Times New Roman" w:hAnsi="Times New Roman" w:cs="Times New Roman"/>
          <w:color w:val="000000"/>
          <w:sz w:val="30"/>
          <w:szCs w:val="30"/>
        </w:rPr>
        <w:t> </w:t>
      </w:r>
      <w:hyperlink r:id="rId9" w:anchor="dst100022" w:history="1">
        <w:r w:rsidRPr="009E0531">
          <w:rPr>
            <w:rFonts w:ascii="Times New Roman" w:eastAsia="Times New Roman" w:hAnsi="Times New Roman" w:cs="Times New Roman"/>
            <w:color w:val="1A0DAB"/>
            <w:sz w:val="30"/>
            <w:u w:val="single"/>
          </w:rPr>
          <w:t>группой лиц</w:t>
        </w:r>
      </w:hyperlink>
      <w:r w:rsidRPr="009E0531">
        <w:rPr>
          <w:rFonts w:ascii="Times New Roman" w:eastAsia="Times New Roman" w:hAnsi="Times New Roman" w:cs="Times New Roman"/>
          <w:color w:val="000000"/>
          <w:sz w:val="30"/>
          <w:szCs w:val="30"/>
        </w:rPr>
        <w:t>, группой лиц по предварительному сговору или организованной группой;</w:t>
      </w:r>
    </w:p>
    <w:p w:rsidR="009E0531" w:rsidRPr="009E0531" w:rsidRDefault="009E0531" w:rsidP="009E053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9E053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б) </w:t>
      </w:r>
      <w:proofErr w:type="gramStart"/>
      <w:r w:rsidRPr="009E0531">
        <w:rPr>
          <w:rFonts w:ascii="Times New Roman" w:eastAsia="Times New Roman" w:hAnsi="Times New Roman" w:cs="Times New Roman"/>
          <w:color w:val="000000"/>
          <w:sz w:val="30"/>
          <w:szCs w:val="30"/>
        </w:rPr>
        <w:t>соединенные</w:t>
      </w:r>
      <w:proofErr w:type="gramEnd"/>
      <w:r w:rsidRPr="009E053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с </w:t>
      </w:r>
      <w:hyperlink r:id="rId10" w:anchor="dst100011" w:history="1">
        <w:r w:rsidRPr="009E0531">
          <w:rPr>
            <w:rFonts w:ascii="Times New Roman" w:eastAsia="Times New Roman" w:hAnsi="Times New Roman" w:cs="Times New Roman"/>
            <w:color w:val="1A0DAB"/>
            <w:sz w:val="30"/>
            <w:u w:val="single"/>
          </w:rPr>
          <w:t>угрозой убийством</w:t>
        </w:r>
      </w:hyperlink>
      <w:r w:rsidRPr="009E0531">
        <w:rPr>
          <w:rFonts w:ascii="Times New Roman" w:eastAsia="Times New Roman" w:hAnsi="Times New Roman" w:cs="Times New Roman"/>
          <w:color w:val="000000"/>
          <w:sz w:val="30"/>
          <w:szCs w:val="30"/>
        </w:rPr>
        <w:t> или причинением </w:t>
      </w:r>
      <w:hyperlink r:id="rId11" w:anchor="dst100016" w:history="1">
        <w:r w:rsidRPr="009E0531">
          <w:rPr>
            <w:rFonts w:ascii="Times New Roman" w:eastAsia="Times New Roman" w:hAnsi="Times New Roman" w:cs="Times New Roman"/>
            <w:color w:val="1A0DAB"/>
            <w:sz w:val="30"/>
            <w:u w:val="single"/>
          </w:rPr>
          <w:t>тяжкого</w:t>
        </w:r>
      </w:hyperlink>
      <w:r w:rsidRPr="009E0531">
        <w:rPr>
          <w:rFonts w:ascii="Times New Roman" w:eastAsia="Times New Roman" w:hAnsi="Times New Roman" w:cs="Times New Roman"/>
          <w:color w:val="000000"/>
          <w:sz w:val="30"/>
          <w:szCs w:val="30"/>
        </w:rPr>
        <w:t> вреда здоровью, а также совершенные с </w:t>
      </w:r>
      <w:hyperlink r:id="rId12" w:anchor="dst100024" w:history="1">
        <w:r w:rsidRPr="009E0531">
          <w:rPr>
            <w:rFonts w:ascii="Times New Roman" w:eastAsia="Times New Roman" w:hAnsi="Times New Roman" w:cs="Times New Roman"/>
            <w:color w:val="1A0DAB"/>
            <w:sz w:val="30"/>
            <w:u w:val="single"/>
          </w:rPr>
          <w:t>особой жестокостью</w:t>
        </w:r>
      </w:hyperlink>
      <w:r w:rsidRPr="009E0531">
        <w:rPr>
          <w:rFonts w:ascii="Times New Roman" w:eastAsia="Times New Roman" w:hAnsi="Times New Roman" w:cs="Times New Roman"/>
          <w:color w:val="000000"/>
          <w:sz w:val="30"/>
          <w:szCs w:val="30"/>
        </w:rPr>
        <w:t> по отношению к потерпевшему (потерпевшей) или к другим лицам;</w:t>
      </w:r>
    </w:p>
    <w:p w:rsidR="009E0531" w:rsidRPr="009E0531" w:rsidRDefault="009E0531" w:rsidP="009E053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9E053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в) </w:t>
      </w:r>
      <w:proofErr w:type="gramStart"/>
      <w:r w:rsidRPr="009E0531">
        <w:rPr>
          <w:rFonts w:ascii="Times New Roman" w:eastAsia="Times New Roman" w:hAnsi="Times New Roman" w:cs="Times New Roman"/>
          <w:color w:val="000000"/>
          <w:sz w:val="30"/>
          <w:szCs w:val="30"/>
        </w:rPr>
        <w:t>повлекшие</w:t>
      </w:r>
      <w:proofErr w:type="gramEnd"/>
      <w:r w:rsidRPr="009E053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заражение потерпевшего (потерпевшей) венерическим заболеванием, -</w:t>
      </w:r>
    </w:p>
    <w:p w:rsidR="009E0531" w:rsidRPr="009E0531" w:rsidRDefault="009E0531" w:rsidP="009E0531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9E053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наказываются лишением свободы </w:t>
      </w:r>
      <w:proofErr w:type="gramStart"/>
      <w:r w:rsidRPr="009E0531">
        <w:rPr>
          <w:rFonts w:ascii="Times New Roman" w:eastAsia="Times New Roman" w:hAnsi="Times New Roman" w:cs="Times New Roman"/>
          <w:color w:val="000000"/>
          <w:sz w:val="30"/>
          <w:szCs w:val="30"/>
        </w:rPr>
        <w:t>на срок от четырех до десяти лет с ограничением свободы на срок</w:t>
      </w:r>
      <w:proofErr w:type="gramEnd"/>
      <w:r w:rsidRPr="009E053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до двух лет либо без такового.</w:t>
      </w:r>
    </w:p>
    <w:p w:rsidR="009E0531" w:rsidRPr="009E0531" w:rsidRDefault="009E0531" w:rsidP="009E0531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</w:rPr>
      </w:pPr>
      <w:r w:rsidRPr="009E0531">
        <w:rPr>
          <w:rFonts w:ascii="Times New Roman" w:eastAsia="Times New Roman" w:hAnsi="Times New Roman" w:cs="Times New Roman"/>
          <w:color w:val="828282"/>
          <w:sz w:val="28"/>
          <w:szCs w:val="28"/>
        </w:rPr>
        <w:t>(в ред. Федерального </w:t>
      </w:r>
      <w:hyperlink r:id="rId13" w:anchor="dst100074" w:history="1">
        <w:r w:rsidRPr="009E0531">
          <w:rPr>
            <w:rFonts w:ascii="Times New Roman" w:eastAsia="Times New Roman" w:hAnsi="Times New Roman" w:cs="Times New Roman"/>
            <w:color w:val="1A0DAB"/>
            <w:sz w:val="28"/>
            <w:u w:val="single"/>
          </w:rPr>
          <w:t>закона</w:t>
        </w:r>
      </w:hyperlink>
      <w:r w:rsidRPr="009E0531">
        <w:rPr>
          <w:rFonts w:ascii="Times New Roman" w:eastAsia="Times New Roman" w:hAnsi="Times New Roman" w:cs="Times New Roman"/>
          <w:color w:val="828282"/>
          <w:sz w:val="28"/>
          <w:szCs w:val="28"/>
        </w:rPr>
        <w:t> от 27.12.2009 N 377-ФЗ)</w:t>
      </w:r>
    </w:p>
    <w:p w:rsidR="009E0531" w:rsidRPr="009E0531" w:rsidRDefault="009E0531" w:rsidP="009E0531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</w:rPr>
      </w:pPr>
      <w:r w:rsidRPr="009E0531">
        <w:rPr>
          <w:rFonts w:ascii="Times New Roman" w:eastAsia="Times New Roman" w:hAnsi="Times New Roman" w:cs="Times New Roman"/>
          <w:color w:val="828282"/>
          <w:sz w:val="28"/>
          <w:szCs w:val="28"/>
        </w:rPr>
        <w:t>(</w:t>
      </w:r>
      <w:proofErr w:type="gramStart"/>
      <w:r w:rsidRPr="009E0531">
        <w:rPr>
          <w:rFonts w:ascii="Times New Roman" w:eastAsia="Times New Roman" w:hAnsi="Times New Roman" w:cs="Times New Roman"/>
          <w:color w:val="828282"/>
          <w:sz w:val="28"/>
          <w:szCs w:val="28"/>
        </w:rPr>
        <w:t>см</w:t>
      </w:r>
      <w:proofErr w:type="gramEnd"/>
      <w:r w:rsidRPr="009E0531">
        <w:rPr>
          <w:rFonts w:ascii="Times New Roman" w:eastAsia="Times New Roman" w:hAnsi="Times New Roman" w:cs="Times New Roman"/>
          <w:color w:val="828282"/>
          <w:sz w:val="28"/>
          <w:szCs w:val="28"/>
        </w:rPr>
        <w:t>. текст в предыдущей </w:t>
      </w:r>
      <w:hyperlink r:id="rId14" w:history="1">
        <w:r w:rsidRPr="009E0531">
          <w:rPr>
            <w:rFonts w:ascii="Times New Roman" w:eastAsia="Times New Roman" w:hAnsi="Times New Roman" w:cs="Times New Roman"/>
            <w:color w:val="1A0DAB"/>
            <w:sz w:val="28"/>
            <w:u w:val="single"/>
          </w:rPr>
          <w:t>редакции</w:t>
        </w:r>
      </w:hyperlink>
      <w:r w:rsidRPr="009E0531">
        <w:rPr>
          <w:rFonts w:ascii="Times New Roman" w:eastAsia="Times New Roman" w:hAnsi="Times New Roman" w:cs="Times New Roman"/>
          <w:color w:val="828282"/>
          <w:sz w:val="28"/>
          <w:szCs w:val="28"/>
        </w:rPr>
        <w:t>)</w:t>
      </w:r>
    </w:p>
    <w:p w:rsidR="009E0531" w:rsidRPr="009E0531" w:rsidRDefault="009E0531" w:rsidP="009E053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9E0531">
        <w:rPr>
          <w:rFonts w:ascii="Times New Roman" w:eastAsia="Times New Roman" w:hAnsi="Times New Roman" w:cs="Times New Roman"/>
          <w:color w:val="000000"/>
          <w:sz w:val="30"/>
          <w:szCs w:val="30"/>
        </w:rPr>
        <w:t>3. Деяния, предусмотренные </w:t>
      </w:r>
      <w:hyperlink r:id="rId15" w:anchor="dst103415" w:history="1">
        <w:r w:rsidRPr="009E0531">
          <w:rPr>
            <w:rFonts w:ascii="Times New Roman" w:eastAsia="Times New Roman" w:hAnsi="Times New Roman" w:cs="Times New Roman"/>
            <w:color w:val="1A0DAB"/>
            <w:sz w:val="30"/>
            <w:u w:val="single"/>
          </w:rPr>
          <w:t>частями первой</w:t>
        </w:r>
      </w:hyperlink>
      <w:r w:rsidRPr="009E0531">
        <w:rPr>
          <w:rFonts w:ascii="Times New Roman" w:eastAsia="Times New Roman" w:hAnsi="Times New Roman" w:cs="Times New Roman"/>
          <w:color w:val="000000"/>
          <w:sz w:val="30"/>
          <w:szCs w:val="30"/>
        </w:rPr>
        <w:t> или </w:t>
      </w:r>
      <w:hyperlink r:id="rId16" w:anchor="dst103417" w:history="1">
        <w:r w:rsidRPr="009E0531">
          <w:rPr>
            <w:rFonts w:ascii="Times New Roman" w:eastAsia="Times New Roman" w:hAnsi="Times New Roman" w:cs="Times New Roman"/>
            <w:color w:val="1A0DAB"/>
            <w:sz w:val="30"/>
            <w:u w:val="single"/>
          </w:rPr>
          <w:t>второй</w:t>
        </w:r>
      </w:hyperlink>
      <w:r w:rsidRPr="009E0531">
        <w:rPr>
          <w:rFonts w:ascii="Times New Roman" w:eastAsia="Times New Roman" w:hAnsi="Times New Roman" w:cs="Times New Roman"/>
          <w:color w:val="000000"/>
          <w:sz w:val="30"/>
          <w:szCs w:val="30"/>
        </w:rPr>
        <w:t> настоящей статьи, если они:</w:t>
      </w:r>
    </w:p>
    <w:p w:rsidR="009E0531" w:rsidRPr="009E0531" w:rsidRDefault="009E0531" w:rsidP="009E053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9E053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а) </w:t>
      </w:r>
      <w:proofErr w:type="gramStart"/>
      <w:r w:rsidRPr="009E0531">
        <w:rPr>
          <w:rFonts w:ascii="Times New Roman" w:eastAsia="Times New Roman" w:hAnsi="Times New Roman" w:cs="Times New Roman"/>
          <w:color w:val="000000"/>
          <w:sz w:val="30"/>
          <w:szCs w:val="30"/>
        </w:rPr>
        <w:t>совершены</w:t>
      </w:r>
      <w:proofErr w:type="gramEnd"/>
      <w:r w:rsidRPr="009E053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в отношении несовершеннолетнего (несовершеннолетней);</w:t>
      </w:r>
    </w:p>
    <w:p w:rsidR="009E0531" w:rsidRPr="009E0531" w:rsidRDefault="009E0531" w:rsidP="009E053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9E0531">
        <w:rPr>
          <w:rFonts w:ascii="Times New Roman" w:eastAsia="Times New Roman" w:hAnsi="Times New Roman" w:cs="Times New Roman"/>
          <w:color w:val="000000"/>
          <w:sz w:val="30"/>
          <w:szCs w:val="30"/>
        </w:rPr>
        <w:t>б) повлекли по неосторожности причинение </w:t>
      </w:r>
      <w:hyperlink r:id="rId17" w:anchor="dst100016" w:history="1">
        <w:r w:rsidRPr="009E0531">
          <w:rPr>
            <w:rFonts w:ascii="Times New Roman" w:eastAsia="Times New Roman" w:hAnsi="Times New Roman" w:cs="Times New Roman"/>
            <w:color w:val="1A0DAB"/>
            <w:sz w:val="30"/>
            <w:u w:val="single"/>
          </w:rPr>
          <w:t>тяжкого вреда</w:t>
        </w:r>
      </w:hyperlink>
      <w:r w:rsidRPr="009E0531">
        <w:rPr>
          <w:rFonts w:ascii="Times New Roman" w:eastAsia="Times New Roman" w:hAnsi="Times New Roman" w:cs="Times New Roman"/>
          <w:color w:val="000000"/>
          <w:sz w:val="30"/>
          <w:szCs w:val="30"/>
        </w:rPr>
        <w:t> здоровью потерпевшего (потерпевшей), заражение его (ее) ВИЧ-инфекцией или </w:t>
      </w:r>
      <w:hyperlink r:id="rId18" w:anchor="dst100028" w:history="1">
        <w:r w:rsidRPr="009E0531">
          <w:rPr>
            <w:rFonts w:ascii="Times New Roman" w:eastAsia="Times New Roman" w:hAnsi="Times New Roman" w:cs="Times New Roman"/>
            <w:color w:val="1A0DAB"/>
            <w:sz w:val="30"/>
            <w:u w:val="single"/>
          </w:rPr>
          <w:t>иные</w:t>
        </w:r>
      </w:hyperlink>
      <w:r w:rsidRPr="009E0531">
        <w:rPr>
          <w:rFonts w:ascii="Times New Roman" w:eastAsia="Times New Roman" w:hAnsi="Times New Roman" w:cs="Times New Roman"/>
          <w:color w:val="000000"/>
          <w:sz w:val="30"/>
          <w:szCs w:val="30"/>
        </w:rPr>
        <w:t> тяжкие последствия, -</w:t>
      </w:r>
    </w:p>
    <w:p w:rsidR="009E0531" w:rsidRPr="009E0531" w:rsidRDefault="009E0531" w:rsidP="009E053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9E0531">
        <w:rPr>
          <w:rFonts w:ascii="Times New Roman" w:eastAsia="Times New Roman" w:hAnsi="Times New Roman" w:cs="Times New Roman"/>
          <w:color w:val="000000"/>
          <w:sz w:val="30"/>
          <w:szCs w:val="30"/>
        </w:rPr>
        <w:t>наказываются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лет.</w:t>
      </w:r>
    </w:p>
    <w:p w:rsidR="009E0531" w:rsidRPr="009E0531" w:rsidRDefault="009E0531" w:rsidP="009E0531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</w:rPr>
      </w:pPr>
      <w:r w:rsidRPr="009E0531">
        <w:rPr>
          <w:rFonts w:ascii="Times New Roman" w:eastAsia="Times New Roman" w:hAnsi="Times New Roman" w:cs="Times New Roman"/>
          <w:color w:val="828282"/>
          <w:sz w:val="28"/>
          <w:szCs w:val="28"/>
        </w:rPr>
        <w:t>(в ред. Федерального </w:t>
      </w:r>
      <w:hyperlink r:id="rId19" w:anchor="dst100075" w:history="1">
        <w:r w:rsidRPr="009E0531">
          <w:rPr>
            <w:rFonts w:ascii="Times New Roman" w:eastAsia="Times New Roman" w:hAnsi="Times New Roman" w:cs="Times New Roman"/>
            <w:color w:val="1A0DAB"/>
            <w:sz w:val="28"/>
            <w:u w:val="single"/>
          </w:rPr>
          <w:t>закона</w:t>
        </w:r>
      </w:hyperlink>
      <w:r w:rsidRPr="009E0531">
        <w:rPr>
          <w:rFonts w:ascii="Times New Roman" w:eastAsia="Times New Roman" w:hAnsi="Times New Roman" w:cs="Times New Roman"/>
          <w:color w:val="828282"/>
          <w:sz w:val="28"/>
          <w:szCs w:val="28"/>
        </w:rPr>
        <w:t> от 27.12.2009 N 377-ФЗ)</w:t>
      </w:r>
    </w:p>
    <w:p w:rsidR="009E0531" w:rsidRPr="009E0531" w:rsidRDefault="009E0531" w:rsidP="009E0531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</w:rPr>
      </w:pPr>
      <w:r w:rsidRPr="009E0531">
        <w:rPr>
          <w:rFonts w:ascii="Times New Roman" w:eastAsia="Times New Roman" w:hAnsi="Times New Roman" w:cs="Times New Roman"/>
          <w:color w:val="828282"/>
          <w:sz w:val="28"/>
          <w:szCs w:val="28"/>
        </w:rPr>
        <w:t>(</w:t>
      </w:r>
      <w:proofErr w:type="gramStart"/>
      <w:r w:rsidRPr="009E0531">
        <w:rPr>
          <w:rFonts w:ascii="Times New Roman" w:eastAsia="Times New Roman" w:hAnsi="Times New Roman" w:cs="Times New Roman"/>
          <w:color w:val="828282"/>
          <w:sz w:val="28"/>
          <w:szCs w:val="28"/>
        </w:rPr>
        <w:t>см</w:t>
      </w:r>
      <w:proofErr w:type="gramEnd"/>
      <w:r w:rsidRPr="009E0531">
        <w:rPr>
          <w:rFonts w:ascii="Times New Roman" w:eastAsia="Times New Roman" w:hAnsi="Times New Roman" w:cs="Times New Roman"/>
          <w:color w:val="828282"/>
          <w:sz w:val="28"/>
          <w:szCs w:val="28"/>
        </w:rPr>
        <w:t>. текст в предыдущей </w:t>
      </w:r>
      <w:hyperlink r:id="rId20" w:history="1">
        <w:r w:rsidRPr="009E0531">
          <w:rPr>
            <w:rFonts w:ascii="Times New Roman" w:eastAsia="Times New Roman" w:hAnsi="Times New Roman" w:cs="Times New Roman"/>
            <w:color w:val="1A0DAB"/>
            <w:sz w:val="28"/>
            <w:u w:val="single"/>
          </w:rPr>
          <w:t>редакции</w:t>
        </w:r>
      </w:hyperlink>
      <w:r w:rsidRPr="009E0531">
        <w:rPr>
          <w:rFonts w:ascii="Times New Roman" w:eastAsia="Times New Roman" w:hAnsi="Times New Roman" w:cs="Times New Roman"/>
          <w:color w:val="828282"/>
          <w:sz w:val="28"/>
          <w:szCs w:val="28"/>
        </w:rPr>
        <w:t>)</w:t>
      </w:r>
    </w:p>
    <w:p w:rsidR="009E0531" w:rsidRPr="009E0531" w:rsidRDefault="009E0531" w:rsidP="009E053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9E0531"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>4. Деяния, предусмотренные </w:t>
      </w:r>
      <w:hyperlink r:id="rId21" w:anchor="dst103415" w:history="1">
        <w:r w:rsidRPr="009E0531">
          <w:rPr>
            <w:rFonts w:ascii="Times New Roman" w:eastAsia="Times New Roman" w:hAnsi="Times New Roman" w:cs="Times New Roman"/>
            <w:color w:val="1A0DAB"/>
            <w:sz w:val="30"/>
            <w:u w:val="single"/>
          </w:rPr>
          <w:t>частями первой</w:t>
        </w:r>
      </w:hyperlink>
      <w:r w:rsidRPr="009E0531">
        <w:rPr>
          <w:rFonts w:ascii="Times New Roman" w:eastAsia="Times New Roman" w:hAnsi="Times New Roman" w:cs="Times New Roman"/>
          <w:color w:val="000000"/>
          <w:sz w:val="30"/>
          <w:szCs w:val="30"/>
        </w:rPr>
        <w:t> или </w:t>
      </w:r>
      <w:hyperlink r:id="rId22" w:anchor="dst103417" w:history="1">
        <w:r w:rsidRPr="009E0531">
          <w:rPr>
            <w:rFonts w:ascii="Times New Roman" w:eastAsia="Times New Roman" w:hAnsi="Times New Roman" w:cs="Times New Roman"/>
            <w:color w:val="1A0DAB"/>
            <w:sz w:val="30"/>
            <w:u w:val="single"/>
          </w:rPr>
          <w:t>второй</w:t>
        </w:r>
      </w:hyperlink>
      <w:r w:rsidRPr="009E0531">
        <w:rPr>
          <w:rFonts w:ascii="Times New Roman" w:eastAsia="Times New Roman" w:hAnsi="Times New Roman" w:cs="Times New Roman"/>
          <w:color w:val="000000"/>
          <w:sz w:val="30"/>
          <w:szCs w:val="30"/>
        </w:rPr>
        <w:t> настоящей статьи, если они:</w:t>
      </w:r>
    </w:p>
    <w:p w:rsidR="009E0531" w:rsidRPr="009E0531" w:rsidRDefault="009E0531" w:rsidP="009E053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9E0531">
        <w:rPr>
          <w:rFonts w:ascii="Times New Roman" w:eastAsia="Times New Roman" w:hAnsi="Times New Roman" w:cs="Times New Roman"/>
          <w:color w:val="000000"/>
          <w:sz w:val="30"/>
          <w:szCs w:val="30"/>
        </w:rPr>
        <w:t>а) повлекли по неосторожности смерть потерпевшего (потерпевшей);</w:t>
      </w:r>
    </w:p>
    <w:p w:rsidR="009E0531" w:rsidRPr="009E0531" w:rsidRDefault="009E0531" w:rsidP="009E053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9E0531">
        <w:rPr>
          <w:rFonts w:ascii="Times New Roman" w:eastAsia="Times New Roman" w:hAnsi="Times New Roman" w:cs="Times New Roman"/>
          <w:color w:val="000000"/>
          <w:sz w:val="30"/>
          <w:szCs w:val="30"/>
        </w:rPr>
        <w:t>б) совершены в отношении лица, не достигшего четырнадцатилетнего возраста, -</w:t>
      </w:r>
    </w:p>
    <w:p w:rsidR="009E0531" w:rsidRPr="009E0531" w:rsidRDefault="009E0531" w:rsidP="009E053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9E0531">
        <w:rPr>
          <w:rFonts w:ascii="Times New Roman" w:eastAsia="Times New Roman" w:hAnsi="Times New Roman" w:cs="Times New Roman"/>
          <w:color w:val="000000"/>
          <w:sz w:val="30"/>
          <w:szCs w:val="30"/>
        </w:rPr>
        <w:t>наказываются лишением свободы на срок от двенадцати до двадцати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лет.</w:t>
      </w:r>
    </w:p>
    <w:p w:rsidR="009E0531" w:rsidRPr="009E0531" w:rsidRDefault="009E0531" w:rsidP="009E0531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</w:rPr>
      </w:pPr>
      <w:r w:rsidRPr="009E0531">
        <w:rPr>
          <w:rFonts w:ascii="Times New Roman" w:eastAsia="Times New Roman" w:hAnsi="Times New Roman" w:cs="Times New Roman"/>
          <w:color w:val="828282"/>
          <w:sz w:val="28"/>
          <w:szCs w:val="28"/>
        </w:rPr>
        <w:t>(в ред. Федерального </w:t>
      </w:r>
      <w:hyperlink r:id="rId23" w:anchor="dst100076" w:history="1">
        <w:r w:rsidRPr="009E0531">
          <w:rPr>
            <w:rFonts w:ascii="Times New Roman" w:eastAsia="Times New Roman" w:hAnsi="Times New Roman" w:cs="Times New Roman"/>
            <w:color w:val="1A0DAB"/>
            <w:sz w:val="28"/>
            <w:u w:val="single"/>
          </w:rPr>
          <w:t>закона</w:t>
        </w:r>
      </w:hyperlink>
      <w:r w:rsidRPr="009E0531">
        <w:rPr>
          <w:rFonts w:ascii="Times New Roman" w:eastAsia="Times New Roman" w:hAnsi="Times New Roman" w:cs="Times New Roman"/>
          <w:color w:val="828282"/>
          <w:sz w:val="28"/>
          <w:szCs w:val="28"/>
        </w:rPr>
        <w:t> от 27.12.2009 N 377-ФЗ)</w:t>
      </w:r>
    </w:p>
    <w:p w:rsidR="009E0531" w:rsidRPr="009E0531" w:rsidRDefault="009E0531" w:rsidP="009E0531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</w:rPr>
      </w:pPr>
      <w:r w:rsidRPr="009E0531">
        <w:rPr>
          <w:rFonts w:ascii="Times New Roman" w:eastAsia="Times New Roman" w:hAnsi="Times New Roman" w:cs="Times New Roman"/>
          <w:color w:val="828282"/>
          <w:sz w:val="28"/>
          <w:szCs w:val="28"/>
        </w:rPr>
        <w:t>(</w:t>
      </w:r>
      <w:proofErr w:type="gramStart"/>
      <w:r w:rsidRPr="009E0531">
        <w:rPr>
          <w:rFonts w:ascii="Times New Roman" w:eastAsia="Times New Roman" w:hAnsi="Times New Roman" w:cs="Times New Roman"/>
          <w:color w:val="828282"/>
          <w:sz w:val="28"/>
          <w:szCs w:val="28"/>
        </w:rPr>
        <w:t>см</w:t>
      </w:r>
      <w:proofErr w:type="gramEnd"/>
      <w:r w:rsidRPr="009E0531">
        <w:rPr>
          <w:rFonts w:ascii="Times New Roman" w:eastAsia="Times New Roman" w:hAnsi="Times New Roman" w:cs="Times New Roman"/>
          <w:color w:val="828282"/>
          <w:sz w:val="28"/>
          <w:szCs w:val="28"/>
        </w:rPr>
        <w:t>. текст в предыдущей </w:t>
      </w:r>
      <w:hyperlink r:id="rId24" w:history="1">
        <w:r w:rsidRPr="009E0531">
          <w:rPr>
            <w:rFonts w:ascii="Times New Roman" w:eastAsia="Times New Roman" w:hAnsi="Times New Roman" w:cs="Times New Roman"/>
            <w:color w:val="1A0DAB"/>
            <w:sz w:val="28"/>
            <w:u w:val="single"/>
          </w:rPr>
          <w:t>редакции</w:t>
        </w:r>
      </w:hyperlink>
      <w:r w:rsidRPr="009E0531">
        <w:rPr>
          <w:rFonts w:ascii="Times New Roman" w:eastAsia="Times New Roman" w:hAnsi="Times New Roman" w:cs="Times New Roman"/>
          <w:color w:val="828282"/>
          <w:sz w:val="28"/>
          <w:szCs w:val="28"/>
        </w:rPr>
        <w:t>)</w:t>
      </w:r>
    </w:p>
    <w:p w:rsidR="009E0531" w:rsidRPr="009E0531" w:rsidRDefault="009E0531" w:rsidP="009E053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9E0531">
        <w:rPr>
          <w:rFonts w:ascii="Times New Roman" w:eastAsia="Times New Roman" w:hAnsi="Times New Roman" w:cs="Times New Roman"/>
          <w:color w:val="000000"/>
          <w:sz w:val="30"/>
          <w:szCs w:val="30"/>
        </w:rPr>
        <w:t>5. Деяния, предусмотренные </w:t>
      </w:r>
      <w:hyperlink r:id="rId25" w:anchor="dst103423" w:history="1">
        <w:r w:rsidRPr="009E0531">
          <w:rPr>
            <w:rFonts w:ascii="Times New Roman" w:eastAsia="Times New Roman" w:hAnsi="Times New Roman" w:cs="Times New Roman"/>
            <w:color w:val="1A0DAB"/>
            <w:sz w:val="30"/>
            <w:u w:val="single"/>
          </w:rPr>
          <w:t>пунктом "а" части третьей</w:t>
        </w:r>
      </w:hyperlink>
      <w:r w:rsidRPr="009E0531">
        <w:rPr>
          <w:rFonts w:ascii="Times New Roman" w:eastAsia="Times New Roman" w:hAnsi="Times New Roman" w:cs="Times New Roman"/>
          <w:color w:val="000000"/>
          <w:sz w:val="30"/>
          <w:szCs w:val="30"/>
        </w:rPr>
        <w:t> и </w:t>
      </w:r>
      <w:hyperlink r:id="rId26" w:anchor="dst103428" w:history="1">
        <w:r w:rsidRPr="009E0531">
          <w:rPr>
            <w:rFonts w:ascii="Times New Roman" w:eastAsia="Times New Roman" w:hAnsi="Times New Roman" w:cs="Times New Roman"/>
            <w:color w:val="1A0DAB"/>
            <w:sz w:val="30"/>
            <w:u w:val="single"/>
          </w:rPr>
          <w:t>пунктом "б" части четвертой</w:t>
        </w:r>
      </w:hyperlink>
      <w:r w:rsidRPr="009E0531">
        <w:rPr>
          <w:rFonts w:ascii="Times New Roman" w:eastAsia="Times New Roman" w:hAnsi="Times New Roman" w:cs="Times New Roman"/>
          <w:color w:val="000000"/>
          <w:sz w:val="30"/>
          <w:szCs w:val="30"/>
        </w:rPr>
        <w:t> настоящей статьи, если они:</w:t>
      </w:r>
    </w:p>
    <w:p w:rsidR="009E0531" w:rsidRPr="009E0531" w:rsidRDefault="009E0531" w:rsidP="009E0531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proofErr w:type="gramStart"/>
      <w:r w:rsidRPr="009E0531">
        <w:rPr>
          <w:rFonts w:ascii="Times New Roman" w:eastAsia="Times New Roman" w:hAnsi="Times New Roman" w:cs="Times New Roman"/>
          <w:color w:val="000000"/>
          <w:sz w:val="30"/>
          <w:szCs w:val="30"/>
        </w:rPr>
        <w:t>а) совершены лицом, имеющим судимость за ранее совершенное преступление против половой неприкосновенности несовершеннолетнего;</w:t>
      </w:r>
      <w:proofErr w:type="gramEnd"/>
    </w:p>
    <w:p w:rsidR="009E0531" w:rsidRPr="009E0531" w:rsidRDefault="009E0531" w:rsidP="009E0531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9E053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б) </w:t>
      </w:r>
      <w:proofErr w:type="gramStart"/>
      <w:r w:rsidRPr="009E0531">
        <w:rPr>
          <w:rFonts w:ascii="Times New Roman" w:eastAsia="Times New Roman" w:hAnsi="Times New Roman" w:cs="Times New Roman"/>
          <w:color w:val="000000"/>
          <w:sz w:val="30"/>
          <w:szCs w:val="30"/>
        </w:rPr>
        <w:t>совершены</w:t>
      </w:r>
      <w:proofErr w:type="gramEnd"/>
      <w:r w:rsidRPr="009E053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в отношении двух или более несовершеннолетних;</w:t>
      </w:r>
    </w:p>
    <w:p w:rsidR="009E0531" w:rsidRPr="009E0531" w:rsidRDefault="009E0531" w:rsidP="009E053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9E0531">
        <w:rPr>
          <w:rFonts w:ascii="Times New Roman" w:eastAsia="Times New Roman" w:hAnsi="Times New Roman" w:cs="Times New Roman"/>
          <w:color w:val="000000"/>
          <w:sz w:val="30"/>
          <w:szCs w:val="30"/>
        </w:rPr>
        <w:t>в) сопряжены с совершением другого тяжкого или особо тяжкого преступления против личности, за исключением случаев, предусмотренных </w:t>
      </w:r>
      <w:hyperlink r:id="rId27" w:anchor="dst100547" w:history="1">
        <w:r w:rsidRPr="009E0531">
          <w:rPr>
            <w:rFonts w:ascii="Times New Roman" w:eastAsia="Times New Roman" w:hAnsi="Times New Roman" w:cs="Times New Roman"/>
            <w:color w:val="1A0DAB"/>
            <w:sz w:val="30"/>
            <w:u w:val="single"/>
          </w:rPr>
          <w:t>пунктом "к" части второй статьи 105</w:t>
        </w:r>
      </w:hyperlink>
      <w:r w:rsidRPr="009E0531">
        <w:rPr>
          <w:rFonts w:ascii="Times New Roman" w:eastAsia="Times New Roman" w:hAnsi="Times New Roman" w:cs="Times New Roman"/>
          <w:color w:val="000000"/>
          <w:sz w:val="30"/>
          <w:szCs w:val="30"/>
        </w:rPr>
        <w:t> настоящего Кодекса, -</w:t>
      </w:r>
    </w:p>
    <w:p w:rsidR="009E0531" w:rsidRPr="009E0531" w:rsidRDefault="009E0531" w:rsidP="009E053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9E0531">
        <w:rPr>
          <w:rFonts w:ascii="Times New Roman" w:eastAsia="Times New Roman" w:hAnsi="Times New Roman" w:cs="Times New Roman"/>
          <w:color w:val="000000"/>
          <w:sz w:val="30"/>
          <w:szCs w:val="30"/>
        </w:rPr>
        <w:t>наказываются лишением свободы на срок от пятнадцати до двадцати лет с лишением права занимать определенные должности или заниматься определенной деятельностью на срок до двадцати лет либо пожизненным лишением свободы.</w:t>
      </w:r>
    </w:p>
    <w:p w:rsidR="009E0531" w:rsidRPr="009E0531" w:rsidRDefault="009E0531" w:rsidP="009E0531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</w:rPr>
      </w:pPr>
      <w:r w:rsidRPr="009E0531">
        <w:rPr>
          <w:rFonts w:ascii="Times New Roman" w:eastAsia="Times New Roman" w:hAnsi="Times New Roman" w:cs="Times New Roman"/>
          <w:color w:val="828282"/>
          <w:sz w:val="28"/>
          <w:szCs w:val="28"/>
        </w:rPr>
        <w:t>(часть 5 в ред. Федерального </w:t>
      </w:r>
      <w:hyperlink r:id="rId28" w:anchor="dst100016" w:history="1">
        <w:r w:rsidRPr="009E0531">
          <w:rPr>
            <w:rFonts w:ascii="Times New Roman" w:eastAsia="Times New Roman" w:hAnsi="Times New Roman" w:cs="Times New Roman"/>
            <w:color w:val="1A0DAB"/>
            <w:sz w:val="28"/>
            <w:u w:val="single"/>
          </w:rPr>
          <w:t>закона</w:t>
        </w:r>
      </w:hyperlink>
      <w:r w:rsidRPr="009E0531">
        <w:rPr>
          <w:rFonts w:ascii="Times New Roman" w:eastAsia="Times New Roman" w:hAnsi="Times New Roman" w:cs="Times New Roman"/>
          <w:color w:val="828282"/>
          <w:sz w:val="28"/>
          <w:szCs w:val="28"/>
        </w:rPr>
        <w:t> от 28.01.2022 N 3-ФЗ)</w:t>
      </w:r>
    </w:p>
    <w:p w:rsidR="009E0531" w:rsidRPr="009E0531" w:rsidRDefault="009E0531" w:rsidP="009E0531">
      <w:pPr>
        <w:shd w:val="clear" w:color="auto" w:fill="FFFFFF"/>
        <w:spacing w:before="21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</w:rPr>
      </w:pPr>
      <w:r w:rsidRPr="009E0531">
        <w:rPr>
          <w:rFonts w:ascii="Times New Roman" w:eastAsia="Times New Roman" w:hAnsi="Times New Roman" w:cs="Times New Roman"/>
          <w:color w:val="828282"/>
          <w:sz w:val="28"/>
          <w:szCs w:val="28"/>
        </w:rPr>
        <w:t>(</w:t>
      </w:r>
      <w:proofErr w:type="gramStart"/>
      <w:r w:rsidRPr="009E0531">
        <w:rPr>
          <w:rFonts w:ascii="Times New Roman" w:eastAsia="Times New Roman" w:hAnsi="Times New Roman" w:cs="Times New Roman"/>
          <w:color w:val="828282"/>
          <w:sz w:val="28"/>
          <w:szCs w:val="28"/>
        </w:rPr>
        <w:t>см</w:t>
      </w:r>
      <w:proofErr w:type="gramEnd"/>
      <w:r w:rsidRPr="009E0531">
        <w:rPr>
          <w:rFonts w:ascii="Times New Roman" w:eastAsia="Times New Roman" w:hAnsi="Times New Roman" w:cs="Times New Roman"/>
          <w:color w:val="828282"/>
          <w:sz w:val="28"/>
          <w:szCs w:val="28"/>
        </w:rPr>
        <w:t>. текст в предыдущей </w:t>
      </w:r>
      <w:hyperlink r:id="rId29" w:history="1">
        <w:r w:rsidRPr="009E0531">
          <w:rPr>
            <w:rFonts w:ascii="Times New Roman" w:eastAsia="Times New Roman" w:hAnsi="Times New Roman" w:cs="Times New Roman"/>
            <w:color w:val="1A0DAB"/>
            <w:sz w:val="28"/>
            <w:u w:val="single"/>
          </w:rPr>
          <w:t>редакции</w:t>
        </w:r>
      </w:hyperlink>
      <w:r w:rsidRPr="009E0531">
        <w:rPr>
          <w:rFonts w:ascii="Times New Roman" w:eastAsia="Times New Roman" w:hAnsi="Times New Roman" w:cs="Times New Roman"/>
          <w:color w:val="828282"/>
          <w:sz w:val="28"/>
          <w:szCs w:val="28"/>
        </w:rPr>
        <w:t>)</w:t>
      </w:r>
    </w:p>
    <w:p w:rsidR="005D2C4C" w:rsidRDefault="005D2C4C"/>
    <w:sectPr w:rsidR="005D2C4C" w:rsidSect="0072388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0531"/>
    <w:rsid w:val="005D2C4C"/>
    <w:rsid w:val="0072388A"/>
    <w:rsid w:val="009E0531"/>
    <w:rsid w:val="00C86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94E"/>
  </w:style>
  <w:style w:type="paragraph" w:styleId="1">
    <w:name w:val="heading 1"/>
    <w:basedOn w:val="a"/>
    <w:link w:val="10"/>
    <w:uiPriority w:val="9"/>
    <w:qFormat/>
    <w:rsid w:val="009E05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053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9E053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E0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indent">
    <w:name w:val="no-indent"/>
    <w:basedOn w:val="a"/>
    <w:rsid w:val="009E0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8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6981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824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805095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4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63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1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69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84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71782/" TargetMode="External"/><Relationship Id="rId13" Type="http://schemas.openxmlformats.org/officeDocument/2006/relationships/hyperlink" Target="http://www.consultant.ru/document/cons_doc_LAW_122882/3d0cac60971a511280cbba229d9b6329c07731f7/" TargetMode="External"/><Relationship Id="rId18" Type="http://schemas.openxmlformats.org/officeDocument/2006/relationships/hyperlink" Target="http://www.consultant.ru/document/cons_doc_LAW_171782/" TargetMode="External"/><Relationship Id="rId26" Type="http://schemas.openxmlformats.org/officeDocument/2006/relationships/hyperlink" Target="http://www.consultant.ru/document/cons_doc_LAW_412702/2d540378b753dcbdac4cc5719cc3907279bd5aec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consultant.ru/document/cons_doc_LAW_412702/2d540378b753dcbdac4cc5719cc3907279bd5aec/" TargetMode="External"/><Relationship Id="rId7" Type="http://schemas.openxmlformats.org/officeDocument/2006/relationships/hyperlink" Target="http://www.consultant.ru/document/cons_doc_LAW_171782/" TargetMode="External"/><Relationship Id="rId12" Type="http://schemas.openxmlformats.org/officeDocument/2006/relationships/hyperlink" Target="http://www.consultant.ru/document/cons_doc_LAW_171782/" TargetMode="External"/><Relationship Id="rId17" Type="http://schemas.openxmlformats.org/officeDocument/2006/relationships/hyperlink" Target="http://www.consultant.ru/document/cons_doc_LAW_121937/530b4c27bbc4674851b091ee1ad714751e4fdc00/" TargetMode="External"/><Relationship Id="rId25" Type="http://schemas.openxmlformats.org/officeDocument/2006/relationships/hyperlink" Target="http://www.consultant.ru/document/cons_doc_LAW_412702/2d540378b753dcbdac4cc5719cc3907279bd5aec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onsultant.ru/document/cons_doc_LAW_412702/2d540378b753dcbdac4cc5719cc3907279bd5aec/" TargetMode="External"/><Relationship Id="rId20" Type="http://schemas.openxmlformats.org/officeDocument/2006/relationships/hyperlink" Target="http://www.consultant.ru/document/cons_doc_LAW_10699/2d540378b753dcbdac4cc5719cc3907279bd5aec/" TargetMode="External"/><Relationship Id="rId29" Type="http://schemas.openxmlformats.org/officeDocument/2006/relationships/hyperlink" Target="http://www.consultant.ru/document/cons_doc_LAW_10699/2d540378b753dcbdac4cc5719cc3907279bd5aec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71782/" TargetMode="External"/><Relationship Id="rId11" Type="http://schemas.openxmlformats.org/officeDocument/2006/relationships/hyperlink" Target="http://www.consultant.ru/document/cons_doc_LAW_121937/530b4c27bbc4674851b091ee1ad714751e4fdc00/" TargetMode="External"/><Relationship Id="rId24" Type="http://schemas.openxmlformats.org/officeDocument/2006/relationships/hyperlink" Target="http://www.consultant.ru/document/cons_doc_LAW_10699/2d540378b753dcbdac4cc5719cc3907279bd5aec/" TargetMode="External"/><Relationship Id="rId5" Type="http://schemas.openxmlformats.org/officeDocument/2006/relationships/hyperlink" Target="http://www.consultant.ru/document/cons_doc_LAW_10699/2d540378b753dcbdac4cc5719cc3907279bd5aec/" TargetMode="External"/><Relationship Id="rId15" Type="http://schemas.openxmlformats.org/officeDocument/2006/relationships/hyperlink" Target="http://www.consultant.ru/document/cons_doc_LAW_412702/2d540378b753dcbdac4cc5719cc3907279bd5aec/" TargetMode="External"/><Relationship Id="rId23" Type="http://schemas.openxmlformats.org/officeDocument/2006/relationships/hyperlink" Target="http://www.consultant.ru/document/cons_doc_LAW_122882/3d0cac60971a511280cbba229d9b6329c07731f7/" TargetMode="External"/><Relationship Id="rId28" Type="http://schemas.openxmlformats.org/officeDocument/2006/relationships/hyperlink" Target="http://www.consultant.ru/document/cons_doc_LAW_408036/" TargetMode="External"/><Relationship Id="rId10" Type="http://schemas.openxmlformats.org/officeDocument/2006/relationships/hyperlink" Target="http://www.consultant.ru/document/cons_doc_LAW_171782/" TargetMode="External"/><Relationship Id="rId19" Type="http://schemas.openxmlformats.org/officeDocument/2006/relationships/hyperlink" Target="http://www.consultant.ru/document/cons_doc_LAW_122882/3d0cac60971a511280cbba229d9b6329c07731f7/" TargetMode="External"/><Relationship Id="rId31" Type="http://schemas.openxmlformats.org/officeDocument/2006/relationships/theme" Target="theme/theme1.xml"/><Relationship Id="rId4" Type="http://schemas.openxmlformats.org/officeDocument/2006/relationships/hyperlink" Target="http://www.consultant.ru/document/cons_doc_LAW_89971/3d0cac60971a511280cbba229d9b6329c07731f7/" TargetMode="External"/><Relationship Id="rId9" Type="http://schemas.openxmlformats.org/officeDocument/2006/relationships/hyperlink" Target="http://www.consultant.ru/document/cons_doc_LAW_171782/" TargetMode="External"/><Relationship Id="rId14" Type="http://schemas.openxmlformats.org/officeDocument/2006/relationships/hyperlink" Target="http://www.consultant.ru/document/cons_doc_LAW_10699/2d540378b753dcbdac4cc5719cc3907279bd5aec/" TargetMode="External"/><Relationship Id="rId22" Type="http://schemas.openxmlformats.org/officeDocument/2006/relationships/hyperlink" Target="http://www.consultant.ru/document/cons_doc_LAW_412702/2d540378b753dcbdac4cc5719cc3907279bd5aec/" TargetMode="External"/><Relationship Id="rId27" Type="http://schemas.openxmlformats.org/officeDocument/2006/relationships/hyperlink" Target="http://www.consultant.ru/document/cons_doc_LAW_412702/5b3e04338020a09b25fe98ea83bc9362c8bc5a76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897</Words>
  <Characters>5116</Characters>
  <Application>Microsoft Office Word</Application>
  <DocSecurity>0</DocSecurity>
  <Lines>42</Lines>
  <Paragraphs>12</Paragraphs>
  <ScaleCrop>false</ScaleCrop>
  <Company/>
  <LinksUpToDate>false</LinksUpToDate>
  <CharactersWithSpaces>6001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2022-08-22T06:35:00Z</cp:lastPrinted>
  <dcterms:created xsi:type="dcterms:W3CDTF">2022-04-06T08:47:00Z</dcterms:created>
  <dcterms:modified xsi:type="dcterms:W3CDTF">2022-08-22T06:35:00Z</dcterms:modified>
</cp:coreProperties>
</file>