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9B" w:rsidRPr="000B029B" w:rsidRDefault="000B029B" w:rsidP="008A412C">
      <w:pPr>
        <w:shd w:val="clear" w:color="auto" w:fill="FFFFFF"/>
        <w:spacing w:after="0" w:line="360" w:lineRule="auto"/>
        <w:rPr>
          <w:rFonts w:ascii="Times New Roman" w:eastAsia="Times New Roman" w:hAnsi="Times New Roman" w:cs="Times New Roman"/>
          <w:color w:val="181818"/>
          <w:sz w:val="32"/>
          <w:lang w:eastAsia="ru-RU"/>
        </w:rPr>
      </w:pPr>
      <w:bookmarkStart w:id="0" w:name="_GoBack"/>
      <w:bookmarkEnd w:id="0"/>
    </w:p>
    <w:p w:rsidR="000B029B" w:rsidRPr="000B029B" w:rsidRDefault="000B029B" w:rsidP="000B029B">
      <w:pPr>
        <w:shd w:val="clear" w:color="auto" w:fill="FFFFFF"/>
        <w:spacing w:after="0" w:line="360" w:lineRule="auto"/>
        <w:ind w:firstLine="709"/>
        <w:jc w:val="center"/>
        <w:rPr>
          <w:rFonts w:ascii="Times New Roman" w:eastAsia="Times New Roman" w:hAnsi="Times New Roman" w:cs="Times New Roman"/>
          <w:color w:val="000000"/>
          <w:sz w:val="32"/>
          <w:lang w:eastAsia="ru-RU"/>
        </w:rPr>
      </w:pPr>
      <w:r w:rsidRPr="000B029B">
        <w:rPr>
          <w:rFonts w:ascii="Times New Roman" w:eastAsia="Times New Roman" w:hAnsi="Times New Roman" w:cs="Times New Roman"/>
          <w:b/>
          <w:bCs/>
          <w:color w:val="000000"/>
          <w:sz w:val="32"/>
          <w:lang w:eastAsia="ru-RU"/>
        </w:rPr>
        <w:t>Лекторий для родителей подростков</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Цель:</w:t>
      </w:r>
      <w:r w:rsidRPr="000B029B">
        <w:rPr>
          <w:rFonts w:ascii="Times New Roman" w:eastAsia="Times New Roman" w:hAnsi="Times New Roman" w:cs="Times New Roman"/>
          <w:color w:val="000000"/>
          <w:sz w:val="24"/>
          <w:szCs w:val="24"/>
          <w:lang w:eastAsia="ru-RU"/>
        </w:rPr>
        <w:t> повышение уровня психолого-педагогической культуры родителей.</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Задачи:</w:t>
      </w:r>
    </w:p>
    <w:p w:rsidR="000B029B" w:rsidRPr="000B029B" w:rsidRDefault="000B029B" w:rsidP="000B029B">
      <w:pPr>
        <w:numPr>
          <w:ilvl w:val="0"/>
          <w:numId w:val="1"/>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Ответить на вопрос родителей: «Какой период подросткового возраста самый трудный во взаимодействии с ребенком и почему?».</w:t>
      </w:r>
    </w:p>
    <w:p w:rsidR="000B029B" w:rsidRPr="000B029B" w:rsidRDefault="000B029B" w:rsidP="000B029B">
      <w:pPr>
        <w:numPr>
          <w:ilvl w:val="0"/>
          <w:numId w:val="1"/>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Озвучить проблемы, которые наиболее часто возникают при общении с детьми.</w:t>
      </w:r>
    </w:p>
    <w:p w:rsidR="000B029B" w:rsidRPr="000B029B" w:rsidRDefault="000B029B" w:rsidP="000B029B">
      <w:pPr>
        <w:numPr>
          <w:ilvl w:val="0"/>
          <w:numId w:val="1"/>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Наметить пути преодоления возникших трудностей.</w:t>
      </w:r>
    </w:p>
    <w:p w:rsidR="000B029B" w:rsidRPr="000B029B" w:rsidRDefault="000B029B" w:rsidP="000B029B">
      <w:pPr>
        <w:numPr>
          <w:ilvl w:val="0"/>
          <w:numId w:val="1"/>
        </w:numPr>
        <w:shd w:val="clear" w:color="auto" w:fill="FFFFFF"/>
        <w:spacing w:before="100" w:beforeAutospacing="1" w:after="100" w:afterAutospacing="1"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Провести диагностику родительских отношений к ребенку и дать индивидуальные рекомендации по выстраиванию взаимоотношений с подростком.</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Ход мероприятия</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Приветствие. Представление если встреча первая.</w:t>
      </w:r>
    </w:p>
    <w:p w:rsid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 Наши дети растут – растут и проблемы, связанные с их воспитанием. Еще совсем недавно основной проблемой было то, как и чем накормить этого вечного «</w:t>
      </w:r>
      <w:proofErr w:type="spellStart"/>
      <w:r w:rsidRPr="000B029B">
        <w:rPr>
          <w:rFonts w:ascii="Times New Roman" w:eastAsia="Times New Roman" w:hAnsi="Times New Roman" w:cs="Times New Roman"/>
          <w:color w:val="000000"/>
          <w:sz w:val="24"/>
          <w:szCs w:val="24"/>
          <w:lang w:eastAsia="ru-RU"/>
        </w:rPr>
        <w:t>нехочуху</w:t>
      </w:r>
      <w:proofErr w:type="spellEnd"/>
      <w:r w:rsidRPr="000B029B">
        <w:rPr>
          <w:rFonts w:ascii="Times New Roman" w:eastAsia="Times New Roman" w:hAnsi="Times New Roman" w:cs="Times New Roman"/>
          <w:color w:val="000000"/>
          <w:sz w:val="24"/>
          <w:szCs w:val="24"/>
          <w:lang w:eastAsia="ru-RU"/>
        </w:rPr>
        <w:t xml:space="preserve">». Еще вчера главным было понятно объяснить, почему нельзя брать чужие игрушки... </w:t>
      </w:r>
    </w:p>
    <w:p w:rsid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 xml:space="preserve">А сегодня ребенок уже сам учит нас жить и частенько своим поведением ставит родителей в тупик. Как найти взаимопонимание (и можно ли его найти), когда по-детски уже не разберешься, а по-взрослому – еще не успел научиться? На нашей предыдущей встрече мы говорили с вами о подростковом возрасте, </w:t>
      </w:r>
      <w:proofErr w:type="gramStart"/>
      <w:r w:rsidRPr="000B029B">
        <w:rPr>
          <w:rFonts w:ascii="Times New Roman" w:eastAsia="Times New Roman" w:hAnsi="Times New Roman" w:cs="Times New Roman"/>
          <w:color w:val="000000"/>
          <w:sz w:val="24"/>
          <w:szCs w:val="24"/>
          <w:lang w:eastAsia="ru-RU"/>
        </w:rPr>
        <w:t>о</w:t>
      </w:r>
      <w:proofErr w:type="gramEnd"/>
      <w:r w:rsidRPr="000B029B">
        <w:rPr>
          <w:rFonts w:ascii="Times New Roman" w:eastAsia="Times New Roman" w:hAnsi="Times New Roman" w:cs="Times New Roman"/>
          <w:color w:val="000000"/>
          <w:sz w:val="24"/>
          <w:szCs w:val="24"/>
          <w:lang w:eastAsia="ru-RU"/>
        </w:rPr>
        <w:t xml:space="preserve"> изменениях, которые происходят с ребенком. А эта наша встреча сегодня посвящена наиболее распространенным проблемам, которые связаны с воспитанием подростков. Но прежде отвечу на наиболее часто задаваемый родителями вопрос: «Какой период подросткового возраста самый трудный во взаимодействии с ребенком и почему?». </w:t>
      </w:r>
    </w:p>
    <w:p w:rsid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Ответ следующий: самое трудное для родителей время (да и для самого ребенка тоже) – это промежуток между 13 и 14 годами. Именно в это время сомнения в возможностях собственной личности и </w:t>
      </w:r>
      <w:r w:rsidRPr="000B029B">
        <w:rPr>
          <w:rFonts w:ascii="Times New Roman" w:eastAsia="Times New Roman" w:hAnsi="Times New Roman" w:cs="Times New Roman"/>
          <w:b/>
          <w:bCs/>
          <w:color w:val="000000"/>
          <w:sz w:val="24"/>
          <w:szCs w:val="24"/>
          <w:lang w:eastAsia="ru-RU"/>
        </w:rPr>
        <w:t>чувство неполноценности</w:t>
      </w:r>
      <w:r w:rsidRPr="000B029B">
        <w:rPr>
          <w:rFonts w:ascii="Times New Roman" w:eastAsia="Times New Roman" w:hAnsi="Times New Roman" w:cs="Times New Roman"/>
          <w:color w:val="000000"/>
          <w:sz w:val="24"/>
          <w:szCs w:val="24"/>
          <w:lang w:eastAsia="ru-RU"/>
        </w:rPr>
        <w:t> достигают наибольшей силы.</w:t>
      </w:r>
    </w:p>
    <w:p w:rsid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 xml:space="preserve"> Подросток испытывает постоянное давление со стороны взрослых и одновременно чувствует придирчивую оценку по шкале признания со стороны сверстников. Все, что происходит в это время, накапливается в его психологическом багаже и имеет огромное </w:t>
      </w:r>
      <w:r w:rsidRPr="000B029B">
        <w:rPr>
          <w:rFonts w:ascii="Times New Roman" w:eastAsia="Times New Roman" w:hAnsi="Times New Roman" w:cs="Times New Roman"/>
          <w:color w:val="000000"/>
          <w:sz w:val="24"/>
          <w:szCs w:val="24"/>
          <w:lang w:eastAsia="ru-RU"/>
        </w:rPr>
        <w:lastRenderedPageBreak/>
        <w:t>значение для того, какой станет его взрослая жизнь. Именно в этот период времени человек имеет максимальную психологическую неустойчивость к различным влияниям извне, он полон сомнений в себе, часто подвергается психологическому давлению со стороны взрослых, и его личность может быть разрушена настолько, что в будущем ее будет сложно (а иногда просто невозможно) восстановить.</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 xml:space="preserve"> Это необходимо помнить всем родителям, воспитывающим ребенка-подростка. Итак, основные проблемы этого возраста.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Проблема 1. «Мой ребенок меня не слышит».</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Вам помогут следующие правила: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1. Обращаясь к ребенку, говорите меньше, а не больше.</w:t>
      </w:r>
      <w:r w:rsidRPr="000B029B">
        <w:rPr>
          <w:rFonts w:ascii="Times New Roman" w:eastAsia="Times New Roman" w:hAnsi="Times New Roman" w:cs="Times New Roman"/>
          <w:color w:val="000000"/>
          <w:sz w:val="24"/>
          <w:szCs w:val="24"/>
          <w:lang w:eastAsia="ru-RU"/>
        </w:rPr>
        <w:t> В таком случае у вас повышается вероятность быть понятым и услышанным. Почему? А потому, что детям требуется больше времени на осмысление того, что они слышат, прежде чем что-то ответить (у них совсем иная скорость переработки информации, нежели у взрослых). Таким образом, если вы задаете своему чаду вопрос или просите о чем-нибудь, подождите, по крайней мере, пять секунд – ребенок воспримет больше информации и, вполне возможно, даст адекватный ответ. Постарайтесь </w:t>
      </w:r>
      <w:r w:rsidRPr="000B029B">
        <w:rPr>
          <w:rFonts w:ascii="Times New Roman" w:eastAsia="Times New Roman" w:hAnsi="Times New Roman" w:cs="Times New Roman"/>
          <w:b/>
          <w:bCs/>
          <w:color w:val="000000"/>
          <w:sz w:val="24"/>
          <w:szCs w:val="24"/>
          <w:lang w:eastAsia="ru-RU"/>
        </w:rPr>
        <w:t>говорить кратко и точно, избегайте длительных монологов</w:t>
      </w:r>
      <w:r w:rsidRPr="000B029B">
        <w:rPr>
          <w:rFonts w:ascii="Times New Roman" w:eastAsia="Times New Roman" w:hAnsi="Times New Roman" w:cs="Times New Roman"/>
          <w:color w:val="000000"/>
          <w:sz w:val="24"/>
          <w:szCs w:val="24"/>
          <w:lang w:eastAsia="ru-RU"/>
        </w:rPr>
        <w:t>. В этом возрасте </w:t>
      </w:r>
      <w:r w:rsidRPr="000B029B">
        <w:rPr>
          <w:rFonts w:ascii="Times New Roman" w:eastAsia="Times New Roman" w:hAnsi="Times New Roman" w:cs="Times New Roman"/>
          <w:b/>
          <w:bCs/>
          <w:color w:val="000000"/>
          <w:sz w:val="24"/>
          <w:szCs w:val="24"/>
          <w:lang w:eastAsia="ru-RU"/>
        </w:rPr>
        <w:t>ребенок становится восприимчивее, если знает, что не придется выслушивать целую лекцию</w:t>
      </w:r>
      <w:r w:rsidRPr="000B029B">
        <w:rPr>
          <w:rFonts w:ascii="Times New Roman" w:eastAsia="Times New Roman" w:hAnsi="Times New Roman" w:cs="Times New Roman"/>
          <w:color w:val="000000"/>
          <w:sz w:val="24"/>
          <w:szCs w:val="24"/>
          <w:lang w:eastAsia="ru-RU"/>
        </w:rPr>
        <w:t>. Например: «Убери, пожалуйста, в шкафу перед тем, как пойдешь гулять», «Сейчас тебе надо выучить физику» и т. д. Иногда достаточно одного слова-напоминания: «Уборка!», «Литература!».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2. Говорите доброжелательно, вежливо – как бы вы хотели, чтобы говорили с вами, - и... тихо.</w:t>
      </w:r>
      <w:r w:rsidRPr="000B029B">
        <w:rPr>
          <w:rFonts w:ascii="Times New Roman" w:eastAsia="Times New Roman" w:hAnsi="Times New Roman" w:cs="Times New Roman"/>
          <w:color w:val="000000"/>
          <w:sz w:val="24"/>
          <w:szCs w:val="24"/>
          <w:lang w:eastAsia="ru-RU"/>
        </w:rPr>
        <w:t> Пониженный, приглушенный голос обычно застает человека врасплох, и ребенок обязательно остановится, чтобы послушать вас. Ведь недаром учителя так успешно используют этот прием, чтобы привлечь внимание разбушевавшегося класса.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3. Будьте внимательным слушателем, не отвлекайтесь на посторонние дела, когда ребенок вам что-то рассказывает.</w:t>
      </w:r>
      <w:r w:rsidRPr="000B029B">
        <w:rPr>
          <w:rFonts w:ascii="Times New Roman" w:eastAsia="Times New Roman" w:hAnsi="Times New Roman" w:cs="Times New Roman"/>
          <w:color w:val="000000"/>
          <w:sz w:val="24"/>
          <w:szCs w:val="24"/>
          <w:lang w:eastAsia="ru-RU"/>
        </w:rPr>
        <w:t> Слушайте его в два раза больше, чем говорите. Ваше взрослеющее дитя просто не сможет стать внимательным слушателем, если ему не у кого этому учиться. Убедитесь, что сами можете служить примером того, что требуете от своего ребенка (обращайте внимание на то, как вы выслушиваете мужа, друзей, родных и, конечно же, самого ребенка).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4.</w:t>
      </w:r>
      <w:r w:rsidRPr="000B029B">
        <w:rPr>
          <w:rFonts w:ascii="Times New Roman" w:eastAsia="Times New Roman" w:hAnsi="Times New Roman" w:cs="Times New Roman"/>
          <w:color w:val="000000"/>
          <w:sz w:val="24"/>
          <w:szCs w:val="24"/>
          <w:lang w:eastAsia="ru-RU"/>
        </w:rPr>
        <w:t xml:space="preserve"> Если вы очень сильно раздражены, разговор начинать не стоит. Ваше раздражение, агрессия моментально передадутся вашему ребенку, и он вас уже не услышит. Это связано с тем, что одной из психологических особенностей данного </w:t>
      </w:r>
      <w:r w:rsidRPr="000B029B">
        <w:rPr>
          <w:rFonts w:ascii="Times New Roman" w:eastAsia="Times New Roman" w:hAnsi="Times New Roman" w:cs="Times New Roman"/>
          <w:color w:val="000000"/>
          <w:sz w:val="24"/>
          <w:szCs w:val="24"/>
          <w:lang w:eastAsia="ru-RU"/>
        </w:rPr>
        <w:lastRenderedPageBreak/>
        <w:t>возраста является </w:t>
      </w:r>
      <w:r w:rsidRPr="000B029B">
        <w:rPr>
          <w:rFonts w:ascii="Times New Roman" w:eastAsia="Times New Roman" w:hAnsi="Times New Roman" w:cs="Times New Roman"/>
          <w:b/>
          <w:bCs/>
          <w:color w:val="000000"/>
          <w:sz w:val="24"/>
          <w:szCs w:val="24"/>
          <w:lang w:eastAsia="ru-RU"/>
        </w:rPr>
        <w:t>эмоциональная нестабильность</w:t>
      </w:r>
      <w:r w:rsidRPr="000B029B">
        <w:rPr>
          <w:rFonts w:ascii="Times New Roman" w:eastAsia="Times New Roman" w:hAnsi="Times New Roman" w:cs="Times New Roman"/>
          <w:color w:val="000000"/>
          <w:sz w:val="24"/>
          <w:szCs w:val="24"/>
          <w:lang w:eastAsia="ru-RU"/>
        </w:rPr>
        <w:t xml:space="preserve">, в большей мере </w:t>
      </w:r>
      <w:proofErr w:type="spellStart"/>
      <w:r w:rsidRPr="000B029B">
        <w:rPr>
          <w:rFonts w:ascii="Times New Roman" w:eastAsia="Times New Roman" w:hAnsi="Times New Roman" w:cs="Times New Roman"/>
          <w:color w:val="000000"/>
          <w:sz w:val="24"/>
          <w:szCs w:val="24"/>
          <w:lang w:eastAsia="ru-RU"/>
        </w:rPr>
        <w:t>обусловленная</w:t>
      </w:r>
      <w:r w:rsidRPr="000B029B">
        <w:rPr>
          <w:rFonts w:ascii="Times New Roman" w:eastAsia="Times New Roman" w:hAnsi="Times New Roman" w:cs="Times New Roman"/>
          <w:b/>
          <w:bCs/>
          <w:color w:val="000000"/>
          <w:sz w:val="24"/>
          <w:szCs w:val="24"/>
          <w:lang w:eastAsia="ru-RU"/>
        </w:rPr>
        <w:t>гормональными</w:t>
      </w:r>
      <w:proofErr w:type="spellEnd"/>
      <w:r w:rsidRPr="000B029B">
        <w:rPr>
          <w:rFonts w:ascii="Times New Roman" w:eastAsia="Times New Roman" w:hAnsi="Times New Roman" w:cs="Times New Roman"/>
          <w:b/>
          <w:bCs/>
          <w:color w:val="000000"/>
          <w:sz w:val="24"/>
          <w:szCs w:val="24"/>
          <w:lang w:eastAsia="ru-RU"/>
        </w:rPr>
        <w:t xml:space="preserve"> изменениями</w:t>
      </w:r>
      <w:r w:rsidRPr="000B029B">
        <w:rPr>
          <w:rFonts w:ascii="Times New Roman" w:eastAsia="Times New Roman" w:hAnsi="Times New Roman" w:cs="Times New Roman"/>
          <w:color w:val="000000"/>
          <w:sz w:val="24"/>
          <w:szCs w:val="24"/>
          <w:lang w:eastAsia="ru-RU"/>
        </w:rPr>
        <w:t>, происходящими в организме ребенка.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5.</w:t>
      </w:r>
      <w:r w:rsidRPr="000B029B">
        <w:rPr>
          <w:rFonts w:ascii="Times New Roman" w:eastAsia="Times New Roman" w:hAnsi="Times New Roman" w:cs="Times New Roman"/>
          <w:color w:val="000000"/>
          <w:sz w:val="24"/>
          <w:szCs w:val="24"/>
          <w:lang w:eastAsia="ru-RU"/>
        </w:rPr>
        <w:t> Прежде чем что-то сказать, </w:t>
      </w:r>
      <w:r w:rsidRPr="000B029B">
        <w:rPr>
          <w:rFonts w:ascii="Times New Roman" w:eastAsia="Times New Roman" w:hAnsi="Times New Roman" w:cs="Times New Roman"/>
          <w:b/>
          <w:bCs/>
          <w:color w:val="000000"/>
          <w:sz w:val="24"/>
          <w:szCs w:val="24"/>
          <w:lang w:eastAsia="ru-RU"/>
        </w:rPr>
        <w:t>установите зрительный контакт с ребенком</w:t>
      </w:r>
      <w:r w:rsidRPr="000B029B">
        <w:rPr>
          <w:rFonts w:ascii="Times New Roman" w:eastAsia="Times New Roman" w:hAnsi="Times New Roman" w:cs="Times New Roman"/>
          <w:color w:val="000000"/>
          <w:sz w:val="24"/>
          <w:szCs w:val="24"/>
          <w:lang w:eastAsia="ru-RU"/>
        </w:rPr>
        <w:t>. Сначала </w:t>
      </w:r>
      <w:r w:rsidRPr="000B029B">
        <w:rPr>
          <w:rFonts w:ascii="Times New Roman" w:eastAsia="Times New Roman" w:hAnsi="Times New Roman" w:cs="Times New Roman"/>
          <w:b/>
          <w:bCs/>
          <w:color w:val="000000"/>
          <w:sz w:val="24"/>
          <w:szCs w:val="24"/>
          <w:lang w:eastAsia="ru-RU"/>
        </w:rPr>
        <w:t>убедитесь, что он смотрит на вас</w:t>
      </w:r>
      <w:r w:rsidRPr="000B029B">
        <w:rPr>
          <w:rFonts w:ascii="Times New Roman" w:eastAsia="Times New Roman" w:hAnsi="Times New Roman" w:cs="Times New Roman"/>
          <w:color w:val="000000"/>
          <w:sz w:val="24"/>
          <w:szCs w:val="24"/>
          <w:lang w:eastAsia="ru-RU"/>
        </w:rPr>
        <w:t xml:space="preserve">, а не в сторону (если нет, то попросите посмотреть на вас – этот прием работает и </w:t>
      </w:r>
      <w:proofErr w:type="gramStart"/>
      <w:r w:rsidRPr="000B029B">
        <w:rPr>
          <w:rFonts w:ascii="Times New Roman" w:eastAsia="Times New Roman" w:hAnsi="Times New Roman" w:cs="Times New Roman"/>
          <w:color w:val="000000"/>
          <w:sz w:val="24"/>
          <w:szCs w:val="24"/>
          <w:lang w:eastAsia="ru-RU"/>
        </w:rPr>
        <w:t>со</w:t>
      </w:r>
      <w:proofErr w:type="gramEnd"/>
      <w:r w:rsidRPr="000B029B">
        <w:rPr>
          <w:rFonts w:ascii="Times New Roman" w:eastAsia="Times New Roman" w:hAnsi="Times New Roman" w:cs="Times New Roman"/>
          <w:color w:val="000000"/>
          <w:sz w:val="24"/>
          <w:szCs w:val="24"/>
          <w:lang w:eastAsia="ru-RU"/>
        </w:rPr>
        <w:t xml:space="preserve"> взрослыми, например с мужьями).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ребенка, это приучит его слушать вас.</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6.</w:t>
      </w:r>
      <w:r w:rsidRPr="000B029B">
        <w:rPr>
          <w:rFonts w:ascii="Times New Roman" w:eastAsia="Times New Roman" w:hAnsi="Times New Roman" w:cs="Times New Roman"/>
          <w:color w:val="000000"/>
          <w:sz w:val="24"/>
          <w:szCs w:val="24"/>
          <w:lang w:eastAsia="ru-RU"/>
        </w:rPr>
        <w:t> Нередко подросткам бывает сложно с ходу переключить свое внимание на ваш вопрос, особенно если они заняты тем, что им очень нравится. Мало того, ребенок и вправду может вас не слышать (такова особенность внимания в данном возрасте). В таком случае </w:t>
      </w:r>
      <w:r w:rsidRPr="000B029B">
        <w:rPr>
          <w:rFonts w:ascii="Times New Roman" w:eastAsia="Times New Roman" w:hAnsi="Times New Roman" w:cs="Times New Roman"/>
          <w:b/>
          <w:bCs/>
          <w:color w:val="000000"/>
          <w:sz w:val="24"/>
          <w:szCs w:val="24"/>
          <w:lang w:eastAsia="ru-RU"/>
        </w:rPr>
        <w:t>делайте предупреждения</w:t>
      </w:r>
      <w:r w:rsidRPr="000B029B">
        <w:rPr>
          <w:rFonts w:ascii="Times New Roman" w:eastAsia="Times New Roman" w:hAnsi="Times New Roman" w:cs="Times New Roman"/>
          <w:color w:val="000000"/>
          <w:sz w:val="24"/>
          <w:szCs w:val="24"/>
          <w:lang w:eastAsia="ru-RU"/>
        </w:rPr>
        <w:t> – установите временное ограничение: «Я хочу с тобой поговорить через минуту, пожалуйста, отвлекись» или «Мне понадобится твоя помощь через две минуты». При этом установленный временной интервал не должен превышать пяти минут, иначе подросток просто забудет.</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Проблема 2. «Грубость, неуважение к старшим. Мой ребенок все время раздражен».</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Психологическая причина подобного поведения:</w:t>
      </w:r>
      <w:r w:rsidRPr="000B029B">
        <w:rPr>
          <w:rFonts w:ascii="Times New Roman" w:eastAsia="Times New Roman" w:hAnsi="Times New Roman" w:cs="Times New Roman"/>
          <w:color w:val="000000"/>
          <w:sz w:val="24"/>
          <w:szCs w:val="24"/>
          <w:lang w:eastAsia="ru-RU"/>
        </w:rPr>
        <w:t> появление необходимости почувствовать себя взрослыми. Желание чувствовать себя взрослым есть, а истинной взрослости еще нет. </w:t>
      </w:r>
      <w:r w:rsidRPr="000B029B">
        <w:rPr>
          <w:rFonts w:ascii="Times New Roman" w:eastAsia="Times New Roman" w:hAnsi="Times New Roman" w:cs="Times New Roman"/>
          <w:b/>
          <w:bCs/>
          <w:color w:val="000000"/>
          <w:sz w:val="24"/>
          <w:szCs w:val="24"/>
          <w:lang w:eastAsia="ru-RU"/>
        </w:rPr>
        <w:t>Ребенок-подросток еще не может пользоваться теми привилегиями, которые дает человеку статус взрослого, но уже потерял те преимущества, которые у него были в детстве.</w:t>
      </w:r>
      <w:r w:rsidRPr="000B029B">
        <w:rPr>
          <w:rFonts w:ascii="Times New Roman" w:eastAsia="Times New Roman" w:hAnsi="Times New Roman" w:cs="Times New Roman"/>
          <w:color w:val="000000"/>
          <w:sz w:val="24"/>
          <w:szCs w:val="24"/>
          <w:lang w:eastAsia="ru-RU"/>
        </w:rPr>
        <w:t> Вот подросток и не знает, как ему проявить свою «взрослость», и находит самый простой путь – грубость, дерзкие фразы, которые раньше он не мог себе позволить. И здесь родителям очень важно правильно повести себя, чтобы не просто наорать и «задавить» авторитетом, а исправить ситуацию.</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1.</w:t>
      </w:r>
      <w:r w:rsidRPr="000B029B">
        <w:rPr>
          <w:rFonts w:ascii="Times New Roman" w:eastAsia="Times New Roman" w:hAnsi="Times New Roman" w:cs="Times New Roman"/>
          <w:color w:val="000000"/>
          <w:sz w:val="24"/>
          <w:szCs w:val="24"/>
          <w:lang w:eastAsia="ru-RU"/>
        </w:rPr>
        <w:t> Если ваш ребенок грубит, </w:t>
      </w:r>
      <w:r w:rsidRPr="000B029B">
        <w:rPr>
          <w:rFonts w:ascii="Times New Roman" w:eastAsia="Times New Roman" w:hAnsi="Times New Roman" w:cs="Times New Roman"/>
          <w:b/>
          <w:bCs/>
          <w:color w:val="000000"/>
          <w:sz w:val="24"/>
          <w:szCs w:val="24"/>
          <w:lang w:eastAsia="ru-RU"/>
        </w:rPr>
        <w:t>сразу же укажите ему на это</w:t>
      </w:r>
      <w:r w:rsidRPr="000B029B">
        <w:rPr>
          <w:rFonts w:ascii="Times New Roman" w:eastAsia="Times New Roman" w:hAnsi="Times New Roman" w:cs="Times New Roman"/>
          <w:color w:val="000000"/>
          <w:sz w:val="24"/>
          <w:szCs w:val="24"/>
          <w:lang w:eastAsia="ru-RU"/>
        </w:rPr>
        <w:t xml:space="preserve">, чтобы он всегда знал, что перешагнул </w:t>
      </w:r>
      <w:proofErr w:type="spellStart"/>
      <w:r w:rsidRPr="000B029B">
        <w:rPr>
          <w:rFonts w:ascii="Times New Roman" w:eastAsia="Times New Roman" w:hAnsi="Times New Roman" w:cs="Times New Roman"/>
          <w:color w:val="000000"/>
          <w:sz w:val="24"/>
          <w:szCs w:val="24"/>
          <w:lang w:eastAsia="ru-RU"/>
        </w:rPr>
        <w:t>черту</w:t>
      </w:r>
      <w:proofErr w:type="gramStart"/>
      <w:r w:rsidRPr="000B029B">
        <w:rPr>
          <w:rFonts w:ascii="Times New Roman" w:eastAsia="Times New Roman" w:hAnsi="Times New Roman" w:cs="Times New Roman"/>
          <w:color w:val="000000"/>
          <w:sz w:val="24"/>
          <w:szCs w:val="24"/>
          <w:lang w:eastAsia="ru-RU"/>
        </w:rPr>
        <w:t>.</w:t>
      </w:r>
      <w:r w:rsidRPr="000B029B">
        <w:rPr>
          <w:rFonts w:ascii="Times New Roman" w:eastAsia="Times New Roman" w:hAnsi="Times New Roman" w:cs="Times New Roman"/>
          <w:b/>
          <w:bCs/>
          <w:color w:val="000000"/>
          <w:sz w:val="24"/>
          <w:szCs w:val="24"/>
          <w:lang w:eastAsia="ru-RU"/>
        </w:rPr>
        <w:t>Н</w:t>
      </w:r>
      <w:proofErr w:type="gramEnd"/>
      <w:r w:rsidRPr="000B029B">
        <w:rPr>
          <w:rFonts w:ascii="Times New Roman" w:eastAsia="Times New Roman" w:hAnsi="Times New Roman" w:cs="Times New Roman"/>
          <w:b/>
          <w:bCs/>
          <w:color w:val="000000"/>
          <w:sz w:val="24"/>
          <w:szCs w:val="24"/>
          <w:lang w:eastAsia="ru-RU"/>
        </w:rPr>
        <w:t>аправляйте</w:t>
      </w:r>
      <w:proofErr w:type="spellEnd"/>
      <w:r w:rsidRPr="000B029B">
        <w:rPr>
          <w:rFonts w:ascii="Times New Roman" w:eastAsia="Times New Roman" w:hAnsi="Times New Roman" w:cs="Times New Roman"/>
          <w:b/>
          <w:bCs/>
          <w:color w:val="000000"/>
          <w:sz w:val="24"/>
          <w:szCs w:val="24"/>
          <w:lang w:eastAsia="ru-RU"/>
        </w:rPr>
        <w:t xml:space="preserve"> свои замечания на поведение, а не на саму личность ребенка</w:t>
      </w:r>
      <w:r w:rsidRPr="000B029B">
        <w:rPr>
          <w:rFonts w:ascii="Times New Roman" w:eastAsia="Times New Roman" w:hAnsi="Times New Roman" w:cs="Times New Roman"/>
          <w:color w:val="000000"/>
          <w:sz w:val="24"/>
          <w:szCs w:val="24"/>
          <w:lang w:eastAsia="ru-RU"/>
        </w:rPr>
        <w:t>. Например: «Когда я говорю с тобой, ты закатываешь глаза.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это не повторяла».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2. Научитесь говорить с ребенком на равных</w:t>
      </w:r>
      <w:r w:rsidRPr="000B029B">
        <w:rPr>
          <w:rFonts w:ascii="Times New Roman" w:eastAsia="Times New Roman" w:hAnsi="Times New Roman" w:cs="Times New Roman"/>
          <w:color w:val="000000"/>
          <w:sz w:val="24"/>
          <w:szCs w:val="24"/>
          <w:lang w:eastAsia="ru-RU"/>
        </w:rPr>
        <w:t xml:space="preserve">, не сюсюкайте и не подавляйте – дайте ему почувствовать свою значимость, чтобы он не искал другие способы для получения этого ощущения. </w:t>
      </w:r>
      <w:proofErr w:type="gramStart"/>
      <w:r w:rsidRPr="000B029B">
        <w:rPr>
          <w:rFonts w:ascii="Times New Roman" w:eastAsia="Times New Roman" w:hAnsi="Times New Roman" w:cs="Times New Roman"/>
          <w:color w:val="000000"/>
          <w:sz w:val="24"/>
          <w:szCs w:val="24"/>
          <w:lang w:eastAsia="ru-RU"/>
        </w:rPr>
        <w:t>Почаще</w:t>
      </w:r>
      <w:proofErr w:type="gramEnd"/>
      <w:r w:rsidRPr="000B029B">
        <w:rPr>
          <w:rFonts w:ascii="Times New Roman" w:eastAsia="Times New Roman" w:hAnsi="Times New Roman" w:cs="Times New Roman"/>
          <w:color w:val="000000"/>
          <w:sz w:val="24"/>
          <w:szCs w:val="24"/>
          <w:lang w:eastAsia="ru-RU"/>
        </w:rPr>
        <w:t xml:space="preserve"> советуйтесь с ним в разных семейных </w:t>
      </w:r>
      <w:r w:rsidRPr="000B029B">
        <w:rPr>
          <w:rFonts w:ascii="Times New Roman" w:eastAsia="Times New Roman" w:hAnsi="Times New Roman" w:cs="Times New Roman"/>
          <w:color w:val="000000"/>
          <w:sz w:val="24"/>
          <w:szCs w:val="24"/>
          <w:lang w:eastAsia="ru-RU"/>
        </w:rPr>
        <w:lastRenderedPageBreak/>
        <w:t>вопросах – не исключено, что он предложит какое-нибудь свежее решение, да и грубить в такой ситуации нет никакой надобности, более того, грубость здесь будет выглядеть по-детски.</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3. Разъясняйте ребенку, как правильно, а как нет, что можно, а что нельзя</w:t>
      </w:r>
      <w:r w:rsidRPr="000B029B">
        <w:rPr>
          <w:rFonts w:ascii="Times New Roman" w:eastAsia="Times New Roman" w:hAnsi="Times New Roman" w:cs="Times New Roman"/>
          <w:color w:val="000000"/>
          <w:sz w:val="24"/>
          <w:szCs w:val="24"/>
          <w:lang w:eastAsia="ru-RU"/>
        </w:rPr>
        <w:t>. Не думайте, что ребенок сам знает, как надо правильно себя вести. Ваш авторитет ему еще очень нужен. Только постарайтесь сделать это не в виде нравоучения, а во время дружеской беседы, еще лучше – на примере собственного опыта.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4.</w:t>
      </w:r>
      <w:r w:rsidRPr="000B029B">
        <w:rPr>
          <w:rFonts w:ascii="Times New Roman" w:eastAsia="Times New Roman" w:hAnsi="Times New Roman" w:cs="Times New Roman"/>
          <w:color w:val="000000"/>
          <w:sz w:val="24"/>
          <w:szCs w:val="24"/>
          <w:lang w:eastAsia="ru-RU"/>
        </w:rPr>
        <w:t> Старайтесь </w:t>
      </w:r>
      <w:r w:rsidRPr="000B029B">
        <w:rPr>
          <w:rFonts w:ascii="Times New Roman" w:eastAsia="Times New Roman" w:hAnsi="Times New Roman" w:cs="Times New Roman"/>
          <w:b/>
          <w:bCs/>
          <w:color w:val="000000"/>
          <w:sz w:val="24"/>
          <w:szCs w:val="24"/>
          <w:lang w:eastAsia="ru-RU"/>
        </w:rPr>
        <w:t>не вступайте в пререкания</w:t>
      </w:r>
      <w:r w:rsidRPr="000B029B">
        <w:rPr>
          <w:rFonts w:ascii="Times New Roman" w:eastAsia="Times New Roman" w:hAnsi="Times New Roman" w:cs="Times New Roman"/>
          <w:color w:val="000000"/>
          <w:sz w:val="24"/>
          <w:szCs w:val="24"/>
          <w:lang w:eastAsia="ru-RU"/>
        </w:rPr>
        <w:t>. Не надо демонстративно вздыхать, пожимать плечами, показывать, что вы рассержены, уговаривать, ругаться – такая тактика только усугубляет подобное поведение. Практика показывает, что </w:t>
      </w:r>
      <w:r w:rsidRPr="000B029B">
        <w:rPr>
          <w:rFonts w:ascii="Times New Roman" w:eastAsia="Times New Roman" w:hAnsi="Times New Roman" w:cs="Times New Roman"/>
          <w:b/>
          <w:bCs/>
          <w:color w:val="000000"/>
          <w:sz w:val="24"/>
          <w:szCs w:val="24"/>
          <w:lang w:eastAsia="ru-RU"/>
        </w:rPr>
        <w:t>дети-подростки перестают грубить, дерзить, когда видят, что это неэффективно для привлечения внимания взрослых</w:t>
      </w:r>
      <w:r w:rsidRPr="000B029B">
        <w:rPr>
          <w:rFonts w:ascii="Times New Roman" w:eastAsia="Times New Roman" w:hAnsi="Times New Roman" w:cs="Times New Roman"/>
          <w:color w:val="000000"/>
          <w:sz w:val="24"/>
          <w:szCs w:val="24"/>
          <w:lang w:eastAsia="ru-RU"/>
        </w:rPr>
        <w:t>.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ребенок грубит, и делайте так </w:t>
      </w:r>
      <w:r w:rsidRPr="000B029B">
        <w:rPr>
          <w:rFonts w:ascii="Times New Roman" w:eastAsia="Times New Roman" w:hAnsi="Times New Roman" w:cs="Times New Roman"/>
          <w:b/>
          <w:bCs/>
          <w:color w:val="000000"/>
          <w:sz w:val="24"/>
          <w:szCs w:val="24"/>
          <w:lang w:eastAsia="ru-RU"/>
        </w:rPr>
        <w:t>всегда</w:t>
      </w:r>
      <w:r w:rsidRPr="000B029B">
        <w:rPr>
          <w:rFonts w:ascii="Times New Roman" w:eastAsia="Times New Roman" w:hAnsi="Times New Roman" w:cs="Times New Roman"/>
          <w:color w:val="000000"/>
          <w:sz w:val="24"/>
          <w:szCs w:val="24"/>
          <w:lang w:eastAsia="ru-RU"/>
        </w:rPr>
        <w:t>.</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5.</w:t>
      </w:r>
      <w:r w:rsidRPr="000B029B">
        <w:rPr>
          <w:rFonts w:ascii="Times New Roman" w:eastAsia="Times New Roman" w:hAnsi="Times New Roman" w:cs="Times New Roman"/>
          <w:color w:val="000000"/>
          <w:sz w:val="24"/>
          <w:szCs w:val="24"/>
          <w:lang w:eastAsia="ru-RU"/>
        </w:rPr>
        <w:t> Даже если подросток неправильно и грубо себя ведет, </w:t>
      </w:r>
      <w:r w:rsidRPr="000B029B">
        <w:rPr>
          <w:rFonts w:ascii="Times New Roman" w:eastAsia="Times New Roman" w:hAnsi="Times New Roman" w:cs="Times New Roman"/>
          <w:b/>
          <w:bCs/>
          <w:color w:val="000000"/>
          <w:sz w:val="24"/>
          <w:szCs w:val="24"/>
          <w:lang w:eastAsia="ru-RU"/>
        </w:rPr>
        <w:t>делайте ему замечание только с глазу на глаз</w:t>
      </w:r>
      <w:r w:rsidRPr="000B029B">
        <w:rPr>
          <w:rFonts w:ascii="Times New Roman" w:eastAsia="Times New Roman" w:hAnsi="Times New Roman" w:cs="Times New Roman"/>
          <w:color w:val="000000"/>
          <w:sz w:val="24"/>
          <w:szCs w:val="24"/>
          <w:lang w:eastAsia="ru-RU"/>
        </w:rPr>
        <w:t>, а не в присутствии других взрослых или подростков. Подростки </w:t>
      </w:r>
      <w:r w:rsidRPr="000B029B">
        <w:rPr>
          <w:rFonts w:ascii="Times New Roman" w:eastAsia="Times New Roman" w:hAnsi="Times New Roman" w:cs="Times New Roman"/>
          <w:b/>
          <w:bCs/>
          <w:color w:val="000000"/>
          <w:sz w:val="24"/>
          <w:szCs w:val="24"/>
          <w:lang w:eastAsia="ru-RU"/>
        </w:rPr>
        <w:t>очень</w:t>
      </w:r>
      <w:r w:rsidRPr="000B029B">
        <w:rPr>
          <w:rFonts w:ascii="Times New Roman" w:eastAsia="Times New Roman" w:hAnsi="Times New Roman" w:cs="Times New Roman"/>
          <w:color w:val="000000"/>
          <w:sz w:val="24"/>
          <w:szCs w:val="24"/>
          <w:lang w:eastAsia="ru-RU"/>
        </w:rPr>
        <w:t> болезненно воспринимает любую критику в свой адрес, а это может привести к ярко выраженному оппозиционному поведению и лишь усилит грубость.</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Проблема 3 . «Мой ребенок все время врет».</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Причина.</w:t>
      </w:r>
      <w:r w:rsidRPr="000B029B">
        <w:rPr>
          <w:rFonts w:ascii="Times New Roman" w:eastAsia="Times New Roman" w:hAnsi="Times New Roman" w:cs="Times New Roman"/>
          <w:color w:val="000000"/>
          <w:sz w:val="24"/>
          <w:szCs w:val="24"/>
          <w:lang w:eastAsia="ru-RU"/>
        </w:rPr>
        <w:t xml:space="preserve"> К сожалению, в подростковом возрасте </w:t>
      </w:r>
      <w:proofErr w:type="gramStart"/>
      <w:r w:rsidRPr="000B029B">
        <w:rPr>
          <w:rFonts w:ascii="Times New Roman" w:eastAsia="Times New Roman" w:hAnsi="Times New Roman" w:cs="Times New Roman"/>
          <w:color w:val="000000"/>
          <w:sz w:val="24"/>
          <w:szCs w:val="24"/>
          <w:lang w:eastAsia="ru-RU"/>
        </w:rPr>
        <w:t>вранье</w:t>
      </w:r>
      <w:proofErr w:type="gramEnd"/>
      <w:r w:rsidRPr="000B029B">
        <w:rPr>
          <w:rFonts w:ascii="Times New Roman" w:eastAsia="Times New Roman" w:hAnsi="Times New Roman" w:cs="Times New Roman"/>
          <w:color w:val="000000"/>
          <w:sz w:val="24"/>
          <w:szCs w:val="24"/>
          <w:lang w:eastAsia="ru-RU"/>
        </w:rPr>
        <w:t>, тем более, если оно имело место и раньше, становится для ребенка привычнее, он врет чаще.</w:t>
      </w:r>
      <w:r w:rsidRPr="000B029B">
        <w:rPr>
          <w:rFonts w:ascii="Times New Roman" w:eastAsia="Times New Roman" w:hAnsi="Times New Roman" w:cs="Times New Roman"/>
          <w:b/>
          <w:bCs/>
          <w:color w:val="000000"/>
          <w:sz w:val="24"/>
          <w:szCs w:val="24"/>
          <w:lang w:eastAsia="ru-RU"/>
        </w:rPr>
        <w:t xml:space="preserve"> В общении </w:t>
      </w:r>
      <w:proofErr w:type="gramStart"/>
      <w:r w:rsidRPr="000B029B">
        <w:rPr>
          <w:rFonts w:ascii="Times New Roman" w:eastAsia="Times New Roman" w:hAnsi="Times New Roman" w:cs="Times New Roman"/>
          <w:b/>
          <w:bCs/>
          <w:color w:val="000000"/>
          <w:sz w:val="24"/>
          <w:szCs w:val="24"/>
          <w:lang w:eastAsia="ru-RU"/>
        </w:rPr>
        <w:t>со</w:t>
      </w:r>
      <w:proofErr w:type="gramEnd"/>
      <w:r w:rsidRPr="000B029B">
        <w:rPr>
          <w:rFonts w:ascii="Times New Roman" w:eastAsia="Times New Roman" w:hAnsi="Times New Roman" w:cs="Times New Roman"/>
          <w:b/>
          <w:bCs/>
          <w:color w:val="000000"/>
          <w:sz w:val="24"/>
          <w:szCs w:val="24"/>
          <w:lang w:eastAsia="ru-RU"/>
        </w:rPr>
        <w:t xml:space="preserve"> взрослыми</w:t>
      </w:r>
      <w:r w:rsidRPr="000B029B">
        <w:rPr>
          <w:rFonts w:ascii="Times New Roman" w:eastAsia="Times New Roman" w:hAnsi="Times New Roman" w:cs="Times New Roman"/>
          <w:color w:val="000000"/>
          <w:sz w:val="24"/>
          <w:szCs w:val="24"/>
          <w:lang w:eastAsia="ru-RU"/>
        </w:rPr>
        <w:t> это проявляется потому, что </w:t>
      </w:r>
      <w:r w:rsidRPr="000B029B">
        <w:rPr>
          <w:rFonts w:ascii="Times New Roman" w:eastAsia="Times New Roman" w:hAnsi="Times New Roman" w:cs="Times New Roman"/>
          <w:b/>
          <w:bCs/>
          <w:color w:val="000000"/>
          <w:sz w:val="24"/>
          <w:szCs w:val="24"/>
          <w:lang w:eastAsia="ru-RU"/>
        </w:rPr>
        <w:t>появляется все больше секретов от родителей</w:t>
      </w:r>
      <w:r w:rsidRPr="000B029B">
        <w:rPr>
          <w:rFonts w:ascii="Times New Roman" w:eastAsia="Times New Roman" w:hAnsi="Times New Roman" w:cs="Times New Roman"/>
          <w:color w:val="000000"/>
          <w:sz w:val="24"/>
          <w:szCs w:val="24"/>
          <w:lang w:eastAsia="ru-RU"/>
        </w:rPr>
        <w:t>, а следовательно, и причин обмануть. </w:t>
      </w:r>
      <w:r w:rsidRPr="000B029B">
        <w:rPr>
          <w:rFonts w:ascii="Times New Roman" w:eastAsia="Times New Roman" w:hAnsi="Times New Roman" w:cs="Times New Roman"/>
          <w:b/>
          <w:bCs/>
          <w:color w:val="000000"/>
          <w:sz w:val="24"/>
          <w:szCs w:val="24"/>
          <w:lang w:eastAsia="ru-RU"/>
        </w:rPr>
        <w:t>В общении со сверстниками</w:t>
      </w:r>
      <w:r w:rsidRPr="000B029B">
        <w:rPr>
          <w:rFonts w:ascii="Times New Roman" w:eastAsia="Times New Roman" w:hAnsi="Times New Roman" w:cs="Times New Roman"/>
          <w:color w:val="000000"/>
          <w:sz w:val="24"/>
          <w:szCs w:val="24"/>
          <w:lang w:eastAsia="ru-RU"/>
        </w:rPr>
        <w:t>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ребенка врать.</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1. Предполагайте честность и требуйте правдивости.</w:t>
      </w:r>
      <w:r w:rsidRPr="000B029B">
        <w:rPr>
          <w:rFonts w:ascii="Times New Roman" w:eastAsia="Times New Roman" w:hAnsi="Times New Roman" w:cs="Times New Roman"/>
          <w:color w:val="000000"/>
          <w:sz w:val="24"/>
          <w:szCs w:val="24"/>
          <w:lang w:eastAsia="ru-RU"/>
        </w:rPr>
        <w:t> Постоянно объясняйте свое отношение к честности: «Все в нашей семье должны быть честными друг с другом». Но перед этим проанализируйте, какой пример честности подаете вы сами. Используете ли вы сами «невинную» ложь? Просили ли вы, чтобы ваш ребенок ответил по телефону, что вас нет дома, когда вы есть, и пр.</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2. Попробуйте выявить возможные причины обмана.</w:t>
      </w:r>
      <w:r w:rsidRPr="000B029B">
        <w:rPr>
          <w:rFonts w:ascii="Times New Roman" w:eastAsia="Times New Roman" w:hAnsi="Times New Roman" w:cs="Times New Roman"/>
          <w:color w:val="000000"/>
          <w:sz w:val="24"/>
          <w:szCs w:val="24"/>
          <w:lang w:eastAsia="ru-RU"/>
        </w:rPr>
        <w:t xml:space="preserve"> Как правило, подросток начинает врать в первую очередь для того, чтобы привлечь к себе внимание </w:t>
      </w:r>
      <w:r w:rsidRPr="000B029B">
        <w:rPr>
          <w:rFonts w:ascii="Times New Roman" w:eastAsia="Times New Roman" w:hAnsi="Times New Roman" w:cs="Times New Roman"/>
          <w:color w:val="000000"/>
          <w:sz w:val="24"/>
          <w:szCs w:val="24"/>
          <w:lang w:eastAsia="ru-RU"/>
        </w:rPr>
        <w:lastRenderedPageBreak/>
        <w:t xml:space="preserve">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 как правило, сам точно не знает настоящих причин. Проанализируйте сами: когда началось </w:t>
      </w:r>
      <w:proofErr w:type="gramStart"/>
      <w:r w:rsidRPr="000B029B">
        <w:rPr>
          <w:rFonts w:ascii="Times New Roman" w:eastAsia="Times New Roman" w:hAnsi="Times New Roman" w:cs="Times New Roman"/>
          <w:color w:val="000000"/>
          <w:sz w:val="24"/>
          <w:szCs w:val="24"/>
          <w:lang w:eastAsia="ru-RU"/>
        </w:rPr>
        <w:t>вранье</w:t>
      </w:r>
      <w:proofErr w:type="gramEnd"/>
      <w:r w:rsidRPr="000B029B">
        <w:rPr>
          <w:rFonts w:ascii="Times New Roman" w:eastAsia="Times New Roman" w:hAnsi="Times New Roman" w:cs="Times New Roman"/>
          <w:color w:val="000000"/>
          <w:sz w:val="24"/>
          <w:szCs w:val="24"/>
          <w:lang w:eastAsia="ru-RU"/>
        </w:rPr>
        <w:t>, кому он врет – всем или только некоторым?</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3. Несмотря на то</w:t>
      </w:r>
      <w:r w:rsidRPr="000B029B">
        <w:rPr>
          <w:rFonts w:ascii="Times New Roman" w:eastAsia="Times New Roman" w:hAnsi="Times New Roman" w:cs="Times New Roman"/>
          <w:color w:val="000000"/>
          <w:sz w:val="24"/>
          <w:szCs w:val="24"/>
          <w:lang w:eastAsia="ru-RU"/>
        </w:rPr>
        <w:t xml:space="preserve">, что ваш ребенок уже не малыш, продолжайте объяснять ему, почему обманывать плохо. </w:t>
      </w:r>
      <w:proofErr w:type="gramStart"/>
      <w:r w:rsidRPr="000B029B">
        <w:rPr>
          <w:rFonts w:ascii="Times New Roman" w:eastAsia="Times New Roman" w:hAnsi="Times New Roman" w:cs="Times New Roman"/>
          <w:color w:val="000000"/>
          <w:sz w:val="24"/>
          <w:szCs w:val="24"/>
          <w:lang w:eastAsia="ru-RU"/>
        </w:rPr>
        <w:t>Приводите веские аргументы, сопровождая их наглядными примерами, близкими возрасту ребенка: вранье может привести к неприятностям, часто к очень большим; репутация тоже страдает, </w:t>
      </w:r>
      <w:r w:rsidRPr="000B029B">
        <w:rPr>
          <w:rFonts w:ascii="Times New Roman" w:eastAsia="Times New Roman" w:hAnsi="Times New Roman" w:cs="Times New Roman"/>
          <w:b/>
          <w:bCs/>
          <w:color w:val="000000"/>
          <w:sz w:val="24"/>
          <w:szCs w:val="24"/>
          <w:lang w:eastAsia="ru-RU"/>
        </w:rPr>
        <w:t>группа сверстников перестает тебе доверять</w:t>
      </w:r>
      <w:r w:rsidRPr="000B029B">
        <w:rPr>
          <w:rFonts w:ascii="Times New Roman" w:eastAsia="Times New Roman" w:hAnsi="Times New Roman" w:cs="Times New Roman"/>
          <w:color w:val="000000"/>
          <w:sz w:val="24"/>
          <w:szCs w:val="24"/>
          <w:lang w:eastAsia="ru-RU"/>
        </w:rPr>
        <w:t> (в подростковом возрасте это имеет очень большое влияние);</w:t>
      </w:r>
      <w:proofErr w:type="gramEnd"/>
      <w:r w:rsidRPr="000B029B">
        <w:rPr>
          <w:rFonts w:ascii="Times New Roman" w:eastAsia="Times New Roman" w:hAnsi="Times New Roman" w:cs="Times New Roman"/>
          <w:color w:val="000000"/>
          <w:sz w:val="24"/>
          <w:szCs w:val="24"/>
          <w:lang w:eastAsia="ru-RU"/>
        </w:rPr>
        <w:t xml:space="preserve"> обман обижает, особенно самых близких людей и т. д. </w:t>
      </w:r>
      <w:r w:rsidRPr="000B029B">
        <w:rPr>
          <w:rFonts w:ascii="Times New Roman" w:eastAsia="Times New Roman" w:hAnsi="Times New Roman" w:cs="Times New Roman"/>
          <w:b/>
          <w:bCs/>
          <w:color w:val="000000"/>
          <w:sz w:val="24"/>
          <w:szCs w:val="24"/>
          <w:lang w:eastAsia="ru-RU"/>
        </w:rPr>
        <w:t>Задавайте вопросы</w:t>
      </w:r>
      <w:r w:rsidRPr="000B029B">
        <w:rPr>
          <w:rFonts w:ascii="Times New Roman" w:eastAsia="Times New Roman" w:hAnsi="Times New Roman" w:cs="Times New Roman"/>
          <w:color w:val="000000"/>
          <w:sz w:val="24"/>
          <w:szCs w:val="24"/>
          <w:lang w:eastAsia="ru-RU"/>
        </w:rPr>
        <w:t>, которые помогут ребенку самому понять, к чему может привести подобное поведение, и дожидайтесь на них ответа. Например: «Если ты не будешь держать слово, как я могу верить тебе?» и т. д.</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4.</w:t>
      </w:r>
      <w:r w:rsidRPr="000B029B">
        <w:rPr>
          <w:rFonts w:ascii="Times New Roman" w:eastAsia="Times New Roman" w:hAnsi="Times New Roman" w:cs="Times New Roman"/>
          <w:color w:val="000000"/>
          <w:sz w:val="24"/>
          <w:szCs w:val="24"/>
          <w:lang w:eastAsia="ru-RU"/>
        </w:rPr>
        <w:t> Помните, что подростки чаще всего обманывают, чтобы привлечь внимание. Исходя из этого, </w:t>
      </w:r>
      <w:r w:rsidRPr="000B029B">
        <w:rPr>
          <w:rFonts w:ascii="Times New Roman" w:eastAsia="Times New Roman" w:hAnsi="Times New Roman" w:cs="Times New Roman"/>
          <w:b/>
          <w:bCs/>
          <w:color w:val="000000"/>
          <w:sz w:val="24"/>
          <w:szCs w:val="24"/>
          <w:lang w:eastAsia="ru-RU"/>
        </w:rPr>
        <w:t>старайтесь реагировать на преувеличение или искажение правды не слишком остро</w:t>
      </w:r>
      <w:r w:rsidRPr="000B029B">
        <w:rPr>
          <w:rFonts w:ascii="Times New Roman" w:eastAsia="Times New Roman" w:hAnsi="Times New Roman" w:cs="Times New Roman"/>
          <w:color w:val="000000"/>
          <w:sz w:val="24"/>
          <w:szCs w:val="24"/>
          <w:lang w:eastAsia="ru-RU"/>
        </w:rPr>
        <w:t>.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5. Введите «штраф» за ложь.</w:t>
      </w:r>
      <w:r w:rsidRPr="000B029B">
        <w:rPr>
          <w:rFonts w:ascii="Times New Roman" w:eastAsia="Times New Roman" w:hAnsi="Times New Roman" w:cs="Times New Roman"/>
          <w:color w:val="000000"/>
          <w:sz w:val="24"/>
          <w:szCs w:val="24"/>
          <w:lang w:eastAsia="ru-RU"/>
        </w:rPr>
        <w:t> Причем выберите такой метод, чтобы ваш ребенок в результате его использования расхотел обманывать. Например, пусть каждый раз, обманув, </w:t>
      </w:r>
      <w:r w:rsidRPr="000B029B">
        <w:rPr>
          <w:rFonts w:ascii="Times New Roman" w:eastAsia="Times New Roman" w:hAnsi="Times New Roman" w:cs="Times New Roman"/>
          <w:b/>
          <w:bCs/>
          <w:color w:val="000000"/>
          <w:sz w:val="24"/>
          <w:szCs w:val="24"/>
          <w:lang w:eastAsia="ru-RU"/>
        </w:rPr>
        <w:t>пишет извинения</w:t>
      </w:r>
      <w:r w:rsidRPr="000B029B">
        <w:rPr>
          <w:rFonts w:ascii="Times New Roman" w:eastAsia="Times New Roman" w:hAnsi="Times New Roman" w:cs="Times New Roman"/>
          <w:color w:val="000000"/>
          <w:sz w:val="24"/>
          <w:szCs w:val="24"/>
          <w:lang w:eastAsia="ru-RU"/>
        </w:rPr>
        <w:t> «пострадавшему» – матери, отцу и пр. (Вам полезно будет почитать написанное, чтобы понять своего ребенка).</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Проблема 4. «Постоянное стремление к власти».</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Психологическая причина.</w:t>
      </w:r>
      <w:r w:rsidRPr="000B029B">
        <w:rPr>
          <w:rFonts w:ascii="Times New Roman" w:eastAsia="Times New Roman" w:hAnsi="Times New Roman" w:cs="Times New Roman"/>
          <w:color w:val="000000"/>
          <w:sz w:val="24"/>
          <w:szCs w:val="24"/>
          <w:lang w:eastAsia="ru-RU"/>
        </w:rPr>
        <w:t> Стремление доминировать в подростковом возрасте чаще всего </w:t>
      </w:r>
      <w:r w:rsidRPr="000B029B">
        <w:rPr>
          <w:rFonts w:ascii="Times New Roman" w:eastAsia="Times New Roman" w:hAnsi="Times New Roman" w:cs="Times New Roman"/>
          <w:b/>
          <w:bCs/>
          <w:color w:val="000000"/>
          <w:sz w:val="24"/>
          <w:szCs w:val="24"/>
          <w:lang w:eastAsia="ru-RU"/>
        </w:rPr>
        <w:t>вызвано повышенной потребностью в одобрении, низкой самооценкой</w:t>
      </w:r>
      <w:r w:rsidRPr="000B029B">
        <w:rPr>
          <w:rFonts w:ascii="Times New Roman" w:eastAsia="Times New Roman" w:hAnsi="Times New Roman" w:cs="Times New Roman"/>
          <w:color w:val="000000"/>
          <w:sz w:val="24"/>
          <w:szCs w:val="24"/>
          <w:lang w:eastAsia="ru-RU"/>
        </w:rPr>
        <w:t xml:space="preserve"> (очень частый спутник пубертатного периода) и просто – отсутствием коммуникативных навыков. «Раз у </w:t>
      </w:r>
      <w:proofErr w:type="gramStart"/>
      <w:r w:rsidRPr="000B029B">
        <w:rPr>
          <w:rFonts w:ascii="Times New Roman" w:eastAsia="Times New Roman" w:hAnsi="Times New Roman" w:cs="Times New Roman"/>
          <w:color w:val="000000"/>
          <w:sz w:val="24"/>
          <w:szCs w:val="24"/>
          <w:lang w:eastAsia="ru-RU"/>
        </w:rPr>
        <w:t>меня</w:t>
      </w:r>
      <w:proofErr w:type="gramEnd"/>
      <w:r w:rsidRPr="000B029B">
        <w:rPr>
          <w:rFonts w:ascii="Times New Roman" w:eastAsia="Times New Roman" w:hAnsi="Times New Roman" w:cs="Times New Roman"/>
          <w:color w:val="000000"/>
          <w:sz w:val="24"/>
          <w:szCs w:val="24"/>
          <w:lang w:eastAsia="ru-RU"/>
        </w:rPr>
        <w:t xml:space="preserve"> получается добиться своего, значит это хорошо, значит друзья меня уважают», – рассуждает подросток. Конечно, вы не в состоянии в корне изменить властный дух ребенка, но вы можете научить его считаться с мнением других.</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1. </w:t>
      </w:r>
      <w:r w:rsidRPr="000B029B">
        <w:rPr>
          <w:rFonts w:ascii="Times New Roman" w:eastAsia="Times New Roman" w:hAnsi="Times New Roman" w:cs="Times New Roman"/>
          <w:color w:val="000000"/>
          <w:sz w:val="24"/>
          <w:szCs w:val="24"/>
          <w:lang w:eastAsia="ru-RU"/>
        </w:rPr>
        <w:t>Тщательно разберитесь в поведении подростка. В чем бы ни была причина его властного поведения, главное – чтобы он отдавал себе в этом отчет.</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lastRenderedPageBreak/>
        <w:t>Правило 2. </w:t>
      </w:r>
      <w:r w:rsidRPr="000B029B">
        <w:rPr>
          <w:rFonts w:ascii="Times New Roman" w:eastAsia="Times New Roman" w:hAnsi="Times New Roman" w:cs="Times New Roman"/>
          <w:color w:val="000000"/>
          <w:sz w:val="24"/>
          <w:szCs w:val="24"/>
          <w:lang w:eastAsia="ru-RU"/>
        </w:rPr>
        <w:t xml:space="preserve">Уловите момент, когда ребенок ведет себя правильно, и похвалите его (не удивляйтесь, этот метод одинаково действенный и для младших школьников, и для подростков) – поощрение всегда стимулирует к тому, чтобы </w:t>
      </w:r>
      <w:proofErr w:type="gramStart"/>
      <w:r w:rsidRPr="000B029B">
        <w:rPr>
          <w:rFonts w:ascii="Times New Roman" w:eastAsia="Times New Roman" w:hAnsi="Times New Roman" w:cs="Times New Roman"/>
          <w:color w:val="000000"/>
          <w:sz w:val="24"/>
          <w:szCs w:val="24"/>
          <w:lang w:eastAsia="ru-RU"/>
        </w:rPr>
        <w:t>почаще</w:t>
      </w:r>
      <w:proofErr w:type="gramEnd"/>
      <w:r w:rsidRPr="000B029B">
        <w:rPr>
          <w:rFonts w:ascii="Times New Roman" w:eastAsia="Times New Roman" w:hAnsi="Times New Roman" w:cs="Times New Roman"/>
          <w:color w:val="000000"/>
          <w:sz w:val="24"/>
          <w:szCs w:val="24"/>
          <w:lang w:eastAsia="ru-RU"/>
        </w:rPr>
        <w:t xml:space="preserve"> так себя вести.</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3. </w:t>
      </w:r>
      <w:r w:rsidRPr="000B029B">
        <w:rPr>
          <w:rFonts w:ascii="Times New Roman" w:eastAsia="Times New Roman" w:hAnsi="Times New Roman" w:cs="Times New Roman"/>
          <w:color w:val="000000"/>
          <w:sz w:val="24"/>
          <w:szCs w:val="24"/>
          <w:lang w:eastAsia="ru-RU"/>
        </w:rPr>
        <w:t>Командирам надо дать понять, что их поведение – неуважительное, а зачастую и причиняет боль. Поэтому предложите ребенку «сменить роль»: «Представь, что ты – это..., которой подруга постоянно диктует, что делать, что не делать, что можно, а что нельзя. О чем, по-твоему, она сейчас думает? что чувствует?»</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4. </w:t>
      </w:r>
      <w:r w:rsidRPr="000B029B">
        <w:rPr>
          <w:rFonts w:ascii="Times New Roman" w:eastAsia="Times New Roman" w:hAnsi="Times New Roman" w:cs="Times New Roman"/>
          <w:color w:val="000000"/>
          <w:sz w:val="24"/>
          <w:szCs w:val="24"/>
          <w:lang w:eastAsia="ru-RU"/>
        </w:rPr>
        <w:t>Объясните, что нужно соблюдать очередность. Это хорошо – всегда быть первым, но не надо при этом жестко подавлять и ущемлять окружающих. Ведь хотя в своем маленьком кругу он – командир, не исключено, что в новом будет считаться выскочкой. Объясните ему, что во многих случаях, чтобы тебя признавали первым, надо сначала уметь «стать в очередь», намного важнее уметь контролировать перепады настроения, уметь ждать и соблюдать очередность.</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b/>
          <w:bCs/>
          <w:color w:val="000000"/>
          <w:sz w:val="24"/>
          <w:szCs w:val="24"/>
          <w:lang w:eastAsia="ru-RU"/>
        </w:rPr>
        <w:t>Правило 5.</w:t>
      </w:r>
      <w:r w:rsidRPr="000B029B">
        <w:rPr>
          <w:rFonts w:ascii="Times New Roman" w:eastAsia="Times New Roman" w:hAnsi="Times New Roman" w:cs="Times New Roman"/>
          <w:color w:val="000000"/>
          <w:sz w:val="24"/>
          <w:szCs w:val="24"/>
          <w:lang w:eastAsia="ru-RU"/>
        </w:rPr>
        <w:t> Объясняйте своему ребенку, что «командовать» также означает </w:t>
      </w:r>
      <w:r w:rsidRPr="000B029B">
        <w:rPr>
          <w:rFonts w:ascii="Times New Roman" w:eastAsia="Times New Roman" w:hAnsi="Times New Roman" w:cs="Times New Roman"/>
          <w:b/>
          <w:bCs/>
          <w:color w:val="000000"/>
          <w:sz w:val="24"/>
          <w:szCs w:val="24"/>
          <w:lang w:eastAsia="ru-RU"/>
        </w:rPr>
        <w:t>брать на себя ответственность за свои команды</w:t>
      </w:r>
      <w:r w:rsidRPr="000B029B">
        <w:rPr>
          <w:rFonts w:ascii="Times New Roman" w:eastAsia="Times New Roman" w:hAnsi="Times New Roman" w:cs="Times New Roman"/>
          <w:color w:val="000000"/>
          <w:sz w:val="24"/>
          <w:szCs w:val="24"/>
          <w:lang w:eastAsia="ru-RU"/>
        </w:rPr>
        <w:t>. «Вожак» должен понимать и даже чувствовать, какие действия группы наилучшим образом подходят для ее членов. Он должен заботиться о группе в целом и о каждом человеке в частности. Даже если это иногда в каком-то конкретном случае идет вразрез с личными желаниями лидера. Только тогда «командир» может стать настоящим Лидером, Лидером успешной группы, которая уважает своего предводителя.</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Воспитывая ребенка нужно помнить, что не только мы реагируем на действия наших детей, но и наши дети чутко реагируют на действия своих родителей. Поэтому нужно сказать о следующих «Если…».</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ребенка постоянно критикуют, он учится ненавидеть.</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ребенок живет во вражде, он учится агрессивности.</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ребенка высмеивают, он становится замкнутым.</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ребенок растет в упреках, он учится жить с чувством вины.</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ребенок растет в терпимости, он учится принимать других.</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ребенка подбадривают, он учится верить в себя.</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ребенка хвалят, он учится быть благодарным.</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ребенок растет в честности, он учится быть справедливым.</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ребенок живет в безопасности, он учится верить в людей.</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Если ребенка поддерживают, он учится ценить себя.</w:t>
      </w:r>
    </w:p>
    <w:p w:rsidR="000B029B" w:rsidRPr="000B029B" w:rsidRDefault="000B029B" w:rsidP="000B029B">
      <w:pPr>
        <w:numPr>
          <w:ilvl w:val="0"/>
          <w:numId w:val="2"/>
        </w:numPr>
        <w:shd w:val="clear" w:color="auto" w:fill="FFFFFF"/>
        <w:spacing w:before="30" w:after="30" w:line="360" w:lineRule="auto"/>
        <w:ind w:left="0"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lastRenderedPageBreak/>
        <w:t>Если ребенок живет в понимании и дружелюбии, он учится находить любовь в этом мире.</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 xml:space="preserve">Мы рассмотрели только маленькую часть проблем, которые испытывают родители при общении с подростками. Мне бы очень хотелось, чтобы Вы, родитель, воспитывающий ребенка-подростка, понял, что быть подростком очень тяжело. </w:t>
      </w:r>
      <w:proofErr w:type="gramStart"/>
      <w:r w:rsidRPr="000B029B">
        <w:rPr>
          <w:rFonts w:ascii="Times New Roman" w:eastAsia="Times New Roman" w:hAnsi="Times New Roman" w:cs="Times New Roman"/>
          <w:color w:val="000000"/>
          <w:sz w:val="24"/>
          <w:szCs w:val="24"/>
          <w:lang w:eastAsia="ru-RU"/>
        </w:rPr>
        <w:t>Наполненный энергией, высвобожденной в мощнейших физиологических сдвигах, одержимый возникшей потребностью в независимости, полный ожиданий от будущих успехов в большой жизни, подросток проходит через тяжелейшие испытания в поисках собственных путей в новом для него мире.</w:t>
      </w:r>
      <w:proofErr w:type="gramEnd"/>
      <w:r w:rsidRPr="000B029B">
        <w:rPr>
          <w:rFonts w:ascii="Times New Roman" w:eastAsia="Times New Roman" w:hAnsi="Times New Roman" w:cs="Times New Roman"/>
          <w:color w:val="000000"/>
          <w:sz w:val="24"/>
          <w:szCs w:val="24"/>
          <w:lang w:eastAsia="ru-RU"/>
        </w:rPr>
        <w:t xml:space="preserve"> Как бы тяжело вам ни было, не оставляйте его одного на этом участке жизненного пути, станьте его «проводником». Тяжелый жизненный период пройдет, а вашу помощь ребенок никогда не забудет.</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Но каким бы ни был ребенок: маленьким или подростком; послушным или непоседой ему нужно знать, чувствовать, что самые родные люди на свете любят его. Дело в том, когда мы выражаем ребенку нашу любовь, мы даем ему поддержку и чувство близости с нами, необходимые для его полного самораскрытия, реализации. Сказать: «Я тебя люблю» это только одна из возможностей. Есть много других слов и безмолвных жестов, которые более подходят к конкретной ситуации и подкрепляют в ребенке чувство уверенности в себе, принятие мира и любви. Практикующие психологи предлагают только некоторые из возможных фраз как идеи, примеры. Самое главное – руководствоваться собственным чувством прислушиваться к себе, чтобы найти свои личные слова и не оставить их про себя, а обязательно сказать ребенку, вложив в них всю силу своей любви.</w:t>
      </w:r>
    </w:p>
    <w:p w:rsidR="000B029B" w:rsidRPr="000B029B" w:rsidRDefault="000B029B" w:rsidP="000B029B">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0B029B">
        <w:rPr>
          <w:rFonts w:ascii="Times New Roman" w:eastAsia="Times New Roman" w:hAnsi="Times New Roman" w:cs="Times New Roman"/>
          <w:color w:val="000000"/>
          <w:sz w:val="24"/>
          <w:szCs w:val="24"/>
          <w:lang w:eastAsia="ru-RU"/>
        </w:rPr>
        <w:t>Я предлагаю Вам материал, который называется «99 возможностей сказать ребенку: «Я тебя люблю»».</w:t>
      </w: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a4"/>
        <w:shd w:val="clear" w:color="auto" w:fill="FFFFFF"/>
        <w:spacing w:before="0" w:beforeAutospacing="0" w:after="0" w:afterAutospacing="0"/>
        <w:rPr>
          <w:b/>
          <w:bCs/>
          <w:i/>
          <w:iCs/>
          <w:sz w:val="36"/>
          <w:szCs w:val="36"/>
        </w:rPr>
      </w:pPr>
    </w:p>
    <w:p w:rsidR="008A412C" w:rsidRDefault="008A412C" w:rsidP="008A412C">
      <w:pPr>
        <w:pStyle w:val="1"/>
        <w:spacing w:line="240" w:lineRule="auto"/>
        <w:jc w:val="center"/>
      </w:pPr>
      <w:r>
        <w:rPr>
          <w:noProof/>
          <w:lang w:eastAsia="ru-RU"/>
        </w:rPr>
        <w:lastRenderedPageBreak/>
        <w:drawing>
          <wp:anchor distT="0" distB="0" distL="114300" distR="114300" simplePos="0" relativeHeight="251658240" behindDoc="1" locked="0" layoutInCell="1" allowOverlap="1" wp14:anchorId="665FF40E" wp14:editId="0A229C06">
            <wp:simplePos x="0" y="0"/>
            <wp:positionH relativeFrom="column">
              <wp:posOffset>-784860</wp:posOffset>
            </wp:positionH>
            <wp:positionV relativeFrom="paragraph">
              <wp:posOffset>-110490</wp:posOffset>
            </wp:positionV>
            <wp:extent cx="1527810" cy="1019175"/>
            <wp:effectExtent l="0" t="0" r="0" b="9525"/>
            <wp:wrapThrough wrapText="bothSides">
              <wp:wrapPolygon edited="0">
                <wp:start x="1077" y="0"/>
                <wp:lineTo x="0" y="807"/>
                <wp:lineTo x="0" y="20187"/>
                <wp:lineTo x="539" y="21398"/>
                <wp:lineTo x="1077" y="21398"/>
                <wp:lineTo x="20200" y="21398"/>
                <wp:lineTo x="20738" y="21398"/>
                <wp:lineTo x="21277" y="20187"/>
                <wp:lineTo x="21277" y="807"/>
                <wp:lineTo x="20200" y="0"/>
                <wp:lineTo x="1077" y="0"/>
              </wp:wrapPolygon>
            </wp:wrapThrough>
            <wp:docPr id="1" name="Рисунок 1" descr="https://avatars.mds.yandex.net/i?id=fba5b92d2b3507d4554d4f6d8766790c_l-482794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fba5b92d2b3507d4554d4f6d8766790c_l-4827941-images-thumbs&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7810" cy="1019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t>99 ВОЗМОЖНОСТЕЙ</w:t>
      </w:r>
    </w:p>
    <w:p w:rsidR="008A412C" w:rsidRDefault="008A412C" w:rsidP="008A412C">
      <w:pPr>
        <w:pStyle w:val="1"/>
        <w:spacing w:line="240" w:lineRule="auto"/>
        <w:jc w:val="center"/>
      </w:pPr>
      <w:r>
        <w:t>СКАЗАТЬ РЕБЕНКУ:</w:t>
      </w:r>
    </w:p>
    <w:p w:rsidR="008A412C" w:rsidRDefault="008A412C" w:rsidP="008A412C">
      <w:pPr>
        <w:pStyle w:val="1"/>
        <w:spacing w:line="240" w:lineRule="auto"/>
        <w:jc w:val="center"/>
      </w:pPr>
      <w:r>
        <w:t>« Я ТЕБЯ ЛЮБЛЮ»</w:t>
      </w:r>
    </w:p>
    <w:p w:rsidR="008A412C" w:rsidRDefault="008A412C" w:rsidP="008A412C">
      <w:pPr>
        <w:pStyle w:val="a4"/>
        <w:shd w:val="clear" w:color="auto" w:fill="FFFFFF"/>
        <w:spacing w:before="0" w:beforeAutospacing="0" w:after="0" w:afterAutospacing="0" w:line="302" w:lineRule="atLeast"/>
        <w:ind w:firstLine="709"/>
      </w:pPr>
      <w:r>
        <w:rPr>
          <w:sz w:val="27"/>
          <w:szCs w:val="27"/>
        </w:rPr>
        <w:t>Когда мы выражаем ребенку нашу любовь, мы даем ему поддержку и чувство близости с нами, необходимые для его полного самораскрытия, реализации. Сказать: «я тебя люблю» это только одна из возможностей. Есть много других слов и безмолвных жестов, которые более подходят к конкретной ситуации и подкрепляют в ребенке чувство уверенности в себе, принятии мира и любви. Мы предлагаем только некоторые из возможных фраз как идеи. Самое главное руководствоваться собственным чувством, прислушиваться к себе, чтобы найти свои личные слова и не произносить их про себя, а обязательно сказать ребенку, вложив в них всю силу своей любви.</w:t>
      </w:r>
    </w:p>
    <w:p w:rsidR="008A412C" w:rsidRDefault="008A412C" w:rsidP="008A412C">
      <w:pPr>
        <w:pStyle w:val="a4"/>
        <w:shd w:val="clear" w:color="auto" w:fill="FFFFFF"/>
        <w:spacing w:before="0" w:beforeAutospacing="0" w:after="0" w:afterAutospacing="0" w:line="302" w:lineRule="atLeast"/>
        <w:rPr>
          <w:sz w:val="26"/>
          <w:szCs w:val="26"/>
        </w:rPr>
        <w:sectPr w:rsidR="008A412C" w:rsidSect="00767DEB">
          <w:pgSz w:w="11906" w:h="16838"/>
          <w:pgMar w:top="1134" w:right="851" w:bottom="1361" w:left="1701" w:header="709" w:footer="709" w:gutter="0"/>
          <w:cols w:space="708"/>
          <w:docGrid w:linePitch="360"/>
        </w:sectPr>
      </w:pPr>
    </w:p>
    <w:p w:rsidR="008A412C" w:rsidRDefault="008A412C" w:rsidP="008A412C">
      <w:pPr>
        <w:pStyle w:val="a4"/>
        <w:shd w:val="clear" w:color="auto" w:fill="FFFFFF"/>
        <w:spacing w:before="0" w:beforeAutospacing="0" w:after="0" w:afterAutospacing="0" w:line="302" w:lineRule="atLeast"/>
      </w:pPr>
      <w:r>
        <w:rPr>
          <w:sz w:val="26"/>
          <w:szCs w:val="26"/>
        </w:rPr>
        <w:t>1. Молодец</w:t>
      </w:r>
    </w:p>
    <w:p w:rsidR="008A412C" w:rsidRDefault="008A412C" w:rsidP="008A412C">
      <w:pPr>
        <w:pStyle w:val="a4"/>
        <w:shd w:val="clear" w:color="auto" w:fill="FFFFFF"/>
        <w:spacing w:before="0" w:beforeAutospacing="0" w:after="0" w:afterAutospacing="0" w:line="302" w:lineRule="atLeast"/>
      </w:pPr>
      <w:r>
        <w:rPr>
          <w:sz w:val="26"/>
          <w:szCs w:val="26"/>
        </w:rPr>
        <w:t>2. Хорошо</w:t>
      </w:r>
    </w:p>
    <w:p w:rsidR="008A412C" w:rsidRDefault="008A412C" w:rsidP="008A412C">
      <w:pPr>
        <w:pStyle w:val="a4"/>
        <w:shd w:val="clear" w:color="auto" w:fill="FFFFFF"/>
        <w:spacing w:before="0" w:beforeAutospacing="0" w:after="0" w:afterAutospacing="0" w:line="302" w:lineRule="atLeast"/>
      </w:pPr>
      <w:r>
        <w:rPr>
          <w:sz w:val="26"/>
          <w:szCs w:val="26"/>
        </w:rPr>
        <w:t>3. Не скромничай</w:t>
      </w:r>
    </w:p>
    <w:p w:rsidR="008A412C" w:rsidRDefault="008A412C" w:rsidP="008A412C">
      <w:pPr>
        <w:pStyle w:val="a4"/>
        <w:shd w:val="clear" w:color="auto" w:fill="FFFFFF"/>
        <w:spacing w:before="0" w:beforeAutospacing="0" w:after="0" w:afterAutospacing="0" w:line="302" w:lineRule="atLeast"/>
      </w:pPr>
      <w:r>
        <w:rPr>
          <w:sz w:val="26"/>
          <w:szCs w:val="26"/>
        </w:rPr>
        <w:t>4. Удивительно</w:t>
      </w:r>
    </w:p>
    <w:p w:rsidR="008A412C" w:rsidRDefault="008A412C" w:rsidP="008A412C">
      <w:pPr>
        <w:pStyle w:val="a4"/>
        <w:shd w:val="clear" w:color="auto" w:fill="FFFFFF"/>
        <w:spacing w:before="0" w:beforeAutospacing="0" w:after="0" w:afterAutospacing="0" w:line="302" w:lineRule="atLeast"/>
      </w:pPr>
      <w:r>
        <w:rPr>
          <w:sz w:val="26"/>
          <w:szCs w:val="26"/>
        </w:rPr>
        <w:t>5. Уже лучше</w:t>
      </w:r>
    </w:p>
    <w:p w:rsidR="008A412C" w:rsidRDefault="008A412C" w:rsidP="008A412C">
      <w:pPr>
        <w:pStyle w:val="a4"/>
        <w:shd w:val="clear" w:color="auto" w:fill="FFFFFF"/>
        <w:spacing w:before="0" w:beforeAutospacing="0" w:after="0" w:afterAutospacing="0" w:line="302" w:lineRule="atLeast"/>
      </w:pPr>
      <w:r>
        <w:rPr>
          <w:sz w:val="26"/>
          <w:szCs w:val="26"/>
        </w:rPr>
        <w:t>6. Очень мило</w:t>
      </w:r>
    </w:p>
    <w:p w:rsidR="008A412C" w:rsidRDefault="008A412C" w:rsidP="008A412C">
      <w:pPr>
        <w:pStyle w:val="a4"/>
        <w:shd w:val="clear" w:color="auto" w:fill="FFFFFF"/>
        <w:spacing w:before="0" w:beforeAutospacing="0" w:after="0" w:afterAutospacing="0" w:line="302" w:lineRule="atLeast"/>
      </w:pPr>
      <w:r>
        <w:rPr>
          <w:sz w:val="26"/>
          <w:szCs w:val="26"/>
        </w:rPr>
        <w:t>7. Отлично</w:t>
      </w:r>
    </w:p>
    <w:p w:rsidR="008A412C" w:rsidRDefault="008A412C" w:rsidP="008A412C">
      <w:pPr>
        <w:pStyle w:val="a4"/>
        <w:shd w:val="clear" w:color="auto" w:fill="FFFFFF"/>
        <w:spacing w:before="0" w:beforeAutospacing="0" w:after="0" w:afterAutospacing="0" w:line="302" w:lineRule="atLeast"/>
      </w:pPr>
      <w:r>
        <w:rPr>
          <w:sz w:val="26"/>
          <w:szCs w:val="26"/>
        </w:rPr>
        <w:t>8. Еще лучше, чем прежде</w:t>
      </w:r>
    </w:p>
    <w:p w:rsidR="008A412C" w:rsidRDefault="008A412C" w:rsidP="008A412C">
      <w:pPr>
        <w:pStyle w:val="a4"/>
        <w:shd w:val="clear" w:color="auto" w:fill="FFFFFF"/>
        <w:spacing w:before="0" w:beforeAutospacing="0" w:after="0" w:afterAutospacing="0" w:line="302" w:lineRule="atLeast"/>
      </w:pPr>
      <w:r>
        <w:rPr>
          <w:sz w:val="26"/>
          <w:szCs w:val="26"/>
        </w:rPr>
        <w:t>9. Гораздо лучше, чем я ожидал</w:t>
      </w:r>
    </w:p>
    <w:p w:rsidR="008A412C" w:rsidRDefault="008A412C" w:rsidP="008A412C">
      <w:pPr>
        <w:pStyle w:val="a4"/>
        <w:shd w:val="clear" w:color="auto" w:fill="FFFFFF"/>
        <w:spacing w:before="0" w:beforeAutospacing="0" w:after="0" w:afterAutospacing="0" w:line="302" w:lineRule="atLeast"/>
      </w:pPr>
      <w:r>
        <w:rPr>
          <w:sz w:val="26"/>
          <w:szCs w:val="26"/>
        </w:rPr>
        <w:t>10. Значительно лучше меня</w:t>
      </w:r>
    </w:p>
    <w:p w:rsidR="008A412C" w:rsidRDefault="008A412C" w:rsidP="008A412C">
      <w:pPr>
        <w:pStyle w:val="a4"/>
        <w:shd w:val="clear" w:color="auto" w:fill="FFFFFF"/>
        <w:spacing w:before="0" w:beforeAutospacing="0" w:after="0" w:afterAutospacing="0" w:line="302" w:lineRule="atLeast"/>
      </w:pPr>
      <w:r>
        <w:rPr>
          <w:sz w:val="26"/>
          <w:szCs w:val="26"/>
        </w:rPr>
        <w:t xml:space="preserve">11. Лучше, чем все, кого </w:t>
      </w:r>
      <w:proofErr w:type="spellStart"/>
      <w:r>
        <w:rPr>
          <w:sz w:val="26"/>
          <w:szCs w:val="26"/>
        </w:rPr>
        <w:t>я</w:t>
      </w:r>
      <w:proofErr w:type="gramStart"/>
      <w:r>
        <w:rPr>
          <w:sz w:val="26"/>
          <w:szCs w:val="26"/>
        </w:rPr>
        <w:t>.з</w:t>
      </w:r>
      <w:proofErr w:type="gramEnd"/>
      <w:r>
        <w:rPr>
          <w:sz w:val="26"/>
          <w:szCs w:val="26"/>
        </w:rPr>
        <w:t>наю</w:t>
      </w:r>
      <w:proofErr w:type="spellEnd"/>
    </w:p>
    <w:p w:rsidR="008A412C" w:rsidRDefault="008A412C" w:rsidP="008A412C">
      <w:pPr>
        <w:pStyle w:val="a4"/>
        <w:shd w:val="clear" w:color="auto" w:fill="FFFFFF"/>
        <w:spacing w:before="0" w:beforeAutospacing="0" w:after="0" w:afterAutospacing="0" w:line="302" w:lineRule="atLeast"/>
      </w:pPr>
      <w:r>
        <w:rPr>
          <w:sz w:val="26"/>
          <w:szCs w:val="26"/>
        </w:rPr>
        <w:t>12. Великолепно</w:t>
      </w:r>
    </w:p>
    <w:p w:rsidR="008A412C" w:rsidRDefault="008A412C" w:rsidP="008A412C">
      <w:pPr>
        <w:pStyle w:val="a4"/>
        <w:shd w:val="clear" w:color="auto" w:fill="FFFFFF"/>
        <w:spacing w:before="0" w:beforeAutospacing="0" w:after="0" w:afterAutospacing="0" w:line="302" w:lineRule="atLeast"/>
      </w:pPr>
      <w:r>
        <w:rPr>
          <w:sz w:val="26"/>
          <w:szCs w:val="26"/>
        </w:rPr>
        <w:t>13. Потрясающе</w:t>
      </w:r>
    </w:p>
    <w:p w:rsidR="008A412C" w:rsidRDefault="008A412C" w:rsidP="008A412C">
      <w:pPr>
        <w:pStyle w:val="a4"/>
        <w:shd w:val="clear" w:color="auto" w:fill="FFFFFF"/>
        <w:spacing w:before="0" w:beforeAutospacing="0" w:after="0" w:afterAutospacing="0" w:line="302" w:lineRule="atLeast"/>
      </w:pPr>
      <w:r>
        <w:rPr>
          <w:sz w:val="26"/>
          <w:szCs w:val="26"/>
        </w:rPr>
        <w:t>14. Прекрасно</w:t>
      </w:r>
    </w:p>
    <w:p w:rsidR="008A412C" w:rsidRDefault="008A412C" w:rsidP="008A412C">
      <w:pPr>
        <w:pStyle w:val="a4"/>
        <w:shd w:val="clear" w:color="auto" w:fill="FFFFFF"/>
        <w:spacing w:before="0" w:beforeAutospacing="0" w:after="0" w:afterAutospacing="0" w:line="302" w:lineRule="atLeast"/>
      </w:pPr>
      <w:r>
        <w:rPr>
          <w:sz w:val="26"/>
          <w:szCs w:val="26"/>
        </w:rPr>
        <w:t>15. Очаровательно</w:t>
      </w:r>
    </w:p>
    <w:p w:rsidR="008A412C" w:rsidRDefault="008A412C" w:rsidP="008A412C">
      <w:pPr>
        <w:pStyle w:val="a4"/>
        <w:shd w:val="clear" w:color="auto" w:fill="FFFFFF"/>
        <w:spacing w:before="0" w:beforeAutospacing="0" w:after="0" w:afterAutospacing="0" w:line="302" w:lineRule="atLeast"/>
      </w:pPr>
      <w:r>
        <w:rPr>
          <w:sz w:val="26"/>
          <w:szCs w:val="26"/>
        </w:rPr>
        <w:t>16. Дивно</w:t>
      </w:r>
    </w:p>
    <w:p w:rsidR="008A412C" w:rsidRDefault="008A412C" w:rsidP="008A412C">
      <w:pPr>
        <w:pStyle w:val="a4"/>
        <w:shd w:val="clear" w:color="auto" w:fill="FFFFFF"/>
        <w:spacing w:before="0" w:beforeAutospacing="0" w:after="0" w:afterAutospacing="0" w:line="302" w:lineRule="atLeast"/>
      </w:pPr>
      <w:r>
        <w:rPr>
          <w:sz w:val="26"/>
          <w:szCs w:val="26"/>
        </w:rPr>
        <w:t>17. Классно</w:t>
      </w:r>
    </w:p>
    <w:p w:rsidR="008A412C" w:rsidRDefault="008A412C" w:rsidP="008A412C">
      <w:pPr>
        <w:pStyle w:val="a4"/>
        <w:shd w:val="clear" w:color="auto" w:fill="FFFFFF"/>
        <w:spacing w:before="0" w:beforeAutospacing="0" w:after="0" w:afterAutospacing="0" w:line="302" w:lineRule="atLeast"/>
      </w:pPr>
      <w:r>
        <w:rPr>
          <w:sz w:val="26"/>
          <w:szCs w:val="26"/>
        </w:rPr>
        <w:t>18. Высший класс</w:t>
      </w:r>
    </w:p>
    <w:p w:rsidR="008A412C" w:rsidRDefault="008A412C" w:rsidP="008A412C">
      <w:pPr>
        <w:pStyle w:val="a4"/>
        <w:shd w:val="clear" w:color="auto" w:fill="FFFFFF"/>
        <w:spacing w:before="0" w:beforeAutospacing="0" w:after="0" w:afterAutospacing="0" w:line="302" w:lineRule="atLeast"/>
      </w:pPr>
      <w:r>
        <w:rPr>
          <w:sz w:val="26"/>
          <w:szCs w:val="26"/>
        </w:rPr>
        <w:t>19. Поразительно</w:t>
      </w:r>
    </w:p>
    <w:p w:rsidR="008A412C" w:rsidRDefault="008A412C" w:rsidP="008A412C">
      <w:pPr>
        <w:pStyle w:val="a4"/>
        <w:shd w:val="clear" w:color="auto" w:fill="FFFFFF"/>
        <w:spacing w:before="0" w:beforeAutospacing="0" w:after="0" w:afterAutospacing="0" w:line="302" w:lineRule="atLeast"/>
      </w:pPr>
      <w:r>
        <w:rPr>
          <w:sz w:val="26"/>
          <w:szCs w:val="26"/>
        </w:rPr>
        <w:t>20. Очень продуманно</w:t>
      </w:r>
    </w:p>
    <w:p w:rsidR="008A412C" w:rsidRDefault="008A412C" w:rsidP="008A412C">
      <w:pPr>
        <w:pStyle w:val="a4"/>
        <w:shd w:val="clear" w:color="auto" w:fill="FFFFFF"/>
        <w:spacing w:before="0" w:beforeAutospacing="0" w:after="0" w:afterAutospacing="0" w:line="302" w:lineRule="atLeast"/>
      </w:pPr>
      <w:r>
        <w:rPr>
          <w:sz w:val="26"/>
          <w:szCs w:val="26"/>
        </w:rPr>
        <w:t>21. Одухотворенно</w:t>
      </w:r>
    </w:p>
    <w:p w:rsidR="008A412C" w:rsidRDefault="008A412C" w:rsidP="008A412C">
      <w:pPr>
        <w:pStyle w:val="a4"/>
        <w:shd w:val="clear" w:color="auto" w:fill="FFFFFF"/>
        <w:spacing w:before="0" w:beforeAutospacing="0" w:after="0" w:afterAutospacing="0" w:line="302" w:lineRule="atLeast"/>
      </w:pPr>
      <w:r>
        <w:rPr>
          <w:sz w:val="26"/>
          <w:szCs w:val="26"/>
        </w:rPr>
        <w:t>22. Незабываемо</w:t>
      </w:r>
    </w:p>
    <w:p w:rsidR="008A412C" w:rsidRDefault="008A412C" w:rsidP="008A412C">
      <w:pPr>
        <w:pStyle w:val="a4"/>
        <w:shd w:val="clear" w:color="auto" w:fill="FFFFFF"/>
        <w:spacing w:before="0" w:beforeAutospacing="0" w:after="0" w:afterAutospacing="0" w:line="302" w:lineRule="atLeast"/>
      </w:pPr>
      <w:r>
        <w:rPr>
          <w:sz w:val="26"/>
          <w:szCs w:val="26"/>
        </w:rPr>
        <w:t>23. Неподражаемо</w:t>
      </w:r>
    </w:p>
    <w:p w:rsidR="008A412C" w:rsidRDefault="008A412C" w:rsidP="008A412C">
      <w:pPr>
        <w:pStyle w:val="a4"/>
        <w:shd w:val="clear" w:color="auto" w:fill="FFFFFF"/>
        <w:spacing w:before="0" w:beforeAutospacing="0" w:after="0" w:afterAutospacing="0" w:line="302" w:lineRule="atLeast"/>
      </w:pPr>
      <w:r>
        <w:rPr>
          <w:sz w:val="26"/>
          <w:szCs w:val="26"/>
        </w:rPr>
        <w:t>24. Именно этого давно ждали</w:t>
      </w:r>
    </w:p>
    <w:p w:rsidR="008A412C" w:rsidRDefault="008A412C" w:rsidP="008A412C">
      <w:pPr>
        <w:pStyle w:val="a4"/>
        <w:shd w:val="clear" w:color="auto" w:fill="FFFFFF"/>
        <w:spacing w:before="0" w:beforeAutospacing="0" w:after="0" w:afterAutospacing="0" w:line="302" w:lineRule="atLeast"/>
      </w:pPr>
      <w:r>
        <w:rPr>
          <w:sz w:val="26"/>
          <w:szCs w:val="26"/>
        </w:rPr>
        <w:t>25. Поэтично</w:t>
      </w:r>
    </w:p>
    <w:p w:rsidR="008A412C" w:rsidRDefault="008A412C" w:rsidP="008A412C">
      <w:pPr>
        <w:pStyle w:val="a4"/>
        <w:shd w:val="clear" w:color="auto" w:fill="FFFFFF"/>
        <w:spacing w:before="0" w:beforeAutospacing="0" w:after="0" w:afterAutospacing="0" w:line="302" w:lineRule="atLeast"/>
      </w:pPr>
      <w:r>
        <w:rPr>
          <w:sz w:val="26"/>
          <w:szCs w:val="26"/>
        </w:rPr>
        <w:t>26. Несравненно</w:t>
      </w:r>
    </w:p>
    <w:p w:rsidR="008A412C" w:rsidRDefault="008A412C" w:rsidP="008A412C">
      <w:pPr>
        <w:pStyle w:val="a4"/>
        <w:shd w:val="clear" w:color="auto" w:fill="FFFFFF"/>
        <w:spacing w:before="0" w:beforeAutospacing="0" w:after="0" w:afterAutospacing="0" w:line="302" w:lineRule="atLeast"/>
      </w:pPr>
      <w:r>
        <w:rPr>
          <w:sz w:val="26"/>
          <w:szCs w:val="26"/>
        </w:rPr>
        <w:t>27. Головокружительно</w:t>
      </w:r>
    </w:p>
    <w:p w:rsidR="008A412C" w:rsidRDefault="008A412C" w:rsidP="008A412C">
      <w:pPr>
        <w:pStyle w:val="a4"/>
        <w:shd w:val="clear" w:color="auto" w:fill="FFFFFF"/>
        <w:spacing w:before="0" w:beforeAutospacing="0" w:after="0" w:afterAutospacing="0" w:line="302" w:lineRule="atLeast"/>
      </w:pPr>
      <w:r>
        <w:rPr>
          <w:sz w:val="26"/>
          <w:szCs w:val="26"/>
        </w:rPr>
        <w:t>28. Красота</w:t>
      </w:r>
    </w:p>
    <w:p w:rsidR="008A412C" w:rsidRDefault="008A412C" w:rsidP="008A412C">
      <w:pPr>
        <w:pStyle w:val="a4"/>
        <w:shd w:val="clear" w:color="auto" w:fill="FFFFFF"/>
        <w:spacing w:before="0" w:beforeAutospacing="0" w:after="0" w:afterAutospacing="0" w:line="302" w:lineRule="atLeast"/>
      </w:pPr>
      <w:r>
        <w:rPr>
          <w:sz w:val="26"/>
          <w:szCs w:val="26"/>
        </w:rPr>
        <w:t>29. Ты бьешь без промаха</w:t>
      </w:r>
    </w:p>
    <w:p w:rsidR="008A412C" w:rsidRDefault="008A412C" w:rsidP="008A412C">
      <w:pPr>
        <w:pStyle w:val="a4"/>
        <w:shd w:val="clear" w:color="auto" w:fill="FFFFFF"/>
        <w:spacing w:before="0" w:beforeAutospacing="0" w:after="0" w:afterAutospacing="0" w:line="302" w:lineRule="atLeast"/>
      </w:pPr>
      <w:r>
        <w:rPr>
          <w:sz w:val="26"/>
          <w:szCs w:val="26"/>
        </w:rPr>
        <w:t>30. Как в сказке</w:t>
      </w:r>
    </w:p>
    <w:p w:rsidR="008A412C" w:rsidRDefault="008A412C" w:rsidP="008A412C">
      <w:pPr>
        <w:pStyle w:val="a4"/>
        <w:shd w:val="clear" w:color="auto" w:fill="FFFFFF"/>
        <w:spacing w:before="0" w:beforeAutospacing="0" w:after="0" w:afterAutospacing="0" w:line="302" w:lineRule="atLeast"/>
      </w:pPr>
      <w:r>
        <w:rPr>
          <w:sz w:val="26"/>
          <w:szCs w:val="26"/>
        </w:rPr>
        <w:t>31. Это трогает меня до глубины души</w:t>
      </w:r>
    </w:p>
    <w:p w:rsidR="008A412C" w:rsidRDefault="008A412C" w:rsidP="008A412C">
      <w:pPr>
        <w:pStyle w:val="a4"/>
        <w:shd w:val="clear" w:color="auto" w:fill="FFFFFF"/>
        <w:spacing w:before="0" w:beforeAutospacing="0" w:after="0" w:afterAutospacing="0" w:line="302" w:lineRule="atLeast"/>
      </w:pPr>
      <w:r>
        <w:rPr>
          <w:sz w:val="26"/>
          <w:szCs w:val="26"/>
        </w:rPr>
        <w:t>32. Это подобно прорыву в новое и прекрасное</w:t>
      </w:r>
    </w:p>
    <w:p w:rsidR="008A412C" w:rsidRDefault="008A412C" w:rsidP="008A412C">
      <w:pPr>
        <w:pStyle w:val="a4"/>
        <w:shd w:val="clear" w:color="auto" w:fill="FFFFFF"/>
        <w:spacing w:before="0" w:beforeAutospacing="0" w:after="0" w:afterAutospacing="0" w:line="302" w:lineRule="atLeast"/>
      </w:pPr>
      <w:r>
        <w:rPr>
          <w:sz w:val="26"/>
          <w:szCs w:val="26"/>
        </w:rPr>
        <w:t>33. Восхитительно</w:t>
      </w:r>
    </w:p>
    <w:p w:rsidR="008A412C" w:rsidRDefault="008A412C" w:rsidP="008A412C">
      <w:pPr>
        <w:pStyle w:val="a4"/>
        <w:shd w:val="clear" w:color="auto" w:fill="FFFFFF"/>
        <w:spacing w:before="0" w:beforeAutospacing="0" w:after="0" w:afterAutospacing="0" w:line="288" w:lineRule="atLeast"/>
      </w:pPr>
      <w:r>
        <w:rPr>
          <w:sz w:val="26"/>
          <w:szCs w:val="26"/>
        </w:rPr>
        <w:t>34. Очень ясно</w:t>
      </w:r>
    </w:p>
    <w:p w:rsidR="008A412C" w:rsidRDefault="008A412C" w:rsidP="008A412C">
      <w:pPr>
        <w:pStyle w:val="a4"/>
        <w:shd w:val="clear" w:color="auto" w:fill="FFFFFF"/>
        <w:spacing w:before="0" w:beforeAutospacing="0" w:after="0" w:afterAutospacing="0" w:line="288" w:lineRule="atLeast"/>
      </w:pPr>
      <w:r>
        <w:rPr>
          <w:sz w:val="26"/>
          <w:szCs w:val="26"/>
        </w:rPr>
        <w:t>35. Ювелирно точно</w:t>
      </w:r>
    </w:p>
    <w:p w:rsidR="008A412C" w:rsidRDefault="008A412C" w:rsidP="008A412C">
      <w:pPr>
        <w:pStyle w:val="a4"/>
        <w:shd w:val="clear" w:color="auto" w:fill="FFFFFF"/>
        <w:spacing w:before="0" w:beforeAutospacing="0" w:after="0" w:afterAutospacing="0" w:line="288" w:lineRule="atLeast"/>
      </w:pPr>
      <w:r>
        <w:rPr>
          <w:sz w:val="26"/>
          <w:szCs w:val="26"/>
        </w:rPr>
        <w:t>36. Ярко, образно</w:t>
      </w:r>
    </w:p>
    <w:p w:rsidR="008A412C" w:rsidRDefault="008A412C" w:rsidP="008A412C">
      <w:pPr>
        <w:pStyle w:val="a4"/>
        <w:shd w:val="clear" w:color="auto" w:fill="FFFFFF"/>
        <w:spacing w:before="0" w:beforeAutospacing="0" w:after="0" w:afterAutospacing="0" w:line="288" w:lineRule="atLeast"/>
      </w:pPr>
      <w:r>
        <w:rPr>
          <w:sz w:val="26"/>
          <w:szCs w:val="26"/>
        </w:rPr>
        <w:t>37. Ну, ты прямо профессор</w:t>
      </w:r>
    </w:p>
    <w:p w:rsidR="008A412C" w:rsidRDefault="008A412C" w:rsidP="008A412C">
      <w:pPr>
        <w:pStyle w:val="a4"/>
        <w:shd w:val="clear" w:color="auto" w:fill="FFFFFF"/>
        <w:spacing w:before="0" w:beforeAutospacing="0" w:after="0" w:afterAutospacing="0" w:line="288" w:lineRule="atLeast"/>
      </w:pPr>
      <w:r>
        <w:rPr>
          <w:sz w:val="26"/>
          <w:szCs w:val="26"/>
        </w:rPr>
        <w:t xml:space="preserve">38. </w:t>
      </w:r>
      <w:proofErr w:type="gramStart"/>
      <w:r>
        <w:rPr>
          <w:sz w:val="26"/>
          <w:szCs w:val="26"/>
        </w:rPr>
        <w:t>Проникнутый</w:t>
      </w:r>
      <w:proofErr w:type="gramEnd"/>
      <w:r>
        <w:rPr>
          <w:sz w:val="26"/>
          <w:szCs w:val="26"/>
        </w:rPr>
        <w:t xml:space="preserve"> любовью</w:t>
      </w:r>
    </w:p>
    <w:p w:rsidR="008A412C" w:rsidRDefault="008A412C" w:rsidP="008A412C">
      <w:pPr>
        <w:pStyle w:val="a4"/>
        <w:shd w:val="clear" w:color="auto" w:fill="FFFFFF"/>
        <w:spacing w:before="0" w:beforeAutospacing="0" w:after="0" w:afterAutospacing="0" w:line="288" w:lineRule="atLeast"/>
      </w:pPr>
      <w:r>
        <w:rPr>
          <w:sz w:val="26"/>
          <w:szCs w:val="26"/>
        </w:rPr>
        <w:t xml:space="preserve">39. Сказано </w:t>
      </w:r>
      <w:proofErr w:type="gramStart"/>
      <w:r>
        <w:rPr>
          <w:sz w:val="26"/>
          <w:szCs w:val="26"/>
        </w:rPr>
        <w:t>здорово</w:t>
      </w:r>
      <w:proofErr w:type="gramEnd"/>
      <w:r>
        <w:rPr>
          <w:sz w:val="26"/>
          <w:szCs w:val="26"/>
        </w:rPr>
        <w:t xml:space="preserve"> - просто и ясно</w:t>
      </w:r>
    </w:p>
    <w:p w:rsidR="008A412C" w:rsidRDefault="008A412C" w:rsidP="008A412C">
      <w:pPr>
        <w:pStyle w:val="a4"/>
        <w:shd w:val="clear" w:color="auto" w:fill="FFFFFF"/>
        <w:spacing w:before="0" w:beforeAutospacing="0" w:after="0" w:afterAutospacing="0" w:line="288" w:lineRule="atLeast"/>
      </w:pPr>
      <w:r>
        <w:rPr>
          <w:sz w:val="26"/>
          <w:szCs w:val="26"/>
        </w:rPr>
        <w:t>40. Остроумно, очень забавно</w:t>
      </w:r>
    </w:p>
    <w:p w:rsidR="008A412C" w:rsidRDefault="008A412C" w:rsidP="008A412C">
      <w:pPr>
        <w:pStyle w:val="a4"/>
        <w:shd w:val="clear" w:color="auto" w:fill="FFFFFF"/>
        <w:spacing w:before="0" w:beforeAutospacing="0" w:after="0" w:afterAutospacing="0" w:line="288" w:lineRule="atLeast"/>
      </w:pPr>
      <w:r>
        <w:rPr>
          <w:sz w:val="26"/>
          <w:szCs w:val="26"/>
        </w:rPr>
        <w:t>41. Прямо энциклопедические знания</w:t>
      </w:r>
    </w:p>
    <w:p w:rsidR="008A412C" w:rsidRDefault="008A412C" w:rsidP="008A412C">
      <w:pPr>
        <w:pStyle w:val="a4"/>
        <w:shd w:val="clear" w:color="auto" w:fill="FFFFFF"/>
        <w:spacing w:before="0" w:beforeAutospacing="0" w:after="0" w:afterAutospacing="0" w:line="302" w:lineRule="atLeast"/>
      </w:pPr>
      <w:r>
        <w:rPr>
          <w:sz w:val="26"/>
          <w:szCs w:val="26"/>
        </w:rPr>
        <w:t>42. Эффективно работаешь</w:t>
      </w:r>
    </w:p>
    <w:p w:rsidR="008A412C" w:rsidRDefault="008A412C" w:rsidP="008A412C">
      <w:pPr>
        <w:pStyle w:val="a4"/>
        <w:shd w:val="clear" w:color="auto" w:fill="FFFFFF"/>
        <w:spacing w:before="0" w:beforeAutospacing="0" w:after="0" w:afterAutospacing="0" w:line="302" w:lineRule="atLeast"/>
      </w:pPr>
      <w:r>
        <w:rPr>
          <w:sz w:val="26"/>
          <w:szCs w:val="26"/>
        </w:rPr>
        <w:t>43. Очень эффектно</w:t>
      </w:r>
    </w:p>
    <w:p w:rsidR="008A412C" w:rsidRDefault="008A412C" w:rsidP="008A412C">
      <w:pPr>
        <w:pStyle w:val="a4"/>
        <w:shd w:val="clear" w:color="auto" w:fill="FFFFFF"/>
        <w:spacing w:before="0" w:beforeAutospacing="0" w:after="0" w:afterAutospacing="0" w:line="302" w:lineRule="atLeast"/>
      </w:pPr>
      <w:r>
        <w:rPr>
          <w:sz w:val="26"/>
          <w:szCs w:val="26"/>
        </w:rPr>
        <w:t xml:space="preserve">44. </w:t>
      </w:r>
      <w:proofErr w:type="gramStart"/>
      <w:r>
        <w:rPr>
          <w:sz w:val="26"/>
          <w:szCs w:val="26"/>
        </w:rPr>
        <w:t>Экстра класс</w:t>
      </w:r>
      <w:proofErr w:type="gramEnd"/>
    </w:p>
    <w:p w:rsidR="008A412C" w:rsidRDefault="008A412C" w:rsidP="008A412C">
      <w:pPr>
        <w:pStyle w:val="a4"/>
        <w:shd w:val="clear" w:color="auto" w:fill="FFFFFF"/>
        <w:spacing w:before="0" w:beforeAutospacing="0" w:after="0" w:afterAutospacing="0" w:line="302" w:lineRule="atLeast"/>
      </w:pPr>
      <w:r>
        <w:rPr>
          <w:sz w:val="26"/>
          <w:szCs w:val="26"/>
        </w:rPr>
        <w:t>45. Прекрасное начало</w:t>
      </w:r>
    </w:p>
    <w:p w:rsidR="008A412C" w:rsidRDefault="008A412C" w:rsidP="008A412C">
      <w:pPr>
        <w:pStyle w:val="a4"/>
        <w:shd w:val="clear" w:color="auto" w:fill="FFFFFF"/>
        <w:spacing w:before="0" w:beforeAutospacing="0" w:after="0" w:afterAutospacing="0" w:line="302" w:lineRule="atLeast"/>
      </w:pPr>
      <w:r>
        <w:rPr>
          <w:sz w:val="26"/>
          <w:szCs w:val="26"/>
        </w:rPr>
        <w:t>46. Талантливо</w:t>
      </w:r>
    </w:p>
    <w:p w:rsidR="008A412C" w:rsidRDefault="008A412C" w:rsidP="008A412C">
      <w:pPr>
        <w:pStyle w:val="a4"/>
        <w:shd w:val="clear" w:color="auto" w:fill="FFFFFF"/>
        <w:spacing w:before="0" w:beforeAutospacing="0" w:after="0" w:afterAutospacing="0" w:line="302" w:lineRule="atLeast"/>
      </w:pPr>
      <w:r>
        <w:rPr>
          <w:sz w:val="26"/>
          <w:szCs w:val="26"/>
        </w:rPr>
        <w:t>47. Ты просто чудо</w:t>
      </w:r>
    </w:p>
    <w:p w:rsidR="008A412C" w:rsidRDefault="008A412C" w:rsidP="008A412C">
      <w:pPr>
        <w:pStyle w:val="a4"/>
        <w:shd w:val="clear" w:color="auto" w:fill="FFFFFF"/>
        <w:spacing w:before="0" w:beforeAutospacing="0" w:after="0" w:afterAutospacing="0" w:line="302" w:lineRule="atLeast"/>
      </w:pPr>
      <w:r>
        <w:rPr>
          <w:sz w:val="26"/>
          <w:szCs w:val="26"/>
        </w:rPr>
        <w:t>48. Ты на верном пути</w:t>
      </w:r>
    </w:p>
    <w:p w:rsidR="008A412C" w:rsidRDefault="008A412C" w:rsidP="008A412C">
      <w:pPr>
        <w:pStyle w:val="a4"/>
        <w:shd w:val="clear" w:color="auto" w:fill="FFFFFF"/>
        <w:spacing w:before="0" w:beforeAutospacing="0" w:after="0" w:afterAutospacing="0" w:line="302" w:lineRule="atLeast"/>
      </w:pPr>
      <w:r>
        <w:rPr>
          <w:sz w:val="26"/>
          <w:szCs w:val="26"/>
        </w:rPr>
        <w:t>49. Ты сегодня много сделал</w:t>
      </w:r>
    </w:p>
    <w:p w:rsidR="008A412C" w:rsidRDefault="008A412C" w:rsidP="008A412C">
      <w:pPr>
        <w:pStyle w:val="a4"/>
        <w:shd w:val="clear" w:color="auto" w:fill="FFFFFF"/>
        <w:spacing w:before="0" w:beforeAutospacing="0" w:after="0" w:afterAutospacing="0" w:line="302" w:lineRule="atLeast"/>
      </w:pPr>
      <w:r>
        <w:rPr>
          <w:sz w:val="26"/>
          <w:szCs w:val="26"/>
        </w:rPr>
        <w:t>50. Здорово</w:t>
      </w:r>
    </w:p>
    <w:p w:rsidR="008A412C" w:rsidRDefault="008A412C" w:rsidP="008A412C">
      <w:pPr>
        <w:pStyle w:val="a4"/>
        <w:shd w:val="clear" w:color="auto" w:fill="FFFFFF"/>
        <w:spacing w:before="0" w:beforeAutospacing="0" w:after="0" w:afterAutospacing="0" w:line="302" w:lineRule="atLeast"/>
      </w:pPr>
      <w:r>
        <w:rPr>
          <w:sz w:val="26"/>
          <w:szCs w:val="26"/>
        </w:rPr>
        <w:t>51. Ты в этом разобрался</w:t>
      </w:r>
    </w:p>
    <w:p w:rsidR="008A412C" w:rsidRDefault="008A412C" w:rsidP="008A412C">
      <w:pPr>
        <w:pStyle w:val="a4"/>
        <w:shd w:val="clear" w:color="auto" w:fill="FFFFFF"/>
        <w:spacing w:before="0" w:beforeAutospacing="0" w:after="0" w:afterAutospacing="0" w:line="302" w:lineRule="atLeast"/>
      </w:pPr>
      <w:r>
        <w:rPr>
          <w:sz w:val="26"/>
          <w:szCs w:val="26"/>
        </w:rPr>
        <w:t>52. Ты ловко это делаешь</w:t>
      </w:r>
    </w:p>
    <w:p w:rsidR="008A412C" w:rsidRDefault="008A412C" w:rsidP="008A412C">
      <w:pPr>
        <w:pStyle w:val="a4"/>
        <w:shd w:val="clear" w:color="auto" w:fill="FFFFFF"/>
        <w:spacing w:before="0" w:beforeAutospacing="0" w:after="0" w:afterAutospacing="0" w:line="302" w:lineRule="atLeast"/>
      </w:pPr>
      <w:r>
        <w:rPr>
          <w:sz w:val="26"/>
          <w:szCs w:val="26"/>
        </w:rPr>
        <w:t>53. Это как раз то, что нужно</w:t>
      </w:r>
    </w:p>
    <w:p w:rsidR="008A412C" w:rsidRDefault="008A412C" w:rsidP="008A412C">
      <w:pPr>
        <w:pStyle w:val="a4"/>
        <w:shd w:val="clear" w:color="auto" w:fill="FFFFFF"/>
        <w:spacing w:before="0" w:beforeAutospacing="0" w:after="0" w:afterAutospacing="0" w:line="302" w:lineRule="atLeast"/>
      </w:pPr>
      <w:r>
        <w:rPr>
          <w:sz w:val="26"/>
          <w:szCs w:val="26"/>
        </w:rPr>
        <w:t>54. Не отступай</w:t>
      </w:r>
    </w:p>
    <w:p w:rsidR="008A412C" w:rsidRDefault="008A412C" w:rsidP="008A412C">
      <w:pPr>
        <w:pStyle w:val="a4"/>
        <w:shd w:val="clear" w:color="auto" w:fill="FFFFFF"/>
        <w:spacing w:before="0" w:beforeAutospacing="0" w:after="0" w:afterAutospacing="0" w:line="302" w:lineRule="atLeast"/>
      </w:pPr>
      <w:r>
        <w:rPr>
          <w:rFonts w:ascii="Arial" w:hAnsi="Arial" w:cs="Arial"/>
          <w:sz w:val="26"/>
          <w:szCs w:val="26"/>
        </w:rPr>
        <w:t>55. Ух!</w:t>
      </w:r>
    </w:p>
    <w:p w:rsidR="008A412C" w:rsidRDefault="008A412C" w:rsidP="008A412C">
      <w:pPr>
        <w:pStyle w:val="a4"/>
        <w:shd w:val="clear" w:color="auto" w:fill="FFFFFF"/>
        <w:spacing w:before="0" w:beforeAutospacing="0" w:after="0" w:afterAutospacing="0" w:line="302" w:lineRule="atLeast"/>
      </w:pPr>
      <w:r>
        <w:rPr>
          <w:sz w:val="26"/>
          <w:szCs w:val="26"/>
        </w:rPr>
        <w:t>56. Мне очень важна твоя помощь</w:t>
      </w:r>
    </w:p>
    <w:p w:rsidR="008A412C" w:rsidRDefault="008A412C" w:rsidP="008A412C">
      <w:pPr>
        <w:pStyle w:val="a4"/>
        <w:shd w:val="clear" w:color="auto" w:fill="FFFFFF"/>
        <w:spacing w:before="0" w:beforeAutospacing="0" w:after="0" w:afterAutospacing="0" w:line="302" w:lineRule="atLeast"/>
      </w:pPr>
      <w:r>
        <w:rPr>
          <w:sz w:val="26"/>
          <w:szCs w:val="26"/>
        </w:rPr>
        <w:t>57. Продолжай работать, у тебя получается все лучше</w:t>
      </w:r>
    </w:p>
    <w:p w:rsidR="008A412C" w:rsidRDefault="008A412C" w:rsidP="008A412C">
      <w:pPr>
        <w:pStyle w:val="a4"/>
        <w:shd w:val="clear" w:color="auto" w:fill="FFFFFF"/>
        <w:spacing w:before="0" w:beforeAutospacing="0" w:after="0" w:afterAutospacing="0" w:line="302" w:lineRule="atLeast"/>
      </w:pPr>
      <w:r>
        <w:rPr>
          <w:sz w:val="26"/>
          <w:szCs w:val="26"/>
        </w:rPr>
        <w:t>58. Ты одаренная</w:t>
      </w:r>
    </w:p>
    <w:p w:rsidR="008A412C" w:rsidRDefault="008A412C" w:rsidP="008A412C">
      <w:pPr>
        <w:pStyle w:val="a4"/>
        <w:shd w:val="clear" w:color="auto" w:fill="FFFFFF"/>
        <w:spacing w:before="0" w:beforeAutospacing="0" w:after="0" w:afterAutospacing="0" w:line="302" w:lineRule="atLeast"/>
      </w:pPr>
      <w:r>
        <w:rPr>
          <w:sz w:val="26"/>
          <w:szCs w:val="26"/>
        </w:rPr>
        <w:t>59. Поздравляю</w:t>
      </w:r>
    </w:p>
    <w:p w:rsidR="008A412C" w:rsidRDefault="008A412C" w:rsidP="008A412C">
      <w:pPr>
        <w:pStyle w:val="a4"/>
        <w:shd w:val="clear" w:color="auto" w:fill="FFFFFF"/>
        <w:spacing w:before="0" w:beforeAutospacing="0" w:after="0" w:afterAutospacing="0" w:line="302" w:lineRule="atLeast"/>
      </w:pPr>
      <w:r>
        <w:rPr>
          <w:sz w:val="26"/>
          <w:szCs w:val="26"/>
        </w:rPr>
        <w:t>60. Продолжай в том же духе</w:t>
      </w:r>
    </w:p>
    <w:p w:rsidR="008A412C" w:rsidRDefault="008A412C" w:rsidP="008A412C">
      <w:pPr>
        <w:pStyle w:val="a4"/>
        <w:shd w:val="clear" w:color="auto" w:fill="FFFFFF"/>
        <w:spacing w:before="0" w:beforeAutospacing="0" w:after="0" w:afterAutospacing="0" w:line="302" w:lineRule="atLeast"/>
      </w:pPr>
      <w:r>
        <w:rPr>
          <w:sz w:val="26"/>
          <w:szCs w:val="26"/>
        </w:rPr>
        <w:t>61. Я тобой горжусь</w:t>
      </w:r>
    </w:p>
    <w:p w:rsidR="008A412C" w:rsidRDefault="008A412C" w:rsidP="008A412C">
      <w:pPr>
        <w:pStyle w:val="a4"/>
        <w:shd w:val="clear" w:color="auto" w:fill="FFFFFF"/>
        <w:spacing w:before="0" w:beforeAutospacing="0" w:after="0" w:afterAutospacing="0" w:line="302" w:lineRule="atLeast"/>
      </w:pPr>
      <w:r>
        <w:rPr>
          <w:sz w:val="26"/>
          <w:szCs w:val="26"/>
        </w:rPr>
        <w:t>62. Ты делаешь все хорошо</w:t>
      </w:r>
    </w:p>
    <w:p w:rsidR="008A412C" w:rsidRDefault="008A412C" w:rsidP="008A412C">
      <w:pPr>
        <w:pStyle w:val="a4"/>
        <w:shd w:val="clear" w:color="auto" w:fill="FFFFFF"/>
        <w:spacing w:before="0" w:beforeAutospacing="0" w:after="0" w:afterAutospacing="0" w:line="302" w:lineRule="atLeast"/>
      </w:pPr>
      <w:r>
        <w:rPr>
          <w:sz w:val="26"/>
          <w:szCs w:val="26"/>
        </w:rPr>
        <w:t>63. Я просто счастлив, когда вижу, что ты так работаешь</w:t>
      </w:r>
    </w:p>
    <w:p w:rsidR="008A412C" w:rsidRDefault="008A412C" w:rsidP="008A412C">
      <w:pPr>
        <w:pStyle w:val="a4"/>
        <w:shd w:val="clear" w:color="auto" w:fill="FFFFFF"/>
        <w:spacing w:before="0" w:beforeAutospacing="0" w:after="0" w:afterAutospacing="0" w:line="302" w:lineRule="atLeast"/>
      </w:pPr>
      <w:r>
        <w:rPr>
          <w:sz w:val="26"/>
          <w:szCs w:val="26"/>
        </w:rPr>
        <w:t>64. По-моему, ты это ухватил сейчас</w:t>
      </w:r>
    </w:p>
    <w:p w:rsidR="008A412C" w:rsidRDefault="008A412C" w:rsidP="008A412C">
      <w:pPr>
        <w:pStyle w:val="a4"/>
        <w:shd w:val="clear" w:color="auto" w:fill="FFFFFF"/>
        <w:spacing w:before="0" w:beforeAutospacing="0" w:after="0" w:afterAutospacing="0" w:line="302" w:lineRule="atLeast"/>
      </w:pPr>
      <w:r>
        <w:rPr>
          <w:sz w:val="26"/>
          <w:szCs w:val="26"/>
        </w:rPr>
        <w:t>65. Мне очень важна твоя помощь</w:t>
      </w:r>
    </w:p>
    <w:p w:rsidR="008A412C" w:rsidRDefault="008A412C" w:rsidP="008A412C">
      <w:pPr>
        <w:pStyle w:val="a4"/>
        <w:shd w:val="clear" w:color="auto" w:fill="FFFFFF"/>
        <w:spacing w:before="0" w:beforeAutospacing="0" w:after="0" w:afterAutospacing="0" w:line="302" w:lineRule="atLeast"/>
      </w:pPr>
      <w:r>
        <w:rPr>
          <w:sz w:val="26"/>
          <w:szCs w:val="26"/>
        </w:rPr>
        <w:t>66. Работать с тобой просто радость</w:t>
      </w:r>
    </w:p>
    <w:p w:rsidR="008A412C" w:rsidRDefault="008A412C" w:rsidP="008A412C">
      <w:pPr>
        <w:pStyle w:val="a4"/>
        <w:shd w:val="clear" w:color="auto" w:fill="FFFFFF"/>
        <w:spacing w:before="0" w:beforeAutospacing="0" w:after="0" w:afterAutospacing="0" w:line="302" w:lineRule="atLeast"/>
      </w:pPr>
      <w:r>
        <w:rPr>
          <w:sz w:val="26"/>
          <w:szCs w:val="26"/>
        </w:rPr>
        <w:t>67. Одно удовольствие учить тебя</w:t>
      </w:r>
    </w:p>
    <w:p w:rsidR="008A412C" w:rsidRDefault="008A412C" w:rsidP="008A412C">
      <w:pPr>
        <w:pStyle w:val="a4"/>
        <w:shd w:val="clear" w:color="auto" w:fill="FFFFFF"/>
        <w:spacing w:before="0" w:beforeAutospacing="0" w:after="0" w:afterAutospacing="0" w:line="302" w:lineRule="atLeast"/>
      </w:pPr>
      <w:r>
        <w:rPr>
          <w:sz w:val="26"/>
          <w:szCs w:val="26"/>
        </w:rPr>
        <w:t>68. Ты мне просто необходим</w:t>
      </w:r>
    </w:p>
    <w:p w:rsidR="008A412C" w:rsidRDefault="008A412C" w:rsidP="008A412C">
      <w:pPr>
        <w:pStyle w:val="a4"/>
        <w:shd w:val="clear" w:color="auto" w:fill="FFFFFF"/>
        <w:spacing w:before="0" w:beforeAutospacing="0" w:after="0" w:afterAutospacing="0" w:line="302" w:lineRule="atLeast"/>
      </w:pPr>
      <w:r>
        <w:rPr>
          <w:sz w:val="26"/>
          <w:szCs w:val="26"/>
        </w:rPr>
        <w:t>69. Для меня важно все, что тебя волнует, тревожит, радует</w:t>
      </w:r>
    </w:p>
    <w:p w:rsidR="008A412C" w:rsidRDefault="008A412C" w:rsidP="008A412C">
      <w:pPr>
        <w:pStyle w:val="a4"/>
        <w:shd w:val="clear" w:color="auto" w:fill="FFFFFF"/>
        <w:spacing w:before="0" w:beforeAutospacing="0" w:after="0" w:afterAutospacing="0" w:line="302" w:lineRule="atLeast"/>
      </w:pPr>
      <w:r>
        <w:rPr>
          <w:sz w:val="26"/>
          <w:szCs w:val="26"/>
        </w:rPr>
        <w:t>70. Поздравляю, здорово ты это (</w:t>
      </w:r>
      <w:proofErr w:type="gramStart"/>
      <w:r>
        <w:rPr>
          <w:sz w:val="26"/>
          <w:szCs w:val="26"/>
        </w:rPr>
        <w:t>написал</w:t>
      </w:r>
      <w:proofErr w:type="gramEnd"/>
      <w:r>
        <w:rPr>
          <w:sz w:val="26"/>
          <w:szCs w:val="26"/>
        </w:rPr>
        <w:t> нарисовал и т.д.)</w:t>
      </w:r>
    </w:p>
    <w:p w:rsidR="008A412C" w:rsidRDefault="008A412C" w:rsidP="008A412C">
      <w:pPr>
        <w:pStyle w:val="a4"/>
        <w:shd w:val="clear" w:color="auto" w:fill="FFFFFF"/>
        <w:spacing w:before="0" w:beforeAutospacing="0" w:after="0" w:afterAutospacing="0" w:line="302" w:lineRule="atLeast"/>
      </w:pPr>
      <w:r>
        <w:rPr>
          <w:sz w:val="26"/>
          <w:szCs w:val="26"/>
        </w:rPr>
        <w:t>71. Еще разок и все получиться</w:t>
      </w:r>
    </w:p>
    <w:p w:rsidR="008A412C" w:rsidRDefault="008A412C" w:rsidP="008A412C">
      <w:pPr>
        <w:pStyle w:val="a4"/>
        <w:shd w:val="clear" w:color="auto" w:fill="FFFFFF"/>
        <w:spacing w:before="0" w:beforeAutospacing="0" w:after="0" w:afterAutospacing="0" w:line="288" w:lineRule="atLeast"/>
      </w:pPr>
      <w:r>
        <w:rPr>
          <w:sz w:val="26"/>
          <w:szCs w:val="26"/>
        </w:rPr>
        <w:t>72. Я сойду с ума, если с тобой что-то случиться</w:t>
      </w:r>
    </w:p>
    <w:p w:rsidR="008A412C" w:rsidRDefault="008A412C" w:rsidP="008A412C">
      <w:pPr>
        <w:pStyle w:val="a4"/>
        <w:shd w:val="clear" w:color="auto" w:fill="FFFFFF"/>
        <w:spacing w:before="0" w:beforeAutospacing="0" w:after="0" w:afterAutospacing="0" w:line="288" w:lineRule="atLeast"/>
      </w:pPr>
      <w:r>
        <w:rPr>
          <w:sz w:val="26"/>
          <w:szCs w:val="26"/>
        </w:rPr>
        <w:t>73. (молча погладить по голове)</w:t>
      </w:r>
    </w:p>
    <w:p w:rsidR="008A412C" w:rsidRDefault="008A412C" w:rsidP="008A412C">
      <w:pPr>
        <w:pStyle w:val="a4"/>
        <w:shd w:val="clear" w:color="auto" w:fill="FFFFFF"/>
        <w:spacing w:before="0" w:beforeAutospacing="0" w:after="0" w:afterAutospacing="0" w:line="302" w:lineRule="atLeast"/>
      </w:pPr>
      <w:r>
        <w:rPr>
          <w:sz w:val="26"/>
          <w:szCs w:val="26"/>
        </w:rPr>
        <w:t>74. (молча подержать за руку)</w:t>
      </w:r>
    </w:p>
    <w:p w:rsidR="008A412C" w:rsidRDefault="008A412C" w:rsidP="008A412C">
      <w:pPr>
        <w:pStyle w:val="a4"/>
        <w:shd w:val="clear" w:color="auto" w:fill="FFFFFF"/>
        <w:spacing w:before="0" w:beforeAutospacing="0" w:after="0" w:afterAutospacing="0" w:line="302" w:lineRule="atLeast"/>
      </w:pPr>
      <w:r>
        <w:rPr>
          <w:sz w:val="26"/>
          <w:szCs w:val="26"/>
        </w:rPr>
        <w:t>75. (молча обнять)</w:t>
      </w:r>
    </w:p>
    <w:p w:rsidR="008A412C" w:rsidRDefault="008A412C" w:rsidP="008A412C">
      <w:pPr>
        <w:pStyle w:val="a4"/>
        <w:shd w:val="clear" w:color="auto" w:fill="FFFFFF"/>
        <w:spacing w:before="0" w:beforeAutospacing="0" w:after="0" w:afterAutospacing="0" w:line="302" w:lineRule="atLeast"/>
      </w:pPr>
      <w:r>
        <w:rPr>
          <w:sz w:val="26"/>
          <w:szCs w:val="26"/>
        </w:rPr>
        <w:t>76. (открыто смотреть в глаза)</w:t>
      </w:r>
    </w:p>
    <w:p w:rsidR="008A412C" w:rsidRDefault="008A412C" w:rsidP="008A412C">
      <w:pPr>
        <w:pStyle w:val="a4"/>
        <w:shd w:val="clear" w:color="auto" w:fill="FFFFFF"/>
        <w:spacing w:before="0" w:beforeAutospacing="0" w:after="0" w:afterAutospacing="0" w:line="302" w:lineRule="atLeast"/>
      </w:pPr>
    </w:p>
    <w:p w:rsidR="008A412C" w:rsidRDefault="008A412C" w:rsidP="008A412C">
      <w:pPr>
        <w:pStyle w:val="a4"/>
        <w:shd w:val="clear" w:color="auto" w:fill="FFFFFF"/>
        <w:spacing w:before="0" w:beforeAutospacing="0" w:after="0" w:afterAutospacing="0" w:line="302" w:lineRule="atLeast"/>
      </w:pPr>
      <w:r>
        <w:rPr>
          <w:color w:val="000000"/>
          <w:sz w:val="26"/>
          <w:szCs w:val="26"/>
        </w:rPr>
        <w:t>77. С каждым днем у тебя получается все лучше</w:t>
      </w:r>
    </w:p>
    <w:p w:rsidR="008A412C" w:rsidRDefault="008A412C" w:rsidP="008A412C">
      <w:pPr>
        <w:pStyle w:val="a4"/>
        <w:shd w:val="clear" w:color="auto" w:fill="FFFFFF"/>
        <w:spacing w:before="0" w:beforeAutospacing="0" w:after="0" w:afterAutospacing="0" w:line="302" w:lineRule="atLeast"/>
      </w:pPr>
      <w:r>
        <w:rPr>
          <w:sz w:val="26"/>
          <w:szCs w:val="26"/>
        </w:rPr>
        <w:t>78. Это просто сенсация</w:t>
      </w:r>
    </w:p>
    <w:p w:rsidR="008A412C" w:rsidRDefault="008A412C" w:rsidP="008A412C">
      <w:pPr>
        <w:pStyle w:val="a4"/>
        <w:shd w:val="clear" w:color="auto" w:fill="FFFFFF"/>
        <w:spacing w:before="0" w:beforeAutospacing="0" w:after="0" w:afterAutospacing="0" w:line="302" w:lineRule="atLeast"/>
      </w:pPr>
      <w:r>
        <w:rPr>
          <w:color w:val="000000"/>
          <w:sz w:val="26"/>
          <w:szCs w:val="26"/>
        </w:rPr>
        <w:t>79. Ты все замечаешь</w:t>
      </w:r>
      <w:proofErr w:type="gramStart"/>
      <w:r>
        <w:rPr>
          <w:color w:val="000000"/>
          <w:sz w:val="26"/>
          <w:szCs w:val="26"/>
        </w:rPr>
        <w:t xml:space="preserve"> </w:t>
      </w:r>
      <w:r>
        <w:rPr>
          <w:color w:val="000000"/>
          <w:sz w:val="26"/>
          <w:szCs w:val="26"/>
          <w:vertAlign w:val="superscript"/>
        </w:rPr>
        <w:t>:</w:t>
      </w:r>
      <w:proofErr w:type="gramEnd"/>
    </w:p>
    <w:p w:rsidR="008A412C" w:rsidRDefault="008A412C" w:rsidP="008A412C">
      <w:pPr>
        <w:pStyle w:val="a4"/>
        <w:shd w:val="clear" w:color="auto" w:fill="FFFFFF"/>
        <w:spacing w:before="0" w:beforeAutospacing="0" w:after="0" w:afterAutospacing="0" w:line="302" w:lineRule="atLeast"/>
      </w:pPr>
      <w:r>
        <w:rPr>
          <w:sz w:val="26"/>
          <w:szCs w:val="26"/>
        </w:rPr>
        <w:t>80. Как тебе это удалось?</w:t>
      </w:r>
    </w:p>
    <w:p w:rsidR="008A412C" w:rsidRDefault="008A412C" w:rsidP="008A412C">
      <w:pPr>
        <w:pStyle w:val="a4"/>
        <w:shd w:val="clear" w:color="auto" w:fill="FFFFFF"/>
        <w:spacing w:before="0" w:beforeAutospacing="0" w:after="0" w:afterAutospacing="0" w:line="302" w:lineRule="atLeast"/>
      </w:pPr>
      <w:r>
        <w:rPr>
          <w:sz w:val="26"/>
          <w:szCs w:val="26"/>
        </w:rPr>
        <w:t>81. Ты сделал это с легкостью</w:t>
      </w:r>
    </w:p>
    <w:p w:rsidR="008A412C" w:rsidRDefault="008A412C" w:rsidP="008A412C">
      <w:pPr>
        <w:pStyle w:val="a4"/>
        <w:shd w:val="clear" w:color="auto" w:fill="FFFFFF"/>
        <w:spacing w:before="0" w:beforeAutospacing="0" w:after="0" w:afterAutospacing="0" w:line="302" w:lineRule="atLeast"/>
      </w:pPr>
      <w:r>
        <w:rPr>
          <w:color w:val="000000"/>
          <w:sz w:val="26"/>
          <w:szCs w:val="26"/>
        </w:rPr>
        <w:t>82. (выбрать время вместе почитать, обсудить прочитанное)</w:t>
      </w:r>
    </w:p>
    <w:p w:rsidR="008A412C" w:rsidRDefault="008A412C" w:rsidP="008A412C">
      <w:pPr>
        <w:pStyle w:val="a4"/>
        <w:shd w:val="clear" w:color="auto" w:fill="FFFFFF"/>
        <w:spacing w:before="0" w:beforeAutospacing="0" w:after="0" w:afterAutospacing="0" w:line="302" w:lineRule="atLeast"/>
      </w:pPr>
      <w:r>
        <w:rPr>
          <w:sz w:val="26"/>
          <w:szCs w:val="26"/>
        </w:rPr>
        <w:t>83. Хорошо сделано</w:t>
      </w:r>
    </w:p>
    <w:p w:rsidR="008A412C" w:rsidRDefault="008A412C" w:rsidP="008A412C">
      <w:pPr>
        <w:pStyle w:val="a4"/>
        <w:shd w:val="clear" w:color="auto" w:fill="FFFFFF"/>
        <w:spacing w:before="0" w:beforeAutospacing="0" w:after="0" w:afterAutospacing="0" w:line="302" w:lineRule="atLeast"/>
      </w:pPr>
      <w:r>
        <w:rPr>
          <w:sz w:val="26"/>
          <w:szCs w:val="26"/>
        </w:rPr>
        <w:t>84. Научи меня делать также</w:t>
      </w:r>
    </w:p>
    <w:p w:rsidR="008A412C" w:rsidRDefault="008A412C" w:rsidP="008A412C">
      <w:pPr>
        <w:pStyle w:val="a4"/>
        <w:shd w:val="clear" w:color="auto" w:fill="FFFFFF"/>
        <w:spacing w:before="0" w:beforeAutospacing="0" w:after="0" w:afterAutospacing="0" w:line="302" w:lineRule="atLeast"/>
      </w:pPr>
      <w:r>
        <w:rPr>
          <w:sz w:val="26"/>
          <w:szCs w:val="26"/>
        </w:rPr>
        <w:t>85. Прекрасная мысль</w:t>
      </w:r>
    </w:p>
    <w:p w:rsidR="008A412C" w:rsidRDefault="008A412C" w:rsidP="008A412C">
      <w:pPr>
        <w:pStyle w:val="a4"/>
        <w:shd w:val="clear" w:color="auto" w:fill="FFFFFF"/>
        <w:spacing w:before="0" w:beforeAutospacing="0" w:after="0" w:afterAutospacing="0" w:line="302" w:lineRule="atLeast"/>
      </w:pPr>
      <w:r>
        <w:rPr>
          <w:sz w:val="26"/>
          <w:szCs w:val="26"/>
        </w:rPr>
        <w:t>86. Это действительно получилось</w:t>
      </w:r>
    </w:p>
    <w:p w:rsidR="008A412C" w:rsidRDefault="008A412C" w:rsidP="008A412C">
      <w:pPr>
        <w:pStyle w:val="a4"/>
        <w:shd w:val="clear" w:color="auto" w:fill="FFFFFF"/>
        <w:spacing w:before="0" w:beforeAutospacing="0" w:after="0" w:afterAutospacing="0" w:line="302" w:lineRule="atLeast"/>
      </w:pPr>
      <w:r>
        <w:rPr>
          <w:sz w:val="26"/>
          <w:szCs w:val="26"/>
        </w:rPr>
        <w:t>87. Тут мне без тебя не обойтись</w:t>
      </w:r>
    </w:p>
    <w:p w:rsidR="008A412C" w:rsidRDefault="008A412C" w:rsidP="008A412C">
      <w:pPr>
        <w:pStyle w:val="a4"/>
        <w:shd w:val="clear" w:color="auto" w:fill="FFFFFF"/>
        <w:spacing w:before="0" w:beforeAutospacing="0" w:after="0" w:afterAutospacing="0" w:line="302" w:lineRule="atLeast"/>
      </w:pPr>
      <w:r>
        <w:rPr>
          <w:sz w:val="26"/>
          <w:szCs w:val="26"/>
        </w:rPr>
        <w:t>88. Я знал, что тебе это по силам</w:t>
      </w:r>
    </w:p>
    <w:p w:rsidR="008A412C" w:rsidRDefault="008A412C" w:rsidP="008A412C">
      <w:pPr>
        <w:pStyle w:val="a4"/>
        <w:shd w:val="clear" w:color="auto" w:fill="FFFFFF"/>
        <w:spacing w:before="0" w:beforeAutospacing="0" w:after="0" w:afterAutospacing="0" w:line="302" w:lineRule="atLeast"/>
      </w:pPr>
      <w:r>
        <w:rPr>
          <w:sz w:val="26"/>
          <w:szCs w:val="26"/>
        </w:rPr>
        <w:t>89. Ты меня всегда радуешь</w:t>
      </w:r>
    </w:p>
    <w:p w:rsidR="008A412C" w:rsidRDefault="008A412C" w:rsidP="008A412C">
      <w:pPr>
        <w:pStyle w:val="a4"/>
        <w:shd w:val="clear" w:color="auto" w:fill="FFFFFF"/>
        <w:spacing w:before="0" w:beforeAutospacing="0" w:after="0" w:afterAutospacing="0" w:line="245" w:lineRule="atLeast"/>
      </w:pPr>
      <w:r>
        <w:rPr>
          <w:color w:val="000000"/>
          <w:sz w:val="26"/>
          <w:szCs w:val="26"/>
        </w:rPr>
        <w:t>90. Ты мне нужен именно такой, какой ты</w:t>
      </w:r>
      <w:r>
        <w:rPr>
          <w:color w:val="000000"/>
          <w:sz w:val="26"/>
          <w:szCs w:val="26"/>
        </w:rPr>
        <w:br/>
        <w:t>есть</w:t>
      </w:r>
    </w:p>
    <w:p w:rsidR="008A412C" w:rsidRDefault="008A412C" w:rsidP="008A412C">
      <w:pPr>
        <w:pStyle w:val="a4"/>
        <w:shd w:val="clear" w:color="auto" w:fill="FFFFFF"/>
        <w:spacing w:before="0" w:beforeAutospacing="0" w:after="0" w:afterAutospacing="0" w:line="245" w:lineRule="atLeast"/>
      </w:pPr>
      <w:r>
        <w:rPr>
          <w:sz w:val="26"/>
          <w:szCs w:val="26"/>
        </w:rPr>
        <w:t>91. Вот это я и называю хорошей работой</w:t>
      </w:r>
    </w:p>
    <w:p w:rsidR="008A412C" w:rsidRDefault="008A412C" w:rsidP="008A412C">
      <w:pPr>
        <w:pStyle w:val="a4"/>
        <w:shd w:val="clear" w:color="auto" w:fill="FFFFFF"/>
        <w:spacing w:before="0" w:beforeAutospacing="0" w:after="0" w:afterAutospacing="0" w:line="302" w:lineRule="atLeast"/>
      </w:pPr>
      <w:r>
        <w:rPr>
          <w:sz w:val="26"/>
          <w:szCs w:val="26"/>
        </w:rPr>
        <w:t>92. Ты смотришь в корень</w:t>
      </w:r>
    </w:p>
    <w:p w:rsidR="008A412C" w:rsidRDefault="008A412C" w:rsidP="008A412C">
      <w:pPr>
        <w:pStyle w:val="a4"/>
        <w:shd w:val="clear" w:color="auto" w:fill="FFFFFF"/>
        <w:spacing w:before="0" w:beforeAutospacing="0" w:after="0" w:afterAutospacing="0" w:line="302" w:lineRule="atLeast"/>
      </w:pPr>
      <w:r>
        <w:rPr>
          <w:sz w:val="26"/>
          <w:szCs w:val="26"/>
        </w:rPr>
        <w:t>93. Грандиозно</w:t>
      </w:r>
    </w:p>
    <w:p w:rsidR="008A412C" w:rsidRDefault="008A412C" w:rsidP="008A412C">
      <w:pPr>
        <w:pStyle w:val="a4"/>
        <w:shd w:val="clear" w:color="auto" w:fill="FFFFFF"/>
        <w:spacing w:before="0" w:beforeAutospacing="0" w:after="0" w:afterAutospacing="0" w:line="302" w:lineRule="atLeast"/>
      </w:pPr>
      <w:r>
        <w:rPr>
          <w:sz w:val="26"/>
          <w:szCs w:val="26"/>
        </w:rPr>
        <w:t>94. Никто мне не может заменить тебя</w:t>
      </w:r>
    </w:p>
    <w:p w:rsidR="008A412C" w:rsidRDefault="008A412C" w:rsidP="008A412C">
      <w:pPr>
        <w:pStyle w:val="a4"/>
        <w:shd w:val="clear" w:color="auto" w:fill="FFFFFF"/>
        <w:spacing w:before="0" w:beforeAutospacing="0" w:after="0" w:afterAutospacing="0" w:line="302" w:lineRule="atLeast"/>
      </w:pPr>
      <w:r>
        <w:rPr>
          <w:sz w:val="26"/>
          <w:szCs w:val="26"/>
        </w:rPr>
        <w:t>95. Я горжусь тем, что тебе это удалось</w:t>
      </w:r>
    </w:p>
    <w:p w:rsidR="008A412C" w:rsidRDefault="008A412C" w:rsidP="008A412C">
      <w:pPr>
        <w:pStyle w:val="a4"/>
        <w:shd w:val="clear" w:color="auto" w:fill="FFFFFF"/>
        <w:spacing w:before="0" w:beforeAutospacing="0" w:after="0" w:afterAutospacing="0" w:line="302" w:lineRule="atLeast"/>
      </w:pPr>
      <w:r>
        <w:rPr>
          <w:color w:val="000000"/>
          <w:sz w:val="26"/>
          <w:szCs w:val="26"/>
        </w:rPr>
        <w:t>96. Сегодня ты превзошел (шла) сам (а) себя</w:t>
      </w:r>
    </w:p>
    <w:p w:rsidR="008A412C" w:rsidRDefault="008A412C" w:rsidP="008A412C">
      <w:pPr>
        <w:pStyle w:val="a4"/>
        <w:shd w:val="clear" w:color="auto" w:fill="FFFFFF"/>
        <w:spacing w:before="0" w:beforeAutospacing="0" w:after="0" w:afterAutospacing="0" w:line="302" w:lineRule="atLeast"/>
      </w:pPr>
      <w:r>
        <w:rPr>
          <w:sz w:val="26"/>
          <w:szCs w:val="26"/>
        </w:rPr>
        <w:t>97. Фантастика</w:t>
      </w:r>
    </w:p>
    <w:p w:rsidR="008A412C" w:rsidRDefault="008A412C" w:rsidP="008A412C">
      <w:pPr>
        <w:pStyle w:val="a4"/>
        <w:shd w:val="clear" w:color="auto" w:fill="FFFFFF"/>
        <w:spacing w:before="0" w:beforeAutospacing="0" w:after="0" w:afterAutospacing="0" w:line="302" w:lineRule="atLeast"/>
      </w:pPr>
      <w:r>
        <w:rPr>
          <w:sz w:val="26"/>
          <w:szCs w:val="26"/>
        </w:rPr>
        <w:t>98. Для меня нет никого красивее тебя</w:t>
      </w:r>
    </w:p>
    <w:p w:rsidR="008A412C" w:rsidRDefault="008A412C" w:rsidP="008A412C">
      <w:pPr>
        <w:pStyle w:val="a4"/>
        <w:shd w:val="clear" w:color="auto" w:fill="FFFFFF"/>
        <w:spacing w:before="0" w:beforeAutospacing="0" w:after="0" w:afterAutospacing="0" w:line="302" w:lineRule="atLeast"/>
      </w:pPr>
      <w:r>
        <w:rPr>
          <w:sz w:val="26"/>
          <w:szCs w:val="26"/>
        </w:rPr>
        <w:t>99. Я сам не смог бы сделать лучше</w:t>
      </w:r>
    </w:p>
    <w:p w:rsidR="008A412C" w:rsidRDefault="008A412C" w:rsidP="008A412C">
      <w:pPr>
        <w:pStyle w:val="a4"/>
        <w:shd w:val="clear" w:color="auto" w:fill="FFFFFF"/>
        <w:spacing w:before="0" w:beforeAutospacing="0" w:after="0" w:afterAutospacing="0" w:line="302" w:lineRule="atLeast"/>
        <w:rPr>
          <w:color w:val="000000"/>
          <w:sz w:val="28"/>
          <w:szCs w:val="28"/>
        </w:rPr>
        <w:sectPr w:rsidR="008A412C" w:rsidSect="008A412C">
          <w:type w:val="continuous"/>
          <w:pgSz w:w="11906" w:h="16838"/>
          <w:pgMar w:top="1134" w:right="851" w:bottom="1361" w:left="1701" w:header="709" w:footer="709" w:gutter="0"/>
          <w:cols w:num="2" w:space="708"/>
          <w:docGrid w:linePitch="360"/>
        </w:sectPr>
      </w:pPr>
    </w:p>
    <w:p w:rsidR="008A412C" w:rsidRDefault="008A412C" w:rsidP="008A412C">
      <w:pPr>
        <w:pStyle w:val="a4"/>
        <w:shd w:val="clear" w:color="auto" w:fill="FFFFFF"/>
        <w:spacing w:before="0" w:beforeAutospacing="0" w:after="0" w:afterAutospacing="0" w:line="302" w:lineRule="atLeast"/>
      </w:pPr>
      <w:r>
        <w:rPr>
          <w:color w:val="000000"/>
          <w:sz w:val="28"/>
          <w:szCs w:val="28"/>
        </w:rPr>
        <w:t>Ну что к этому еще осталось добавить « я люблю тебя». Именно это стоит за всеми словами, фразами, и молчаливыми жестами. Каждому из нас так важно услышать это от тех, кто нам дорог.</w:t>
      </w:r>
    </w:p>
    <w:p w:rsidR="000B029B" w:rsidRPr="000B029B" w:rsidRDefault="008A412C" w:rsidP="000B029B">
      <w:pPr>
        <w:shd w:val="clear" w:color="auto" w:fill="FFFFFF"/>
        <w:spacing w:after="0" w:line="360" w:lineRule="auto"/>
        <w:ind w:firstLine="709"/>
        <w:jc w:val="both"/>
        <w:rPr>
          <w:rFonts w:ascii="Times New Roman" w:eastAsia="Times New Roman" w:hAnsi="Times New Roman" w:cs="Times New Roman"/>
          <w:color w:val="181818"/>
          <w:sz w:val="24"/>
          <w:szCs w:val="24"/>
          <w:lang w:eastAsia="ru-RU"/>
        </w:rPr>
      </w:pPr>
      <w:r>
        <w:rPr>
          <w:noProof/>
          <w:lang w:eastAsia="ru-RU"/>
        </w:rPr>
        <w:drawing>
          <wp:anchor distT="0" distB="0" distL="114300" distR="114300" simplePos="0" relativeHeight="251660288" behindDoc="1" locked="0" layoutInCell="1" allowOverlap="1" wp14:anchorId="0F1EE8F5" wp14:editId="2FDBC656">
            <wp:simplePos x="0" y="0"/>
            <wp:positionH relativeFrom="column">
              <wp:posOffset>-727710</wp:posOffset>
            </wp:positionH>
            <wp:positionV relativeFrom="paragraph">
              <wp:posOffset>1720215</wp:posOffset>
            </wp:positionV>
            <wp:extent cx="3150870" cy="2101215"/>
            <wp:effectExtent l="0" t="0" r="0" b="0"/>
            <wp:wrapThrough wrapText="bothSides">
              <wp:wrapPolygon edited="0">
                <wp:start x="522" y="0"/>
                <wp:lineTo x="0" y="392"/>
                <wp:lineTo x="0" y="21150"/>
                <wp:lineTo x="522" y="21345"/>
                <wp:lineTo x="20895" y="21345"/>
                <wp:lineTo x="21417" y="21150"/>
                <wp:lineTo x="21417" y="392"/>
                <wp:lineTo x="20895" y="0"/>
                <wp:lineTo x="522" y="0"/>
              </wp:wrapPolygon>
            </wp:wrapThrough>
            <wp:docPr id="3" name="Рисунок 3" descr="https://fb.ru/misc/i/gallery/56028/2520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ru/misc/i/gallery/56028/25206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0870" cy="21012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1" locked="0" layoutInCell="1" allowOverlap="1" wp14:anchorId="1A33BEC2" wp14:editId="4E29DC49">
            <wp:simplePos x="0" y="0"/>
            <wp:positionH relativeFrom="column">
              <wp:posOffset>3082290</wp:posOffset>
            </wp:positionH>
            <wp:positionV relativeFrom="paragraph">
              <wp:posOffset>99060</wp:posOffset>
            </wp:positionV>
            <wp:extent cx="3124200" cy="2395855"/>
            <wp:effectExtent l="0" t="0" r="0" b="4445"/>
            <wp:wrapThrough wrapText="bothSides">
              <wp:wrapPolygon edited="0">
                <wp:start x="527" y="0"/>
                <wp:lineTo x="0" y="343"/>
                <wp:lineTo x="0" y="21297"/>
                <wp:lineTo x="527" y="21468"/>
                <wp:lineTo x="20941" y="21468"/>
                <wp:lineTo x="21468" y="21297"/>
                <wp:lineTo x="21468" y="343"/>
                <wp:lineTo x="20941" y="0"/>
                <wp:lineTo x="527" y="0"/>
              </wp:wrapPolygon>
            </wp:wrapThrough>
            <wp:docPr id="2" name="Рисунок 2" descr="https://st03.kakprosto.ru/images/article/2019/8/4/360455_5d46ceae0dcdb5d46ceae0dd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03.kakprosto.ru/images/article/2019/8/4/360455_5d46ceae0dcdb5d46ceae0dd1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23958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0B029B" w:rsidRPr="000B029B" w:rsidSect="008A412C">
      <w:type w:val="continuous"/>
      <w:pgSz w:w="11906" w:h="16838"/>
      <w:pgMar w:top="1134" w:right="851"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D1F"/>
    <w:multiLevelType w:val="multilevel"/>
    <w:tmpl w:val="1946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753B10"/>
    <w:multiLevelType w:val="multilevel"/>
    <w:tmpl w:val="4C2A6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B15BF8"/>
    <w:multiLevelType w:val="multilevel"/>
    <w:tmpl w:val="038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29B"/>
    <w:rsid w:val="000B029B"/>
    <w:rsid w:val="00767DEB"/>
    <w:rsid w:val="008A412C"/>
    <w:rsid w:val="00A80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1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4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B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B029B"/>
  </w:style>
  <w:style w:type="paragraph" w:customStyle="1" w:styleId="c0">
    <w:name w:val="c0"/>
    <w:basedOn w:val="a"/>
    <w:rsid w:val="000B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B029B"/>
  </w:style>
  <w:style w:type="character" w:customStyle="1" w:styleId="c2">
    <w:name w:val="c2"/>
    <w:basedOn w:val="a0"/>
    <w:rsid w:val="000B029B"/>
  </w:style>
  <w:style w:type="paragraph" w:customStyle="1" w:styleId="c11">
    <w:name w:val="c11"/>
    <w:basedOn w:val="a"/>
    <w:rsid w:val="000B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B029B"/>
  </w:style>
  <w:style w:type="character" w:customStyle="1" w:styleId="c3">
    <w:name w:val="c3"/>
    <w:basedOn w:val="a0"/>
    <w:rsid w:val="000B029B"/>
  </w:style>
  <w:style w:type="character" w:styleId="a3">
    <w:name w:val="Hyperlink"/>
    <w:basedOn w:val="a0"/>
    <w:uiPriority w:val="99"/>
    <w:semiHidden/>
    <w:unhideWhenUsed/>
    <w:rsid w:val="000B029B"/>
    <w:rPr>
      <w:color w:val="0000FF"/>
      <w:u w:val="single"/>
    </w:rPr>
  </w:style>
  <w:style w:type="paragraph" w:styleId="a4">
    <w:name w:val="Normal (Web)"/>
    <w:basedOn w:val="a"/>
    <w:uiPriority w:val="99"/>
    <w:semiHidden/>
    <w:unhideWhenUsed/>
    <w:rsid w:val="008A41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A412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8A41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A41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0B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B029B"/>
  </w:style>
  <w:style w:type="paragraph" w:customStyle="1" w:styleId="c0">
    <w:name w:val="c0"/>
    <w:basedOn w:val="a"/>
    <w:rsid w:val="000B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B029B"/>
  </w:style>
  <w:style w:type="character" w:customStyle="1" w:styleId="c2">
    <w:name w:val="c2"/>
    <w:basedOn w:val="a0"/>
    <w:rsid w:val="000B029B"/>
  </w:style>
  <w:style w:type="paragraph" w:customStyle="1" w:styleId="c11">
    <w:name w:val="c11"/>
    <w:basedOn w:val="a"/>
    <w:rsid w:val="000B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B029B"/>
  </w:style>
  <w:style w:type="character" w:customStyle="1" w:styleId="c3">
    <w:name w:val="c3"/>
    <w:basedOn w:val="a0"/>
    <w:rsid w:val="000B029B"/>
  </w:style>
  <w:style w:type="character" w:styleId="a3">
    <w:name w:val="Hyperlink"/>
    <w:basedOn w:val="a0"/>
    <w:uiPriority w:val="99"/>
    <w:semiHidden/>
    <w:unhideWhenUsed/>
    <w:rsid w:val="000B029B"/>
    <w:rPr>
      <w:color w:val="0000FF"/>
      <w:u w:val="single"/>
    </w:rPr>
  </w:style>
  <w:style w:type="paragraph" w:styleId="a4">
    <w:name w:val="Normal (Web)"/>
    <w:basedOn w:val="a"/>
    <w:uiPriority w:val="99"/>
    <w:semiHidden/>
    <w:unhideWhenUsed/>
    <w:rsid w:val="008A41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A412C"/>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8A41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37917">
      <w:bodyDiv w:val="1"/>
      <w:marLeft w:val="0"/>
      <w:marRight w:val="0"/>
      <w:marTop w:val="0"/>
      <w:marBottom w:val="0"/>
      <w:divBdr>
        <w:top w:val="none" w:sz="0" w:space="0" w:color="auto"/>
        <w:left w:val="none" w:sz="0" w:space="0" w:color="auto"/>
        <w:bottom w:val="none" w:sz="0" w:space="0" w:color="auto"/>
        <w:right w:val="none" w:sz="0" w:space="0" w:color="auto"/>
      </w:divBdr>
    </w:div>
    <w:div w:id="1156141615">
      <w:bodyDiv w:val="1"/>
      <w:marLeft w:val="0"/>
      <w:marRight w:val="0"/>
      <w:marTop w:val="0"/>
      <w:marBottom w:val="0"/>
      <w:divBdr>
        <w:top w:val="none" w:sz="0" w:space="0" w:color="auto"/>
        <w:left w:val="none" w:sz="0" w:space="0" w:color="auto"/>
        <w:bottom w:val="none" w:sz="0" w:space="0" w:color="auto"/>
        <w:right w:val="none" w:sz="0" w:space="0" w:color="auto"/>
      </w:divBdr>
    </w:div>
    <w:div w:id="16235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6770-EF50-4884-9395-58265E09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2831</Words>
  <Characters>16139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Certified Windows</dc:creator>
  <cp:lastModifiedBy>Certified Windows</cp:lastModifiedBy>
  <cp:revision>1</cp:revision>
  <dcterms:created xsi:type="dcterms:W3CDTF">2022-04-26T17:54:00Z</dcterms:created>
  <dcterms:modified xsi:type="dcterms:W3CDTF">2022-04-26T18:25:00Z</dcterms:modified>
</cp:coreProperties>
</file>