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1C" w:rsidRDefault="00B9510E">
      <w:pPr>
        <w:pStyle w:val="a4"/>
        <w:spacing w:before="72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30691C" w:rsidRPr="00B9510E" w:rsidRDefault="00B9510E" w:rsidP="00B9510E">
      <w:pPr>
        <w:pStyle w:val="a4"/>
        <w:ind w:left="997"/>
      </w:pPr>
      <w:r>
        <w:t>«Слушание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грамота»</w:t>
      </w:r>
      <w:r>
        <w:rPr>
          <w:spacing w:val="-2"/>
        </w:rPr>
        <w:t xml:space="preserve"> </w:t>
      </w:r>
      <w:r>
        <w:t>ПО.02.УП.01.</w:t>
      </w:r>
    </w:p>
    <w:p w:rsidR="0030691C" w:rsidRDefault="00B9510E">
      <w:pPr>
        <w:pStyle w:val="a3"/>
        <w:ind w:right="106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53"/>
        </w:rPr>
        <w:t xml:space="preserve"> </w:t>
      </w:r>
      <w:r>
        <w:t>ПО.02.УП.01.</w:t>
      </w:r>
      <w:r>
        <w:rPr>
          <w:spacing w:val="54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составной</w:t>
      </w:r>
      <w:r>
        <w:rPr>
          <w:spacing w:val="55"/>
        </w:rPr>
        <w:t xml:space="preserve"> </w:t>
      </w:r>
      <w:r>
        <w:t>частью</w:t>
      </w:r>
      <w:r>
        <w:rPr>
          <w:spacing w:val="53"/>
        </w:rPr>
        <w:t xml:space="preserve"> </w:t>
      </w:r>
      <w:r>
        <w:t>предметной</w:t>
      </w:r>
      <w:r>
        <w:rPr>
          <w:spacing w:val="52"/>
        </w:rPr>
        <w:t xml:space="preserve"> </w:t>
      </w:r>
      <w:r>
        <w:t>области</w:t>
      </w:r>
    </w:p>
    <w:p w:rsidR="0030691C" w:rsidRDefault="00B9510E">
      <w:pPr>
        <w:pStyle w:val="a3"/>
        <w:ind w:right="109"/>
        <w:jc w:val="both"/>
      </w:pPr>
      <w:r>
        <w:t>«Теория и история искусств» (ПО.02.) и</w:t>
      </w:r>
      <w:r>
        <w:rPr>
          <w:spacing w:val="1"/>
        </w:rPr>
        <w:t xml:space="preserve"> </w:t>
      </w:r>
      <w:r>
        <w:t>входит в структуру 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 w:rsidR="00A27AAE">
        <w:t>хореографического</w:t>
      </w:r>
      <w:r>
        <w:t xml:space="preserve"> искусства</w:t>
      </w:r>
      <w:r>
        <w:rPr>
          <w:spacing w:val="-1"/>
        </w:rPr>
        <w:t xml:space="preserve"> </w:t>
      </w:r>
      <w:r>
        <w:t>«</w:t>
      </w:r>
      <w:r w:rsidR="00A27AAE">
        <w:t>Хореографическое творчество</w:t>
      </w:r>
      <w:r>
        <w:t>».</w:t>
      </w:r>
    </w:p>
    <w:p w:rsidR="0030691C" w:rsidRDefault="00B9510E" w:rsidP="00B9510E">
      <w:pPr>
        <w:pStyle w:val="a3"/>
        <w:spacing w:before="1"/>
        <w:ind w:right="106" w:firstLine="707"/>
        <w:jc w:val="both"/>
      </w:pPr>
      <w:r>
        <w:t>Программа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5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проекта</w:t>
      </w:r>
      <w:r>
        <w:rPr>
          <w:spacing w:val="22"/>
        </w:rPr>
        <w:t xml:space="preserve"> </w:t>
      </w:r>
      <w:r>
        <w:t>примерной</w:t>
      </w:r>
      <w:r>
        <w:rPr>
          <w:spacing w:val="26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предмета «Слушание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грамота»,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образования в</w:t>
      </w:r>
      <w:r>
        <w:rPr>
          <w:spacing w:val="-3"/>
        </w:rPr>
        <w:t xml:space="preserve"> </w:t>
      </w:r>
      <w:r>
        <w:t>сфере культуры</w:t>
      </w:r>
      <w:r>
        <w:rPr>
          <w:spacing w:val="-1"/>
        </w:rPr>
        <w:t xml:space="preserve"> </w:t>
      </w:r>
      <w:r>
        <w:t>и искусства</w:t>
      </w:r>
      <w:r>
        <w:rPr>
          <w:spacing w:val="-1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-2"/>
        </w:rPr>
        <w:t xml:space="preserve"> </w:t>
      </w:r>
      <w:r>
        <w:t>Москва).</w:t>
      </w:r>
    </w:p>
    <w:p w:rsidR="0030691C" w:rsidRDefault="00B9510E">
      <w:pPr>
        <w:pStyle w:val="a3"/>
        <w:spacing w:before="1"/>
        <w:ind w:right="109" w:firstLine="707"/>
        <w:jc w:val="both"/>
      </w:pPr>
      <w:r>
        <w:t>Программа предназначена для обучения детей, поступивших в школу 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 w:rsidR="00A27AAE">
        <w:t>6,5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 составляет</w:t>
      </w:r>
      <w:r>
        <w:rPr>
          <w:spacing w:val="-1"/>
        </w:rPr>
        <w:t xml:space="preserve"> </w:t>
      </w:r>
      <w:r w:rsidR="00A27AAE">
        <w:t>4 года</w:t>
      </w:r>
      <w:r>
        <w:rPr>
          <w:spacing w:val="1"/>
        </w:rPr>
        <w:t xml:space="preserve"> </w:t>
      </w:r>
      <w:r>
        <w:t>(1-</w:t>
      </w:r>
      <w:r w:rsidR="00A27AAE">
        <w:t>4</w:t>
      </w:r>
      <w:r>
        <w:rPr>
          <w:spacing w:val="-1"/>
        </w:rPr>
        <w:t xml:space="preserve"> </w:t>
      </w:r>
      <w:r>
        <w:t>классы).</w:t>
      </w:r>
    </w:p>
    <w:p w:rsidR="0030691C" w:rsidRDefault="00B9510E">
      <w:pPr>
        <w:pStyle w:val="a3"/>
        <w:spacing w:line="321" w:lineRule="exact"/>
        <w:ind w:left="810"/>
        <w:jc w:val="both"/>
      </w:pPr>
      <w:r>
        <w:t>Планируемые</w:t>
      </w:r>
      <w:r>
        <w:rPr>
          <w:spacing w:val="59"/>
        </w:rPr>
        <w:t xml:space="preserve"> </w:t>
      </w:r>
      <w:r>
        <w:t>результаты</w:t>
      </w:r>
      <w:r>
        <w:rPr>
          <w:spacing w:val="127"/>
        </w:rPr>
        <w:t xml:space="preserve"> </w:t>
      </w:r>
      <w:r>
        <w:t>освоения</w:t>
      </w:r>
      <w:r>
        <w:rPr>
          <w:spacing w:val="126"/>
        </w:rPr>
        <w:t xml:space="preserve"> </w:t>
      </w:r>
      <w:r>
        <w:t>программы</w:t>
      </w:r>
      <w:r>
        <w:rPr>
          <w:spacing w:val="133"/>
        </w:rPr>
        <w:t xml:space="preserve"> </w:t>
      </w:r>
      <w:r>
        <w:t>учебного</w:t>
      </w:r>
      <w:r>
        <w:rPr>
          <w:spacing w:val="128"/>
        </w:rPr>
        <w:t xml:space="preserve"> </w:t>
      </w:r>
      <w:r>
        <w:t>предмета</w:t>
      </w:r>
    </w:p>
    <w:p w:rsidR="0030691C" w:rsidRDefault="00B9510E">
      <w:pPr>
        <w:pStyle w:val="a3"/>
        <w:spacing w:line="322" w:lineRule="exact"/>
        <w:jc w:val="both"/>
      </w:pPr>
      <w:r>
        <w:t>«Слушание</w:t>
      </w:r>
      <w:r>
        <w:rPr>
          <w:spacing w:val="-2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грамота»: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169"/>
          <w:tab w:val="left" w:pos="1170"/>
        </w:tabs>
        <w:spacing w:line="240" w:lineRule="auto"/>
        <w:ind w:right="114"/>
        <w:rPr>
          <w:sz w:val="28"/>
        </w:rPr>
      </w:pPr>
      <w:r>
        <w:rPr>
          <w:sz w:val="28"/>
        </w:rPr>
        <w:t>владеет</w:t>
      </w:r>
      <w:r>
        <w:rPr>
          <w:spacing w:val="14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3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4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метр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ритм,</w:t>
      </w:r>
      <w:r>
        <w:rPr>
          <w:spacing w:val="11"/>
          <w:sz w:val="28"/>
        </w:rPr>
        <w:t xml:space="preserve"> </w:t>
      </w:r>
      <w:r>
        <w:rPr>
          <w:sz w:val="28"/>
        </w:rPr>
        <w:t>сильная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слабая</w:t>
      </w:r>
      <w:r>
        <w:rPr>
          <w:spacing w:val="13"/>
          <w:sz w:val="28"/>
        </w:rPr>
        <w:t xml:space="preserve"> </w:t>
      </w:r>
      <w:r>
        <w:rPr>
          <w:sz w:val="28"/>
        </w:rPr>
        <w:t>доли,</w:t>
      </w:r>
      <w:r>
        <w:rPr>
          <w:spacing w:val="-67"/>
          <w:sz w:val="28"/>
        </w:rPr>
        <w:t xml:space="preserve"> </w:t>
      </w:r>
      <w:r>
        <w:rPr>
          <w:sz w:val="28"/>
        </w:rPr>
        <w:t>такт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затакт,</w:t>
      </w:r>
      <w:r>
        <w:rPr>
          <w:spacing w:val="-5"/>
          <w:sz w:val="28"/>
        </w:rPr>
        <w:t xml:space="preserve"> </w:t>
      </w:r>
      <w:r>
        <w:rPr>
          <w:sz w:val="28"/>
        </w:rPr>
        <w:t>пауза,</w:t>
      </w:r>
      <w:r>
        <w:rPr>
          <w:spacing w:val="-2"/>
          <w:sz w:val="28"/>
        </w:rPr>
        <w:t xml:space="preserve"> </w:t>
      </w:r>
      <w:r>
        <w:rPr>
          <w:sz w:val="28"/>
        </w:rPr>
        <w:t>мелодия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тон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тональность;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169"/>
          <w:tab w:val="left" w:pos="1170"/>
        </w:tabs>
        <w:spacing w:before="1" w:line="240" w:lineRule="auto"/>
        <w:ind w:right="105"/>
        <w:rPr>
          <w:sz w:val="28"/>
        </w:rPr>
      </w:pPr>
      <w:r>
        <w:rPr>
          <w:sz w:val="28"/>
        </w:rPr>
        <w:t>знает</w:t>
      </w:r>
      <w:r>
        <w:rPr>
          <w:spacing w:val="5"/>
          <w:sz w:val="28"/>
        </w:rPr>
        <w:t xml:space="preserve"> </w:t>
      </w:r>
      <w:r>
        <w:rPr>
          <w:sz w:val="28"/>
        </w:rPr>
        <w:t>двудольный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трехдольный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дирижѐрские</w:t>
      </w:r>
      <w:r>
        <w:rPr>
          <w:spacing w:val="10"/>
          <w:sz w:val="28"/>
        </w:rPr>
        <w:t xml:space="preserve"> </w:t>
      </w:r>
      <w:r>
        <w:rPr>
          <w:sz w:val="28"/>
        </w:rPr>
        <w:t>жесты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двудольности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трехдольности</w:t>
      </w:r>
      <w:proofErr w:type="spellEnd"/>
      <w:r>
        <w:rPr>
          <w:sz w:val="28"/>
        </w:rPr>
        <w:t>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169"/>
          <w:tab w:val="left" w:pos="1170"/>
        </w:tabs>
        <w:spacing w:line="321" w:lineRule="exact"/>
        <w:rPr>
          <w:sz w:val="28"/>
        </w:rPr>
      </w:pPr>
      <w:r>
        <w:rPr>
          <w:sz w:val="28"/>
        </w:rPr>
        <w:t>знает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грамоты</w:t>
      </w:r>
      <w:r>
        <w:rPr>
          <w:spacing w:val="-3"/>
          <w:sz w:val="28"/>
        </w:rPr>
        <w:t xml:space="preserve"> </w:t>
      </w:r>
      <w:r>
        <w:rPr>
          <w:sz w:val="28"/>
        </w:rPr>
        <w:t>(ноты,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длительности);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169"/>
          <w:tab w:val="left" w:pos="1170"/>
        </w:tabs>
        <w:rPr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пропевать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2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ч5;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169"/>
          <w:tab w:val="left" w:pos="1170"/>
        </w:tabs>
        <w:rPr>
          <w:sz w:val="28"/>
        </w:rPr>
      </w:pP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долю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произведении;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169"/>
          <w:tab w:val="left" w:pos="1170"/>
        </w:tabs>
        <w:spacing w:line="240" w:lineRule="auto"/>
        <w:rPr>
          <w:sz w:val="28"/>
        </w:rPr>
      </w:pP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лады:</w:t>
      </w:r>
      <w:r>
        <w:rPr>
          <w:spacing w:val="-1"/>
          <w:sz w:val="28"/>
        </w:rPr>
        <w:t xml:space="preserve"> </w:t>
      </w:r>
      <w:r>
        <w:rPr>
          <w:sz w:val="28"/>
        </w:rPr>
        <w:t>мажор,</w:t>
      </w:r>
      <w:r>
        <w:rPr>
          <w:spacing w:val="-1"/>
          <w:sz w:val="28"/>
        </w:rPr>
        <w:t xml:space="preserve"> </w:t>
      </w:r>
      <w:r>
        <w:rPr>
          <w:sz w:val="28"/>
        </w:rPr>
        <w:t>минор;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046"/>
        </w:tabs>
        <w:spacing w:before="2"/>
        <w:ind w:left="1045" w:hanging="236"/>
        <w:rPr>
          <w:sz w:val="28"/>
        </w:rPr>
      </w:pP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регистры</w:t>
      </w:r>
      <w:r>
        <w:rPr>
          <w:spacing w:val="-1"/>
          <w:sz w:val="28"/>
        </w:rPr>
        <w:t xml:space="preserve"> </w:t>
      </w:r>
      <w:r>
        <w:rPr>
          <w:sz w:val="28"/>
        </w:rPr>
        <w:t>(низкий,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высокий);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043"/>
        </w:tabs>
        <w:ind w:left="1042" w:hanging="233"/>
        <w:rPr>
          <w:sz w:val="28"/>
        </w:rPr>
      </w:pPr>
      <w:r>
        <w:rPr>
          <w:sz w:val="28"/>
        </w:rPr>
        <w:t>знает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оттенки: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f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mf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mp</w:t>
      </w:r>
      <w:proofErr w:type="spellEnd"/>
      <w:r>
        <w:rPr>
          <w:sz w:val="28"/>
        </w:rPr>
        <w:t>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046"/>
        </w:tabs>
        <w:ind w:left="1045" w:hanging="236"/>
        <w:rPr>
          <w:sz w:val="28"/>
        </w:rPr>
      </w:pPr>
      <w:r>
        <w:rPr>
          <w:sz w:val="28"/>
        </w:rPr>
        <w:t>умеет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мелодии с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043"/>
        </w:tabs>
        <w:ind w:left="1042" w:hanging="233"/>
        <w:rPr>
          <w:sz w:val="28"/>
        </w:rPr>
      </w:pPr>
      <w:r>
        <w:rPr>
          <w:sz w:val="28"/>
        </w:rPr>
        <w:t>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интервалов;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043"/>
        </w:tabs>
        <w:ind w:left="1042" w:hanging="233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-1"/>
          <w:sz w:val="28"/>
        </w:rPr>
        <w:t xml:space="preserve"> </w:t>
      </w:r>
      <w:r>
        <w:rPr>
          <w:sz w:val="28"/>
        </w:rPr>
        <w:t>трезвучия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T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S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D;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043"/>
        </w:tabs>
        <w:spacing w:line="240" w:lineRule="auto"/>
        <w:ind w:left="1042" w:hanging="233"/>
        <w:rPr>
          <w:sz w:val="28"/>
        </w:rPr>
      </w:pPr>
      <w:r>
        <w:rPr>
          <w:sz w:val="28"/>
        </w:rPr>
        <w:t>знаком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тональностями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кварто –</w:t>
      </w:r>
      <w:r>
        <w:rPr>
          <w:spacing w:val="-5"/>
          <w:sz w:val="28"/>
        </w:rPr>
        <w:t xml:space="preserve"> </w:t>
      </w:r>
      <w:r>
        <w:rPr>
          <w:sz w:val="28"/>
        </w:rPr>
        <w:t>квинтового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круга;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043"/>
          <w:tab w:val="left" w:pos="1515"/>
        </w:tabs>
        <w:spacing w:line="242" w:lineRule="auto"/>
        <w:ind w:left="810" w:right="194" w:firstLine="0"/>
        <w:rPr>
          <w:sz w:val="28"/>
        </w:rPr>
      </w:pPr>
      <w:r>
        <w:rPr>
          <w:sz w:val="28"/>
        </w:rPr>
        <w:t xml:space="preserve">знает творчество композиторов </w:t>
      </w:r>
      <w:proofErr w:type="spellStart"/>
      <w:r>
        <w:rPr>
          <w:sz w:val="28"/>
        </w:rPr>
        <w:t>Западно-Европейской</w:t>
      </w:r>
      <w:proofErr w:type="spellEnd"/>
      <w:r>
        <w:rPr>
          <w:sz w:val="28"/>
        </w:rPr>
        <w:t xml:space="preserve"> 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XVII -</w:t>
      </w:r>
      <w:r>
        <w:rPr>
          <w:spacing w:val="-67"/>
          <w:sz w:val="28"/>
        </w:rPr>
        <w:t xml:space="preserve"> </w:t>
      </w:r>
      <w:r>
        <w:rPr>
          <w:sz w:val="28"/>
        </w:rPr>
        <w:t>XIX</w:t>
      </w:r>
      <w:r>
        <w:rPr>
          <w:sz w:val="28"/>
        </w:rPr>
        <w:tab/>
        <w:t>веков;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974"/>
        </w:tabs>
        <w:spacing w:line="317" w:lineRule="exact"/>
        <w:ind w:left="973" w:hanging="234"/>
        <w:rPr>
          <w:sz w:val="28"/>
        </w:rPr>
      </w:pPr>
      <w:r>
        <w:rPr>
          <w:sz w:val="28"/>
        </w:rPr>
        <w:t>знает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XXI</w:t>
      </w:r>
      <w:r>
        <w:rPr>
          <w:spacing w:val="-5"/>
          <w:sz w:val="28"/>
        </w:rPr>
        <w:t xml:space="preserve"> </w:t>
      </w:r>
      <w:r>
        <w:rPr>
          <w:sz w:val="28"/>
        </w:rPr>
        <w:t>века.</w:t>
      </w:r>
    </w:p>
    <w:p w:rsidR="0030691C" w:rsidRDefault="00B9510E">
      <w:pPr>
        <w:pStyle w:val="a3"/>
      </w:pPr>
      <w:r>
        <w:t>Структура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«Слушание</w:t>
      </w:r>
      <w:r>
        <w:rPr>
          <w:spacing w:val="11"/>
        </w:rPr>
        <w:t xml:space="preserve"> </w:t>
      </w:r>
      <w:r>
        <w:t>музыки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музыкальная</w:t>
      </w:r>
      <w:r>
        <w:rPr>
          <w:spacing w:val="-67"/>
        </w:rPr>
        <w:t xml:space="preserve"> </w:t>
      </w:r>
      <w:r>
        <w:t>грамота»:</w:t>
      </w:r>
    </w:p>
    <w:p w:rsidR="0030691C" w:rsidRDefault="00B9510E">
      <w:pPr>
        <w:pStyle w:val="a5"/>
        <w:numPr>
          <w:ilvl w:val="1"/>
          <w:numId w:val="1"/>
        </w:numPr>
        <w:tabs>
          <w:tab w:val="left" w:pos="1167"/>
        </w:tabs>
        <w:spacing w:line="321" w:lineRule="exact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30691C" w:rsidRDefault="00B9510E">
      <w:pPr>
        <w:pStyle w:val="a5"/>
        <w:numPr>
          <w:ilvl w:val="1"/>
          <w:numId w:val="1"/>
        </w:numPr>
        <w:tabs>
          <w:tab w:val="left" w:pos="1167"/>
        </w:tabs>
        <w:spacing w:line="240" w:lineRule="auto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</w:p>
    <w:p w:rsidR="0030691C" w:rsidRDefault="00B9510E">
      <w:pPr>
        <w:pStyle w:val="a5"/>
        <w:numPr>
          <w:ilvl w:val="1"/>
          <w:numId w:val="1"/>
        </w:numPr>
        <w:tabs>
          <w:tab w:val="left" w:pos="1167"/>
        </w:tabs>
        <w:spacing w:before="2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</w:p>
    <w:p w:rsidR="0030691C" w:rsidRDefault="00B9510E">
      <w:pPr>
        <w:pStyle w:val="a5"/>
        <w:numPr>
          <w:ilvl w:val="1"/>
          <w:numId w:val="1"/>
        </w:numPr>
        <w:tabs>
          <w:tab w:val="left" w:pos="1235"/>
        </w:tabs>
        <w:ind w:left="1234" w:hanging="281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оценок</w:t>
      </w:r>
    </w:p>
    <w:p w:rsidR="0030691C" w:rsidRDefault="00B9510E">
      <w:pPr>
        <w:pStyle w:val="a5"/>
        <w:numPr>
          <w:ilvl w:val="1"/>
          <w:numId w:val="1"/>
        </w:numPr>
        <w:tabs>
          <w:tab w:val="left" w:pos="1235"/>
        </w:tabs>
        <w:spacing w:line="240" w:lineRule="auto"/>
        <w:ind w:left="1234" w:hanging="281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</w:p>
    <w:p w:rsidR="00A27AAE" w:rsidRPr="00A27AAE" w:rsidRDefault="00A27AAE" w:rsidP="00A27AAE">
      <w:pPr>
        <w:ind w:right="-144"/>
        <w:jc w:val="both"/>
        <w:rPr>
          <w:sz w:val="28"/>
        </w:rPr>
      </w:pPr>
      <w:r w:rsidRPr="00A27AAE">
        <w:rPr>
          <w:sz w:val="28"/>
        </w:rPr>
        <w:t xml:space="preserve">Разработчики: </w:t>
      </w:r>
      <w:r w:rsidRPr="00A27AAE">
        <w:rPr>
          <w:b/>
          <w:sz w:val="28"/>
          <w:szCs w:val="28"/>
        </w:rPr>
        <w:t>С.А.</w:t>
      </w:r>
      <w:proofErr w:type="gramStart"/>
      <w:r w:rsidRPr="00A27AAE">
        <w:rPr>
          <w:b/>
          <w:sz w:val="28"/>
          <w:szCs w:val="28"/>
        </w:rPr>
        <w:t>Гладких</w:t>
      </w:r>
      <w:proofErr w:type="gramEnd"/>
      <w:r w:rsidRPr="00A27AAE">
        <w:rPr>
          <w:sz w:val="28"/>
          <w:szCs w:val="28"/>
        </w:rPr>
        <w:t>, заместитель директора по научно-методической работе</w:t>
      </w:r>
      <w:r>
        <w:rPr>
          <w:sz w:val="28"/>
          <w:szCs w:val="28"/>
        </w:rPr>
        <w:t xml:space="preserve"> </w:t>
      </w:r>
      <w:r w:rsidRPr="00A27AAE">
        <w:rPr>
          <w:sz w:val="28"/>
          <w:szCs w:val="28"/>
        </w:rPr>
        <w:t xml:space="preserve">Орловской детской хореографической школы, преподаватель </w:t>
      </w:r>
    </w:p>
    <w:p w:rsidR="00A27AAE" w:rsidRPr="00A27AAE" w:rsidRDefault="00A27AAE" w:rsidP="00A27AAE">
      <w:pPr>
        <w:ind w:right="-144"/>
        <w:jc w:val="both"/>
        <w:rPr>
          <w:sz w:val="28"/>
          <w:szCs w:val="28"/>
        </w:rPr>
      </w:pPr>
      <w:r w:rsidRPr="00A27AAE">
        <w:rPr>
          <w:b/>
          <w:sz w:val="28"/>
          <w:szCs w:val="28"/>
        </w:rPr>
        <w:t>Л.А.Запорожец</w:t>
      </w:r>
      <w:r w:rsidRPr="00A27AAE">
        <w:rPr>
          <w:sz w:val="28"/>
          <w:szCs w:val="28"/>
        </w:rPr>
        <w:t>, преподаватель Орловской детской хореографической школы</w:t>
      </w:r>
    </w:p>
    <w:p w:rsidR="00A27AAE" w:rsidRPr="00A27AAE" w:rsidRDefault="00A27AAE" w:rsidP="00A27AAE">
      <w:pPr>
        <w:ind w:right="-142"/>
        <w:jc w:val="both"/>
        <w:rPr>
          <w:sz w:val="28"/>
          <w:szCs w:val="28"/>
        </w:rPr>
      </w:pPr>
      <w:r w:rsidRPr="00A27AAE">
        <w:rPr>
          <w:b/>
          <w:sz w:val="28"/>
          <w:szCs w:val="28"/>
        </w:rPr>
        <w:t>Т.А.Полякова</w:t>
      </w:r>
      <w:r w:rsidRPr="00A27AAE">
        <w:rPr>
          <w:sz w:val="28"/>
          <w:szCs w:val="28"/>
        </w:rPr>
        <w:t>, преподаватель Детской школы искусств имени С.Т. Рихтера города Москвы</w:t>
      </w:r>
    </w:p>
    <w:p w:rsidR="00A27AAE" w:rsidRPr="00A27AAE" w:rsidRDefault="00A27AAE" w:rsidP="00A27AAE">
      <w:pPr>
        <w:ind w:right="-142"/>
        <w:jc w:val="both"/>
        <w:rPr>
          <w:sz w:val="28"/>
          <w:szCs w:val="28"/>
        </w:rPr>
      </w:pPr>
      <w:r w:rsidRPr="00A27AAE">
        <w:rPr>
          <w:b/>
          <w:sz w:val="28"/>
          <w:szCs w:val="28"/>
        </w:rPr>
        <w:t>Е.Л.Ушакова</w:t>
      </w:r>
      <w:r w:rsidRPr="00A27AAE">
        <w:rPr>
          <w:sz w:val="28"/>
          <w:szCs w:val="28"/>
        </w:rPr>
        <w:t xml:space="preserve">, преподаватель Детской школы искусств имени С.Т. Рихтера </w:t>
      </w:r>
      <w:r w:rsidRPr="00A27AAE">
        <w:rPr>
          <w:sz w:val="28"/>
          <w:szCs w:val="28"/>
        </w:rPr>
        <w:lastRenderedPageBreak/>
        <w:t>города Москвы</w:t>
      </w:r>
    </w:p>
    <w:p w:rsidR="00A27AAE" w:rsidRPr="00A27AAE" w:rsidRDefault="00A27AAE" w:rsidP="00A27AAE">
      <w:pPr>
        <w:jc w:val="both"/>
        <w:rPr>
          <w:sz w:val="28"/>
        </w:rPr>
      </w:pPr>
      <w:r w:rsidRPr="00A27AAE">
        <w:rPr>
          <w:sz w:val="28"/>
          <w:szCs w:val="28"/>
        </w:rPr>
        <w:t xml:space="preserve">Главный редактор: </w:t>
      </w:r>
      <w:proofErr w:type="spellStart"/>
      <w:r w:rsidRPr="00A27AAE">
        <w:rPr>
          <w:b/>
          <w:sz w:val="28"/>
          <w:szCs w:val="28"/>
        </w:rPr>
        <w:t>И.Е.Домогацкая</w:t>
      </w:r>
      <w:proofErr w:type="spellEnd"/>
      <w:r w:rsidRPr="00A27AAE"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A27AAE" w:rsidRPr="00A27AAE" w:rsidRDefault="00A27AAE" w:rsidP="00A27AAE">
      <w:pPr>
        <w:rPr>
          <w:b/>
          <w:noProof/>
          <w:sz w:val="28"/>
          <w:szCs w:val="28"/>
          <w:lang w:eastAsia="ru-RU"/>
        </w:rPr>
      </w:pPr>
      <w:r w:rsidRPr="00A27AAE">
        <w:rPr>
          <w:sz w:val="28"/>
          <w:szCs w:val="28"/>
        </w:rPr>
        <w:t xml:space="preserve">Рецензенты: </w:t>
      </w:r>
      <w:r w:rsidRPr="00A27AAE">
        <w:rPr>
          <w:b/>
          <w:sz w:val="28"/>
          <w:szCs w:val="28"/>
        </w:rPr>
        <w:t xml:space="preserve">Л. И. </w:t>
      </w:r>
      <w:proofErr w:type="spellStart"/>
      <w:r w:rsidRPr="00A27AAE">
        <w:rPr>
          <w:b/>
          <w:sz w:val="28"/>
          <w:szCs w:val="28"/>
        </w:rPr>
        <w:t>Борздых</w:t>
      </w:r>
      <w:proofErr w:type="spellEnd"/>
      <w:r w:rsidRPr="00A27AAE">
        <w:rPr>
          <w:sz w:val="28"/>
          <w:szCs w:val="28"/>
        </w:rPr>
        <w:t xml:space="preserve">, преподаватель высшей квалификационной категории МБУ ДО «ДШИ» р. п. </w:t>
      </w:r>
      <w:proofErr w:type="gramStart"/>
      <w:r w:rsidRPr="00A27AAE">
        <w:rPr>
          <w:sz w:val="28"/>
          <w:szCs w:val="28"/>
        </w:rPr>
        <w:t>Степное</w:t>
      </w:r>
      <w:proofErr w:type="gramEnd"/>
      <w:r w:rsidRPr="00A27AAE">
        <w:rPr>
          <w:sz w:val="28"/>
          <w:szCs w:val="28"/>
        </w:rPr>
        <w:t xml:space="preserve"> Саратовской области</w:t>
      </w:r>
    </w:p>
    <w:p w:rsidR="00B9510E" w:rsidRPr="00A27AAE" w:rsidRDefault="00B9510E" w:rsidP="00B9510E">
      <w:pPr>
        <w:jc w:val="both"/>
        <w:rPr>
          <w:sz w:val="28"/>
          <w:szCs w:val="28"/>
        </w:rPr>
      </w:pPr>
    </w:p>
    <w:sectPr w:rsidR="00B9510E" w:rsidRPr="00A27AAE" w:rsidSect="0030691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5F2C"/>
    <w:multiLevelType w:val="hybridMultilevel"/>
    <w:tmpl w:val="034CF12E"/>
    <w:lvl w:ilvl="0" w:tplc="198674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28E678">
      <w:start w:val="1"/>
      <w:numFmt w:val="decimal"/>
      <w:lvlText w:val="%2."/>
      <w:lvlJc w:val="left"/>
      <w:pPr>
        <w:ind w:left="116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2DD846EE">
      <w:numFmt w:val="bullet"/>
      <w:lvlText w:val="•"/>
      <w:lvlJc w:val="left"/>
      <w:pPr>
        <w:ind w:left="2111" w:hanging="213"/>
      </w:pPr>
      <w:rPr>
        <w:rFonts w:hint="default"/>
        <w:lang w:val="ru-RU" w:eastAsia="en-US" w:bidi="ar-SA"/>
      </w:rPr>
    </w:lvl>
    <w:lvl w:ilvl="3" w:tplc="81F03262">
      <w:numFmt w:val="bullet"/>
      <w:lvlText w:val="•"/>
      <w:lvlJc w:val="left"/>
      <w:pPr>
        <w:ind w:left="3043" w:hanging="213"/>
      </w:pPr>
      <w:rPr>
        <w:rFonts w:hint="default"/>
        <w:lang w:val="ru-RU" w:eastAsia="en-US" w:bidi="ar-SA"/>
      </w:rPr>
    </w:lvl>
    <w:lvl w:ilvl="4" w:tplc="6B0C07D2">
      <w:numFmt w:val="bullet"/>
      <w:lvlText w:val="•"/>
      <w:lvlJc w:val="left"/>
      <w:pPr>
        <w:ind w:left="3975" w:hanging="213"/>
      </w:pPr>
      <w:rPr>
        <w:rFonts w:hint="default"/>
        <w:lang w:val="ru-RU" w:eastAsia="en-US" w:bidi="ar-SA"/>
      </w:rPr>
    </w:lvl>
    <w:lvl w:ilvl="5" w:tplc="75D03852">
      <w:numFmt w:val="bullet"/>
      <w:lvlText w:val="•"/>
      <w:lvlJc w:val="left"/>
      <w:pPr>
        <w:ind w:left="4907" w:hanging="213"/>
      </w:pPr>
      <w:rPr>
        <w:rFonts w:hint="default"/>
        <w:lang w:val="ru-RU" w:eastAsia="en-US" w:bidi="ar-SA"/>
      </w:rPr>
    </w:lvl>
    <w:lvl w:ilvl="6" w:tplc="21C84986">
      <w:numFmt w:val="bullet"/>
      <w:lvlText w:val="•"/>
      <w:lvlJc w:val="left"/>
      <w:pPr>
        <w:ind w:left="5839" w:hanging="213"/>
      </w:pPr>
      <w:rPr>
        <w:rFonts w:hint="default"/>
        <w:lang w:val="ru-RU" w:eastAsia="en-US" w:bidi="ar-SA"/>
      </w:rPr>
    </w:lvl>
    <w:lvl w:ilvl="7" w:tplc="EAFAF87A">
      <w:numFmt w:val="bullet"/>
      <w:lvlText w:val="•"/>
      <w:lvlJc w:val="left"/>
      <w:pPr>
        <w:ind w:left="6770" w:hanging="213"/>
      </w:pPr>
      <w:rPr>
        <w:rFonts w:hint="default"/>
        <w:lang w:val="ru-RU" w:eastAsia="en-US" w:bidi="ar-SA"/>
      </w:rPr>
    </w:lvl>
    <w:lvl w:ilvl="8" w:tplc="0152138C">
      <w:numFmt w:val="bullet"/>
      <w:lvlText w:val="•"/>
      <w:lvlJc w:val="left"/>
      <w:pPr>
        <w:ind w:left="7702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691C"/>
    <w:rsid w:val="0030691C"/>
    <w:rsid w:val="00A27AAE"/>
    <w:rsid w:val="00B9510E"/>
    <w:rsid w:val="00D5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69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69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691C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30691C"/>
    <w:pPr>
      <w:spacing w:before="2"/>
      <w:ind w:left="985" w:right="9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691C"/>
    <w:pPr>
      <w:spacing w:line="322" w:lineRule="exact"/>
      <w:ind w:left="1170" w:hanging="360"/>
    </w:pPr>
  </w:style>
  <w:style w:type="paragraph" w:customStyle="1" w:styleId="TableParagraph">
    <w:name w:val="Table Paragraph"/>
    <w:basedOn w:val="a"/>
    <w:uiPriority w:val="1"/>
    <w:qFormat/>
    <w:rsid w:val="00306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5</cp:revision>
  <dcterms:created xsi:type="dcterms:W3CDTF">2023-03-14T08:09:00Z</dcterms:created>
  <dcterms:modified xsi:type="dcterms:W3CDTF">2023-04-03T08:15:00Z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