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F96922" w:rsidRPr="00F96922" w:rsidP="00F96922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F96922">
        <w:rPr>
          <w:rFonts w:ascii="PT Astra Serif" w:hAnsi="PT Astra Serif"/>
          <w:b/>
          <w:sz w:val="28"/>
          <w:szCs w:val="28"/>
          <w:lang w:val="ru-RU" w:eastAsia="ru-RU" w:bidi="ar-SA"/>
        </w:rPr>
        <w:t>Государственное бюджетное учреждение дополнительного образования «Детская школа искусств» р. п. Ровное Саратовской области.</w:t>
      </w:r>
    </w:p>
    <w:p w:rsidR="00F96922" w:rsidRPr="00F96922" w:rsidP="00F96922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  <w:r w:rsidRPr="00F96922"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Tr="00F9692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2" w:rsidRPr="00F96922" w:rsidP="00F96922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F96922">
              <w:rPr>
                <w:rFonts w:ascii="PT Astra Serif" w:hAnsi="PT Astra Serif"/>
                <w:b/>
                <w:lang w:val="ru-RU" w:eastAsia="ru-RU" w:bidi="ar-SA"/>
              </w:rPr>
              <w:t>Рассмотрено</w:t>
            </w:r>
          </w:p>
          <w:p w:rsidR="00F96922" w:rsidRPr="00F96922" w:rsidP="00F96922">
            <w:pPr>
              <w:tabs>
                <w:tab w:val="left" w:pos="6780"/>
              </w:tabs>
              <w:spacing w:after="0" w:line="240" w:lineRule="auto"/>
              <w:rPr>
                <w:rFonts w:ascii="PT Astra Serif" w:hAnsi="PT Astra Serif"/>
                <w:b/>
                <w:lang w:val="ru-RU" w:eastAsia="ru-RU" w:bidi="ar-SA"/>
              </w:rPr>
            </w:pPr>
            <w:r w:rsidRPr="00F96922">
              <w:rPr>
                <w:rFonts w:ascii="PT Astra Serif" w:hAnsi="PT Astra Serif"/>
                <w:b/>
                <w:lang w:val="ru-RU" w:eastAsia="ru-RU" w:bidi="ar-SA"/>
              </w:rPr>
              <w:t xml:space="preserve">на педагогическом совете </w:t>
            </w:r>
          </w:p>
          <w:p w:rsidR="00F96922" w:rsidRPr="00F96922" w:rsidP="00F96922">
            <w:pPr>
              <w:tabs>
                <w:tab w:val="left" w:pos="6780"/>
              </w:tabs>
              <w:spacing w:after="0" w:line="240" w:lineRule="auto"/>
              <w:rPr>
                <w:sz w:val="28"/>
                <w:szCs w:val="28"/>
                <w:lang w:val="ru-RU" w:eastAsia="ru-RU" w:bidi="ar-SA"/>
              </w:rPr>
            </w:pPr>
            <w:r w:rsidRPr="00F96922">
              <w:rPr>
                <w:rFonts w:ascii="PT Astra Serif" w:hAnsi="PT Astra Serif"/>
                <w:b/>
                <w:lang w:val="ru-RU" w:eastAsia="ru-RU" w:bidi="ar-SA"/>
              </w:rPr>
              <w:t>Протокол № 01-4/3 от 06.06.2022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22" w:rsidRPr="00F96922" w:rsidP="00F9692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F96922">
              <w:rPr>
                <w:rFonts w:ascii="PT Astra Serif" w:hAnsi="PT Astra Serif"/>
                <w:b/>
                <w:lang w:val="ru-RU" w:eastAsia="ru-RU" w:bidi="ar-SA"/>
              </w:rPr>
              <w:t xml:space="preserve">Утверждено </w:t>
            </w:r>
          </w:p>
          <w:p w:rsidR="00F96922" w:rsidRPr="00F96922" w:rsidP="00F96922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PT Astra Serif" w:hAnsi="PT Astra Serif"/>
                <w:b/>
                <w:lang w:val="ru-RU" w:eastAsia="ru-RU" w:bidi="ar-SA"/>
              </w:rPr>
            </w:pPr>
            <w:r w:rsidRPr="00F96922">
              <w:rPr>
                <w:rFonts w:ascii="PT Astra Serif" w:hAnsi="PT Astra Serif"/>
                <w:b/>
                <w:lang w:val="ru-RU" w:eastAsia="ru-RU" w:bidi="ar-SA"/>
              </w:rPr>
              <w:t xml:space="preserve">директор ГБУ ДО «ДШИ» р.п. Ровное Саратовской области </w:t>
            </w:r>
          </w:p>
          <w:p w:rsidR="00F96922" w:rsidRPr="00F96922" w:rsidP="00F96922">
            <w:pPr>
              <w:tabs>
                <w:tab w:val="left" w:pos="6780"/>
              </w:tabs>
              <w:spacing w:after="0" w:line="240" w:lineRule="auto"/>
              <w:jc w:val="right"/>
              <w:rPr>
                <w:sz w:val="28"/>
                <w:szCs w:val="28"/>
                <w:lang w:val="ru-RU" w:eastAsia="ru-RU" w:bidi="ar-SA"/>
              </w:rPr>
            </w:pPr>
            <w:r w:rsidRPr="00F96922">
              <w:rPr>
                <w:rFonts w:ascii="PT Astra Serif" w:hAnsi="PT Astra Serif"/>
                <w:b/>
                <w:lang w:val="ru-RU" w:eastAsia="ru-RU" w:bidi="ar-SA"/>
              </w:rPr>
              <w:t>__________/ О.Н. Рындина</w:t>
            </w:r>
          </w:p>
        </w:tc>
      </w:tr>
    </w:tbl>
    <w:p w:rsidR="00F96922" w:rsidRPr="00F96922" w:rsidP="00F96922">
      <w:pPr>
        <w:tabs>
          <w:tab w:val="left" w:pos="6780"/>
        </w:tabs>
        <w:spacing w:after="0" w:line="240" w:lineRule="auto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  <w:r w:rsidRPr="00F96922">
        <w:rPr>
          <w:sz w:val="36"/>
          <w:szCs w:val="36"/>
          <w:lang w:val="ru-RU" w:eastAsia="ru-RU" w:bidi="ar-SA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p w:rsidR="00F96922" w:rsidRPr="00F96922" w:rsidP="00F96922">
      <w:pPr>
        <w:spacing w:after="0" w:line="240" w:lineRule="auto"/>
        <w:jc w:val="center"/>
        <w:rPr>
          <w:sz w:val="36"/>
          <w:szCs w:val="36"/>
          <w:lang w:val="ru-RU" w:eastAsia="ru-RU" w:bidi="ar-SA"/>
        </w:rPr>
      </w:pPr>
    </w:p>
    <w:p w:rsidR="00F96922" w:rsidRPr="00F96922" w:rsidP="00F96922">
      <w:pPr>
        <w:tabs>
          <w:tab w:val="left" w:pos="3045"/>
        </w:tabs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 w:rsidRPr="00F96922">
        <w:rPr>
          <w:sz w:val="28"/>
          <w:szCs w:val="28"/>
          <w:lang w:val="ru-RU" w:eastAsia="ru-RU" w:bidi="ar-SA"/>
        </w:rPr>
        <w:t xml:space="preserve">ПО.01 Музыкальное исполнительство </w:t>
      </w:r>
    </w:p>
    <w:p w:rsid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В.01.УП.04. Беседы об искусстве </w:t>
      </w: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(вариативная часть)</w:t>
      </w:r>
      <w:bookmarkStart w:id="0" w:name="_GoBack"/>
      <w:bookmarkEnd w:id="0"/>
      <w:r w:rsidRPr="00F96922">
        <w:rPr>
          <w:sz w:val="28"/>
          <w:szCs w:val="28"/>
          <w:lang w:val="ru-RU" w:eastAsia="ru-RU" w:bidi="ar-SA"/>
        </w:rPr>
        <w:t xml:space="preserve"> </w:t>
      </w: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jc w:val="center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F96922">
        <w:rPr>
          <w:sz w:val="28"/>
          <w:szCs w:val="28"/>
          <w:lang w:val="ru-RU" w:eastAsia="ru-RU" w:bidi="ar-SA"/>
        </w:rPr>
        <w:t xml:space="preserve">                                                р.п. Ровное 2022 г.</w:t>
      </w:r>
    </w:p>
    <w:p w:rsidR="00F96922" w:rsidRPr="00F96922" w:rsidP="00F96922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r w:rsidRPr="00F96922">
        <w:rPr>
          <w:b/>
          <w:sz w:val="28"/>
          <w:szCs w:val="28"/>
          <w:lang w:val="ru-RU" w:eastAsia="ru-RU" w:bidi="ar-SA"/>
        </w:rPr>
        <w:t xml:space="preserve">Разработчики: </w:t>
      </w: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F96922">
        <w:rPr>
          <w:sz w:val="28"/>
          <w:szCs w:val="28"/>
          <w:lang w:val="ru-RU" w:eastAsia="ru-RU" w:bidi="ar-SA"/>
        </w:rPr>
        <w:t>Масленникова Ирина Ивановна  - преподаватель отделения «Фортепиано» ГБУ ДО «ДШИ» р.п. Ровное</w:t>
      </w: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F96922">
        <w:rPr>
          <w:sz w:val="28"/>
          <w:szCs w:val="28"/>
          <w:lang w:val="ru-RU" w:eastAsia="ru-RU" w:bidi="ar-SA"/>
        </w:rPr>
        <w:t>Саратовской области.</w:t>
      </w: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  <w:r w:rsidRPr="00F96922">
        <w:rPr>
          <w:sz w:val="28"/>
          <w:szCs w:val="28"/>
          <w:lang w:val="ru-RU" w:eastAsia="ru-RU" w:bidi="ar-SA"/>
        </w:rPr>
        <w:t>___________</w:t>
      </w: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F96922" w:rsidRPr="00F96922" w:rsidP="00F96922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462A9C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noProof/>
          <w:sz w:val="28"/>
          <w:szCs w:val="28"/>
          <w:lang w:val="ru-RU" w:eastAsia="ru-RU" w:bidi="ar-SA"/>
        </w:rPr>
      </w:pPr>
    </w:p>
    <w:p w:rsidR="00F96922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6B6EDF" w:rsidP="00CB24B2">
      <w:pPr>
        <w:spacing w:after="0" w:line="276" w:lineRule="auto"/>
        <w:rPr>
          <w:rFonts w:eastAsiaTheme="minorHAnsi"/>
          <w:b/>
          <w:sz w:val="28"/>
          <w:szCs w:val="28"/>
          <w:lang w:val="ru-RU" w:eastAsia="en-US" w:bidi="ar-SA"/>
        </w:rPr>
      </w:pPr>
    </w:p>
    <w:p w:rsidR="00EB1032" w:rsidP="009C6075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  <w:bookmarkStart w:id="1" w:name="bookmark0"/>
    </w:p>
    <w:p w:rsidR="00462A9C" w:rsidP="009C6075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</w:p>
    <w:p w:rsidR="00462A9C" w:rsidP="009C6075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</w:p>
    <w:p w:rsidR="00462A9C" w:rsidP="00462A9C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6" name="Рисунок 6" descr="D:\для Ж.А. Такшаитовой\Программы сканы по ДПОП\программа 1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:\для Ж.А. Такшаитовой\Программы сканы по ДПОП\программа 13\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9C" w:rsidP="00462A9C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</w:p>
    <w:p w:rsidR="00462A9C" w:rsidP="009C6075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</w:p>
    <w:p w:rsidR="00462A9C" w:rsidP="009C6075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</w:p>
    <w:p w:rsidR="009C6075" w:rsidP="009C6075">
      <w:pPr>
        <w:widowControl w:val="0"/>
        <w:shd w:val="clear" w:color="auto" w:fill="auto"/>
        <w:spacing w:after="0" w:line="280" w:lineRule="exact"/>
        <w:ind w:left="4280"/>
        <w:outlineLvl w:val="0"/>
        <w:rPr>
          <w:b/>
          <w:bCs/>
          <w:spacing w:val="7"/>
          <w:sz w:val="28"/>
          <w:szCs w:val="28"/>
          <w:lang w:val="ru-RU" w:eastAsia="en-US" w:bidi="ar-SA"/>
        </w:rPr>
      </w:pPr>
      <w:r>
        <w:rPr>
          <w:b/>
          <w:bCs/>
          <w:spacing w:val="7"/>
          <w:sz w:val="28"/>
          <w:szCs w:val="28"/>
          <w:lang w:val="ru-RU" w:eastAsia="en-US" w:bidi="ar-SA"/>
        </w:rPr>
        <w:t>Содержание</w:t>
      </w:r>
      <w:bookmarkEnd w:id="1"/>
    </w:p>
    <w:p w:rsidR="009C607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9C607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Normal"/>
        <w:tblW w:w="0" w:type="auto"/>
        <w:tblCellMar>
          <w:left w:w="10" w:type="dxa"/>
          <w:right w:w="10" w:type="dxa"/>
        </w:tblCellMar>
        <w:tblLook w:val="04A0"/>
      </w:tblPr>
      <w:tblGrid>
        <w:gridCol w:w="7515"/>
      </w:tblGrid>
      <w:tr w:rsidTr="009C607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P="009C6075">
            <w:pPr>
              <w:widowControl w:val="0"/>
              <w:spacing w:after="0" w:line="260" w:lineRule="exact"/>
              <w:jc w:val="both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 xml:space="preserve">1. </w:t>
            </w:r>
            <w:r w:rsidRPr="009C6075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ПОЯСНИТЕЛЬНАЯ ЗАПИСКА</w:t>
            </w:r>
          </w:p>
        </w:tc>
      </w:tr>
      <w:tr w:rsidTr="009C607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P="009C6075">
            <w:pPr>
              <w:widowControl w:val="0"/>
              <w:spacing w:after="0" w:line="260" w:lineRule="exact"/>
              <w:jc w:val="both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 xml:space="preserve">2. </w:t>
            </w:r>
            <w:r w:rsidRPr="009C6075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УЧЕБНО-ТЕМАТИЧЕСКИИ ПЛАН</w:t>
            </w:r>
          </w:p>
        </w:tc>
      </w:tr>
      <w:tr w:rsidTr="009C607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P="009C6075">
            <w:pPr>
              <w:widowControl w:val="0"/>
              <w:spacing w:after="0" w:line="276" w:lineRule="auto"/>
              <w:jc w:val="both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 xml:space="preserve">3. </w:t>
            </w:r>
            <w:r w:rsidRPr="009C6075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СОДЕРЖАНИЕ УЧЕБНОГО ПРЕДМЕТА</w:t>
            </w:r>
          </w:p>
        </w:tc>
      </w:tr>
      <w:tr w:rsidTr="009C607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P="009C6075">
            <w:pPr>
              <w:widowControl w:val="0"/>
              <w:spacing w:after="0" w:line="276" w:lineRule="auto"/>
              <w:jc w:val="both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 xml:space="preserve">4. </w:t>
            </w:r>
            <w:r w:rsidRPr="009C6075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ТРЕБОВАНИЯ К УРОВНЮ ПОДГОТОВКИ ОБУЧАЮЩИХСЯ</w:t>
            </w:r>
          </w:p>
        </w:tc>
      </w:tr>
      <w:tr w:rsidTr="009C607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P="009C6075">
            <w:pPr>
              <w:widowControl w:val="0"/>
              <w:spacing w:after="0" w:line="260" w:lineRule="exact"/>
              <w:jc w:val="both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 xml:space="preserve">5. </w:t>
            </w:r>
            <w:r w:rsidRPr="009C6075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ФОРМЫ И МЕТОДЫ КОНТРОЛЯ, СИСТЕМА ОЦЕНОК</w:t>
            </w:r>
          </w:p>
        </w:tc>
      </w:tr>
      <w:tr w:rsidTr="009C607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P="009C6075">
            <w:pPr>
              <w:widowControl w:val="0"/>
              <w:spacing w:after="0" w:line="260" w:lineRule="exact"/>
              <w:jc w:val="both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 xml:space="preserve">6. </w:t>
            </w:r>
            <w:r w:rsidRPr="009C6075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МЕТОДИЧЕСКОЕ ОБЕСПЕЧЕНИЕ УЧЕБНОГО ПРОЦЕССА</w:t>
            </w:r>
          </w:p>
        </w:tc>
      </w:tr>
      <w:tr w:rsidTr="009C6075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369"/>
        </w:trPr>
        <w:tc>
          <w:tcPr>
            <w:tcW w:w="0" w:type="auto"/>
            <w:shd w:val="clear" w:color="auto" w:fill="FFFFFF"/>
          </w:tcPr>
          <w:p w:rsidR="009C6075" w:rsidRPr="009C6075" w:rsidP="009C6075">
            <w:pPr>
              <w:widowControl w:val="0"/>
              <w:spacing w:after="0" w:line="260" w:lineRule="exact"/>
              <w:jc w:val="both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 xml:space="preserve">7. </w:t>
            </w:r>
            <w:r w:rsidRPr="009C6075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СПИСОК ЛИТЕРАТУРЫ</w:t>
            </w:r>
          </w:p>
        </w:tc>
      </w:tr>
    </w:tbl>
    <w:p w:rsidR="009C607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9C607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9C607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br w:type="page"/>
      </w:r>
    </w:p>
    <w:p w:rsidR="009C6075" w:rsidRPr="00A31692" w:rsidP="009C6075">
      <w:pPr>
        <w:widowControl w:val="0"/>
        <w:numPr>
          <w:ilvl w:val="0"/>
          <w:numId w:val="1"/>
        </w:numPr>
        <w:shd w:val="clear" w:color="auto" w:fill="auto"/>
        <w:tabs>
          <w:tab w:val="left" w:pos="346"/>
        </w:tabs>
        <w:spacing w:after="176" w:line="260" w:lineRule="exact"/>
        <w:ind w:right="360" w:firstLine="0"/>
        <w:jc w:val="center"/>
        <w:rPr>
          <w:b/>
          <w:spacing w:val="1"/>
          <w:sz w:val="26"/>
          <w:szCs w:val="26"/>
          <w:lang w:val="ru-RU" w:eastAsia="en-US" w:bidi="ar-SA"/>
        </w:rPr>
      </w:pPr>
      <w:r w:rsidRPr="00A31692">
        <w:rPr>
          <w:b/>
          <w:spacing w:val="1"/>
          <w:sz w:val="26"/>
          <w:szCs w:val="26"/>
          <w:lang w:val="ru-RU" w:eastAsia="en-US" w:bidi="ar-SA"/>
        </w:rPr>
        <w:t>ПОЯСНИТЕЛЬНАЯ ЗАПИСКА</w:t>
      </w:r>
    </w:p>
    <w:p w:rsidR="009C6075" w:rsidRPr="00A31692" w:rsidP="009C6075">
      <w:pPr>
        <w:widowControl w:val="0"/>
        <w:shd w:val="clear" w:color="auto" w:fill="auto"/>
        <w:tabs>
          <w:tab w:val="left" w:pos="2919"/>
          <w:tab w:val="left" w:pos="6682"/>
        </w:tabs>
        <w:spacing w:after="0" w:line="480" w:lineRule="exact"/>
        <w:ind w:left="20" w:right="20" w:firstLine="700"/>
        <w:jc w:val="both"/>
        <w:rPr>
          <w:spacing w:val="1"/>
          <w:sz w:val="28"/>
          <w:szCs w:val="28"/>
          <w:lang w:val="ru-RU" w:eastAsia="en-US" w:bidi="ar-SA"/>
        </w:rPr>
      </w:pPr>
      <w:r w:rsidRPr="00A31692">
        <w:rPr>
          <w:spacing w:val="1"/>
          <w:sz w:val="28"/>
          <w:szCs w:val="28"/>
          <w:lang w:val="ru-RU" w:eastAsia="en-US" w:bidi="ar-SA"/>
        </w:rPr>
        <w:t>Программа учебного предмета «Беседы об искусстве» разработана на основе и с учетом федеральных государствен</w:t>
      </w:r>
      <w:r w:rsidR="00591780">
        <w:rPr>
          <w:spacing w:val="1"/>
          <w:sz w:val="28"/>
          <w:szCs w:val="28"/>
          <w:lang w:val="ru-RU" w:eastAsia="en-US" w:bidi="ar-SA"/>
        </w:rPr>
        <w:t>ных требований к дополнительнымпредпрофессиональным</w:t>
      </w:r>
      <w:r w:rsidRPr="00A31692">
        <w:rPr>
          <w:spacing w:val="1"/>
          <w:sz w:val="28"/>
          <w:szCs w:val="28"/>
          <w:lang w:val="ru-RU" w:eastAsia="en-US" w:bidi="ar-SA"/>
        </w:rPr>
        <w:t>общеобразовательным программам в области музыкального искусства «Фортепиано» (вариативная часть).</w:t>
      </w:r>
    </w:p>
    <w:p w:rsidR="009C6075" w:rsidRPr="00A31692" w:rsidP="009C6075">
      <w:pPr>
        <w:widowControl w:val="0"/>
        <w:shd w:val="clear" w:color="auto" w:fill="auto"/>
        <w:spacing w:after="0" w:line="480" w:lineRule="exact"/>
        <w:ind w:left="20" w:right="20" w:firstLine="700"/>
        <w:jc w:val="both"/>
        <w:rPr>
          <w:spacing w:val="1"/>
          <w:sz w:val="28"/>
          <w:szCs w:val="28"/>
          <w:lang w:val="ru-RU" w:eastAsia="en-US" w:bidi="ar-SA"/>
        </w:rPr>
      </w:pPr>
      <w:r w:rsidRPr="00A31692">
        <w:rPr>
          <w:spacing w:val="1"/>
          <w:sz w:val="28"/>
          <w:szCs w:val="28"/>
          <w:lang w:val="ru-RU" w:eastAsia="en-US" w:bidi="ar-SA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9C6075" w:rsidRPr="00A31692" w:rsidP="009C6075">
      <w:pPr>
        <w:widowControl w:val="0"/>
        <w:shd w:val="clear" w:color="auto" w:fill="auto"/>
        <w:spacing w:after="0" w:line="480" w:lineRule="exact"/>
        <w:ind w:left="20" w:right="20" w:firstLine="700"/>
        <w:jc w:val="both"/>
        <w:rPr>
          <w:spacing w:val="1"/>
          <w:sz w:val="28"/>
          <w:szCs w:val="28"/>
          <w:lang w:val="ru-RU" w:eastAsia="en-US" w:bidi="ar-SA"/>
        </w:rPr>
      </w:pPr>
      <w:r w:rsidRPr="00A31692">
        <w:rPr>
          <w:spacing w:val="1"/>
          <w:sz w:val="28"/>
          <w:szCs w:val="28"/>
          <w:lang w:val="ru-RU" w:eastAsia="en-US" w:bidi="ar-SA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9C6075" w:rsidRPr="00A31692" w:rsidP="009C6075">
      <w:pPr>
        <w:widowControl w:val="0"/>
        <w:shd w:val="clear" w:color="auto" w:fill="auto"/>
        <w:spacing w:after="0" w:line="480" w:lineRule="exact"/>
        <w:ind w:left="20" w:right="20" w:firstLine="700"/>
        <w:jc w:val="both"/>
        <w:rPr>
          <w:spacing w:val="1"/>
          <w:sz w:val="28"/>
          <w:szCs w:val="28"/>
          <w:lang w:val="ru-RU" w:eastAsia="en-US" w:bidi="ar-SA"/>
        </w:rPr>
      </w:pPr>
      <w:r w:rsidRPr="00A31692">
        <w:rPr>
          <w:spacing w:val="1"/>
          <w:sz w:val="28"/>
          <w:szCs w:val="28"/>
          <w:lang w:val="ru-RU" w:eastAsia="en-US" w:bidi="ar-SA"/>
        </w:rP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46658F" w:rsidRPr="00A31692" w:rsidP="00A31692">
      <w:pPr>
        <w:widowControl w:val="0"/>
        <w:shd w:val="clear" w:color="auto" w:fill="auto"/>
        <w:spacing w:after="600" w:line="485" w:lineRule="exact"/>
        <w:ind w:left="100" w:right="160" w:firstLine="78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Предмет «Беседы об искусстве» является предметом вариативной части учебного плана школы, при реализации программ «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Фортепиано»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 с нормативным сроком обучения </w:t>
      </w:r>
      <w:r w:rsidR="004C5F8B">
        <w:rPr>
          <w:color w:val="000000"/>
          <w:spacing w:val="1"/>
          <w:sz w:val="28"/>
          <w:szCs w:val="28"/>
          <w:lang w:val="ru-RU" w:eastAsia="ru-RU" w:bidi="ar-SA"/>
        </w:rPr>
        <w:t xml:space="preserve"> 9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 лет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,  этот 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учебный предмет  осваивается 1 год.</w:t>
      </w:r>
    </w:p>
    <w:p w:rsidR="0046658F" w:rsidRPr="00A31692" w:rsidP="0046658F">
      <w:pPr>
        <w:widowControl w:val="0"/>
        <w:spacing w:after="117" w:line="260" w:lineRule="exact"/>
        <w:ind w:left="100" w:firstLine="780"/>
        <w:jc w:val="both"/>
        <w:rPr>
          <w:b/>
          <w:color w:val="000000"/>
          <w:spacing w:val="1"/>
          <w:sz w:val="26"/>
          <w:szCs w:val="26"/>
          <w:lang w:val="ru-RU" w:eastAsia="ru-RU" w:bidi="ar-SA"/>
        </w:rPr>
      </w:pPr>
      <w:r w:rsidRPr="00A31692">
        <w:rPr>
          <w:b/>
          <w:color w:val="000000"/>
          <w:spacing w:val="1"/>
          <w:sz w:val="26"/>
          <w:szCs w:val="26"/>
          <w:lang w:val="ru-RU" w:eastAsia="ru-RU" w:bidi="ar-SA"/>
        </w:rPr>
        <w:t>ОБЪЕМ УЧЕБНОГО ВРЕМЕНИ И ВИДЫ УЧЕБНОЙ РАБОТЫ</w:t>
      </w:r>
    </w:p>
    <w:p w:rsidR="0046658F" w:rsidRPr="00A31692" w:rsidP="0046658F">
      <w:pPr>
        <w:widowControl w:val="0"/>
        <w:spacing w:after="0" w:line="260" w:lineRule="exact"/>
        <w:ind w:right="160"/>
        <w:jc w:val="center"/>
        <w:rPr>
          <w:b/>
          <w:color w:val="000000"/>
          <w:spacing w:val="1"/>
          <w:sz w:val="26"/>
          <w:szCs w:val="26"/>
          <w:lang w:val="ru-RU" w:eastAsia="ru-RU" w:bidi="ar-SA"/>
        </w:rPr>
      </w:pPr>
      <w:r w:rsidRPr="00A31692">
        <w:rPr>
          <w:b/>
          <w:color w:val="000000"/>
          <w:spacing w:val="1"/>
          <w:sz w:val="26"/>
          <w:szCs w:val="26"/>
          <w:lang w:val="ru-RU" w:eastAsia="ru-RU" w:bidi="ar-SA"/>
        </w:rPr>
        <w:t>СРОК ОСВОЕНИЯ 1 ГОД</w:t>
      </w:r>
    </w:p>
    <w:p w:rsidR="0046658F" w:rsidRPr="009C6075" w:rsidP="0046658F">
      <w:pPr>
        <w:widowControl w:val="0"/>
        <w:spacing w:after="0" w:line="260" w:lineRule="exact"/>
        <w:ind w:right="160"/>
        <w:jc w:val="center"/>
        <w:rPr>
          <w:color w:val="000000"/>
          <w:spacing w:val="1"/>
          <w:sz w:val="26"/>
          <w:szCs w:val="26"/>
          <w:lang w:val="ru-RU" w:eastAsia="ru-RU" w:bidi="ar-SA"/>
        </w:rPr>
      </w:pP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4"/>
        <w:gridCol w:w="2731"/>
        <w:gridCol w:w="2347"/>
        <w:gridCol w:w="1330"/>
      </w:tblGrid>
      <w:tr w:rsidTr="0046658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346" w:lineRule="exact"/>
              <w:ind w:left="40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Вид учебной работы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18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класс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18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 часов</w:t>
            </w:r>
          </w:p>
        </w:tc>
      </w:tr>
      <w:tr w:rsidTr="000A6E4C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27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1 полугодие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2 полугодие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</w:tr>
      <w:tr w:rsidTr="0046658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60" w:line="170" w:lineRule="exact"/>
              <w:ind w:left="1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Аудиторные</w:t>
            </w:r>
          </w:p>
          <w:p w:rsidR="0046658F" w:rsidRPr="0046658F" w:rsidP="0046658F">
            <w:pPr>
              <w:widowControl w:val="0"/>
              <w:spacing w:before="60" w:after="0" w:line="170" w:lineRule="exact"/>
              <w:ind w:left="1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занятия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16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33</w:t>
            </w:r>
          </w:p>
        </w:tc>
      </w:tr>
      <w:tr w:rsidTr="0046658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6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26" w:lineRule="exact"/>
              <w:ind w:left="1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С амостоятельная работа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8,5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16,5</w:t>
            </w:r>
          </w:p>
        </w:tc>
      </w:tr>
      <w:tr w:rsidTr="0046658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30" w:lineRule="exact"/>
              <w:ind w:left="1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24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25,5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49,5</w:t>
            </w:r>
          </w:p>
        </w:tc>
      </w:tr>
      <w:tr w:rsidTr="0046658F">
        <w:tblPrEx>
          <w:tblW w:w="0" w:type="auto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30" w:lineRule="exact"/>
              <w:ind w:left="1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Вид</w:t>
            </w:r>
          </w:p>
          <w:p w:rsidR="0046658F" w:rsidRPr="0046658F" w:rsidP="0046658F">
            <w:pPr>
              <w:widowControl w:val="0"/>
              <w:spacing w:after="0" w:line="230" w:lineRule="exact"/>
              <w:ind w:left="1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промежуточной</w:t>
            </w:r>
          </w:p>
          <w:p w:rsidR="0046658F" w:rsidRPr="0046658F" w:rsidP="0046658F">
            <w:pPr>
              <w:widowControl w:val="0"/>
              <w:spacing w:after="0" w:line="230" w:lineRule="exact"/>
              <w:ind w:left="1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46658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аттестации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зачет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8F" w:rsidRPr="0046658F" w:rsidP="0046658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</w:tr>
    </w:tbl>
    <w:p w:rsidR="0046658F" w:rsidP="0046658F">
      <w:pPr>
        <w:widowControl w:val="0"/>
        <w:spacing w:after="172" w:line="260" w:lineRule="exact"/>
        <w:ind w:left="20" w:firstLine="720"/>
        <w:jc w:val="both"/>
        <w:rPr>
          <w:color w:val="000000"/>
          <w:spacing w:val="1"/>
          <w:sz w:val="26"/>
          <w:szCs w:val="26"/>
          <w:lang w:val="ru-RU" w:eastAsia="ru-RU" w:bidi="ar-SA"/>
        </w:rPr>
      </w:pPr>
    </w:p>
    <w:p w:rsidR="0046658F" w:rsidRPr="00A31692" w:rsidP="0046658F">
      <w:pPr>
        <w:widowControl w:val="0"/>
        <w:spacing w:after="172" w:line="260" w:lineRule="exact"/>
        <w:ind w:left="20" w:firstLine="720"/>
        <w:jc w:val="both"/>
        <w:rPr>
          <w:b/>
          <w:color w:val="000000"/>
          <w:spacing w:val="1"/>
          <w:sz w:val="26"/>
          <w:szCs w:val="26"/>
          <w:lang w:val="ru-RU" w:eastAsia="ru-RU" w:bidi="ar-SA"/>
        </w:rPr>
      </w:pPr>
      <w:r w:rsidRPr="00A31692">
        <w:rPr>
          <w:b/>
          <w:color w:val="000000"/>
          <w:spacing w:val="1"/>
          <w:sz w:val="26"/>
          <w:szCs w:val="26"/>
          <w:lang w:val="ru-RU" w:eastAsia="ru-RU" w:bidi="ar-SA"/>
        </w:rPr>
        <w:t>ФОРМА ПРОВЕДЕНИЯ УЧЕБНЫХ АУДИТОРНЫХ ЗАНЯТИЙ</w:t>
      </w:r>
    </w:p>
    <w:p w:rsidR="0046658F" w:rsidRPr="00A31692" w:rsidP="0046658F">
      <w:pPr>
        <w:widowControl w:val="0"/>
        <w:spacing w:after="476" w:line="26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Групповые -  от 11 человек, м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елкогрупповые занятия - от 4 до 10 человек.</w:t>
      </w:r>
    </w:p>
    <w:p w:rsidR="0046658F" w:rsidRPr="00A31692" w:rsidP="0046658F">
      <w:pPr>
        <w:widowControl w:val="0"/>
        <w:spacing w:after="0" w:line="480" w:lineRule="exact"/>
        <w:ind w:left="20" w:firstLine="720"/>
        <w:jc w:val="both"/>
        <w:outlineLvl w:val="2"/>
        <w:rPr>
          <w:b/>
          <w:color w:val="000000"/>
          <w:spacing w:val="1"/>
          <w:sz w:val="26"/>
          <w:szCs w:val="26"/>
          <w:lang w:val="ru-RU" w:eastAsia="ru-RU" w:bidi="ar-SA"/>
        </w:rPr>
      </w:pPr>
      <w:bookmarkStart w:id="2" w:name="bookmark1"/>
      <w:r w:rsidRPr="00A31692">
        <w:rPr>
          <w:b/>
          <w:color w:val="000000"/>
          <w:spacing w:val="1"/>
          <w:sz w:val="26"/>
          <w:szCs w:val="26"/>
          <w:lang w:val="ru-RU" w:eastAsia="ru-RU" w:bidi="ar-SA"/>
        </w:rPr>
        <w:t>ЦЕЛЬ УЧЕБНОГО ПРЕДМЕТА</w:t>
      </w:r>
      <w:bookmarkEnd w:id="2"/>
    </w:p>
    <w:p w:rsidR="0046658F" w:rsidRPr="00A31692" w:rsidP="0046658F">
      <w:pPr>
        <w:widowControl w:val="0"/>
        <w:spacing w:after="42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46658F" w:rsidRPr="00A31692" w:rsidP="0046658F">
      <w:pPr>
        <w:widowControl w:val="0"/>
        <w:spacing w:after="0" w:line="480" w:lineRule="exact"/>
        <w:ind w:left="20" w:firstLine="720"/>
        <w:jc w:val="both"/>
        <w:outlineLvl w:val="2"/>
        <w:rPr>
          <w:b/>
          <w:color w:val="000000"/>
          <w:spacing w:val="1"/>
          <w:sz w:val="26"/>
          <w:szCs w:val="26"/>
          <w:lang w:val="ru-RU" w:eastAsia="ru-RU" w:bidi="ar-SA"/>
        </w:rPr>
      </w:pPr>
      <w:bookmarkStart w:id="3" w:name="bookmark2"/>
      <w:r w:rsidRPr="00A31692">
        <w:rPr>
          <w:b/>
          <w:color w:val="000000"/>
          <w:spacing w:val="1"/>
          <w:sz w:val="26"/>
          <w:szCs w:val="26"/>
          <w:lang w:val="ru-RU" w:eastAsia="ru-RU" w:bidi="ar-SA"/>
        </w:rPr>
        <w:t>ЗАДАЧИ УЧЕБНОГО ПРЕДМЕТА</w:t>
      </w:r>
      <w:bookmarkEnd w:id="3"/>
    </w:p>
    <w:p w:rsidR="0046658F" w:rsidRPr="00A31692" w:rsidP="0046658F">
      <w:pPr>
        <w:widowControl w:val="0"/>
        <w:numPr>
          <w:ilvl w:val="0"/>
          <w:numId w:val="2"/>
        </w:numPr>
        <w:tabs>
          <w:tab w:val="left" w:pos="1134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Развитие навыков восприятия искусства.</w:t>
      </w:r>
    </w:p>
    <w:p w:rsidR="0046658F" w:rsidRPr="00A31692" w:rsidP="0046658F">
      <w:pPr>
        <w:widowControl w:val="0"/>
        <w:numPr>
          <w:ilvl w:val="0"/>
          <w:numId w:val="2"/>
        </w:numPr>
        <w:tabs>
          <w:tab w:val="left" w:pos="1148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46658F" w:rsidRPr="00A31692" w:rsidP="0046658F">
      <w:pPr>
        <w:widowControl w:val="0"/>
        <w:numPr>
          <w:ilvl w:val="0"/>
          <w:numId w:val="2"/>
        </w:numPr>
        <w:tabs>
          <w:tab w:val="left" w:pos="1167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Формирование навыков восприятия художественного образа.</w:t>
      </w:r>
    </w:p>
    <w:p w:rsidR="0046658F" w:rsidRPr="00A31692" w:rsidP="0046658F">
      <w:pPr>
        <w:widowControl w:val="0"/>
        <w:numPr>
          <w:ilvl w:val="0"/>
          <w:numId w:val="2"/>
        </w:numPr>
        <w:tabs>
          <w:tab w:val="left" w:pos="1172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Знакомство с особенностями языка различных видов искусства.</w:t>
      </w:r>
    </w:p>
    <w:p w:rsidR="0046658F" w:rsidRPr="00A31692" w:rsidP="0046658F">
      <w:pPr>
        <w:widowControl w:val="0"/>
        <w:numPr>
          <w:ilvl w:val="0"/>
          <w:numId w:val="2"/>
        </w:numPr>
        <w:tabs>
          <w:tab w:val="left" w:pos="1167"/>
        </w:tabs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Обучение специальной терминологии искусства.</w:t>
      </w:r>
    </w:p>
    <w:p w:rsidR="009C6075" w:rsidP="00A31692">
      <w:pPr>
        <w:widowControl w:val="0"/>
        <w:numPr>
          <w:ilvl w:val="0"/>
          <w:numId w:val="2"/>
        </w:numPr>
        <w:tabs>
          <w:tab w:val="left" w:pos="1158"/>
        </w:tabs>
        <w:spacing w:after="244" w:line="485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Формирование первичных навыков анализа произведений искусства.</w:t>
      </w:r>
    </w:p>
    <w:p w:rsidR="00A31692" w:rsidRPr="00A31692" w:rsidP="00A31692">
      <w:pPr>
        <w:widowControl w:val="0"/>
        <w:tabs>
          <w:tab w:val="left" w:pos="1158"/>
        </w:tabs>
        <w:spacing w:after="244" w:line="485" w:lineRule="exact"/>
        <w:ind w:left="74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03321F" w:rsidRPr="00A31692" w:rsidP="0003321F">
      <w:pPr>
        <w:widowControl w:val="0"/>
        <w:spacing w:after="0" w:line="485" w:lineRule="exact"/>
        <w:ind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Программа «Беседы об искусстве»  включает в себя следующие </w:t>
      </w: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разделы:</w:t>
      </w:r>
    </w:p>
    <w:p w:rsidR="0003321F" w:rsidRPr="00A31692" w:rsidP="0003321F">
      <w:pPr>
        <w:widowControl w:val="0"/>
        <w:spacing w:after="0" w:line="485" w:lineRule="exact"/>
        <w:ind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03321F" w:rsidRPr="00A31692" w:rsidP="0003321F">
      <w:pPr>
        <w:widowControl w:val="0"/>
        <w:numPr>
          <w:ilvl w:val="0"/>
          <w:numId w:val="3"/>
        </w:numPr>
        <w:tabs>
          <w:tab w:val="left" w:pos="979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Общая характеристика видов искусства.</w:t>
      </w:r>
    </w:p>
    <w:p w:rsidR="0003321F" w:rsidRPr="00A31692" w:rsidP="0003321F">
      <w:pPr>
        <w:widowControl w:val="0"/>
        <w:numPr>
          <w:ilvl w:val="0"/>
          <w:numId w:val="3"/>
        </w:numPr>
        <w:tabs>
          <w:tab w:val="left" w:pos="989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Пространственные (пластические) виды искусства.</w:t>
      </w:r>
    </w:p>
    <w:p w:rsidR="0003321F" w:rsidRPr="00A31692" w:rsidP="0003321F">
      <w:pPr>
        <w:widowControl w:val="0"/>
        <w:numPr>
          <w:ilvl w:val="0"/>
          <w:numId w:val="3"/>
        </w:numPr>
        <w:tabs>
          <w:tab w:val="left" w:pos="998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Динамические (временные) виды искусства.</w:t>
      </w:r>
    </w:p>
    <w:p w:rsidR="0003321F" w:rsidRPr="00A31692" w:rsidP="0003321F">
      <w:pPr>
        <w:widowControl w:val="0"/>
        <w:numPr>
          <w:ilvl w:val="0"/>
          <w:numId w:val="3"/>
        </w:numPr>
        <w:tabs>
          <w:tab w:val="left" w:pos="1003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Синтетические (зрелищные) виды искусства.</w:t>
      </w:r>
    </w:p>
    <w:p w:rsidR="0003321F" w:rsidRPr="00A31692" w:rsidP="0003321F">
      <w:pPr>
        <w:widowControl w:val="0"/>
        <w:numPr>
          <w:ilvl w:val="0"/>
          <w:numId w:val="3"/>
        </w:numPr>
        <w:tabs>
          <w:tab w:val="left" w:pos="989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Язык изобразительного искусства.</w:t>
      </w:r>
    </w:p>
    <w:p w:rsidR="0003321F" w:rsidRPr="00A31692" w:rsidP="0003321F">
      <w:pPr>
        <w:widowControl w:val="0"/>
        <w:numPr>
          <w:ilvl w:val="0"/>
          <w:numId w:val="3"/>
        </w:numPr>
        <w:tabs>
          <w:tab w:val="left" w:pos="1166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наследия.</w:t>
      </w:r>
    </w:p>
    <w:p w:rsidR="0003321F" w:rsidRPr="00A31692" w:rsidP="0003321F">
      <w:pPr>
        <w:widowControl w:val="0"/>
        <w:shd w:val="clear" w:color="auto" w:fill="auto"/>
        <w:spacing w:after="0" w:line="480" w:lineRule="exact"/>
        <w:ind w:left="360" w:firstLine="0"/>
        <w:jc w:val="both"/>
        <w:rPr>
          <w:spacing w:val="1"/>
          <w:sz w:val="28"/>
          <w:szCs w:val="28"/>
          <w:lang w:val="ru-RU" w:eastAsia="en-US" w:bidi="ar-SA"/>
        </w:rPr>
      </w:pPr>
    </w:p>
    <w:p w:rsidR="0003321F" w:rsidRPr="00A31692" w:rsidP="0003321F">
      <w:pPr>
        <w:widowControl w:val="0"/>
        <w:shd w:val="clear" w:color="auto" w:fill="auto"/>
        <w:spacing w:after="0" w:line="480" w:lineRule="exact"/>
        <w:ind w:left="360" w:firstLine="0"/>
        <w:jc w:val="both"/>
        <w:rPr>
          <w:spacing w:val="1"/>
          <w:sz w:val="28"/>
          <w:szCs w:val="28"/>
          <w:lang w:val="ru-RU" w:eastAsia="en-US" w:bidi="ar-SA"/>
        </w:rPr>
      </w:pPr>
      <w:r w:rsidRPr="00A31692">
        <w:rPr>
          <w:spacing w:val="1"/>
          <w:sz w:val="28"/>
          <w:szCs w:val="28"/>
          <w:lang w:val="ru-RU" w:eastAsia="en-US" w:bidi="ar-SA"/>
        </w:rPr>
        <w:t xml:space="preserve">   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03321F" w:rsidP="0003321F">
      <w:pPr>
        <w:widowControl w:val="0"/>
        <w:shd w:val="clear" w:color="auto" w:fill="auto"/>
        <w:spacing w:after="0" w:line="480" w:lineRule="exact"/>
        <w:ind w:left="360" w:firstLine="0"/>
        <w:jc w:val="both"/>
        <w:rPr>
          <w:spacing w:val="1"/>
          <w:sz w:val="26"/>
          <w:szCs w:val="26"/>
          <w:lang w:val="ru-RU" w:eastAsia="en-US" w:bidi="ar-SA"/>
        </w:rPr>
      </w:pPr>
    </w:p>
    <w:p w:rsidR="00A31692" w:rsidRPr="00A31692" w:rsidP="00A31692">
      <w:pPr>
        <w:widowControl w:val="0"/>
        <w:spacing w:after="0" w:line="485" w:lineRule="exact"/>
        <w:ind w:left="102" w:right="159" w:firstLine="782"/>
        <w:jc w:val="center"/>
        <w:rPr>
          <w:rFonts w:eastAsiaTheme="minorHAnsi"/>
          <w:b/>
          <w:sz w:val="26"/>
          <w:szCs w:val="26"/>
          <w:lang w:val="ru-RU" w:eastAsia="en-US" w:bidi="ar-SA"/>
        </w:rPr>
      </w:pPr>
      <w:r w:rsidRPr="00A31692">
        <w:rPr>
          <w:rFonts w:eastAsiaTheme="minorHAnsi"/>
          <w:b/>
          <w:sz w:val="26"/>
          <w:szCs w:val="26"/>
          <w:lang w:val="ru-RU" w:eastAsia="en-US" w:bidi="ar-SA"/>
        </w:rPr>
        <w:t xml:space="preserve">УЧЕБНО - ТЕМАТИЧЕСКИЙ ПЛАН </w:t>
      </w:r>
    </w:p>
    <w:p w:rsidR="0003321F" w:rsidRPr="00A31692" w:rsidP="00A31692">
      <w:pPr>
        <w:widowControl w:val="0"/>
        <w:spacing w:after="0" w:line="485" w:lineRule="exact"/>
        <w:ind w:left="102" w:right="159" w:firstLine="782"/>
        <w:jc w:val="center"/>
        <w:rPr>
          <w:rFonts w:eastAsiaTheme="minorHAnsi"/>
          <w:b/>
          <w:sz w:val="26"/>
          <w:szCs w:val="26"/>
          <w:lang w:val="ru-RU" w:eastAsia="en-US" w:bidi="ar-SA"/>
        </w:rPr>
      </w:pPr>
      <w:r w:rsidRPr="00A31692">
        <w:rPr>
          <w:rFonts w:eastAsiaTheme="minorHAnsi"/>
          <w:b/>
          <w:sz w:val="26"/>
          <w:szCs w:val="26"/>
          <w:lang w:val="ru-RU" w:eastAsia="en-US" w:bidi="ar-SA"/>
        </w:rPr>
        <w:t>ПРЕДМЕТА «БЕСЕДЫ ОБ ИСКУССТВЕ»</w:t>
      </w:r>
    </w:p>
    <w:p w:rsidR="00A31692" w:rsidRPr="00A31692" w:rsidP="00A31692">
      <w:pPr>
        <w:widowControl w:val="0"/>
        <w:spacing w:after="0" w:line="485" w:lineRule="exact"/>
        <w:ind w:left="102" w:right="159" w:firstLine="782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</w:p>
    <w:tbl>
      <w:tblPr>
        <w:tblStyle w:val="TableNormal"/>
        <w:tblW w:w="0" w:type="auto"/>
        <w:tblCellMar>
          <w:left w:w="10" w:type="dxa"/>
          <w:right w:w="10" w:type="dxa"/>
        </w:tblCellMar>
        <w:tblLook w:val="04A0"/>
      </w:tblPr>
      <w:tblGrid>
        <w:gridCol w:w="620"/>
        <w:gridCol w:w="1904"/>
        <w:gridCol w:w="1311"/>
        <w:gridCol w:w="1897"/>
        <w:gridCol w:w="2061"/>
        <w:gridCol w:w="1582"/>
      </w:tblGrid>
      <w:tr w:rsidTr="0003321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591780">
            <w:pPr>
              <w:widowControl w:val="0"/>
              <w:spacing w:after="0" w:line="230" w:lineRule="exact"/>
              <w:ind w:left="89" w:firstLine="320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3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Вид учебного занятия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ind w:left="174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Общий объем времени в часах</w:t>
            </w:r>
          </w:p>
        </w:tc>
      </w:tr>
      <w:tr w:rsidTr="0003321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70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30" w:lineRule="exact"/>
              <w:ind w:left="2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6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Самостоятельная</w:t>
            </w:r>
          </w:p>
          <w:p w:rsidR="0003321F" w:rsidRPr="0003321F" w:rsidP="0003321F">
            <w:pPr>
              <w:widowControl w:val="0"/>
              <w:spacing w:before="60"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Аудиторные занятия</w:t>
            </w:r>
          </w:p>
        </w:tc>
      </w:tr>
      <w:tr w:rsidTr="0003321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44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33</w:t>
            </w:r>
          </w:p>
        </w:tc>
      </w:tr>
      <w:tr w:rsidTr="000A6E4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60" w:lineRule="exact"/>
              <w:ind w:left="4220"/>
              <w:rPr>
                <w:color w:val="000000"/>
                <w:spacing w:val="1"/>
                <w:lang w:val="ru-RU" w:eastAsia="ru-RU" w:bidi="ar-SA"/>
              </w:rPr>
            </w:pPr>
            <w:r w:rsidRPr="00B109EF">
              <w:rPr>
                <w:color w:val="000000"/>
                <w:spacing w:val="1"/>
                <w:lang w:val="ru-RU" w:eastAsia="ru-RU" w:bidi="ar-SA"/>
              </w:rPr>
              <w:t>Виды искусства</w:t>
            </w:r>
          </w:p>
        </w:tc>
      </w:tr>
      <w:tr w:rsidTr="0003321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69" w:lineRule="exact"/>
              <w:ind w:left="3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Вводная беседа о видах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0A6E4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B109EF" w:rsidP="0003321F">
            <w:pPr>
              <w:widowControl w:val="0"/>
              <w:spacing w:after="0" w:line="260" w:lineRule="exact"/>
              <w:ind w:right="80"/>
              <w:jc w:val="center"/>
              <w:rPr>
                <w:color w:val="000000"/>
                <w:spacing w:val="1"/>
                <w:lang w:val="ru-RU" w:eastAsia="ru-RU" w:bidi="ar-SA"/>
              </w:rPr>
            </w:pPr>
            <w:r w:rsidRPr="00B109EF">
              <w:rPr>
                <w:color w:val="000000"/>
                <w:spacing w:val="1"/>
                <w:lang w:val="ru-RU" w:eastAsia="ru-RU" w:bidi="ar-SA"/>
              </w:rPr>
              <w:t>Пространственные (пластические) виды искусств</w:t>
            </w:r>
          </w:p>
          <w:p w:rsidR="0003321F" w:rsidRPr="0003321F" w:rsidP="0003321F">
            <w:pPr>
              <w:widowControl w:val="0"/>
              <w:spacing w:after="0" w:line="260" w:lineRule="exact"/>
              <w:ind w:left="2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  <w:t>(пластические) виды искусства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74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78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Графика и живопись как виды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78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Скульптура как вид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78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Архитектура как вид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74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Декоративно</w:t>
            </w: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softHyphen/>
              <w:t>прикладное искусство как вид изобразительного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74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Народные ремесла, ремесла родного края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8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-RU" w:eastAsia="ru-RU" w:bidi="ar-SA"/>
              </w:rPr>
            </w:pPr>
          </w:p>
        </w:tc>
        <w:tc>
          <w:tcPr>
            <w:tcW w:w="68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60" w:lineRule="exact"/>
              <w:rPr>
                <w:color w:val="000000"/>
                <w:spacing w:val="1"/>
                <w:lang w:val="ru-RU" w:eastAsia="ru-RU" w:bidi="ar-SA"/>
              </w:rPr>
            </w:pPr>
            <w:r w:rsidRPr="00B109EF">
              <w:rPr>
                <w:color w:val="000000"/>
                <w:spacing w:val="1"/>
                <w:lang w:val="ru-RU" w:eastAsia="ru-RU" w:bidi="ar-SA"/>
              </w:rPr>
              <w:t>Динамические (временные) виды искусства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74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Знакомство с динамическими (временными) видами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7E4106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83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Литература как вид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7E4106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7E4106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83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Музыка как вид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6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урок-</w:t>
            </w:r>
          </w:p>
          <w:p w:rsidR="0003321F" w:rsidRPr="0003321F" w:rsidP="0003321F">
            <w:pPr>
              <w:widowControl w:val="0"/>
              <w:spacing w:before="60"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прослушивание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RPr="0003321F" w:rsidP="007E4106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0A6E4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8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9EF" w:rsidRPr="0003321F" w:rsidP="00B109EF">
            <w:pPr>
              <w:widowControl w:val="0"/>
              <w:spacing w:after="0" w:line="260" w:lineRule="exact"/>
              <w:jc w:val="center"/>
              <w:rPr>
                <w:color w:val="000000"/>
                <w:spacing w:val="1"/>
                <w:lang w:val="ru-RU" w:eastAsia="ru-RU" w:bidi="ar-SA"/>
              </w:rPr>
            </w:pPr>
            <w:r w:rsidRPr="00B109EF">
              <w:rPr>
                <w:color w:val="000000"/>
                <w:spacing w:val="1"/>
                <w:lang w:val="ru-RU" w:eastAsia="ru-RU" w:bidi="ar-SA"/>
              </w:rPr>
              <w:t>Синтетические (зрелищные) виды искусства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val="11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P="0003321F">
            <w:pPr>
              <w:widowControl w:val="0"/>
              <w:spacing w:after="0" w:line="210" w:lineRule="exact"/>
              <w:ind w:left="260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7E4106" w:rsidP="0003321F">
            <w:pPr>
              <w:widowControl w:val="0"/>
              <w:spacing w:after="0" w:line="274" w:lineRule="exact"/>
              <w:jc w:val="center"/>
              <w:rPr>
                <w:color w:val="000000"/>
                <w:spacing w:val="1"/>
                <w:sz w:val="18"/>
                <w:szCs w:val="18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 xml:space="preserve">Знакомство с синтетическими </w:t>
            </w:r>
            <w:r w:rsidRPr="007E4106">
              <w:rPr>
                <w:color w:val="000000"/>
                <w:spacing w:val="3"/>
                <w:sz w:val="18"/>
                <w:szCs w:val="18"/>
                <w:lang w:val="ru-RU" w:eastAsia="ru-RU" w:bidi="ar-SA"/>
              </w:rPr>
              <w:t>(зрелищными)</w:t>
            </w:r>
          </w:p>
          <w:p w:rsidR="007E4106" w:rsidRPr="0003321F" w:rsidP="0003321F">
            <w:pPr>
              <w:widowControl w:val="0"/>
              <w:shd w:val="clear" w:color="auto" w:fill="FFFFFF"/>
              <w:spacing w:after="0" w:line="210" w:lineRule="exact"/>
              <w:ind w:hanging="620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7E4106">
              <w:rPr>
                <w:color w:val="000000"/>
                <w:spacing w:val="1"/>
                <w:sz w:val="18"/>
                <w:szCs w:val="18"/>
                <w:lang w:val="ru-RU" w:eastAsia="ru-RU" w:bidi="ar-SA"/>
              </w:rPr>
              <w:t>видами искусств</w:t>
            </w:r>
            <w:r>
              <w:rPr>
                <w:color w:val="000000"/>
                <w:spacing w:val="1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P="0003321F">
            <w:pPr>
              <w:widowControl w:val="0"/>
              <w:spacing w:after="0" w:line="17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17"/>
                <w:szCs w:val="17"/>
                <w:lang w:val="ru-RU" w:eastAsia="ru-RU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106" w:rsidRPr="0003321F" w:rsidP="0003321F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06" w:rsidRPr="0003321F" w:rsidP="007E4106">
            <w:pPr>
              <w:widowControl w:val="0"/>
              <w:spacing w:after="0" w:line="210" w:lineRule="exact"/>
              <w:jc w:val="center"/>
              <w:rPr>
                <w:color w:val="000000"/>
                <w:spacing w:val="1"/>
                <w:sz w:val="26"/>
                <w:szCs w:val="26"/>
                <w:lang w:val="ru-RU" w:eastAsia="ru-RU" w:bidi="ar-SA"/>
              </w:rPr>
            </w:pPr>
            <w:r w:rsidRPr="0003321F">
              <w:rPr>
                <w:color w:val="000000"/>
                <w:spacing w:val="3"/>
                <w:sz w:val="21"/>
                <w:szCs w:val="21"/>
                <w:lang w:val="ru-RU" w:eastAsia="ru-RU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8" w:lineRule="exact"/>
              <w:ind w:right="540" w:firstLine="0"/>
              <w:jc w:val="righ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Танец и виды танцевального искусства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интегрированное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занятие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4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3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Искусство театра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интегрированное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занятие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4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3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Искусство кино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интегрированное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занятие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0A6E4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8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06" w:rsidRPr="00B109EF" w:rsidP="0003321F">
            <w:pPr>
              <w:widowControl w:val="0"/>
              <w:shd w:val="clear" w:color="auto" w:fill="auto"/>
              <w:spacing w:after="0" w:line="260" w:lineRule="exact"/>
              <w:ind w:left="3220" w:firstLine="0"/>
              <w:jc w:val="left"/>
              <w:rPr>
                <w:spacing w:val="1"/>
                <w:lang w:val="ru-RU" w:eastAsia="en-US" w:bidi="ar-SA"/>
              </w:rPr>
            </w:pPr>
            <w:r w:rsidRPr="00B109EF">
              <w:rPr>
                <w:color w:val="000000"/>
                <w:spacing w:val="1"/>
                <w:shd w:val="clear" w:color="auto" w:fill="FFFFFF"/>
                <w:lang w:val="ru-RU" w:eastAsia="en-US" w:bidi="ar-SA"/>
              </w:rPr>
              <w:t>Язык изобразительного искусства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4" w:lineRule="exact"/>
              <w:ind w:firstLine="0"/>
              <w:jc w:val="both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«Как работает художник, чем пользуется»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урок-игра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8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Виды изображений в картине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8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Жанры</w:t>
            </w:r>
          </w:p>
          <w:p w:rsidR="0003321F" w:rsidP="0003321F">
            <w:pPr>
              <w:widowControl w:val="0"/>
              <w:shd w:val="clear" w:color="auto" w:fill="auto"/>
              <w:spacing w:after="0" w:line="278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изобразительного</w:t>
            </w:r>
          </w:p>
          <w:p w:rsidR="0003321F" w:rsidP="0003321F">
            <w:pPr>
              <w:widowControl w:val="0"/>
              <w:shd w:val="clear" w:color="auto" w:fill="auto"/>
              <w:spacing w:after="0" w:line="278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«Композиция»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Язык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8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Выразительные средства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практическое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Язык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«Колорит»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69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Способы работы с цветом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практическое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0A6E4C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106" w:rsidRPr="00B109EF" w:rsidP="0003321F">
            <w:pPr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pacing w:val="1"/>
                <w:lang w:val="ru-RU" w:eastAsia="en-US" w:bidi="ar-SA"/>
              </w:rPr>
            </w:pPr>
            <w:r w:rsidRPr="00B109EF">
              <w:rPr>
                <w:color w:val="000000"/>
                <w:spacing w:val="1"/>
                <w:shd w:val="clear" w:color="auto" w:fill="FFFFFF"/>
                <w:lang w:val="ru-RU" w:eastAsia="en-US" w:bidi="ar-SA"/>
              </w:rPr>
      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наследия.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4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83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Правила пользования библиотекой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5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69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Как работать с книгой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практическое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8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Сеть интернет как 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2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Музеи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Реставрация и хранение объектов культуры и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урок-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7E4106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31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Хранение</w:t>
            </w:r>
          </w:p>
          <w:p w:rsidR="0003321F" w:rsidP="0003321F">
            <w:pPr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«культурных</w:t>
            </w:r>
          </w:p>
          <w:p w:rsidR="0003321F" w:rsidP="0003321F">
            <w:pPr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единиц»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B109E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8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32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B109EF">
            <w:pPr>
              <w:widowControl w:val="0"/>
              <w:shd w:val="clear" w:color="auto" w:fill="auto"/>
              <w:spacing w:after="0" w:line="269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«</w:t>
            </w:r>
            <w:r w:rsidR="00B109EF"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Моя «малая родина»</w:t>
            </w: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 xml:space="preserve"> вчера и сегодня»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практическое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B109E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  <w:tr w:rsidTr="00B109EF">
        <w:tblPrEx>
          <w:tblW w:w="0" w:type="auto"/>
          <w:tblCellMar>
            <w:left w:w="10" w:type="dxa"/>
            <w:right w:w="10" w:type="dxa"/>
          </w:tblCellMar>
          <w:tblLook w:val="04A0"/>
        </w:tblPrEx>
        <w:trPr>
          <w:trHeight w:hRule="exact" w:val="11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left="220" w:firstLine="0"/>
              <w:jc w:val="left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33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Значение культурного наследия в истории человечества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6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урок-</w:t>
            </w:r>
          </w:p>
          <w:p w:rsidR="0003321F" w:rsidP="0003321F">
            <w:pPr>
              <w:widowControl w:val="0"/>
              <w:shd w:val="clear" w:color="auto" w:fill="auto"/>
              <w:spacing w:before="60" w:after="0" w:line="17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17"/>
                <w:szCs w:val="17"/>
                <w:shd w:val="clear" w:color="auto" w:fill="FFFFFF"/>
                <w:lang w:val="ru-RU" w:eastAsia="en-US" w:bidi="ar-SA"/>
              </w:rPr>
              <w:t>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21F" w:rsidP="0003321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1F" w:rsidP="00B109EF">
            <w:pPr>
              <w:widowControl w:val="0"/>
              <w:shd w:val="clear" w:color="auto" w:fill="auto"/>
              <w:spacing w:after="0" w:line="210" w:lineRule="exact"/>
              <w:ind w:firstLine="0"/>
              <w:jc w:val="center"/>
              <w:rPr>
                <w:spacing w:val="1"/>
                <w:sz w:val="26"/>
                <w:szCs w:val="26"/>
                <w:lang w:val="ru-RU" w:eastAsia="en-US" w:bidi="ar-SA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val="ru-RU" w:eastAsia="en-US" w:bidi="ar-SA"/>
              </w:rPr>
              <w:t>1</w:t>
            </w:r>
          </w:p>
        </w:tc>
      </w:tr>
    </w:tbl>
    <w:p w:rsidR="009C607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B109EF" w:rsidRPr="00A31692" w:rsidP="00B109EF">
      <w:pPr>
        <w:widowControl w:val="0"/>
        <w:shd w:val="clear" w:color="auto" w:fill="auto"/>
        <w:tabs>
          <w:tab w:val="left" w:pos="470"/>
        </w:tabs>
        <w:spacing w:after="0" w:line="260" w:lineRule="exact"/>
        <w:jc w:val="center"/>
        <w:outlineLvl w:val="1"/>
        <w:rPr>
          <w:b/>
          <w:spacing w:val="1"/>
          <w:sz w:val="26"/>
          <w:szCs w:val="26"/>
          <w:lang w:val="ru-RU" w:eastAsia="en-US" w:bidi="ar-SA"/>
        </w:rPr>
      </w:pPr>
      <w:bookmarkStart w:id="4" w:name="bookmark4"/>
      <w:r w:rsidRPr="00A31692">
        <w:rPr>
          <w:b/>
          <w:spacing w:val="1"/>
          <w:sz w:val="26"/>
          <w:szCs w:val="26"/>
          <w:lang w:val="en-US" w:eastAsia="en-US" w:bidi="ar-SA"/>
        </w:rPr>
        <w:t>III</w:t>
      </w:r>
      <w:r w:rsidRPr="00A31692">
        <w:rPr>
          <w:b/>
          <w:spacing w:val="1"/>
          <w:sz w:val="26"/>
          <w:szCs w:val="26"/>
          <w:lang w:val="ru-RU" w:eastAsia="en-US" w:bidi="ar-SA"/>
        </w:rPr>
        <w:t>. СОДЕРЖАНИЕ УЧЕБНОГО ПРЕДМЕТА</w:t>
      </w:r>
      <w:bookmarkEnd w:id="4"/>
    </w:p>
    <w:p w:rsidR="00B109EF" w:rsidRPr="00A3169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ru-RU" w:eastAsia="en-US" w:bidi="ar-SA"/>
        </w:rPr>
      </w:pPr>
    </w:p>
    <w:p w:rsidR="00B109EF" w:rsidRPr="00A31692" w:rsidP="00B109EF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</w:t>
      </w:r>
    </w:p>
    <w:p w:rsidR="00B109EF" w:rsidRPr="00A31692" w:rsidP="00B109EF">
      <w:pPr>
        <w:widowControl w:val="0"/>
        <w:spacing w:after="0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B109EF" w:rsidRPr="00A31692" w:rsidP="00A31692">
      <w:pPr>
        <w:widowControl w:val="0"/>
        <w:spacing w:after="543" w:line="480" w:lineRule="exact"/>
        <w:ind w:right="20" w:firstLine="70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произведения искусства </w:t>
      </w:r>
      <w:r w:rsidR="00A31692">
        <w:rPr>
          <w:color w:val="000000"/>
          <w:spacing w:val="1"/>
          <w:sz w:val="28"/>
          <w:szCs w:val="28"/>
          <w:lang w:val="ru-RU" w:eastAsia="ru-RU" w:bidi="ar-SA"/>
        </w:rPr>
        <w:t>с собственным жизненным опытом.</w:t>
      </w:r>
    </w:p>
    <w:p w:rsidR="00B109EF" w:rsidRPr="00B109EF" w:rsidP="00B109EF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</w:pPr>
      <w:r w:rsidRPr="00B109EF">
        <w:rPr>
          <w:rFonts w:eastAsiaTheme="minorHAnsi"/>
          <w:b/>
          <w:sz w:val="28"/>
          <w:szCs w:val="28"/>
          <w:lang w:val="ru-RU" w:eastAsia="en-US" w:bidi="ar-SA"/>
        </w:rPr>
        <w:t>ГОДОВЫЕ ТРЕБОВАНИЯ</w:t>
      </w:r>
    </w:p>
    <w:p w:rsidR="00B109EF" w:rsidRPr="00A31692" w:rsidP="00A31692">
      <w:pPr>
        <w:widowControl w:val="0"/>
        <w:shd w:val="clear" w:color="auto" w:fill="auto"/>
        <w:spacing w:before="0" w:after="0" w:line="326" w:lineRule="exact"/>
        <w:ind w:right="20" w:firstLine="0"/>
        <w:jc w:val="left"/>
        <w:outlineLvl w:val="2"/>
        <w:rPr>
          <w:b/>
          <w:i/>
          <w:spacing w:val="1"/>
          <w:sz w:val="26"/>
          <w:szCs w:val="26"/>
          <w:lang w:val="ru-RU" w:eastAsia="en-US" w:bidi="ar-SA"/>
        </w:rPr>
      </w:pPr>
      <w:r>
        <w:rPr>
          <w:b/>
          <w:i/>
          <w:spacing w:val="1"/>
          <w:sz w:val="26"/>
          <w:szCs w:val="26"/>
          <w:lang w:val="ru-RU" w:eastAsia="en-US" w:bidi="ar-SA"/>
        </w:rPr>
        <w:t>Раздел «ВИДЫ ИСКУССТВА»</w:t>
      </w:r>
    </w:p>
    <w:p w:rsidR="00B109EF" w:rsidRPr="00B109EF" w:rsidP="00B109EF">
      <w:pPr>
        <w:widowControl w:val="0"/>
        <w:tabs>
          <w:tab w:val="left" w:pos="1201"/>
        </w:tabs>
        <w:spacing w:after="0" w:line="480" w:lineRule="exact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B109E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Вводная беседа о видах искусства. </w:t>
      </w:r>
    </w:p>
    <w:p w:rsidR="00B109EF" w:rsidRPr="00A31692" w:rsidP="00B109EF">
      <w:pPr>
        <w:widowControl w:val="0"/>
        <w:tabs>
          <w:tab w:val="left" w:pos="1201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Полихудожественный подход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кино, театр. Знакомство с произведениями различных видов искусства. Самостоятельная работа: работа с иллюстративным, аудиовизуальным материалами (поиск репродукций, фотографий, заданных преподавателем, прослушивание музыкальных отрывков, чтение отрывков литературных произведений, просмотр фильмов).</w:t>
      </w:r>
    </w:p>
    <w:p w:rsidR="00B109EF" w:rsidRPr="00A31692" w:rsidP="00A31692">
      <w:pPr>
        <w:widowControl w:val="0"/>
        <w:tabs>
          <w:tab w:val="left" w:pos="1214"/>
        </w:tabs>
        <w:spacing w:after="0" w:line="480" w:lineRule="exact"/>
        <w:ind w:right="220"/>
        <w:outlineLvl w:val="2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bookmarkStart w:id="5" w:name="bookmark23"/>
      <w:r w:rsidRPr="00B109E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Раздел «ПРОСТРАНСТВЕННЫЕ (ПЛАСТИЧЕСКИЕ) ВИДЫ ИСКУССТВА»</w:t>
      </w:r>
      <w:bookmarkEnd w:id="5"/>
    </w:p>
    <w:p w:rsidR="00B109EF" w:rsidRPr="00A31692" w:rsidP="00B109EF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Тема: Знакомство с пространственными (пластическими) видами искусства.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 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B109EF" w:rsidRPr="00A31692" w:rsidP="00B109EF">
      <w:pPr>
        <w:widowControl w:val="0"/>
        <w:tabs>
          <w:tab w:val="left" w:pos="1321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 xml:space="preserve">Тема: Графика и живопись как виды изобразительного искусства. </w:t>
      </w:r>
    </w:p>
    <w:p w:rsidR="00B109EF" w:rsidRPr="00A31692" w:rsidP="00B109EF">
      <w:pPr>
        <w:widowControl w:val="0"/>
        <w:shd w:val="clear" w:color="auto" w:fill="auto"/>
        <w:spacing w:after="0" w:line="480" w:lineRule="exact"/>
        <w:ind w:left="20" w:right="2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B109EF" w:rsidRPr="00A31692" w:rsidP="00B109EF">
      <w:pPr>
        <w:widowControl w:val="0"/>
        <w:tabs>
          <w:tab w:val="left" w:pos="1325"/>
        </w:tabs>
        <w:spacing w:after="0" w:line="480" w:lineRule="exact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Тема: Скульптура как вид изобразительного искусства.</w:t>
      </w:r>
    </w:p>
    <w:p w:rsidR="00B109EF" w:rsidRPr="00A31692" w:rsidP="00B109EF">
      <w:pPr>
        <w:widowControl w:val="0"/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Классификация скульптуры (круглая, барельеф, горельеф и др.). Станковая и монументальная скульптура. Материалы и инструменты. Назначение. 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Самостоятельная работа: выполнение простой скульптурной композиции из пластилина.</w:t>
      </w:r>
    </w:p>
    <w:p w:rsidR="00B109EF" w:rsidRPr="00A31692" w:rsidP="008F65E6">
      <w:pPr>
        <w:widowControl w:val="0"/>
        <w:tabs>
          <w:tab w:val="left" w:pos="1306"/>
        </w:tabs>
        <w:spacing w:after="0" w:line="480" w:lineRule="exact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Тема: Архитектура как вид изобразительного искусства.</w:t>
      </w:r>
    </w:p>
    <w:p w:rsidR="00B109EF" w:rsidRPr="00A31692" w:rsidP="00B109EF">
      <w:pPr>
        <w:widowControl w:val="0"/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Значение термина «архитектура». Виды (типы) построек (жилые дома и общественные сооружения). Материалы. Стилевые особенности. Самостоятельная работа: выполнение зарисовки (копии) архитектурных сооружений (здание, храм, постройка).</w:t>
      </w:r>
    </w:p>
    <w:p w:rsidR="008F65E6" w:rsidRPr="00A31692" w:rsidP="008F65E6">
      <w:pPr>
        <w:widowControl w:val="0"/>
        <w:tabs>
          <w:tab w:val="left" w:pos="1498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Тема: Декоративно-прикладное искусство как вид изобразительного искусства.</w:t>
      </w:r>
    </w:p>
    <w:p w:rsidR="00B109EF" w:rsidRPr="00A31692" w:rsidP="008F65E6">
      <w:pPr>
        <w:widowControl w:val="0"/>
        <w:tabs>
          <w:tab w:val="left" w:pos="1498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 т. д.) и по функциональным признакам использования предмета (мебель, посуда, игрушки). Самостоятельная работа: выполнение эскизов предметов декоративно - прикладного искусства.</w:t>
      </w:r>
    </w:p>
    <w:p w:rsidR="008F65E6" w:rsidRPr="00A31692" w:rsidP="008F65E6">
      <w:pPr>
        <w:widowControl w:val="0"/>
        <w:tabs>
          <w:tab w:val="left" w:pos="1243"/>
        </w:tabs>
        <w:spacing w:after="420" w:line="480" w:lineRule="exact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Тема: Народные ремесла, ремесла родного края.</w:t>
      </w:r>
    </w:p>
    <w:p w:rsidR="008F65E6" w:rsidRPr="00A31692" w:rsidP="008F65E6">
      <w:pPr>
        <w:widowControl w:val="0"/>
        <w:tabs>
          <w:tab w:val="left" w:pos="1243"/>
        </w:tabs>
        <w:spacing w:after="420" w:line="480" w:lineRule="exact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Народное ремесло как одна из форм народного художественного творчества, производство художественных изделий. Широко известные промыслы России. История возникновения ремесел родного края. Народные мастера. Традиции и современность. Самостоятельная работа: посещение краеведческого музея.</w:t>
      </w:r>
    </w:p>
    <w:p w:rsidR="008F65E6" w:rsidRPr="00B109EF" w:rsidP="008F65E6">
      <w:pPr>
        <w:widowControl w:val="0"/>
        <w:tabs>
          <w:tab w:val="left" w:pos="483"/>
        </w:tabs>
        <w:spacing w:after="0" w:line="480" w:lineRule="exact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B109E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Раздел «ДИНАМИЧЕСКИЕ (ВРЕМЕННЫЕ) ВИДЫ ИСКУССТВА»</w:t>
      </w:r>
    </w:p>
    <w:p w:rsidR="008F65E6" w:rsidRPr="00A31692" w:rsidP="008F65E6">
      <w:pPr>
        <w:widowControl w:val="0"/>
        <w:tabs>
          <w:tab w:val="left" w:pos="1258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Тема: Знакомство с динамическими (временными) видами искусства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. </w:t>
      </w:r>
    </w:p>
    <w:p w:rsidR="008F65E6" w:rsidRPr="00A31692" w:rsidP="008F65E6">
      <w:pPr>
        <w:widowControl w:val="0"/>
        <w:shd w:val="clear" w:color="auto" w:fill="auto"/>
        <w:spacing w:after="0" w:line="480" w:lineRule="exact"/>
        <w:ind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Понятие термина «динамические виды искусства». Музыка,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 xml:space="preserve"> литература. Самостоятельная работа: прослушивание музыкальных произведений (выбирается преподавателем).</w:t>
      </w:r>
    </w:p>
    <w:p w:rsidR="008F65E6" w:rsidRPr="00A31692" w:rsidP="008F65E6">
      <w:pPr>
        <w:widowControl w:val="0"/>
        <w:tabs>
          <w:tab w:val="left" w:pos="1268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 xml:space="preserve">Тема: Литература как вид искусства. </w:t>
      </w:r>
    </w:p>
    <w:p w:rsidR="008F65E6" w:rsidRPr="00A31692" w:rsidP="008F65E6">
      <w:pPr>
        <w:widowControl w:val="0"/>
        <w:tabs>
          <w:tab w:val="left" w:pos="1268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Литературные жанры. Поэзия и проза. Сказка, рассказ, пьеса, стихотворение. Литературные ритмы. Художественный образ. Структу</w:t>
      </w:r>
      <w:r w:rsidRPr="008F65E6">
        <w:rPr>
          <w:color w:val="000000"/>
          <w:spacing w:val="1"/>
          <w:sz w:val="26"/>
          <w:szCs w:val="26"/>
          <w:lang w:val="ru-RU" w:eastAsia="ru-RU" w:bidi="ar-SA"/>
        </w:rPr>
        <w:t xml:space="preserve">ра </w:t>
      </w: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8F65E6" w:rsidRPr="00A31692" w:rsidP="008F65E6">
      <w:pPr>
        <w:widowControl w:val="0"/>
        <w:tabs>
          <w:tab w:val="left" w:pos="1182"/>
        </w:tabs>
        <w:spacing w:after="420" w:line="480" w:lineRule="exact"/>
        <w:ind w:right="23"/>
        <w:contextualSpacing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 xml:space="preserve">Тема: Музыка как вид искусства. </w:t>
      </w:r>
    </w:p>
    <w:p w:rsidR="008F65E6" w:rsidRPr="00A31692" w:rsidP="008F65E6">
      <w:pPr>
        <w:widowControl w:val="0"/>
        <w:tabs>
          <w:tab w:val="left" w:pos="1182"/>
        </w:tabs>
        <w:spacing w:after="420" w:line="480" w:lineRule="exact"/>
        <w:ind w:right="23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Звук. Ноты. Мотив. Элементы музыкального языка 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8F65E6" w:rsidRPr="00A31692" w:rsidP="008F65E6">
      <w:pPr>
        <w:widowControl w:val="0"/>
        <w:tabs>
          <w:tab w:val="left" w:pos="438"/>
        </w:tabs>
        <w:spacing w:after="0" w:line="480" w:lineRule="exact"/>
        <w:outlineLvl w:val="2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bookmarkStart w:id="6" w:name="bookmark24"/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Раздел «СИНТЕТИЧЕСКИЕ (ЗРЕЛИЩНЫЕ) ВИДЫ ИСКУССТВА»</w:t>
      </w:r>
      <w:bookmarkEnd w:id="6"/>
    </w:p>
    <w:p w:rsidR="008F65E6" w:rsidRPr="00A31692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 xml:space="preserve">Тема: Знакомство с синтетическими (зрелищными) видами искусства. </w:t>
      </w:r>
    </w:p>
    <w:p w:rsidR="008F65E6" w:rsidRPr="00A31692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8F65E6" w:rsidRPr="00A31692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8"/>
          <w:szCs w:val="28"/>
          <w:lang w:val="ru-RU" w:eastAsia="ru-RU" w:bidi="ar-SA"/>
        </w:rPr>
      </w:pPr>
      <w:r w:rsidRPr="00A31692">
        <w:rPr>
          <w:b/>
          <w:i/>
          <w:color w:val="000000"/>
          <w:spacing w:val="1"/>
          <w:sz w:val="28"/>
          <w:szCs w:val="28"/>
          <w:lang w:val="ru-RU" w:eastAsia="ru-RU" w:bidi="ar-SA"/>
        </w:rPr>
        <w:t xml:space="preserve">Тема: Танец и виды танцевального искусства. </w:t>
      </w:r>
    </w:p>
    <w:p w:rsidR="00B109EF" w:rsidRPr="00B109EF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color w:val="000000"/>
          <w:spacing w:val="1"/>
          <w:sz w:val="26"/>
          <w:szCs w:val="26"/>
          <w:lang w:val="ru-RU" w:eastAsia="ru-RU" w:bidi="ar-SA"/>
        </w:rPr>
      </w:pPr>
      <w:r w:rsidRPr="00A31692">
        <w:rPr>
          <w:color w:val="000000"/>
          <w:spacing w:val="1"/>
          <w:sz w:val="28"/>
          <w:szCs w:val="28"/>
          <w:lang w:val="ru-RU" w:eastAsia="ru-RU" w:bidi="ar-SA"/>
        </w:rPr>
        <w:t>Художественный образ в танце. Актерское мастерство. Движения и пластика -</w:t>
      </w:r>
      <w:r w:rsidRPr="008F65E6">
        <w:rPr>
          <w:color w:val="000000"/>
          <w:spacing w:val="1"/>
          <w:sz w:val="26"/>
          <w:szCs w:val="26"/>
          <w:lang w:val="ru-RU" w:eastAsia="ru-RU" w:bidi="ar-SA"/>
        </w:rPr>
        <w:t xml:space="preserve"> основные компоненты эстетики танца. Музыкальная составляющая танца. Балет. Бальные танцы, акробатические, исторические, народные, ритуальные, спортивные, степ, современные (хастл) танцы. Самостоятельная работа: просмотр телепередач, работа в библиотеке (просмотр фотографий и репродукций, связанных с танцем).</w:t>
      </w:r>
    </w:p>
    <w:p w:rsidR="008F65E6" w:rsidRPr="008F65E6" w:rsidP="008F65E6">
      <w:pPr>
        <w:widowControl w:val="0"/>
        <w:tabs>
          <w:tab w:val="left" w:pos="1330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Искусство театра. </w:t>
      </w:r>
    </w:p>
    <w:p w:rsidR="008F65E6" w:rsidRPr="00105D4D" w:rsidP="008F65E6">
      <w:pPr>
        <w:widowControl w:val="0"/>
        <w:tabs>
          <w:tab w:val="left" w:pos="1330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105D4D">
        <w:rPr>
          <w:color w:val="000000"/>
          <w:spacing w:val="1"/>
          <w:sz w:val="28"/>
          <w:szCs w:val="28"/>
          <w:lang w:val="ru-RU" w:eastAsia="ru-RU" w:bidi="ar-SA"/>
        </w:rPr>
        <w:t>История появления театра как самостоятельного вида искусства. Виды театральных постановок. Выразительные средства театрального искусства. Знакомство с театральными атрибутами и терминами. Театральная эстетика. Театр юного зрителя, музыкальный театр, театр кукол (виды кук</w:t>
      </w:r>
      <w:r w:rsidR="00105D4D">
        <w:rPr>
          <w:color w:val="000000"/>
          <w:spacing w:val="1"/>
          <w:sz w:val="28"/>
          <w:szCs w:val="28"/>
          <w:lang w:val="ru-RU" w:eastAsia="ru-RU" w:bidi="ar-SA"/>
        </w:rPr>
        <w:t>ол: ростовые, марионетки,</w:t>
      </w:r>
      <w:r w:rsidRPr="00105D4D">
        <w:rPr>
          <w:color w:val="000000"/>
          <w:spacing w:val="1"/>
          <w:sz w:val="28"/>
          <w:szCs w:val="28"/>
          <w:lang w:val="ru-RU" w:eastAsia="ru-RU" w:bidi="ar-SA"/>
        </w:rPr>
        <w:t xml:space="preserve"> пальчиковые и др.). Самостоятельная работа: посещение театра кукол, театра юного зрителя.</w:t>
      </w:r>
    </w:p>
    <w:p w:rsidR="008F65E6" w:rsidRPr="008F65E6" w:rsidP="008F65E6">
      <w:pPr>
        <w:widowControl w:val="0"/>
        <w:tabs>
          <w:tab w:val="left" w:pos="1330"/>
        </w:tabs>
        <w:spacing w:after="0" w:line="480" w:lineRule="exact"/>
        <w:ind w:right="20"/>
        <w:jc w:val="both"/>
        <w:rPr>
          <w:color w:val="000000"/>
          <w:spacing w:val="1"/>
          <w:sz w:val="26"/>
          <w:szCs w:val="26"/>
          <w:lang w:val="ru-RU" w:eastAsia="ru-RU" w:bidi="ar-SA"/>
        </w:rPr>
      </w:pPr>
    </w:p>
    <w:p w:rsidR="008F65E6" w:rsidRPr="008F65E6" w:rsidP="008F65E6">
      <w:pPr>
        <w:widowControl w:val="0"/>
        <w:tabs>
          <w:tab w:val="left" w:pos="1311"/>
        </w:tabs>
        <w:spacing w:after="420" w:line="480" w:lineRule="exact"/>
        <w:ind w:right="23"/>
        <w:contextualSpacing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Искусство кино. </w:t>
      </w:r>
    </w:p>
    <w:p w:rsidR="008F65E6" w:rsidRPr="00284A9C" w:rsidP="008F65E6">
      <w:pPr>
        <w:widowControl w:val="0"/>
        <w:tabs>
          <w:tab w:val="left" w:pos="1311"/>
        </w:tabs>
        <w:spacing w:after="420" w:line="480" w:lineRule="exact"/>
        <w:ind w:right="23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105D4D">
        <w:rPr>
          <w:color w:val="000000"/>
          <w:spacing w:val="1"/>
          <w:sz w:val="28"/>
          <w:szCs w:val="28"/>
          <w:lang w:val="ru-RU" w:eastAsia="ru-RU" w:bidi="ar-SA"/>
        </w:rPr>
        <w:t>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8F65E6" w:rsidRPr="00284A9C" w:rsidP="008F65E6">
      <w:pPr>
        <w:widowControl w:val="0"/>
        <w:tabs>
          <w:tab w:val="left" w:pos="278"/>
        </w:tabs>
        <w:spacing w:after="0" w:line="480" w:lineRule="exact"/>
        <w:outlineLvl w:val="2"/>
        <w:rPr>
          <w:color w:val="000000"/>
          <w:spacing w:val="1"/>
          <w:sz w:val="26"/>
          <w:szCs w:val="26"/>
          <w:lang w:val="ru-RU" w:eastAsia="ru-RU" w:bidi="ar-SA"/>
        </w:rPr>
      </w:pPr>
      <w:bookmarkStart w:id="7" w:name="bookmark25"/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Раздел «ЯЗЫК ИЗОБРАЗИТЕЛЬНОГО ИСКУССТВА</w:t>
      </w:r>
      <w:r w:rsidRPr="008F65E6">
        <w:rPr>
          <w:color w:val="000000"/>
          <w:spacing w:val="1"/>
          <w:sz w:val="26"/>
          <w:szCs w:val="26"/>
          <w:lang w:val="ru-RU" w:eastAsia="ru-RU" w:bidi="ar-SA"/>
        </w:rPr>
        <w:t>»</w:t>
      </w:r>
      <w:bookmarkEnd w:id="7"/>
    </w:p>
    <w:p w:rsidR="008F65E6" w:rsidRPr="008F65E6" w:rsidP="008F65E6">
      <w:pPr>
        <w:widowControl w:val="0"/>
        <w:tabs>
          <w:tab w:val="left" w:pos="1172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«Чем и как работает художник». </w:t>
      </w:r>
    </w:p>
    <w:p w:rsidR="008F65E6" w:rsidRPr="008F65E6" w:rsidP="008F65E6">
      <w:pPr>
        <w:widowControl w:val="0"/>
        <w:tabs>
          <w:tab w:val="left" w:pos="1172"/>
        </w:tabs>
        <w:spacing w:after="0" w:line="480" w:lineRule="exact"/>
        <w:ind w:right="20"/>
        <w:jc w:val="both"/>
        <w:rPr>
          <w:color w:val="000000"/>
          <w:spacing w:val="1"/>
          <w:sz w:val="26"/>
          <w:szCs w:val="26"/>
          <w:lang w:val="ru-RU" w:eastAsia="ru-RU" w:bidi="ar-SA"/>
        </w:rPr>
      </w:pPr>
      <w:r w:rsidRPr="00105D4D">
        <w:rPr>
          <w:color w:val="000000"/>
          <w:spacing w:val="1"/>
          <w:sz w:val="28"/>
          <w:szCs w:val="28"/>
          <w:lang w:val="ru-RU" w:eastAsia="ru-RU" w:bidi="ar-SA"/>
        </w:rPr>
        <w:t>Знакомство с профессией «художник». Язык изобразительного искусства. Художественные материалы (бумага, ее виды, карандаши, кисти, краски и др.). Самостоятельная работа: рисование несложных композиций на свободную тему, с использованием различных художественных материалов</w:t>
      </w:r>
      <w:r w:rsidRPr="008F65E6">
        <w:rPr>
          <w:color w:val="000000"/>
          <w:spacing w:val="1"/>
          <w:sz w:val="26"/>
          <w:szCs w:val="26"/>
          <w:lang w:val="ru-RU" w:eastAsia="ru-RU" w:bidi="ar-SA"/>
        </w:rPr>
        <w:t>.</w:t>
      </w:r>
    </w:p>
    <w:p w:rsidR="008F65E6" w:rsidRPr="008F65E6" w:rsidP="008F65E6">
      <w:pPr>
        <w:widowControl w:val="0"/>
        <w:tabs>
          <w:tab w:val="left" w:pos="1244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Виды изображений в картине. </w:t>
      </w:r>
    </w:p>
    <w:p w:rsidR="008F65E6" w:rsidRPr="00591780" w:rsidP="008F65E6">
      <w:pPr>
        <w:widowControl w:val="0"/>
        <w:tabs>
          <w:tab w:val="left" w:pos="1244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Стилевые особенности различных изображений (реалистическое, декоративное, абстрактное). Сравнительный анализ произведений живописи (Н. Хруцкий, А. Матисс, К. Малевич). Самостоятельная работа: работа с репродукциями известных художников.</w:t>
      </w:r>
    </w:p>
    <w:p w:rsidR="008F65E6" w:rsidRPr="008F65E6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Жанры изобразительного искусства. </w:t>
      </w:r>
    </w:p>
    <w:p w:rsidR="008F65E6" w:rsidRPr="00591780" w:rsidP="008F65E6">
      <w:pPr>
        <w:widowControl w:val="0"/>
        <w:tabs>
          <w:tab w:val="left" w:pos="1263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Понятие «жанр».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8F65E6" w:rsidRPr="008F65E6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«Композиция». </w:t>
      </w:r>
    </w:p>
    <w:p w:rsidR="008F65E6" w:rsidRPr="00591780" w:rsidP="008F65E6">
      <w:pPr>
        <w:widowControl w:val="0"/>
        <w:tabs>
          <w:tab w:val="left" w:pos="1177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Понятие «композиция» как составление или сочинение картины. Композиционный центр -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8F65E6" w:rsidRPr="008F65E6" w:rsidP="008F65E6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Рисунок. </w:t>
      </w:r>
    </w:p>
    <w:p w:rsidR="008F65E6" w:rsidRPr="00591780" w:rsidP="008F65E6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Искусство рисунка. Значение рисунка как вспомогательного этапа 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8F65E6" w:rsidRPr="008F65E6" w:rsidP="008F65E6">
      <w:pPr>
        <w:widowControl w:val="0"/>
        <w:tabs>
          <w:tab w:val="left" w:pos="1201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Виды графики. </w:t>
      </w:r>
    </w:p>
    <w:p w:rsidR="008F65E6" w:rsidRPr="00591780" w:rsidP="008F65E6">
      <w:pPr>
        <w:widowControl w:val="0"/>
        <w:tabs>
          <w:tab w:val="left" w:pos="1201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8F65E6" w:rsidRPr="008F65E6" w:rsidP="008F65E6">
      <w:pPr>
        <w:widowControl w:val="0"/>
        <w:tabs>
          <w:tab w:val="left" w:pos="1378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Выразительные средства графики. </w:t>
      </w:r>
    </w:p>
    <w:p w:rsidR="008F65E6" w:rsidRPr="00591780" w:rsidP="008F65E6">
      <w:pPr>
        <w:widowControl w:val="0"/>
        <w:tabs>
          <w:tab w:val="left" w:pos="1378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8F65E6" w:rsidRPr="008F65E6" w:rsidP="008F65E6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Язык живописи. </w:t>
      </w:r>
    </w:p>
    <w:p w:rsidR="008F65E6" w:rsidRPr="00591780" w:rsidP="008F65E6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8F65E6" w:rsidRPr="008F65E6" w:rsidP="008F65E6">
      <w:pPr>
        <w:widowControl w:val="0"/>
        <w:tabs>
          <w:tab w:val="left" w:pos="1254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«Колорит». </w:t>
      </w:r>
    </w:p>
    <w:p w:rsidR="008F65E6" w:rsidRPr="00591780" w:rsidP="008F65E6">
      <w:pPr>
        <w:widowControl w:val="0"/>
        <w:tabs>
          <w:tab w:val="left" w:pos="1254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Знакомство с понятием «цвет». Восприятие цвета. Происхождение цветов. Цветовой круг. Теплые,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8F65E6" w:rsidRPr="008F65E6" w:rsidP="008F65E6">
      <w:pPr>
        <w:widowControl w:val="0"/>
        <w:tabs>
          <w:tab w:val="left" w:pos="1316"/>
        </w:tabs>
        <w:spacing w:after="547" w:line="480" w:lineRule="exact"/>
        <w:ind w:right="23"/>
        <w:contextualSpacing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Способы работы с цветом. </w:t>
      </w:r>
    </w:p>
    <w:p w:rsidR="008F65E6" w:rsidRPr="00591780" w:rsidP="008F65E6">
      <w:pPr>
        <w:widowControl w:val="0"/>
        <w:tabs>
          <w:tab w:val="left" w:pos="1316"/>
        </w:tabs>
        <w:spacing w:after="547" w:line="480" w:lineRule="exact"/>
        <w:ind w:right="23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Знакомство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маслом. Изготовление красок. Способы работы. Показ работ учащихся и репродукций художников,работающих в представленной технике. Самостоятельная работа: посещение музея изобразительных искусств, подбор репродукций разных техник.</w:t>
      </w:r>
    </w:p>
    <w:p w:rsidR="008F65E6" w:rsidRPr="008F65E6" w:rsidP="008F65E6">
      <w:pPr>
        <w:widowControl w:val="0"/>
        <w:tabs>
          <w:tab w:val="left" w:pos="294"/>
        </w:tabs>
        <w:spacing w:after="0" w:line="322" w:lineRule="exact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Раздел «ИСКУССТВО КАК ВИД КУЛЬТУРНОЙ ДЕЯТЕЛЬНОСТИ.</w:t>
      </w:r>
    </w:p>
    <w:p w:rsidR="008F65E6" w:rsidRPr="008F65E6" w:rsidP="00591780">
      <w:pPr>
        <w:widowControl w:val="0"/>
        <w:spacing w:after="0" w:line="322" w:lineRule="exact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МНОГОГРАННЫЙ РЕЗУЛЬТАТ ТВОРЧЕСКОЙ ДЕЯТЕЛЬНОСТИ ПОКОЛЕНИЙ. СОХРАНЕНИЕ И ПРИУМНОЖЕНИЕ КУЛЬТУРНОГО НАСЛЕДИЯ»</w:t>
      </w:r>
    </w:p>
    <w:p w:rsidR="00C6617F" w:rsidRPr="00C6617F" w:rsidP="00591780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Библиотека. </w:t>
      </w:r>
    </w:p>
    <w:p w:rsidR="008F65E6" w:rsidRPr="00591780" w:rsidP="00591780">
      <w:pPr>
        <w:widowControl w:val="0"/>
        <w:tabs>
          <w:tab w:val="left" w:pos="1326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Знакомство с термином «библиотека». Профессия библиотекарь. Виды библиотек (детская, специализированная библиотека по искусству, техническая, медицинская и др.). Проведение экскурсии по школьной библиотеке. Самостоятельная работа: посещение детской (школьной) библиотеки.</w:t>
      </w:r>
    </w:p>
    <w:p w:rsidR="00C6617F" w:rsidRPr="00C6617F" w:rsidP="00C6617F">
      <w:pPr>
        <w:widowControl w:val="0"/>
        <w:tabs>
          <w:tab w:val="left" w:pos="1234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Правила пользования библиотекой. </w:t>
      </w:r>
    </w:p>
    <w:p w:rsidR="008F65E6" w:rsidRPr="00591780" w:rsidP="00C6617F">
      <w:pPr>
        <w:widowControl w:val="0"/>
        <w:tabs>
          <w:tab w:val="left" w:pos="1234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C6617F" w:rsidRPr="00C6617F" w:rsidP="00C6617F">
      <w:pPr>
        <w:widowControl w:val="0"/>
        <w:tabs>
          <w:tab w:val="left" w:pos="1316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Как работать с книгой. </w:t>
      </w:r>
    </w:p>
    <w:p w:rsidR="008F65E6" w:rsidRPr="00591780" w:rsidP="00C6617F">
      <w:pPr>
        <w:widowControl w:val="0"/>
        <w:tabs>
          <w:tab w:val="left" w:pos="1316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Самостоятельная работа: работа с книгой. Подготовка рассказа о своей любимой книге.</w:t>
      </w:r>
    </w:p>
    <w:p w:rsidR="00C6617F" w:rsidRPr="00C6617F" w:rsidP="00C6617F">
      <w:pPr>
        <w:widowControl w:val="0"/>
        <w:tabs>
          <w:tab w:val="left" w:pos="1258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8F65E6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Сеть интернет как информационный ресурс. </w:t>
      </w:r>
    </w:p>
    <w:p w:rsidR="00C6617F" w:rsidRPr="00591780" w:rsidP="00C6617F">
      <w:pPr>
        <w:widowControl w:val="0"/>
        <w:shd w:val="clear" w:color="auto" w:fill="auto"/>
        <w:spacing w:after="0" w:line="480" w:lineRule="exact"/>
        <w:ind w:left="20" w:right="20" w:firstLine="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Поиск дополнительной информации через систему интернет. Самостоятельная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работа: нахождение конкретной информации, заданной преподавателем по разделу «Искусство».</w:t>
      </w:r>
    </w:p>
    <w:p w:rsidR="00C6617F" w:rsidRPr="00C6617F" w:rsidP="00C6617F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C6617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Музеи. </w:t>
      </w:r>
    </w:p>
    <w:p w:rsidR="00C6617F" w:rsidRPr="00591780" w:rsidP="00C6617F">
      <w:pPr>
        <w:widowControl w:val="0"/>
        <w:tabs>
          <w:tab w:val="left" w:pos="1230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С чего начинается музей. Знакомство с термином «музей». История. Виды музеев (исторический, краеведческий, музеи искусства, литературный, 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зоологический и др.). Выставочное пространство. Знакомство с экспозицией. Знакомство с термином «экскурсия». Профессия экскурсовода. Виды и формы экскурсий. Частные музеи. Правила поведения. Самостоятельная работа: посещение музея.</w:t>
      </w:r>
    </w:p>
    <w:p w:rsidR="00C6617F" w:rsidRPr="00C6617F" w:rsidP="00C6617F">
      <w:pPr>
        <w:widowControl w:val="0"/>
        <w:tabs>
          <w:tab w:val="left" w:pos="1186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C6617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Реставрация и хранение объектов культуры и искусства. </w:t>
      </w:r>
    </w:p>
    <w:p w:rsidR="00C6617F" w:rsidRPr="00591780" w:rsidP="00C6617F">
      <w:pPr>
        <w:widowControl w:val="0"/>
        <w:tabs>
          <w:tab w:val="left" w:pos="1186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C6617F" w:rsidRPr="00C6617F" w:rsidP="00C6617F">
      <w:pPr>
        <w:widowControl w:val="0"/>
        <w:tabs>
          <w:tab w:val="left" w:pos="1359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C6617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Хранение «культурных единиц». </w:t>
      </w:r>
    </w:p>
    <w:p w:rsidR="00C6617F" w:rsidRPr="00591780" w:rsidP="00C6617F">
      <w:pPr>
        <w:widowControl w:val="0"/>
        <w:tabs>
          <w:tab w:val="left" w:pos="1359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C6617F" w:rsidRPr="00C6617F" w:rsidP="00C6617F">
      <w:pPr>
        <w:widowControl w:val="0"/>
        <w:tabs>
          <w:tab w:val="left" w:pos="1306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>
        <w:rPr>
          <w:b/>
          <w:i/>
          <w:color w:val="000000"/>
          <w:spacing w:val="1"/>
          <w:sz w:val="26"/>
          <w:szCs w:val="26"/>
          <w:lang w:val="ru-RU" w:eastAsia="ru-RU" w:bidi="ar-SA"/>
        </w:rPr>
        <w:t>Тема: «Моя «малая родина»</w:t>
      </w:r>
      <w:r w:rsidRPr="00C6617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 вчера и сегодня». </w:t>
      </w:r>
    </w:p>
    <w:p w:rsidR="00C6617F" w:rsidRPr="00591780" w:rsidP="00C6617F">
      <w:pPr>
        <w:widowControl w:val="0"/>
        <w:tabs>
          <w:tab w:val="left" w:pos="1306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Посещение краеведческого музея. Знакомство с историей города, его фотоархивом. Известные люди города. Выполнение творческих композиций на тему «Старый город» с последующим обсуждением. Самостоятельная работа: выполнение фотографий родного города (улицы, парки и др.), оформление творческой композиции «Старый город».</w:t>
      </w:r>
    </w:p>
    <w:p w:rsidR="00C6617F" w:rsidRPr="00C6617F" w:rsidP="00C6617F">
      <w:pPr>
        <w:widowControl w:val="0"/>
        <w:tabs>
          <w:tab w:val="left" w:pos="1335"/>
        </w:tabs>
        <w:spacing w:after="0" w:line="480" w:lineRule="exact"/>
        <w:ind w:right="20"/>
        <w:jc w:val="both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C6617F">
        <w:rPr>
          <w:b/>
          <w:i/>
          <w:color w:val="000000"/>
          <w:spacing w:val="1"/>
          <w:sz w:val="26"/>
          <w:szCs w:val="26"/>
          <w:lang w:val="ru-RU" w:eastAsia="ru-RU" w:bidi="ar-SA"/>
        </w:rPr>
        <w:t xml:space="preserve">Тема: Значение культурного наследия в истории человечества. </w:t>
      </w:r>
    </w:p>
    <w:p w:rsidR="00C6617F" w:rsidRPr="00591780" w:rsidP="00C6617F">
      <w:pPr>
        <w:widowControl w:val="0"/>
        <w:tabs>
          <w:tab w:val="left" w:pos="1335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C6617F" w:rsidRPr="00C6617F" w:rsidP="00C6617F">
      <w:pPr>
        <w:widowControl w:val="0"/>
        <w:tabs>
          <w:tab w:val="left" w:pos="1335"/>
        </w:tabs>
        <w:spacing w:after="0" w:line="480" w:lineRule="exact"/>
        <w:ind w:right="20"/>
        <w:jc w:val="both"/>
        <w:rPr>
          <w:color w:val="000000"/>
          <w:spacing w:val="1"/>
          <w:sz w:val="26"/>
          <w:szCs w:val="26"/>
          <w:lang w:val="ru-RU" w:eastAsia="ru-RU" w:bidi="ar-SA"/>
        </w:rPr>
      </w:pPr>
    </w:p>
    <w:p w:rsidR="00C6617F" w:rsidP="00591780">
      <w:pPr>
        <w:widowControl w:val="0"/>
        <w:tabs>
          <w:tab w:val="left" w:pos="776"/>
        </w:tabs>
        <w:spacing w:after="176" w:line="260" w:lineRule="exact"/>
        <w:jc w:val="center"/>
        <w:outlineLvl w:val="1"/>
        <w:rPr>
          <w:b/>
          <w:color w:val="000000"/>
          <w:spacing w:val="1"/>
          <w:sz w:val="26"/>
          <w:szCs w:val="26"/>
          <w:lang w:val="ru-RU" w:eastAsia="ru-RU" w:bidi="ar-SA"/>
        </w:rPr>
      </w:pPr>
      <w:bookmarkStart w:id="8" w:name="bookmark26"/>
      <w:r w:rsidRPr="00C6617F">
        <w:rPr>
          <w:b/>
          <w:color w:val="000000"/>
          <w:spacing w:val="1"/>
          <w:sz w:val="26"/>
          <w:szCs w:val="26"/>
          <w:lang w:val="en-US" w:eastAsia="ru-RU" w:bidi="ar-SA"/>
        </w:rPr>
        <w:t>IV</w:t>
      </w:r>
      <w:r w:rsidRPr="00C6617F">
        <w:rPr>
          <w:b/>
          <w:color w:val="000000"/>
          <w:spacing w:val="1"/>
          <w:sz w:val="26"/>
          <w:szCs w:val="26"/>
          <w:lang w:val="ru-RU" w:eastAsia="ru-RU" w:bidi="ar-SA"/>
        </w:rPr>
        <w:t>. ТРЕБОВАНИЯ К УРОВНЮ ПОДГОТОВКИ ОБУЧАЮЩИХСЯ</w:t>
      </w:r>
      <w:bookmarkEnd w:id="8"/>
    </w:p>
    <w:p w:rsidR="00C6617F" w:rsidRPr="00C6617F" w:rsidP="00C6617F">
      <w:pPr>
        <w:widowControl w:val="0"/>
        <w:tabs>
          <w:tab w:val="left" w:pos="776"/>
        </w:tabs>
        <w:spacing w:after="176" w:line="260" w:lineRule="exact"/>
        <w:outlineLvl w:val="1"/>
        <w:rPr>
          <w:b/>
          <w:color w:val="000000"/>
          <w:spacing w:val="1"/>
          <w:sz w:val="26"/>
          <w:szCs w:val="26"/>
          <w:lang w:val="ru-RU" w:eastAsia="ru-RU" w:bidi="ar-SA"/>
        </w:rPr>
      </w:pPr>
    </w:p>
    <w:p w:rsidR="00C6617F" w:rsidRPr="00591780" w:rsidP="00C6617F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Раздел содержит перечень знаний, умений и навыков, приобретение которых обеспечивает программа «Беседы об искусстве»:</w:t>
      </w:r>
    </w:p>
    <w:p w:rsidR="00C6617F" w:rsidRPr="00591780" w:rsidP="00C6617F">
      <w:pPr>
        <w:widowControl w:val="0"/>
        <w:numPr>
          <w:ilvl w:val="0"/>
          <w:numId w:val="4"/>
        </w:numPr>
        <w:tabs>
          <w:tab w:val="left" w:pos="1023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Сформированный комплекс первоначальных знаний об искусстве, 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еговидах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C6617F" w:rsidRPr="00591780" w:rsidP="00C6617F">
      <w:pPr>
        <w:widowControl w:val="0"/>
        <w:numPr>
          <w:ilvl w:val="0"/>
          <w:numId w:val="4"/>
        </w:numPr>
        <w:tabs>
          <w:tab w:val="left" w:pos="1028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Знание особенностей языка различных видов искусства.</w:t>
      </w:r>
    </w:p>
    <w:p w:rsidR="00C6617F" w:rsidRPr="00591780" w:rsidP="00C6617F">
      <w:pPr>
        <w:widowControl w:val="0"/>
        <w:numPr>
          <w:ilvl w:val="0"/>
          <w:numId w:val="4"/>
        </w:numPr>
        <w:tabs>
          <w:tab w:val="left" w:pos="1018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Владение первичными навыками анализа произведений искусства.</w:t>
      </w:r>
    </w:p>
    <w:p w:rsidR="00C6617F" w:rsidRPr="00591780" w:rsidP="00C6617F">
      <w:pPr>
        <w:widowControl w:val="0"/>
        <w:numPr>
          <w:ilvl w:val="0"/>
          <w:numId w:val="4"/>
        </w:numPr>
        <w:tabs>
          <w:tab w:val="left" w:pos="1023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Владение навыками восприятия художественного образа.</w:t>
      </w:r>
    </w:p>
    <w:p w:rsidR="00C6617F" w:rsidRPr="00591780" w:rsidP="00C6617F">
      <w:pPr>
        <w:widowControl w:val="0"/>
        <w:numPr>
          <w:ilvl w:val="0"/>
          <w:numId w:val="4"/>
        </w:numPr>
        <w:tabs>
          <w:tab w:val="left" w:pos="1018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C6617F" w:rsidRPr="00591780" w:rsidP="00C6617F">
      <w:pPr>
        <w:widowControl w:val="0"/>
        <w:numPr>
          <w:ilvl w:val="0"/>
          <w:numId w:val="4"/>
        </w:numPr>
        <w:tabs>
          <w:tab w:val="left" w:pos="1023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C6617F" w:rsidRPr="00591780" w:rsidP="00C6617F">
      <w:pPr>
        <w:widowControl w:val="0"/>
        <w:numPr>
          <w:ilvl w:val="0"/>
          <w:numId w:val="4"/>
        </w:numPr>
        <w:tabs>
          <w:tab w:val="left" w:pos="1018"/>
        </w:tabs>
        <w:spacing w:after="596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C6617F" w:rsidRPr="00C6617F" w:rsidP="00591780">
      <w:pPr>
        <w:widowControl w:val="0"/>
        <w:tabs>
          <w:tab w:val="left" w:pos="1086"/>
        </w:tabs>
        <w:spacing w:after="176" w:line="260" w:lineRule="exact"/>
        <w:ind w:left="740"/>
        <w:jc w:val="center"/>
        <w:outlineLvl w:val="1"/>
        <w:rPr>
          <w:b/>
          <w:color w:val="000000"/>
          <w:spacing w:val="1"/>
          <w:sz w:val="26"/>
          <w:szCs w:val="26"/>
          <w:lang w:val="ru-RU" w:eastAsia="ru-RU" w:bidi="ar-SA"/>
        </w:rPr>
      </w:pPr>
      <w:bookmarkStart w:id="9" w:name="bookmark27"/>
      <w:r w:rsidRPr="00C6617F">
        <w:rPr>
          <w:b/>
          <w:color w:val="000000"/>
          <w:spacing w:val="1"/>
          <w:sz w:val="26"/>
          <w:szCs w:val="26"/>
          <w:lang w:val="en-US" w:eastAsia="ru-RU" w:bidi="ar-SA"/>
        </w:rPr>
        <w:t>V</w:t>
      </w:r>
      <w:r w:rsidRPr="00C6617F">
        <w:rPr>
          <w:b/>
          <w:color w:val="000000"/>
          <w:spacing w:val="1"/>
          <w:sz w:val="26"/>
          <w:szCs w:val="26"/>
          <w:lang w:val="ru-RU" w:eastAsia="ru-RU" w:bidi="ar-SA"/>
        </w:rPr>
        <w:t>. ФОРМЫ И МЕТОДЫ КОНТРОЛЯ, СИСТЕМА ОЦЕНОК</w:t>
      </w:r>
      <w:bookmarkEnd w:id="9"/>
    </w:p>
    <w:p w:rsidR="00C6617F" w:rsidRPr="00C6617F" w:rsidP="00C6617F">
      <w:pPr>
        <w:widowControl w:val="0"/>
        <w:tabs>
          <w:tab w:val="left" w:pos="1086"/>
        </w:tabs>
        <w:spacing w:after="176" w:line="260" w:lineRule="exact"/>
        <w:ind w:left="740"/>
        <w:jc w:val="both"/>
        <w:outlineLvl w:val="1"/>
        <w:rPr>
          <w:color w:val="000000"/>
          <w:spacing w:val="1"/>
          <w:sz w:val="26"/>
          <w:szCs w:val="26"/>
          <w:lang w:val="ru-RU" w:eastAsia="ru-RU" w:bidi="ar-SA"/>
        </w:rPr>
      </w:pPr>
    </w:p>
    <w:p w:rsidR="00C6617F" w:rsidRPr="00591780" w:rsidP="00C6617F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Программа «Беседы об искусстве» предусматривает промежуточный контроль успеваемости учащихся в форме </w:t>
      </w:r>
      <w:r w:rsidRPr="00591780" w:rsidR="000A6E4C">
        <w:rPr>
          <w:color w:val="000000"/>
          <w:spacing w:val="1"/>
          <w:sz w:val="28"/>
          <w:szCs w:val="28"/>
          <w:lang w:val="ru-RU" w:eastAsia="ru-RU" w:bidi="ar-SA"/>
        </w:rPr>
        <w:t>зачета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, котор</w:t>
      </w:r>
      <w:r w:rsidRPr="00591780" w:rsidR="000A6E4C">
        <w:rPr>
          <w:color w:val="000000"/>
          <w:spacing w:val="1"/>
          <w:sz w:val="28"/>
          <w:szCs w:val="28"/>
          <w:lang w:val="ru-RU" w:eastAsia="ru-RU" w:bidi="ar-SA"/>
        </w:rPr>
        <w:t>ый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провод</w:t>
      </w:r>
      <w:r w:rsidRPr="00591780" w:rsidR="000A6E4C">
        <w:rPr>
          <w:color w:val="000000"/>
          <w:spacing w:val="1"/>
          <w:sz w:val="28"/>
          <w:szCs w:val="28"/>
          <w:lang w:val="ru-RU" w:eastAsia="ru-RU" w:bidi="ar-SA"/>
        </w:rPr>
        <w:t>и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тся во </w:t>
      </w:r>
      <w:r w:rsidRPr="00591780" w:rsidR="000A6E4C">
        <w:rPr>
          <w:color w:val="000000"/>
          <w:spacing w:val="1"/>
          <w:sz w:val="28"/>
          <w:szCs w:val="28"/>
          <w:lang w:val="ru-RU" w:eastAsia="ru-RU" w:bidi="ar-SA"/>
        </w:rPr>
        <w:t>2-м полугодии.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</w:t>
      </w:r>
    </w:p>
    <w:p w:rsidR="00C6617F" w:rsidRPr="00591780" w:rsidP="00C6617F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Контрольный урок проводится на последнем занятии полугодия в рамках аудиторного занятия в течение 1 урока. Оценка работ учащихся ставится с учетом прописанных ниже критериев.</w:t>
      </w:r>
    </w:p>
    <w:p w:rsidR="00B109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439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439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2439BF" w:rsidRPr="000A6E4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0A6E4C" w:rsidP="000A6E4C">
      <w:pPr>
        <w:widowControl w:val="0"/>
        <w:shd w:val="clear" w:color="auto" w:fill="auto"/>
        <w:spacing w:after="9" w:line="250" w:lineRule="exact"/>
        <w:ind w:left="1100"/>
        <w:jc w:val="center"/>
        <w:rPr>
          <w:b/>
          <w:bCs/>
          <w:i/>
          <w:iCs/>
          <w:spacing w:val="1"/>
          <w:sz w:val="25"/>
          <w:szCs w:val="25"/>
          <w:lang w:val="ru-RU" w:eastAsia="en-US" w:bidi="ar-SA"/>
        </w:rPr>
      </w:pPr>
      <w:r>
        <w:rPr>
          <w:b/>
          <w:bCs/>
          <w:i/>
          <w:iCs/>
          <w:spacing w:val="1"/>
          <w:sz w:val="25"/>
          <w:szCs w:val="25"/>
          <w:lang w:val="ru-RU" w:eastAsia="en-US" w:bidi="ar-SA"/>
        </w:rPr>
        <w:t>Критерии оценки  работучащихся</w:t>
      </w:r>
    </w:p>
    <w:p w:rsidR="000A6E4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0A6E4C" w:rsidRPr="00591780" w:rsidP="000A6E4C">
      <w:pPr>
        <w:widowControl w:val="0"/>
        <w:numPr>
          <w:ilvl w:val="0"/>
          <w:numId w:val="5"/>
        </w:numPr>
        <w:tabs>
          <w:tab w:val="left" w:pos="1441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Тестовые задания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:rsidR="000A6E4C" w:rsidRPr="00591780" w:rsidP="000A6E4C">
      <w:pPr>
        <w:widowControl w:val="0"/>
        <w:tabs>
          <w:tab w:val="left" w:pos="1441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0A6E4C" w:rsidRPr="00591780" w:rsidP="000A6E4C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«5» (отлично) - 90% - 100% правильных ответов;</w:t>
      </w:r>
    </w:p>
    <w:p w:rsidR="000A6E4C" w:rsidRPr="00591780" w:rsidP="000A6E4C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«4» (хорошо) - 70% - 89% правильных ответов;</w:t>
      </w:r>
    </w:p>
    <w:p w:rsidR="000A6E4C" w:rsidRPr="00591780" w:rsidP="000A6E4C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«3» (удовлетворительно) - 50% - 69% правильных ответов.</w:t>
      </w:r>
    </w:p>
    <w:p w:rsidR="000A6E4C" w:rsidRPr="00591780" w:rsidP="000A6E4C">
      <w:pPr>
        <w:widowControl w:val="0"/>
        <w:spacing w:after="0" w:line="480" w:lineRule="exact"/>
        <w:ind w:lef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0A6E4C" w:rsidRPr="00591780" w:rsidP="000A6E4C">
      <w:pPr>
        <w:widowControl w:val="0"/>
        <w:numPr>
          <w:ilvl w:val="0"/>
          <w:numId w:val="5"/>
        </w:numPr>
        <w:tabs>
          <w:tab w:val="left" w:pos="1158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b/>
          <w:i/>
          <w:color w:val="000000"/>
          <w:spacing w:val="1"/>
          <w:sz w:val="28"/>
          <w:szCs w:val="28"/>
          <w:lang w:val="ru-RU" w:eastAsia="ru-RU" w:bidi="ar-SA"/>
        </w:rPr>
        <w:t xml:space="preserve">Устный опрос 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0A6E4C" w:rsidRPr="00591780" w:rsidP="000A6E4C">
      <w:pPr>
        <w:widowControl w:val="0"/>
        <w:tabs>
          <w:tab w:val="left" w:pos="1158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0A6E4C" w:rsidRPr="00591780" w:rsidP="000A6E4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«5» (отлично) - учащийся правильно отвечает на вопросы преподавателя, ориентируется в пройденном материале;</w:t>
      </w:r>
    </w:p>
    <w:p w:rsidR="000A6E4C" w:rsidRPr="00591780" w:rsidP="000A6E4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«4» - учащийся ориентируется в пройденном материале, допустил 1-2 ошибки;</w:t>
      </w:r>
    </w:p>
    <w:p w:rsidR="000A6E4C" w:rsidRPr="00591780" w:rsidP="000A6E4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«3» - учащийся часто ошибался, ответил правильно только на половину вопросов.</w:t>
      </w:r>
    </w:p>
    <w:p w:rsidR="000A6E4C" w:rsidRPr="000A6E4C" w:rsidP="000A6E4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6"/>
          <w:szCs w:val="26"/>
          <w:lang w:val="ru-RU" w:eastAsia="ru-RU" w:bidi="ar-SA"/>
        </w:rPr>
      </w:pPr>
    </w:p>
    <w:p w:rsidR="000A6E4C" w:rsidRPr="00591780" w:rsidP="000A6E4C">
      <w:pPr>
        <w:widowControl w:val="0"/>
        <w:numPr>
          <w:ilvl w:val="0"/>
          <w:numId w:val="5"/>
        </w:numPr>
        <w:tabs>
          <w:tab w:val="left" w:pos="1114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Подготовка творческого проекта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-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0A6E4C" w:rsidRPr="00591780" w:rsidP="000A6E4C">
      <w:pPr>
        <w:widowControl w:val="0"/>
        <w:tabs>
          <w:tab w:val="left" w:pos="1114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0A6E4C" w:rsidRPr="00591780" w:rsidP="000A6E4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«5» (отлично) -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0A6E4C" w:rsidRPr="00591780" w:rsidP="000A6E4C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«4» - учащийся ориентируется в пройденном материале, но 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недостаточно полно раскрыта тема проекта;</w:t>
      </w:r>
    </w:p>
    <w:p w:rsidR="000A6E4C" w:rsidP="00591780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«3» - тема проекта не раскрыта, форма подачи не отличается оригинальностью.</w:t>
      </w:r>
    </w:p>
    <w:p w:rsidR="002439BF" w:rsidRPr="00591780" w:rsidP="00591780">
      <w:pPr>
        <w:widowControl w:val="0"/>
        <w:spacing w:after="0" w:line="480" w:lineRule="exact"/>
        <w:ind w:left="20"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</w:p>
    <w:p w:rsidR="000A6E4C" w:rsidRPr="000A6E4C" w:rsidP="000A6E4C">
      <w:pPr>
        <w:widowControl w:val="0"/>
        <w:tabs>
          <w:tab w:val="left" w:pos="456"/>
        </w:tabs>
        <w:spacing w:after="0" w:line="260" w:lineRule="exact"/>
        <w:jc w:val="center"/>
        <w:outlineLvl w:val="1"/>
        <w:rPr>
          <w:b/>
          <w:color w:val="000000"/>
          <w:spacing w:val="1"/>
          <w:sz w:val="26"/>
          <w:szCs w:val="26"/>
          <w:lang w:val="ru-RU" w:eastAsia="ru-RU" w:bidi="ar-SA"/>
        </w:rPr>
      </w:pPr>
      <w:bookmarkStart w:id="10" w:name="bookmark28"/>
      <w:r w:rsidRPr="000A6E4C">
        <w:rPr>
          <w:b/>
          <w:color w:val="000000"/>
          <w:spacing w:val="1"/>
          <w:sz w:val="26"/>
          <w:szCs w:val="26"/>
          <w:lang w:val="en-US" w:eastAsia="ru-RU" w:bidi="ar-SA"/>
        </w:rPr>
        <w:t>VI</w:t>
      </w:r>
      <w:r w:rsidRPr="000A6E4C">
        <w:rPr>
          <w:b/>
          <w:color w:val="000000"/>
          <w:spacing w:val="1"/>
          <w:sz w:val="26"/>
          <w:szCs w:val="26"/>
          <w:lang w:val="ru-RU" w:eastAsia="ru-RU" w:bidi="ar-SA"/>
        </w:rPr>
        <w:t>. МЕТОДИЧЕСКОЕ ОБЕСПЕЧЕНИЕ УЧЕБНОГО ПРОЦЕССА</w:t>
      </w:r>
      <w:bookmarkEnd w:id="10"/>
    </w:p>
    <w:p w:rsidR="000A6E4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0A6E4C" w:rsidRPr="00591780" w:rsidP="000A6E4C">
      <w:pPr>
        <w:widowControl w:val="0"/>
        <w:spacing w:after="0" w:line="480" w:lineRule="exact"/>
        <w:ind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Программа составлена в соответствии с возрастными возможностями и учетом уровня развития детей. Занятия проводятся в групповой  форме – численностью от 11 человек и мелкогрупповой форме, численностью 4-10 человек.</w:t>
      </w:r>
    </w:p>
    <w:p w:rsidR="000A6E4C" w:rsidRPr="00591780" w:rsidP="000A6E4C">
      <w:pPr>
        <w:widowControl w:val="0"/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Основные </w:t>
      </w:r>
      <w:r w:rsidRPr="00591780">
        <w:rPr>
          <w:b/>
          <w:i/>
          <w:color w:val="000000"/>
          <w:spacing w:val="1"/>
          <w:sz w:val="28"/>
          <w:szCs w:val="28"/>
          <w:lang w:val="ru-RU" w:eastAsia="ru-RU" w:bidi="ar-SA"/>
        </w:rPr>
        <w:t>методы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обучения:</w:t>
      </w:r>
    </w:p>
    <w:p w:rsidR="000A6E4C" w:rsidRPr="00591780" w:rsidP="000A6E4C">
      <w:pPr>
        <w:widowControl w:val="0"/>
        <w:numPr>
          <w:ilvl w:val="0"/>
          <w:numId w:val="6"/>
        </w:numPr>
        <w:spacing w:after="0" w:line="480" w:lineRule="exact"/>
        <w:ind w:left="144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объяснительно-иллюстративный, в том числе, демонстрация методических пособий, иллюстраций;</w:t>
      </w:r>
    </w:p>
    <w:p w:rsidR="000A6E4C" w:rsidRPr="00591780" w:rsidP="000A6E4C">
      <w:pPr>
        <w:widowControl w:val="0"/>
        <w:numPr>
          <w:ilvl w:val="0"/>
          <w:numId w:val="6"/>
        </w:numPr>
        <w:spacing w:after="0" w:line="480" w:lineRule="exact"/>
        <w:ind w:left="1440" w:right="20" w:hanging="360"/>
        <w:contextualSpacing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частично-поисковый (выполнение вариативных заданий); творческий (творческие задания, участие детей в дискуссиях, беседах); игровые (занятие-сказка, занятие-путешествие, динамическая пауза, проведение экскурсий и др.).</w:t>
      </w:r>
    </w:p>
    <w:p w:rsidR="000A6E4C" w:rsidRPr="00591780" w:rsidP="000A6E4C">
      <w:pPr>
        <w:widowControl w:val="0"/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мастеров, с шедеврами живописи и графики (используя богатые книжные фонды и фонды мультимедиа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 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0A6E4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0A6E4C" w:rsidRPr="000A6E4C" w:rsidP="000A6E4C">
      <w:pPr>
        <w:widowControl w:val="0"/>
        <w:spacing w:after="0" w:line="250" w:lineRule="exact"/>
        <w:jc w:val="center"/>
        <w:rPr>
          <w:b/>
          <w:bCs/>
          <w:i/>
          <w:iCs/>
          <w:color w:val="000000"/>
          <w:spacing w:val="1"/>
          <w:sz w:val="25"/>
          <w:szCs w:val="25"/>
          <w:lang w:val="ru-RU" w:eastAsia="ru-RU" w:bidi="ar-SA"/>
        </w:rPr>
      </w:pPr>
      <w:r w:rsidRPr="000A6E4C">
        <w:rPr>
          <w:b/>
          <w:bCs/>
          <w:i/>
          <w:iCs/>
          <w:color w:val="000000"/>
          <w:spacing w:val="1"/>
          <w:sz w:val="25"/>
          <w:szCs w:val="25"/>
          <w:lang w:val="ru-RU" w:eastAsia="ru-RU" w:bidi="ar-SA"/>
        </w:rPr>
        <w:t>Самостоятельная работа учащихся</w:t>
      </w:r>
    </w:p>
    <w:p w:rsidR="000A6E4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</w:pPr>
    </w:p>
    <w:p w:rsidR="000A6E4C" w:rsidRPr="00591780" w:rsidP="000A6E4C">
      <w:pPr>
        <w:widowControl w:val="0"/>
        <w:spacing w:after="244" w:line="480" w:lineRule="exact"/>
        <w:ind w:right="20" w:firstLine="7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</w:t>
      </w:r>
    </w:p>
    <w:p w:rsidR="000A6E4C" w:rsidP="000A6E4C">
      <w:pPr>
        <w:widowControl w:val="0"/>
        <w:spacing w:after="0" w:line="250" w:lineRule="exact"/>
        <w:ind w:left="3840"/>
        <w:rPr>
          <w:b/>
          <w:bCs/>
          <w:i/>
          <w:iCs/>
          <w:color w:val="000000"/>
          <w:sz w:val="25"/>
          <w:szCs w:val="25"/>
          <w:lang w:val="ru-RU" w:eastAsia="ru-RU" w:bidi="ar-SA"/>
        </w:rPr>
      </w:pPr>
      <w:r w:rsidRPr="000A6E4C">
        <w:rPr>
          <w:b/>
          <w:bCs/>
          <w:i/>
          <w:iCs/>
          <w:color w:val="000000"/>
          <w:sz w:val="25"/>
          <w:szCs w:val="25"/>
          <w:lang w:val="ru-RU" w:eastAsia="ru-RU" w:bidi="ar-SA"/>
        </w:rPr>
        <w:t>Средства обучения</w:t>
      </w:r>
    </w:p>
    <w:p w:rsidR="000A6E4C" w:rsidRPr="000A6E4C" w:rsidP="000A6E4C">
      <w:pPr>
        <w:widowControl w:val="0"/>
        <w:spacing w:after="0" w:line="250" w:lineRule="exact"/>
        <w:ind w:left="3840"/>
        <w:rPr>
          <w:b/>
          <w:bCs/>
          <w:i/>
          <w:iCs/>
          <w:color w:val="000000"/>
          <w:sz w:val="25"/>
          <w:szCs w:val="25"/>
          <w:lang w:val="ru-RU" w:eastAsia="ru-RU" w:bidi="ar-SA"/>
        </w:rPr>
      </w:pPr>
    </w:p>
    <w:p w:rsidR="000A6E4C" w:rsidRPr="00591780" w:rsidP="000A6E4C">
      <w:pPr>
        <w:widowControl w:val="0"/>
        <w:numPr>
          <w:ilvl w:val="0"/>
          <w:numId w:val="7"/>
        </w:numPr>
        <w:tabs>
          <w:tab w:val="left" w:pos="1022"/>
        </w:tabs>
        <w:spacing w:after="0" w:line="480" w:lineRule="exact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материальные: учебные аудитории, специально оборудованные</w:t>
      </w:r>
    </w:p>
    <w:p w:rsidR="000A6E4C" w:rsidRPr="00591780" w:rsidP="000A6E4C">
      <w:pPr>
        <w:widowControl w:val="0"/>
        <w:spacing w:after="0" w:line="480" w:lineRule="exact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наглядными пособиями, мебелью, натюрмортным фондом;</w:t>
      </w:r>
    </w:p>
    <w:p w:rsidR="000A6E4C" w:rsidRPr="00591780" w:rsidP="000A6E4C">
      <w:pPr>
        <w:widowControl w:val="0"/>
        <w:numPr>
          <w:ilvl w:val="0"/>
          <w:numId w:val="7"/>
        </w:numPr>
        <w:tabs>
          <w:tab w:val="left" w:pos="907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наглядно - плоскостные: 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0A6E4C" w:rsidRPr="00591780" w:rsidP="000A6E4C">
      <w:pPr>
        <w:widowControl w:val="0"/>
        <w:numPr>
          <w:ilvl w:val="0"/>
          <w:numId w:val="7"/>
        </w:numPr>
        <w:tabs>
          <w:tab w:val="left" w:pos="946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демонстрационные: муляжи, чучела птиц и животных, гербарии, демонстрационные модели, натюрмортный фонд;</w:t>
      </w:r>
    </w:p>
    <w:p w:rsidR="000A6E4C" w:rsidRPr="00591780" w:rsidP="000A6E4C">
      <w:pPr>
        <w:widowControl w:val="0"/>
        <w:numPr>
          <w:ilvl w:val="0"/>
          <w:numId w:val="7"/>
        </w:numPr>
        <w:tabs>
          <w:tab w:val="left" w:pos="1181"/>
        </w:tabs>
        <w:spacing w:after="0" w:line="480" w:lineRule="exact"/>
        <w:ind w:right="20"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0A6E4C" w:rsidRPr="00A31692" w:rsidP="00A31692">
      <w:pPr>
        <w:widowControl w:val="0"/>
        <w:numPr>
          <w:ilvl w:val="0"/>
          <w:numId w:val="7"/>
        </w:numPr>
        <w:tabs>
          <w:tab w:val="left" w:pos="1229"/>
        </w:tabs>
        <w:spacing w:after="0" w:line="480" w:lineRule="exact"/>
        <w:ind w:right="20"/>
        <w:jc w:val="both"/>
        <w:rPr>
          <w:color w:val="000000"/>
          <w:spacing w:val="1"/>
          <w:sz w:val="26"/>
          <w:szCs w:val="26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аудиовизуальные: слайд-фильмы, видеофильмы, учебные кинофильмы, аудио-записи.</w:t>
      </w:r>
    </w:p>
    <w:p w:rsidR="000A6E4C" w:rsidRPr="000A6E4C" w:rsidP="000A6E4C">
      <w:pPr>
        <w:widowControl w:val="0"/>
        <w:tabs>
          <w:tab w:val="left" w:pos="3306"/>
        </w:tabs>
        <w:spacing w:after="0" w:line="648" w:lineRule="exact"/>
        <w:ind w:right="2700"/>
        <w:jc w:val="center"/>
        <w:outlineLvl w:val="2"/>
        <w:rPr>
          <w:b/>
          <w:color w:val="000000"/>
          <w:spacing w:val="1"/>
          <w:sz w:val="26"/>
          <w:szCs w:val="26"/>
          <w:lang w:val="ru-RU" w:eastAsia="ru-RU" w:bidi="ar-SA"/>
        </w:rPr>
      </w:pPr>
      <w:bookmarkStart w:id="11" w:name="bookmark29"/>
      <w:r w:rsidRPr="000A6E4C">
        <w:rPr>
          <w:b/>
          <w:color w:val="000000"/>
          <w:spacing w:val="1"/>
          <w:sz w:val="26"/>
          <w:szCs w:val="26"/>
          <w:lang w:val="en-US" w:eastAsia="ru-RU" w:bidi="ar-SA"/>
        </w:rPr>
        <w:t>VII</w:t>
      </w:r>
      <w:r w:rsidRPr="000A6E4C">
        <w:rPr>
          <w:b/>
          <w:color w:val="000000"/>
          <w:spacing w:val="1"/>
          <w:sz w:val="26"/>
          <w:szCs w:val="26"/>
          <w:lang w:val="ru-RU" w:eastAsia="ru-RU" w:bidi="ar-SA"/>
        </w:rPr>
        <w:t>. СПИСОК ЛИТЕРАТУРЫ</w:t>
      </w:r>
    </w:p>
    <w:p w:rsidR="000A6E4C" w:rsidRPr="000A6E4C" w:rsidP="000A6E4C">
      <w:pPr>
        <w:widowControl w:val="0"/>
        <w:tabs>
          <w:tab w:val="left" w:pos="3306"/>
        </w:tabs>
        <w:spacing w:after="0" w:line="648" w:lineRule="exact"/>
        <w:ind w:right="2700"/>
        <w:jc w:val="center"/>
        <w:outlineLvl w:val="2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0A6E4C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Методическая литература</w:t>
      </w:r>
      <w:bookmarkEnd w:id="11"/>
      <w:r>
        <w:rPr>
          <w:b/>
          <w:i/>
          <w:color w:val="000000"/>
          <w:spacing w:val="1"/>
          <w:sz w:val="26"/>
          <w:szCs w:val="26"/>
          <w:lang w:val="ru-RU" w:eastAsia="ru-RU" w:bidi="ar-SA"/>
        </w:rPr>
        <w:t>.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Алленов М.М., Евангулова О.С. Русское искусство начала X - начала XX века - М., 1989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46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Болотина И. С. Русский натюрморт. - М., 1993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Иванченко Г.В. Психология восприятия музыки: подходы, проблемы, 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перспективы. - М.: «Смысл», 2001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Изобразительное искусство. Учебное пособие: Основы народного и декоративно-прикладного искусства. Под рук. Шпикаловой Т.Я. - М ., 1996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Изобразительные мотивы в русской народной вышивке. Музей народного искусства. - М., 1990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Изучение языка изобразительного искусства дошкольниками на примере натюрморта. Методическое пособие для </w:t>
      </w:r>
      <w:r w:rsidRPr="00591780" w:rsidR="00A31692">
        <w:rPr>
          <w:color w:val="000000"/>
          <w:spacing w:val="1"/>
          <w:sz w:val="28"/>
          <w:szCs w:val="28"/>
          <w:lang w:val="ru-RU" w:eastAsia="ru-RU" w:bidi="ar-SA"/>
        </w:rPr>
        <w:t>воспитателей детских садов. - С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</w:t>
      </w:r>
      <w:r w:rsidRPr="00591780" w:rsidR="00A31692">
        <w:rPr>
          <w:color w:val="000000"/>
          <w:spacing w:val="1"/>
          <w:sz w:val="28"/>
          <w:szCs w:val="28"/>
          <w:lang w:val="ru-RU" w:eastAsia="ru-RU" w:bidi="ar-SA"/>
        </w:rPr>
        <w:t>б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. Государственный русский музей.- 1996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6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Колякина В.И. Методика организации уроков коллективного творчества. Планы и сценарии уроков изобразительного искусства. М.: «Владос», 2002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27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Комарова Т.С. Дети в мире творчества. - М., 1995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27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Константинова И.Г. Театр «Ла Скала». - Ленинград, «Музыка»,1989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Королев О.К. Краткий энциклопедический словарь джаза, рок и поп-музыки. Термины и понятия. - М.: «Музыка», 2002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27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Неверов О. Культура и искусство античного мира. - Л., 1981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Русский народный костюм. Государственный исторический музей. - М., 1989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7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Тарановская К.В., М</w:t>
      </w:r>
      <w:r w:rsidRPr="00591780" w:rsidR="00A31692">
        <w:rPr>
          <w:color w:val="000000"/>
          <w:spacing w:val="1"/>
          <w:sz w:val="28"/>
          <w:szCs w:val="28"/>
          <w:lang w:val="ru-RU" w:eastAsia="ru-RU" w:bidi="ar-SA"/>
        </w:rPr>
        <w:t>альцев К.М. Русские прялки. - С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</w:t>
      </w:r>
      <w:r w:rsidRPr="00591780" w:rsidR="00A31692">
        <w:rPr>
          <w:color w:val="000000"/>
          <w:spacing w:val="1"/>
          <w:sz w:val="28"/>
          <w:szCs w:val="28"/>
          <w:lang w:val="ru-RU" w:eastAsia="ru-RU" w:bidi="ar-SA"/>
        </w:rPr>
        <w:t>б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>., 1970</w:t>
      </w:r>
    </w:p>
    <w:p w:rsidR="000A6E4C" w:rsidRPr="00591780" w:rsidP="00CC6701">
      <w:pPr>
        <w:widowControl w:val="0"/>
        <w:numPr>
          <w:ilvl w:val="0"/>
          <w:numId w:val="8"/>
        </w:numPr>
        <w:tabs>
          <w:tab w:val="left" w:pos="1437"/>
        </w:tabs>
        <w:spacing w:after="0" w:line="480" w:lineRule="exact"/>
        <w:ind w:left="720" w:hanging="360"/>
        <w:contextualSpacing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Фехнер Е.Ю. Голландский натюрморт </w:t>
      </w:r>
      <w:r w:rsidRPr="00591780">
        <w:rPr>
          <w:color w:val="000000"/>
          <w:spacing w:val="-27"/>
          <w:sz w:val="28"/>
          <w:szCs w:val="28"/>
          <w:lang w:val="ru-RU" w:eastAsia="ru-RU" w:bidi="ar-SA"/>
        </w:rPr>
        <w:t>Х</w:t>
      </w:r>
      <w:r w:rsidRPr="00591780" w:rsidR="00A31692">
        <w:rPr>
          <w:color w:val="000000"/>
          <w:spacing w:val="-27"/>
          <w:sz w:val="28"/>
          <w:szCs w:val="28"/>
          <w:lang w:val="en-US" w:eastAsia="ru-RU" w:bidi="ar-SA"/>
        </w:rPr>
        <w:t>VII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века. - М., 1981</w:t>
      </w:r>
    </w:p>
    <w:p w:rsidR="00CC6701" w:rsidP="000A6E4C">
      <w:pPr>
        <w:widowControl w:val="0"/>
        <w:spacing w:after="176" w:line="260" w:lineRule="exact"/>
        <w:ind w:right="60"/>
        <w:jc w:val="center"/>
        <w:outlineLvl w:val="2"/>
        <w:rPr>
          <w:color w:val="000000"/>
          <w:spacing w:val="1"/>
          <w:sz w:val="26"/>
          <w:szCs w:val="26"/>
          <w:lang w:val="ru-RU" w:eastAsia="ru-RU" w:bidi="ar-SA"/>
        </w:rPr>
      </w:pPr>
      <w:bookmarkStart w:id="12" w:name="bookmark30"/>
    </w:p>
    <w:p w:rsidR="000A6E4C" w:rsidRPr="00CC6701" w:rsidP="000A6E4C">
      <w:pPr>
        <w:widowControl w:val="0"/>
        <w:spacing w:after="176" w:line="260" w:lineRule="exact"/>
        <w:ind w:right="60"/>
        <w:jc w:val="center"/>
        <w:outlineLvl w:val="2"/>
        <w:rPr>
          <w:b/>
          <w:i/>
          <w:color w:val="000000"/>
          <w:spacing w:val="1"/>
          <w:sz w:val="26"/>
          <w:szCs w:val="26"/>
          <w:lang w:val="ru-RU" w:eastAsia="ru-RU" w:bidi="ar-SA"/>
        </w:rPr>
      </w:pPr>
      <w:r w:rsidRPr="00CC6701">
        <w:rPr>
          <w:b/>
          <w:i/>
          <w:color w:val="000000"/>
          <w:spacing w:val="1"/>
          <w:sz w:val="26"/>
          <w:szCs w:val="26"/>
          <w:lang w:val="ru-RU" w:eastAsia="ru-RU" w:bidi="ar-SA"/>
        </w:rPr>
        <w:t>Учебная литература</w:t>
      </w:r>
      <w:bookmarkEnd w:id="12"/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086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Блинов В. Русская детская книжка - картинка. М.: - «Искусство XXI век», 2005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086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Громова И. Православные и народные праздники. - М.: «Дрофа плюс», 2005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090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Издательская группа Паррамон Эдисионис. Все о технике: Иллюстрация. - АРТ - РОДНИК, издание на русском языке, 2002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106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Кино. Иллюстрированная энциклопедия. - М.: «Астрель», 2008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086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Лопатина А., Скребцова М. Краски рассказывают сказки. Как научить рисовать каждого. - М.: «Амрита - Русь», 2004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090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Моя первая священная история. Библия для детей «Вся Москва» - М, 1990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096"/>
        </w:tabs>
        <w:spacing w:after="0" w:line="480" w:lineRule="exact"/>
        <w:ind w:left="7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Надеждина Н. Какого цвета снег? М., 1983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086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Никологорская О. Волшебные краски. Основы художественного ремесла. - М., 1997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43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Пономарев Е.</w:t>
      </w:r>
      <w:r w:rsidRPr="00591780" w:rsidR="00A31692">
        <w:rPr>
          <w:color w:val="000000"/>
          <w:spacing w:val="1"/>
          <w:sz w:val="28"/>
          <w:szCs w:val="28"/>
          <w:lang w:val="ru-RU" w:eastAsia="ru-RU" w:bidi="ar-SA"/>
        </w:rPr>
        <w:t>,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Пономарева Т. Я познаю мир. Детская энциклопедия. История ремесел. - М.: ООО «Издательство АСТ». 2000, ООО «Издательство Астрель», 2000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441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Фокина Л.В. История декоративно - прикладного искусства. Учеб</w:t>
      </w:r>
      <w:r w:rsidRPr="00591780" w:rsidR="00A31692">
        <w:rPr>
          <w:color w:val="000000"/>
          <w:spacing w:val="1"/>
          <w:sz w:val="28"/>
          <w:szCs w:val="28"/>
          <w:lang w:val="ru-RU" w:eastAsia="ru-RU" w:bidi="ar-SA"/>
        </w:rPr>
        <w:t>ное пособие. Ростов - на – Дону:</w:t>
      </w:r>
      <w:r w:rsidRPr="00591780">
        <w:rPr>
          <w:color w:val="000000"/>
          <w:spacing w:val="1"/>
          <w:sz w:val="28"/>
          <w:szCs w:val="28"/>
          <w:lang w:val="ru-RU" w:eastAsia="ru-RU" w:bidi="ar-SA"/>
        </w:rPr>
        <w:t xml:space="preserve"> «Феникс», 2009</w:t>
      </w:r>
    </w:p>
    <w:p w:rsidR="000A6E4C" w:rsidRPr="00591780" w:rsidP="00A31692">
      <w:pPr>
        <w:widowControl w:val="0"/>
        <w:numPr>
          <w:ilvl w:val="0"/>
          <w:numId w:val="9"/>
        </w:numPr>
        <w:tabs>
          <w:tab w:val="left" w:pos="1426"/>
        </w:tabs>
        <w:spacing w:after="0" w:line="480" w:lineRule="exact"/>
        <w:ind w:left="720" w:right="20" w:hanging="360"/>
        <w:contextualSpacing/>
        <w:jc w:val="both"/>
        <w:rPr>
          <w:color w:val="000000"/>
          <w:spacing w:val="1"/>
          <w:sz w:val="28"/>
          <w:szCs w:val="28"/>
          <w:lang w:val="ru-RU" w:eastAsia="ru-RU" w:bidi="ar-SA"/>
        </w:rPr>
      </w:pPr>
      <w:r w:rsidRPr="00591780">
        <w:rPr>
          <w:color w:val="000000"/>
          <w:spacing w:val="1"/>
          <w:sz w:val="28"/>
          <w:szCs w:val="28"/>
          <w:lang w:val="ru-RU" w:eastAsia="ru-RU" w:bidi="ar-SA"/>
        </w:rPr>
        <w:t>Шпикалова Т.Я. Детям о традициях народного мастерства. М.: «Владос», 2001</w:t>
      </w:r>
    </w:p>
    <w:sectPr w:rsidSect="00F0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C0"/>
    <w:multiLevelType w:val="multilevel"/>
    <w:tmpl w:val="B428E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D659B7"/>
    <w:multiLevelType w:val="hybridMultilevel"/>
    <w:tmpl w:val="3BE056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004"/>
    <w:multiLevelType w:val="hybridMultilevel"/>
    <w:tmpl w:val="9B826D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4EC5"/>
    <w:multiLevelType w:val="multilevel"/>
    <w:tmpl w:val="1876AA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15959D8"/>
    <w:multiLevelType w:val="hybridMultilevel"/>
    <w:tmpl w:val="D6F85F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FF7FB3"/>
    <w:multiLevelType w:val="multilevel"/>
    <w:tmpl w:val="BAE44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9673A81"/>
    <w:multiLevelType w:val="hybridMultilevel"/>
    <w:tmpl w:val="2BD041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A4F33"/>
    <w:multiLevelType w:val="multilevel"/>
    <w:tmpl w:val="29A4C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1B800E4"/>
    <w:multiLevelType w:val="multilevel"/>
    <w:tmpl w:val="9312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321F"/>
    <w:rsid w:val="000A6E4C"/>
    <w:rsid w:val="00105D4D"/>
    <w:rsid w:val="002439BF"/>
    <w:rsid w:val="00284A9C"/>
    <w:rsid w:val="00462A9C"/>
    <w:rsid w:val="0046658F"/>
    <w:rsid w:val="004C5F8B"/>
    <w:rsid w:val="00591780"/>
    <w:rsid w:val="006B6EDF"/>
    <w:rsid w:val="007E4106"/>
    <w:rsid w:val="008F65E6"/>
    <w:rsid w:val="009C6075"/>
    <w:rsid w:val="00A31692"/>
    <w:rsid w:val="00A77B3E"/>
    <w:rsid w:val="00B109EF"/>
    <w:rsid w:val="00C6617F"/>
    <w:rsid w:val="00CA2A55"/>
    <w:rsid w:val="00CB24B2"/>
    <w:rsid w:val="00CC6701"/>
    <w:rsid w:val="00EB1032"/>
    <w:rsid w:val="00F9692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Заголовок №1"/>
    <w:basedOn w:val="Normal"/>
    <w:link w:val="10"/>
    <w:rsid w:val="009C6075"/>
    <w:pPr>
      <w:widowControl w:val="0"/>
      <w:shd w:val="clear" w:color="auto" w:fill="FFFFFF"/>
      <w:spacing w:after="360" w:line="0" w:lineRule="atLeast"/>
      <w:outlineLvl w:val="0"/>
    </w:pPr>
    <w:rPr>
      <w:b/>
      <w:bCs/>
      <w:spacing w:val="7"/>
      <w:sz w:val="28"/>
      <w:szCs w:val="28"/>
      <w:lang w:val="ru-RU" w:eastAsia="en-US" w:bidi="ar-SA"/>
    </w:rPr>
  </w:style>
  <w:style w:type="character" w:customStyle="1" w:styleId="10">
    <w:name w:val="Заголовок №1_"/>
    <w:basedOn w:val="DefaultParagraphFont"/>
    <w:link w:val="1"/>
    <w:rsid w:val="009C6075"/>
    <w:rPr>
      <w:b/>
      <w:bCs/>
      <w:spacing w:val="7"/>
      <w:sz w:val="28"/>
      <w:szCs w:val="28"/>
      <w:shd w:val="clear" w:color="auto" w:fill="FFFFFF"/>
      <w:lang w:val="ru-RU" w:eastAsia="en-US" w:bidi="ar-SA"/>
    </w:rPr>
  </w:style>
  <w:style w:type="paragraph" w:customStyle="1" w:styleId="5">
    <w:name w:val="Основной текст5"/>
    <w:basedOn w:val="Normal"/>
    <w:link w:val="a"/>
    <w:rsid w:val="009C6075"/>
    <w:pPr>
      <w:widowControl w:val="0"/>
      <w:shd w:val="clear" w:color="auto" w:fill="FFFFFF"/>
      <w:spacing w:after="2220" w:line="322" w:lineRule="exact"/>
      <w:ind w:hanging="620"/>
      <w:jc w:val="center"/>
    </w:pPr>
    <w:rPr>
      <w:spacing w:val="1"/>
      <w:sz w:val="26"/>
      <w:szCs w:val="26"/>
      <w:lang w:val="ru-RU" w:eastAsia="en-US" w:bidi="ar-SA"/>
    </w:rPr>
  </w:style>
  <w:style w:type="character" w:customStyle="1" w:styleId="a">
    <w:name w:val="Основной текст_"/>
    <w:basedOn w:val="DefaultParagraphFont"/>
    <w:link w:val="5"/>
    <w:rsid w:val="009C6075"/>
    <w:rPr>
      <w:spacing w:val="1"/>
      <w:sz w:val="26"/>
      <w:szCs w:val="26"/>
      <w:shd w:val="clear" w:color="auto" w:fill="FFFFFF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332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105pt0pt">
    <w:name w:val="Основной текст + 10;5 pt;Интервал 0 pt"/>
    <w:basedOn w:val="a"/>
    <w:rsid w:val="0003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"/>
    <w:rsid w:val="0003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"/>
    <w:rsid w:val="0003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">
    <w:name w:val="Заголовок №2"/>
    <w:basedOn w:val="Normal"/>
    <w:link w:val="20"/>
    <w:rsid w:val="00B109EF"/>
    <w:pPr>
      <w:widowControl w:val="0"/>
      <w:shd w:val="clear" w:color="auto" w:fill="FFFFFF"/>
      <w:spacing w:after="540" w:line="0" w:lineRule="atLeast"/>
      <w:jc w:val="center"/>
      <w:outlineLvl w:val="1"/>
    </w:pPr>
    <w:rPr>
      <w:spacing w:val="1"/>
      <w:sz w:val="26"/>
      <w:szCs w:val="26"/>
      <w:lang w:val="ru-RU" w:eastAsia="en-US" w:bidi="ar-SA"/>
    </w:rPr>
  </w:style>
  <w:style w:type="character" w:customStyle="1" w:styleId="20">
    <w:name w:val="Заголовок №2_"/>
    <w:basedOn w:val="DefaultParagraphFont"/>
    <w:link w:val="2"/>
    <w:rsid w:val="00B109EF"/>
    <w:rPr>
      <w:spacing w:val="1"/>
      <w:sz w:val="26"/>
      <w:szCs w:val="26"/>
      <w:shd w:val="clear" w:color="auto" w:fill="FFFFFF"/>
      <w:lang w:val="ru-RU" w:eastAsia="en-US" w:bidi="ar-SA"/>
    </w:rPr>
  </w:style>
  <w:style w:type="paragraph" w:customStyle="1" w:styleId="3">
    <w:name w:val="Заголовок №3"/>
    <w:basedOn w:val="Normal"/>
    <w:link w:val="30"/>
    <w:rsid w:val="00B109EF"/>
    <w:pPr>
      <w:widowControl w:val="0"/>
      <w:shd w:val="clear" w:color="auto" w:fill="FFFFFF"/>
      <w:spacing w:before="720" w:line="480" w:lineRule="exact"/>
      <w:ind w:hanging="2780"/>
      <w:jc w:val="both"/>
      <w:outlineLvl w:val="2"/>
    </w:pPr>
    <w:rPr>
      <w:spacing w:val="1"/>
      <w:sz w:val="26"/>
      <w:szCs w:val="26"/>
      <w:lang w:val="ru-RU" w:eastAsia="en-US" w:bidi="ar-SA"/>
    </w:rPr>
  </w:style>
  <w:style w:type="character" w:customStyle="1" w:styleId="30">
    <w:name w:val="Заголовок №3_"/>
    <w:basedOn w:val="DefaultParagraphFont"/>
    <w:link w:val="3"/>
    <w:rsid w:val="00B109EF"/>
    <w:rPr>
      <w:spacing w:val="1"/>
      <w:sz w:val="26"/>
      <w:szCs w:val="26"/>
      <w:shd w:val="clear" w:color="auto" w:fill="FFFFFF"/>
      <w:lang w:val="ru-RU" w:eastAsia="en-US" w:bidi="ar-SA"/>
    </w:rPr>
  </w:style>
  <w:style w:type="paragraph" w:customStyle="1" w:styleId="a0">
    <w:name w:val="Колонтитул"/>
    <w:basedOn w:val="Normal"/>
    <w:link w:val="a1"/>
    <w:rsid w:val="000A6E4C"/>
    <w:pPr>
      <w:widowControl w:val="0"/>
      <w:shd w:val="clear" w:color="auto" w:fill="FFFFFF"/>
      <w:spacing w:after="120" w:line="0" w:lineRule="atLeast"/>
    </w:pPr>
    <w:rPr>
      <w:b/>
      <w:bCs/>
      <w:i/>
      <w:iCs/>
      <w:spacing w:val="1"/>
      <w:sz w:val="25"/>
      <w:szCs w:val="25"/>
      <w:lang w:val="ru-RU" w:eastAsia="en-US" w:bidi="ar-SA"/>
    </w:rPr>
  </w:style>
  <w:style w:type="character" w:customStyle="1" w:styleId="a1">
    <w:name w:val="Колонтитул_"/>
    <w:link w:val="a0"/>
    <w:rsid w:val="000A6E4C"/>
    <w:rPr>
      <w:b/>
      <w:bCs/>
      <w:i/>
      <w:iCs/>
      <w:spacing w:val="1"/>
      <w:sz w:val="25"/>
      <w:szCs w:val="25"/>
      <w:shd w:val="clear" w:color="auto" w:fill="FFFFFF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