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B4" w:rsidRPr="006B55B4" w:rsidRDefault="006B55B4" w:rsidP="00A50EB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50EB5" w:rsidRPr="000873BE" w:rsidRDefault="00A50EB5" w:rsidP="00A50EB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50EB5" w:rsidRPr="006D7D53" w:rsidRDefault="00A50EB5" w:rsidP="00A50E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0EB5" w:rsidRDefault="00A50EB5" w:rsidP="00A50EB5">
      <w:pPr>
        <w:jc w:val="center"/>
        <w:rPr>
          <w:rFonts w:ascii="Times New Roman" w:hAnsi="Times New Roman"/>
          <w:b/>
          <w:sz w:val="28"/>
          <w:szCs w:val="28"/>
        </w:rPr>
      </w:pPr>
      <w:r w:rsidRPr="00464519">
        <w:rPr>
          <w:rFonts w:ascii="Times New Roman" w:hAnsi="Times New Roman"/>
          <w:b/>
          <w:sz w:val="28"/>
          <w:szCs w:val="28"/>
        </w:rPr>
        <w:t>Муницип</w:t>
      </w:r>
      <w:r>
        <w:rPr>
          <w:rFonts w:ascii="Times New Roman" w:hAnsi="Times New Roman"/>
          <w:b/>
          <w:sz w:val="28"/>
          <w:szCs w:val="28"/>
        </w:rPr>
        <w:t xml:space="preserve">альное бюджетное </w:t>
      </w:r>
      <w:r w:rsidRPr="00464519">
        <w:rPr>
          <w:rFonts w:ascii="Times New Roman" w:hAnsi="Times New Roman"/>
          <w:b/>
          <w:sz w:val="28"/>
          <w:szCs w:val="28"/>
        </w:rPr>
        <w:t xml:space="preserve"> учреждение </w:t>
      </w:r>
    </w:p>
    <w:p w:rsidR="00A50EB5" w:rsidRPr="00464519" w:rsidRDefault="00A50EB5" w:rsidP="00A50EB5">
      <w:pPr>
        <w:jc w:val="center"/>
        <w:rPr>
          <w:rFonts w:ascii="Times New Roman" w:hAnsi="Times New Roman"/>
          <w:b/>
          <w:sz w:val="28"/>
          <w:szCs w:val="28"/>
        </w:rPr>
      </w:pPr>
      <w:r w:rsidRPr="00464519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ополнительного образования </w:t>
      </w:r>
    </w:p>
    <w:p w:rsidR="00A50EB5" w:rsidRPr="00464519" w:rsidRDefault="00A50EB5" w:rsidP="00A50EB5">
      <w:pPr>
        <w:jc w:val="center"/>
        <w:rPr>
          <w:rFonts w:ascii="Times New Roman" w:hAnsi="Times New Roman"/>
          <w:b/>
          <w:sz w:val="28"/>
          <w:szCs w:val="28"/>
        </w:rPr>
      </w:pPr>
      <w:r w:rsidRPr="00464519">
        <w:rPr>
          <w:rFonts w:ascii="Times New Roman" w:hAnsi="Times New Roman"/>
          <w:b/>
          <w:sz w:val="28"/>
          <w:szCs w:val="28"/>
        </w:rPr>
        <w:t>«Детская школа искусств</w:t>
      </w:r>
      <w:r>
        <w:rPr>
          <w:rFonts w:ascii="Times New Roman" w:hAnsi="Times New Roman"/>
          <w:b/>
          <w:sz w:val="28"/>
          <w:szCs w:val="28"/>
        </w:rPr>
        <w:t>»</w:t>
      </w:r>
      <w:r w:rsidRPr="00464519">
        <w:rPr>
          <w:rFonts w:ascii="Times New Roman" w:hAnsi="Times New Roman"/>
          <w:b/>
          <w:sz w:val="28"/>
          <w:szCs w:val="28"/>
        </w:rPr>
        <w:t xml:space="preserve"> р. п. Ровное Саратовской области</w:t>
      </w:r>
    </w:p>
    <w:p w:rsidR="00A50EB5" w:rsidRPr="00464519" w:rsidRDefault="00A50EB5" w:rsidP="00A50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0EB5" w:rsidRPr="00464519" w:rsidRDefault="00A50EB5" w:rsidP="00A50EB5">
      <w:pPr>
        <w:rPr>
          <w:rFonts w:ascii="Times New Roman" w:hAnsi="Times New Roman"/>
          <w:b/>
          <w:sz w:val="28"/>
          <w:szCs w:val="28"/>
        </w:rPr>
      </w:pPr>
    </w:p>
    <w:p w:rsidR="00A50EB5" w:rsidRPr="00464519" w:rsidRDefault="00A50EB5" w:rsidP="00A50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0EB5" w:rsidRPr="00464519" w:rsidRDefault="00A50EB5" w:rsidP="00A50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0EB5" w:rsidRPr="00464519" w:rsidRDefault="00A50EB5" w:rsidP="00A50EB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РАБОЧАЯ   ПРОГРАММА</w:t>
      </w:r>
    </w:p>
    <w:p w:rsidR="00A50EB5" w:rsidRPr="00464519" w:rsidRDefault="00A50EB5" w:rsidP="00A50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0EB5" w:rsidRPr="00464519" w:rsidRDefault="00A50EB5" w:rsidP="00A50EB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УЧЕБНОГО  ПРЕДМЕТА</w:t>
      </w:r>
    </w:p>
    <w:p w:rsidR="00A50EB5" w:rsidRPr="00464519" w:rsidRDefault="00A50EB5" w:rsidP="00A50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0EB5" w:rsidRDefault="00A50EB5" w:rsidP="00A50EB5">
      <w:pPr>
        <w:jc w:val="center"/>
        <w:rPr>
          <w:rFonts w:ascii="Times New Roman" w:hAnsi="Times New Roman"/>
          <w:b/>
          <w:sz w:val="48"/>
          <w:szCs w:val="48"/>
        </w:rPr>
      </w:pPr>
      <w:r w:rsidRPr="00464519">
        <w:rPr>
          <w:rFonts w:ascii="Times New Roman" w:hAnsi="Times New Roman"/>
          <w:b/>
          <w:sz w:val="48"/>
          <w:szCs w:val="48"/>
        </w:rPr>
        <w:t>«</w:t>
      </w:r>
      <w:r w:rsidRPr="001459C6">
        <w:rPr>
          <w:rFonts w:ascii="Times New Roman" w:hAnsi="Times New Roman"/>
          <w:b/>
          <w:sz w:val="56"/>
          <w:szCs w:val="56"/>
        </w:rPr>
        <w:t>Музыкальный инструмент</w:t>
      </w:r>
      <w:r w:rsidRPr="00464519">
        <w:rPr>
          <w:rFonts w:ascii="Times New Roman" w:hAnsi="Times New Roman"/>
          <w:b/>
          <w:sz w:val="48"/>
          <w:szCs w:val="48"/>
        </w:rPr>
        <w:t>»</w:t>
      </w:r>
    </w:p>
    <w:p w:rsidR="00A50EB5" w:rsidRPr="009132F0" w:rsidRDefault="00A50EB5" w:rsidP="00A50EB5">
      <w:pPr>
        <w:jc w:val="center"/>
        <w:rPr>
          <w:rFonts w:ascii="Times New Roman" w:hAnsi="Times New Roman"/>
          <w:b/>
          <w:sz w:val="48"/>
          <w:szCs w:val="48"/>
        </w:rPr>
      </w:pPr>
      <w:r w:rsidRPr="009132F0">
        <w:rPr>
          <w:rFonts w:ascii="Times New Roman" w:hAnsi="Times New Roman"/>
          <w:b/>
          <w:sz w:val="48"/>
          <w:szCs w:val="48"/>
        </w:rPr>
        <w:t>(</w:t>
      </w:r>
      <w:r>
        <w:rPr>
          <w:rFonts w:ascii="Times New Roman" w:hAnsi="Times New Roman"/>
          <w:b/>
          <w:sz w:val="48"/>
          <w:szCs w:val="48"/>
        </w:rPr>
        <w:t>балалайка, домра</w:t>
      </w:r>
      <w:r w:rsidRPr="009132F0">
        <w:rPr>
          <w:rFonts w:ascii="Times New Roman" w:hAnsi="Times New Roman"/>
          <w:b/>
          <w:sz w:val="48"/>
          <w:szCs w:val="48"/>
        </w:rPr>
        <w:t>)</w:t>
      </w:r>
    </w:p>
    <w:p w:rsidR="00A50EB5" w:rsidRPr="001459C6" w:rsidRDefault="00A50EB5" w:rsidP="00A50EB5">
      <w:pPr>
        <w:jc w:val="center"/>
        <w:rPr>
          <w:rFonts w:ascii="Times New Roman" w:hAnsi="Times New Roman"/>
          <w:sz w:val="28"/>
          <w:szCs w:val="28"/>
        </w:rPr>
      </w:pPr>
      <w:r w:rsidRPr="001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общеразвивающей программы в области музыкального искусства</w:t>
      </w:r>
    </w:p>
    <w:p w:rsidR="00A50EB5" w:rsidRPr="00464519" w:rsidRDefault="00A50EB5" w:rsidP="00A50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0EB5" w:rsidRPr="00464519" w:rsidRDefault="00A50EB5" w:rsidP="00A50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0EB5" w:rsidRPr="00464519" w:rsidRDefault="00A50EB5" w:rsidP="00A50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0EB5" w:rsidRPr="00464519" w:rsidRDefault="00A50EB5" w:rsidP="00A50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0EB5" w:rsidRDefault="00A50EB5" w:rsidP="00A50EB5">
      <w:pPr>
        <w:jc w:val="center"/>
        <w:rPr>
          <w:b/>
          <w:sz w:val="28"/>
          <w:szCs w:val="28"/>
        </w:rPr>
      </w:pPr>
    </w:p>
    <w:p w:rsidR="00A50EB5" w:rsidRDefault="00A50EB5" w:rsidP="00A50EB5">
      <w:pPr>
        <w:jc w:val="center"/>
        <w:rPr>
          <w:b/>
          <w:sz w:val="28"/>
          <w:szCs w:val="28"/>
        </w:rPr>
      </w:pPr>
    </w:p>
    <w:p w:rsidR="00A50EB5" w:rsidRDefault="00A50EB5" w:rsidP="00A50E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п. Ровное</w:t>
      </w:r>
    </w:p>
    <w:p w:rsidR="00A50EB5" w:rsidRPr="00464519" w:rsidRDefault="00A50EB5" w:rsidP="00A50E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г.</w:t>
      </w:r>
    </w:p>
    <w:p w:rsidR="00A50EB5" w:rsidRDefault="00A50EB5" w:rsidP="00A50EB5">
      <w:pPr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828"/>
      </w:tblGrid>
      <w:tr w:rsidR="00A50EB5" w:rsidRPr="00104149" w:rsidTr="00113673">
        <w:tc>
          <w:tcPr>
            <w:tcW w:w="4827" w:type="dxa"/>
            <w:shd w:val="clear" w:color="auto" w:fill="auto"/>
          </w:tcPr>
          <w:p w:rsidR="00A50EB5" w:rsidRPr="00104149" w:rsidRDefault="00A50EB5" w:rsidP="00113673">
            <w:pPr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lastRenderedPageBreak/>
              <w:t>«Одобрено»</w:t>
            </w:r>
          </w:p>
          <w:p w:rsidR="00A50EB5" w:rsidRPr="00104149" w:rsidRDefault="00A50EB5" w:rsidP="00113673">
            <w:pPr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>Методическим советом образовательного учреждения</w:t>
            </w:r>
          </w:p>
          <w:p w:rsidR="00A50EB5" w:rsidRPr="00104149" w:rsidRDefault="00A50EB5" w:rsidP="00113673">
            <w:pPr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>«Детская школа искусств р. п. Ровное» Саратовской области</w:t>
            </w:r>
          </w:p>
          <w:p w:rsidR="00A50EB5" w:rsidRPr="00104149" w:rsidRDefault="00A50EB5" w:rsidP="001136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0EB5" w:rsidRPr="00104149" w:rsidRDefault="00A50EB5" w:rsidP="00113673">
            <w:pPr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>Дата рассмотрения</w:t>
            </w:r>
          </w:p>
        </w:tc>
        <w:tc>
          <w:tcPr>
            <w:tcW w:w="4828" w:type="dxa"/>
            <w:shd w:val="clear" w:color="auto" w:fill="auto"/>
          </w:tcPr>
          <w:p w:rsidR="00A50EB5" w:rsidRPr="00104149" w:rsidRDefault="00A50EB5" w:rsidP="001136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A50EB5" w:rsidRPr="00104149" w:rsidRDefault="00A50EB5" w:rsidP="001136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>Директор – Макарова Светлана Францевна</w:t>
            </w:r>
          </w:p>
          <w:p w:rsidR="00A50EB5" w:rsidRPr="00104149" w:rsidRDefault="00A50EB5" w:rsidP="001136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0EB5" w:rsidRPr="00104149" w:rsidRDefault="00A50EB5" w:rsidP="001136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0EB5" w:rsidRDefault="00A50EB5" w:rsidP="001136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A50EB5" w:rsidRPr="00104149" w:rsidRDefault="00A50EB5" w:rsidP="001136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104149">
              <w:rPr>
                <w:rFonts w:ascii="Times New Roman" w:hAnsi="Times New Roman"/>
                <w:sz w:val="28"/>
                <w:szCs w:val="28"/>
              </w:rPr>
              <w:t>Дата утверждения</w:t>
            </w:r>
          </w:p>
        </w:tc>
      </w:tr>
    </w:tbl>
    <w:p w:rsidR="00A50EB5" w:rsidRPr="00104149" w:rsidRDefault="00A50EB5" w:rsidP="00A50EB5">
      <w:pPr>
        <w:jc w:val="center"/>
        <w:rPr>
          <w:rFonts w:ascii="Times New Roman" w:hAnsi="Times New Roman"/>
          <w:sz w:val="28"/>
          <w:szCs w:val="28"/>
        </w:rPr>
      </w:pPr>
    </w:p>
    <w:p w:rsidR="00A50EB5" w:rsidRPr="00104149" w:rsidRDefault="00A50EB5" w:rsidP="00A50EB5">
      <w:pPr>
        <w:jc w:val="center"/>
        <w:rPr>
          <w:rFonts w:ascii="Times New Roman" w:hAnsi="Times New Roman"/>
          <w:sz w:val="28"/>
          <w:szCs w:val="28"/>
        </w:rPr>
      </w:pPr>
    </w:p>
    <w:p w:rsidR="00A50EB5" w:rsidRPr="00104149" w:rsidRDefault="00A50EB5" w:rsidP="00A50EB5">
      <w:pPr>
        <w:jc w:val="center"/>
        <w:rPr>
          <w:rFonts w:ascii="Times New Roman" w:hAnsi="Times New Roman"/>
          <w:sz w:val="28"/>
          <w:szCs w:val="28"/>
        </w:rPr>
      </w:pPr>
    </w:p>
    <w:p w:rsidR="00A50EB5" w:rsidRPr="00104149" w:rsidRDefault="00A50EB5" w:rsidP="00A50EB5">
      <w:pPr>
        <w:rPr>
          <w:rFonts w:ascii="Times New Roman" w:hAnsi="Times New Roman"/>
          <w:sz w:val="28"/>
          <w:szCs w:val="28"/>
        </w:rPr>
      </w:pPr>
      <w:r w:rsidRPr="00104149">
        <w:rPr>
          <w:rFonts w:ascii="Times New Roman" w:hAnsi="Times New Roman"/>
          <w:sz w:val="28"/>
          <w:szCs w:val="28"/>
        </w:rPr>
        <w:t>Разработчик –</w:t>
      </w:r>
      <w:r>
        <w:rPr>
          <w:rFonts w:ascii="Times New Roman" w:hAnsi="Times New Roman"/>
          <w:sz w:val="28"/>
          <w:szCs w:val="28"/>
        </w:rPr>
        <w:t xml:space="preserve"> Пономарев Виктор Митрофанович, заведующий </w:t>
      </w:r>
      <w:r w:rsidRPr="00104149">
        <w:rPr>
          <w:rFonts w:ascii="Times New Roman" w:hAnsi="Times New Roman"/>
          <w:sz w:val="28"/>
          <w:szCs w:val="28"/>
        </w:rPr>
        <w:t xml:space="preserve">отделением </w:t>
      </w:r>
      <w:r>
        <w:rPr>
          <w:rFonts w:ascii="Times New Roman" w:hAnsi="Times New Roman"/>
          <w:sz w:val="28"/>
          <w:szCs w:val="28"/>
        </w:rPr>
        <w:t>народных инструментов</w:t>
      </w:r>
    </w:p>
    <w:p w:rsidR="00A50EB5" w:rsidRPr="00104149" w:rsidRDefault="00A50EB5" w:rsidP="00A50EB5">
      <w:pPr>
        <w:rPr>
          <w:rFonts w:ascii="Times New Roman" w:hAnsi="Times New Roman"/>
          <w:sz w:val="28"/>
          <w:szCs w:val="28"/>
        </w:rPr>
      </w:pPr>
    </w:p>
    <w:p w:rsidR="00A50EB5" w:rsidRPr="00104149" w:rsidRDefault="00A50EB5" w:rsidP="00A50EB5">
      <w:pPr>
        <w:rPr>
          <w:rFonts w:ascii="Times New Roman" w:hAnsi="Times New Roman"/>
          <w:sz w:val="28"/>
          <w:szCs w:val="28"/>
        </w:rPr>
      </w:pPr>
      <w:r w:rsidRPr="00104149">
        <w:rPr>
          <w:rFonts w:ascii="Times New Roman" w:hAnsi="Times New Roman"/>
          <w:sz w:val="28"/>
          <w:szCs w:val="28"/>
        </w:rPr>
        <w:t>Рецензент –</w:t>
      </w:r>
      <w:r>
        <w:rPr>
          <w:rFonts w:ascii="Times New Roman" w:hAnsi="Times New Roman"/>
          <w:sz w:val="28"/>
          <w:szCs w:val="28"/>
        </w:rPr>
        <w:t xml:space="preserve"> Макарова Светлана Францевна</w:t>
      </w:r>
      <w:r w:rsidRPr="00104149"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sz w:val="28"/>
          <w:szCs w:val="28"/>
        </w:rPr>
        <w:t>фортепианного отделения</w:t>
      </w:r>
    </w:p>
    <w:p w:rsidR="00A50EB5" w:rsidRPr="00104149" w:rsidRDefault="00A50EB5" w:rsidP="00A50EB5">
      <w:pPr>
        <w:rPr>
          <w:rFonts w:ascii="Times New Roman" w:hAnsi="Times New Roman"/>
          <w:sz w:val="28"/>
          <w:szCs w:val="28"/>
        </w:rPr>
      </w:pPr>
      <w:r w:rsidRPr="00104149">
        <w:rPr>
          <w:rFonts w:ascii="Times New Roman" w:hAnsi="Times New Roman"/>
          <w:sz w:val="28"/>
          <w:szCs w:val="28"/>
        </w:rPr>
        <w:t xml:space="preserve">Рецензент </w:t>
      </w:r>
      <w:r>
        <w:rPr>
          <w:rFonts w:ascii="Times New Roman" w:hAnsi="Times New Roman"/>
          <w:sz w:val="28"/>
          <w:szCs w:val="28"/>
        </w:rPr>
        <w:t>– Рындина Ольга Николаевна, преподаватель отделения народных инструментов</w:t>
      </w:r>
    </w:p>
    <w:p w:rsidR="00A50EB5" w:rsidRPr="00104149" w:rsidRDefault="00A50EB5" w:rsidP="00A50EB5">
      <w:pPr>
        <w:jc w:val="center"/>
        <w:rPr>
          <w:rFonts w:ascii="Times New Roman" w:hAnsi="Times New Roman"/>
          <w:sz w:val="28"/>
          <w:szCs w:val="28"/>
        </w:rPr>
      </w:pPr>
    </w:p>
    <w:p w:rsidR="00A50EB5" w:rsidRPr="00082D73" w:rsidRDefault="00A50EB5" w:rsidP="00A50EB5">
      <w:pPr>
        <w:jc w:val="center"/>
        <w:rPr>
          <w:sz w:val="28"/>
          <w:szCs w:val="28"/>
        </w:rPr>
      </w:pPr>
    </w:p>
    <w:p w:rsidR="00A50EB5" w:rsidRPr="00082D73" w:rsidRDefault="00A50EB5" w:rsidP="00A50EB5">
      <w:pPr>
        <w:jc w:val="center"/>
        <w:rPr>
          <w:sz w:val="28"/>
          <w:szCs w:val="28"/>
        </w:rPr>
      </w:pPr>
    </w:p>
    <w:p w:rsidR="00A50EB5" w:rsidRPr="006D7D53" w:rsidRDefault="00A50EB5" w:rsidP="00A50E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0EB5" w:rsidRPr="006D7D53" w:rsidRDefault="00A50EB5" w:rsidP="00A50E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0EB5" w:rsidRPr="000873BE" w:rsidRDefault="00A50EB5" w:rsidP="00A50E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50EB5" w:rsidRPr="000873BE" w:rsidRDefault="00A50EB5" w:rsidP="00A50E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50EB5" w:rsidRPr="000873BE" w:rsidRDefault="00A50EB5" w:rsidP="00A50E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50EB5" w:rsidRPr="000873BE" w:rsidRDefault="00A50EB5" w:rsidP="00A50E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50EB5" w:rsidRPr="000873BE" w:rsidRDefault="00A50EB5" w:rsidP="00A50E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50EB5" w:rsidRPr="000873BE" w:rsidRDefault="00A50EB5" w:rsidP="00A50E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B55B4" w:rsidRPr="006B55B4" w:rsidRDefault="006B55B4" w:rsidP="006B55B4">
      <w:pPr>
        <w:spacing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B55B4" w:rsidRPr="006B55B4" w:rsidRDefault="006B55B4" w:rsidP="006B55B4">
      <w:pPr>
        <w:spacing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B55B4" w:rsidRPr="006B55B4" w:rsidRDefault="006B55B4" w:rsidP="00A50EB5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6B55B4" w:rsidRPr="006B55B4" w:rsidSect="006448AD">
          <w:footerReference w:type="default" r:id="rId8"/>
          <w:pgSz w:w="11906" w:h="16838"/>
          <w:pgMar w:top="851" w:right="851" w:bottom="425" w:left="1418" w:header="709" w:footer="709" w:gutter="0"/>
          <w:cols w:space="708"/>
          <w:titlePg/>
          <w:docGrid w:linePitch="360"/>
        </w:sectPr>
      </w:pPr>
    </w:p>
    <w:p w:rsidR="006B55B4" w:rsidRPr="006B55B4" w:rsidRDefault="00A50EB5" w:rsidP="00A50EB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програм</w:t>
      </w:r>
      <w:r w:rsidR="006B55B4" w:rsidRPr="006B55B4">
        <w:rPr>
          <w:rFonts w:ascii="Times New Roman" w:eastAsia="Calibri" w:hAnsi="Times New Roman" w:cs="Times New Roman"/>
          <w:b/>
          <w:sz w:val="28"/>
          <w:szCs w:val="28"/>
        </w:rPr>
        <w:t>мы учебного предмета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I.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  <w:t>Пояснительная записка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B55B4" w:rsidRPr="006B55B4" w:rsidRDefault="006B55B4" w:rsidP="006B55B4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6B55B4" w:rsidRPr="006B55B4" w:rsidRDefault="006B55B4" w:rsidP="006B55B4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-  Срок реализации учебного предмета</w:t>
      </w:r>
    </w:p>
    <w:p w:rsidR="006B55B4" w:rsidRPr="006B55B4" w:rsidRDefault="006B55B4" w:rsidP="006B55B4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- Объем учебного времени, предусмотренный учебным планом образовательной   организации на реализацию учебного предмета</w:t>
      </w:r>
    </w:p>
    <w:p w:rsidR="006B55B4" w:rsidRPr="006B55B4" w:rsidRDefault="006B55B4" w:rsidP="006B55B4">
      <w:pPr>
        <w:spacing w:after="0"/>
        <w:ind w:firstLine="567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- Сведения о затратах учебного времени</w:t>
      </w:r>
      <w:r w:rsidRPr="006B55B4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</w:p>
    <w:p w:rsidR="006B55B4" w:rsidRPr="006B55B4" w:rsidRDefault="006B55B4" w:rsidP="006B55B4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- Форма проведения учебных аудиторных занятий</w:t>
      </w:r>
    </w:p>
    <w:p w:rsidR="006B55B4" w:rsidRPr="006B55B4" w:rsidRDefault="006B55B4" w:rsidP="006B55B4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- Цели и задачи учебного предмета</w:t>
      </w:r>
    </w:p>
    <w:p w:rsidR="006B55B4" w:rsidRPr="006B55B4" w:rsidRDefault="006B55B4" w:rsidP="006B55B4">
      <w:pPr>
        <w:spacing w:after="0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6B55B4" w:rsidRPr="006B55B4" w:rsidRDefault="006B55B4" w:rsidP="006B55B4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 xml:space="preserve">- Методы обучения </w:t>
      </w:r>
    </w:p>
    <w:p w:rsidR="006B55B4" w:rsidRPr="006B55B4" w:rsidRDefault="006B55B4" w:rsidP="006B55B4">
      <w:pPr>
        <w:spacing w:after="24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II.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  <w:t>Содержание учебного предмета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B55B4" w:rsidRPr="006B55B4" w:rsidRDefault="006B55B4" w:rsidP="006B55B4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- Учебно-тематический план</w:t>
      </w:r>
    </w:p>
    <w:p w:rsidR="006B55B4" w:rsidRPr="006B55B4" w:rsidRDefault="006B55B4" w:rsidP="006B55B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6B55B4">
        <w:rPr>
          <w:rFonts w:ascii="Times New Roman" w:eastAsia="Calibri" w:hAnsi="Times New Roman" w:cs="Times New Roman"/>
          <w:bCs/>
          <w:i/>
          <w:sz w:val="28"/>
          <w:szCs w:val="28"/>
        </w:rPr>
        <w:t>Годовые требования</w:t>
      </w:r>
    </w:p>
    <w:p w:rsidR="006B55B4" w:rsidRPr="006B55B4" w:rsidRDefault="006B55B4" w:rsidP="006B55B4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III.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уровню подготовки учащихся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</w:p>
    <w:p w:rsidR="006B55B4" w:rsidRPr="006B55B4" w:rsidRDefault="006B55B4" w:rsidP="006B55B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- Аттестация: цели, виды, форма, содержание;</w:t>
      </w:r>
    </w:p>
    <w:p w:rsidR="006B55B4" w:rsidRPr="006B55B4" w:rsidRDefault="006B55B4" w:rsidP="006B55B4">
      <w:pPr>
        <w:spacing w:after="24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- Критерии оценки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Списки рекомендуемой учебной и методической литературы </w:t>
      </w:r>
    </w:p>
    <w:p w:rsidR="006B55B4" w:rsidRPr="006B55B4" w:rsidRDefault="006B55B4" w:rsidP="006B55B4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- Примерные списки произведений</w:t>
      </w:r>
    </w:p>
    <w:p w:rsidR="006B55B4" w:rsidRPr="006B55B4" w:rsidRDefault="006B55B4" w:rsidP="006B55B4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- Методическая литература</w:t>
      </w:r>
    </w:p>
    <w:p w:rsidR="006B55B4" w:rsidRPr="006B55B4" w:rsidRDefault="006B55B4" w:rsidP="006B55B4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- Учебная литература</w:t>
      </w:r>
    </w:p>
    <w:p w:rsidR="006B55B4" w:rsidRPr="006B55B4" w:rsidRDefault="006B55B4" w:rsidP="006B55B4">
      <w:pPr>
        <w:spacing w:after="0" w:line="360" w:lineRule="auto"/>
        <w:ind w:firstLine="567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6B55B4" w:rsidRPr="006B55B4" w:rsidRDefault="006B55B4" w:rsidP="006B55B4">
      <w:pPr>
        <w:spacing w:after="0" w:line="360" w:lineRule="auto"/>
        <w:ind w:firstLine="567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6B55B4" w:rsidRPr="006B55B4" w:rsidRDefault="006B55B4" w:rsidP="006B55B4">
      <w:pPr>
        <w:spacing w:after="0" w:line="360" w:lineRule="auto"/>
        <w:ind w:firstLine="567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6B55B4" w:rsidRPr="006B55B4" w:rsidRDefault="006B55B4" w:rsidP="006B55B4">
      <w:pPr>
        <w:spacing w:after="0" w:line="360" w:lineRule="auto"/>
        <w:ind w:firstLine="567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6B55B4" w:rsidRPr="006B55B4" w:rsidRDefault="006B55B4" w:rsidP="006B55B4">
      <w:pPr>
        <w:spacing w:after="0" w:line="360" w:lineRule="auto"/>
        <w:ind w:firstLine="567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6B55B4" w:rsidRPr="006B55B4" w:rsidRDefault="006B55B4" w:rsidP="006B55B4">
      <w:pPr>
        <w:spacing w:after="0" w:line="360" w:lineRule="auto"/>
        <w:ind w:firstLine="567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6B55B4" w:rsidRPr="006B55B4" w:rsidRDefault="006B55B4" w:rsidP="006B55B4">
      <w:pPr>
        <w:spacing w:after="0" w:line="360" w:lineRule="auto"/>
        <w:ind w:firstLine="567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6B55B4" w:rsidRPr="006B55B4" w:rsidRDefault="006B55B4" w:rsidP="006B55B4">
      <w:pPr>
        <w:spacing w:after="0" w:line="360" w:lineRule="auto"/>
        <w:ind w:firstLine="567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>. ПОЯСНИТЕЛЬНАЯ ЗАПИСКА</w:t>
      </w:r>
    </w:p>
    <w:p w:rsidR="006B55B4" w:rsidRPr="006B55B4" w:rsidRDefault="006B55B4" w:rsidP="006B55B4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</w:t>
      </w:r>
      <w:r w:rsidRPr="006B55B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и роль 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 образовательном процессе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ab/>
        <w:t>Программа учебного предмета «Музыкальный инструмент» по видам инструментов  домра, балалайка (далее – «Музыкальный инструмент (домра, балалайка»)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 системе музыкально-эстетического воспитания одно из ведущих мест занимает музыкально-инструментальное исполнительство на народных инструментах.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 xml:space="preserve">Народная инструментальная музыка, благодаря простоте восприятия, содержательности, доступности, песенной основе, помогает развивать музыкальность в ребенке, пробуждает интерес к занятиям.  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Предлагаемая программа рассчитана на трехлетний срок обучения.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Возраст детей, приступающих к освоению программы, 7 – 12 лет.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Недельная нагрузка по предмету «Музыкальный инструмент (домра, балалайка)» составляет 2 часа в неделю. Занятия проходят в индивидуальной форме. В целях формирования навыков ансамблевого музицирования объем недельной нагрузки может быть увеличен.</w:t>
      </w:r>
    </w:p>
    <w:p w:rsid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Данная программа предполагает проведение итоговой аттестации в форме экзамена. Возможны другие формы завершения обучения. При выборе той или иной формы завершения обучения образовательная организация вправе применять индивидуальный подход.</w:t>
      </w:r>
    </w:p>
    <w:p w:rsidR="00A50EB5" w:rsidRDefault="00A50EB5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0EB5" w:rsidRPr="006B55B4" w:rsidRDefault="00A50EB5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5B4" w:rsidRPr="006B55B4" w:rsidRDefault="006B55B4" w:rsidP="006B55B4">
      <w:pPr>
        <w:spacing w:after="0" w:line="360" w:lineRule="auto"/>
        <w:ind w:left="-567"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Срок реализации учебного предмета</w:t>
      </w:r>
    </w:p>
    <w:p w:rsidR="006B55B4" w:rsidRPr="006B55B4" w:rsidRDefault="006B55B4" w:rsidP="006B55B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При реализации программы учебного предмета «Музыкальный инструмент (домра, балалайка)» со сроком обучения 3 года, продолжительность учебных занятий с первого по третий годы обучения составляет 3</w:t>
      </w:r>
      <w:r w:rsidR="005026AC">
        <w:rPr>
          <w:rFonts w:ascii="Times New Roman" w:eastAsia="Calibri" w:hAnsi="Times New Roman" w:cs="Times New Roman"/>
          <w:sz w:val="28"/>
          <w:szCs w:val="28"/>
        </w:rPr>
        <w:t>4</w:t>
      </w:r>
      <w:r w:rsidRPr="006B55B4">
        <w:rPr>
          <w:rFonts w:ascii="Times New Roman" w:eastAsia="Calibri" w:hAnsi="Times New Roman" w:cs="Times New Roman"/>
          <w:sz w:val="28"/>
          <w:szCs w:val="28"/>
        </w:rPr>
        <w:t xml:space="preserve"> недел</w:t>
      </w:r>
      <w:r w:rsidR="005026AC">
        <w:rPr>
          <w:rFonts w:ascii="Times New Roman" w:eastAsia="Calibri" w:hAnsi="Times New Roman" w:cs="Times New Roman"/>
          <w:sz w:val="28"/>
          <w:szCs w:val="28"/>
        </w:rPr>
        <w:t>и</w:t>
      </w:r>
      <w:bookmarkStart w:id="0" w:name="_GoBack"/>
      <w:bookmarkEnd w:id="0"/>
      <w:r w:rsidRPr="006B55B4">
        <w:rPr>
          <w:rFonts w:ascii="Times New Roman" w:eastAsia="Calibri" w:hAnsi="Times New Roman" w:cs="Times New Roman"/>
          <w:sz w:val="28"/>
          <w:szCs w:val="28"/>
        </w:rPr>
        <w:t xml:space="preserve"> в год. </w:t>
      </w:r>
    </w:p>
    <w:p w:rsidR="006B55B4" w:rsidRPr="006B55B4" w:rsidRDefault="006B55B4" w:rsidP="006B55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5B4" w:rsidRPr="006B55B4" w:rsidRDefault="006B55B4" w:rsidP="006B55B4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</w:rPr>
        <w:t>Сведения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947"/>
        <w:gridCol w:w="948"/>
        <w:gridCol w:w="948"/>
        <w:gridCol w:w="949"/>
        <w:gridCol w:w="948"/>
        <w:gridCol w:w="949"/>
        <w:gridCol w:w="1897"/>
      </w:tblGrid>
      <w:tr w:rsidR="006B55B4" w:rsidRPr="006B55B4" w:rsidTr="00FA6951">
        <w:trPr>
          <w:trHeight w:val="13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B4" w:rsidRPr="006B55B4" w:rsidRDefault="006B55B4" w:rsidP="006B5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Вид учебной работы,</w:t>
            </w:r>
          </w:p>
          <w:p w:rsidR="006B55B4" w:rsidRPr="006B55B4" w:rsidRDefault="006B55B4" w:rsidP="006B5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нагрузки,</w:t>
            </w:r>
          </w:p>
          <w:p w:rsidR="006B55B4" w:rsidRPr="006B55B4" w:rsidRDefault="006B55B4" w:rsidP="006B55B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5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Затраты учебного времени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Всего часов</w:t>
            </w:r>
          </w:p>
        </w:tc>
      </w:tr>
      <w:tr w:rsidR="006B55B4" w:rsidRPr="006B55B4" w:rsidTr="00FA6951">
        <w:tc>
          <w:tcPr>
            <w:tcW w:w="1985" w:type="dxa"/>
            <w:shd w:val="clear" w:color="auto" w:fill="F2F2F2"/>
            <w:vAlign w:val="center"/>
          </w:tcPr>
          <w:p w:rsidR="006B55B4" w:rsidRPr="006B55B4" w:rsidRDefault="006B55B4" w:rsidP="006B55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1895" w:type="dxa"/>
            <w:gridSpan w:val="2"/>
            <w:shd w:val="clear" w:color="auto" w:fill="F2F2F2"/>
            <w:vAlign w:val="center"/>
          </w:tcPr>
          <w:p w:rsidR="006B55B4" w:rsidRPr="006B55B4" w:rsidRDefault="006B55B4" w:rsidP="006B5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6B55B4" w:rsidRPr="006B55B4" w:rsidRDefault="006B55B4" w:rsidP="006B5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6B55B4" w:rsidRPr="006B55B4" w:rsidRDefault="006B55B4" w:rsidP="006B5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B55B4" w:rsidRPr="006B55B4" w:rsidTr="00FA6951">
        <w:trPr>
          <w:trHeight w:val="330"/>
        </w:trPr>
        <w:tc>
          <w:tcPr>
            <w:tcW w:w="1985" w:type="dxa"/>
            <w:shd w:val="clear" w:color="auto" w:fill="F2F2F2"/>
          </w:tcPr>
          <w:p w:rsidR="006B55B4" w:rsidRPr="006B55B4" w:rsidRDefault="006B55B4" w:rsidP="006B55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947" w:type="dxa"/>
            <w:shd w:val="clear" w:color="auto" w:fill="F2F2F2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48" w:type="dxa"/>
            <w:shd w:val="clear" w:color="auto" w:fill="F2F2F2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48" w:type="dxa"/>
            <w:shd w:val="clear" w:color="auto" w:fill="F2F2F2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949" w:type="dxa"/>
            <w:shd w:val="clear" w:color="auto" w:fill="F2F2F2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948" w:type="dxa"/>
            <w:shd w:val="clear" w:color="auto" w:fill="F2F2F2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949" w:type="dxa"/>
            <w:shd w:val="clear" w:color="auto" w:fill="F2F2F2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B55B4" w:rsidRPr="006B55B4" w:rsidTr="00FA6951">
        <w:trPr>
          <w:trHeight w:val="150"/>
        </w:trPr>
        <w:tc>
          <w:tcPr>
            <w:tcW w:w="1985" w:type="dxa"/>
            <w:shd w:val="clear" w:color="auto" w:fill="F2F2F2"/>
          </w:tcPr>
          <w:p w:rsidR="006B55B4" w:rsidRPr="006B55B4" w:rsidRDefault="006B55B4" w:rsidP="006B55B4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947" w:type="dxa"/>
            <w:shd w:val="clear" w:color="auto" w:fill="F2F2F2"/>
            <w:vAlign w:val="center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948" w:type="dxa"/>
            <w:shd w:val="clear" w:color="auto" w:fill="F2F2F2"/>
            <w:vAlign w:val="center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948" w:type="dxa"/>
            <w:shd w:val="clear" w:color="auto" w:fill="F2F2F2"/>
            <w:vAlign w:val="center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949" w:type="dxa"/>
            <w:shd w:val="clear" w:color="auto" w:fill="F2F2F2"/>
            <w:vAlign w:val="center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948" w:type="dxa"/>
            <w:shd w:val="clear" w:color="auto" w:fill="F2F2F2"/>
            <w:vAlign w:val="center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949" w:type="dxa"/>
            <w:shd w:val="clear" w:color="auto" w:fill="F2F2F2"/>
            <w:vAlign w:val="center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1897" w:type="dxa"/>
            <w:vMerge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B55B4" w:rsidRPr="006B55B4" w:rsidTr="00FA6951">
        <w:tc>
          <w:tcPr>
            <w:tcW w:w="1985" w:type="dxa"/>
            <w:shd w:val="clear" w:color="auto" w:fill="auto"/>
          </w:tcPr>
          <w:p w:rsidR="006B55B4" w:rsidRPr="006B55B4" w:rsidRDefault="006B55B4" w:rsidP="006B55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947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32</w:t>
            </w:r>
          </w:p>
        </w:tc>
        <w:tc>
          <w:tcPr>
            <w:tcW w:w="948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38</w:t>
            </w:r>
          </w:p>
        </w:tc>
        <w:tc>
          <w:tcPr>
            <w:tcW w:w="1897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210</w:t>
            </w:r>
          </w:p>
        </w:tc>
      </w:tr>
      <w:tr w:rsidR="006B55B4" w:rsidRPr="006B55B4" w:rsidTr="00FA6951">
        <w:tc>
          <w:tcPr>
            <w:tcW w:w="1985" w:type="dxa"/>
            <w:shd w:val="clear" w:color="auto" w:fill="auto"/>
          </w:tcPr>
          <w:p w:rsidR="006B55B4" w:rsidRPr="006B55B4" w:rsidRDefault="006B55B4" w:rsidP="006B55B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47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32</w:t>
            </w:r>
          </w:p>
        </w:tc>
        <w:tc>
          <w:tcPr>
            <w:tcW w:w="948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38</w:t>
            </w:r>
          </w:p>
        </w:tc>
        <w:tc>
          <w:tcPr>
            <w:tcW w:w="1897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210</w:t>
            </w:r>
          </w:p>
        </w:tc>
      </w:tr>
      <w:tr w:rsidR="006B55B4" w:rsidRPr="006B55B4" w:rsidTr="00FA6951">
        <w:tc>
          <w:tcPr>
            <w:tcW w:w="1985" w:type="dxa"/>
            <w:shd w:val="clear" w:color="auto" w:fill="auto"/>
          </w:tcPr>
          <w:p w:rsidR="006B55B4" w:rsidRPr="006B55B4" w:rsidRDefault="006B55B4" w:rsidP="006B55B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947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64</w:t>
            </w:r>
          </w:p>
        </w:tc>
        <w:tc>
          <w:tcPr>
            <w:tcW w:w="948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76</w:t>
            </w:r>
          </w:p>
        </w:tc>
        <w:tc>
          <w:tcPr>
            <w:tcW w:w="948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64</w:t>
            </w:r>
          </w:p>
        </w:tc>
        <w:tc>
          <w:tcPr>
            <w:tcW w:w="949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76</w:t>
            </w:r>
          </w:p>
        </w:tc>
        <w:tc>
          <w:tcPr>
            <w:tcW w:w="948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64</w:t>
            </w:r>
          </w:p>
        </w:tc>
        <w:tc>
          <w:tcPr>
            <w:tcW w:w="949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76</w:t>
            </w:r>
          </w:p>
        </w:tc>
        <w:tc>
          <w:tcPr>
            <w:tcW w:w="1897" w:type="dxa"/>
            <w:shd w:val="clear" w:color="auto" w:fill="auto"/>
          </w:tcPr>
          <w:p w:rsidR="006B55B4" w:rsidRPr="006B55B4" w:rsidRDefault="006B55B4" w:rsidP="006B55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B55B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420</w:t>
            </w:r>
          </w:p>
        </w:tc>
      </w:tr>
    </w:tbl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18"/>
          <w:szCs w:val="28"/>
        </w:rPr>
      </w:pP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Общая трудоемкость учебного предмета «Музыкальный инструмент (домра, балалайка)» при 3-летнем сроке обучения составляет 420 часов.  Из них: 210 часов – аудиторные занятия, 210 часов – самостоятельная работа</w:t>
      </w:r>
      <w:r w:rsidRPr="006B55B4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.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</w:rPr>
        <w:t>Форма проведения учебных занятий</w:t>
      </w:r>
    </w:p>
    <w:p w:rsidR="006B55B4" w:rsidRDefault="006B55B4" w:rsidP="006B55B4">
      <w:pPr>
        <w:spacing w:after="0" w:line="360" w:lineRule="auto"/>
        <w:ind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6B55B4">
        <w:rPr>
          <w:rFonts w:ascii="Times New Roman" w:eastAsia="Calibri" w:hAnsi="Times New Roman" w:cs="Times New Roman"/>
          <w:color w:val="000000"/>
          <w:sz w:val="28"/>
          <w:szCs w:val="28"/>
        </w:rPr>
        <w:t>Занятия проводятся в индивидуальной форме, возможно чередование индивидуальных и мелкогрупповых (от 2-х человек) занятий. Индивидуальная и м</w:t>
      </w:r>
      <w:r w:rsidRPr="006B55B4">
        <w:rPr>
          <w:rFonts w:ascii="Times New Roman" w:eastAsia="Geeza Pro" w:hAnsi="Times New Roman" w:cs="Times New Roman"/>
          <w:color w:val="000000"/>
          <w:sz w:val="28"/>
          <w:szCs w:val="28"/>
        </w:rPr>
        <w:t>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:rsidR="00A50EB5" w:rsidRDefault="00A50EB5" w:rsidP="006B55B4">
      <w:pPr>
        <w:spacing w:after="0" w:line="360" w:lineRule="auto"/>
        <w:ind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</w:p>
    <w:p w:rsidR="00A50EB5" w:rsidRPr="006B55B4" w:rsidRDefault="00A50EB5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Цель и задачи учебного предмета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Целью учебного предмета является обеспечение развития творческих способностей и индивидуальности учащегося, овладение знаниями и представлениями об исполнительстве на домре, балалайке, формирование практических умений и навыков игры на инструментах, устойчивого интереса к самостоятельной деятельности в области музыкального искусства.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</w:rPr>
        <w:t>Задачи учебного предмета</w:t>
      </w:r>
    </w:p>
    <w:p w:rsidR="006B55B4" w:rsidRPr="006B55B4" w:rsidRDefault="006B55B4" w:rsidP="006B55B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5B4">
        <w:rPr>
          <w:rFonts w:ascii="Times New Roman" w:eastAsia="Calibri" w:hAnsi="Times New Roman" w:cs="Times New Roman"/>
          <w:color w:val="000000"/>
          <w:sz w:val="28"/>
          <w:szCs w:val="28"/>
        </w:rPr>
        <w:t>Задачами учебного предмета являются:</w:t>
      </w:r>
    </w:p>
    <w:p w:rsidR="006B55B4" w:rsidRPr="006B55B4" w:rsidRDefault="006B55B4" w:rsidP="006B55B4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ознакомление детей с народными инструментами, их разнообразием и исполнительскими возможностями;</w:t>
      </w:r>
    </w:p>
    <w:p w:rsidR="006B55B4" w:rsidRPr="006B55B4" w:rsidRDefault="006B55B4" w:rsidP="006B55B4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:rsidR="006B55B4" w:rsidRPr="006B55B4" w:rsidRDefault="006B55B4" w:rsidP="006B55B4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6B55B4" w:rsidRPr="006B55B4" w:rsidRDefault="006B55B4" w:rsidP="006B55B4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приобретение  знаний в области истории музыкальной культуры и народного творчества;</w:t>
      </w:r>
    </w:p>
    <w:p w:rsidR="006B55B4" w:rsidRPr="006B55B4" w:rsidRDefault="006B55B4" w:rsidP="006B55B4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формирование основных понятий о музыкальных стилях и жанрах;</w:t>
      </w:r>
    </w:p>
    <w:p w:rsidR="006B55B4" w:rsidRPr="006B55B4" w:rsidRDefault="006B55B4" w:rsidP="006B55B4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6B55B4" w:rsidRPr="006B55B4" w:rsidRDefault="006B55B4" w:rsidP="006B55B4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воспитание у детей трудолюбия, усидчивости, терпения;</w:t>
      </w:r>
    </w:p>
    <w:p w:rsidR="006B55B4" w:rsidRPr="006B55B4" w:rsidRDefault="006B55B4" w:rsidP="006B55B4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</w:rPr>
        <w:t>Структура программы</w:t>
      </w:r>
    </w:p>
    <w:p w:rsidR="006B55B4" w:rsidRPr="006B55B4" w:rsidRDefault="006B55B4" w:rsidP="006B55B4">
      <w:pPr>
        <w:spacing w:after="0" w:line="360" w:lineRule="auto"/>
        <w:ind w:firstLine="710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6B55B4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Программа содержит следующие разделы:</w:t>
      </w:r>
    </w:p>
    <w:p w:rsidR="006B55B4" w:rsidRPr="006B55B4" w:rsidRDefault="006B55B4" w:rsidP="006B55B4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6B55B4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6B55B4" w:rsidRPr="006B55B4" w:rsidRDefault="006B55B4" w:rsidP="006B55B4">
      <w:pPr>
        <w:tabs>
          <w:tab w:val="left" w:pos="993"/>
        </w:tabs>
        <w:spacing w:line="360" w:lineRule="auto"/>
        <w:ind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6B55B4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6B55B4" w:rsidRPr="006B55B4" w:rsidRDefault="006B55B4" w:rsidP="006B55B4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6B55B4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6B55B4" w:rsidRPr="006B55B4" w:rsidRDefault="006B55B4" w:rsidP="006B55B4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6B55B4">
        <w:rPr>
          <w:rFonts w:ascii="Times New Roman" w:eastAsia="Geeza Pro" w:hAnsi="Times New Roman" w:cs="Times New Roman"/>
          <w:color w:val="000000"/>
          <w:sz w:val="28"/>
          <w:szCs w:val="28"/>
        </w:rPr>
        <w:lastRenderedPageBreak/>
        <w:t>описание дидактических единиц учебного предмета;</w:t>
      </w:r>
    </w:p>
    <w:p w:rsidR="006B55B4" w:rsidRPr="006B55B4" w:rsidRDefault="006B55B4" w:rsidP="006B55B4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6B55B4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учащихся;</w:t>
      </w:r>
    </w:p>
    <w:p w:rsidR="006B55B4" w:rsidRPr="006B55B4" w:rsidRDefault="006B55B4" w:rsidP="006B55B4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6B55B4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оценок, итоговая аттестация;</w:t>
      </w:r>
    </w:p>
    <w:p w:rsidR="006B55B4" w:rsidRPr="006B55B4" w:rsidRDefault="006B55B4" w:rsidP="006B55B4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6B55B4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6B55B4" w:rsidRPr="006B55B4" w:rsidRDefault="006B55B4" w:rsidP="006B55B4">
      <w:pPr>
        <w:tabs>
          <w:tab w:val="left" w:pos="993"/>
        </w:tabs>
        <w:spacing w:after="0" w:line="360" w:lineRule="auto"/>
        <w:ind w:firstLine="71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6B55B4">
        <w:rPr>
          <w:rFonts w:ascii="Times New Roman" w:eastAsia="Geeza Pro" w:hAnsi="Times New Roman" w:cs="Times New Roman"/>
          <w:color w:val="000000"/>
          <w:sz w:val="28"/>
          <w:szCs w:val="28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6B55B4" w:rsidRPr="006B55B4" w:rsidRDefault="006B55B4" w:rsidP="006B55B4">
      <w:pPr>
        <w:spacing w:after="0" w:line="360" w:lineRule="auto"/>
        <w:ind w:left="-426" w:firstLine="71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</w:rPr>
        <w:t>Методы обучения</w:t>
      </w:r>
    </w:p>
    <w:p w:rsidR="006B55B4" w:rsidRPr="006B55B4" w:rsidRDefault="006B55B4" w:rsidP="006B55B4">
      <w:pPr>
        <w:spacing w:after="0" w:line="360" w:lineRule="auto"/>
        <w:ind w:firstLine="567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6B55B4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6B55B4" w:rsidRPr="006B55B4" w:rsidRDefault="006B55B4" w:rsidP="006B55B4">
      <w:pPr>
        <w:suppressAutoHyphens/>
        <w:spacing w:after="0" w:line="360" w:lineRule="auto"/>
        <w:ind w:left="360"/>
        <w:jc w:val="both"/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6B55B4"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  <w:t>- словесный (объяснение, беседа, рассказ);</w:t>
      </w:r>
    </w:p>
    <w:p w:rsidR="006B55B4" w:rsidRPr="006B55B4" w:rsidRDefault="006B55B4" w:rsidP="006B55B4">
      <w:pPr>
        <w:suppressAutoHyphens/>
        <w:spacing w:after="0" w:line="360" w:lineRule="auto"/>
        <w:ind w:left="360"/>
        <w:jc w:val="both"/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6B55B4"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  <w:t>- наглядный (показ, просмотр видеоматериалов, наблюдение, демонстрация приемов работы);</w:t>
      </w:r>
    </w:p>
    <w:p w:rsidR="006B55B4" w:rsidRPr="006B55B4" w:rsidRDefault="006B55B4" w:rsidP="006B55B4">
      <w:pPr>
        <w:suppressAutoHyphens/>
        <w:spacing w:after="0" w:line="360" w:lineRule="auto"/>
        <w:ind w:left="360"/>
        <w:jc w:val="both"/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6B55B4"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  <w:t>- практический (освоение приемов игры на инструменте);</w:t>
      </w:r>
    </w:p>
    <w:p w:rsidR="006B55B4" w:rsidRPr="006B55B4" w:rsidRDefault="006B55B4" w:rsidP="006B55B4">
      <w:pPr>
        <w:suppressAutoHyphens/>
        <w:spacing w:after="0" w:line="360" w:lineRule="auto"/>
        <w:ind w:left="360"/>
        <w:jc w:val="both"/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6B55B4"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  <w:t>- эмоциональный (подбор ассоциаций, образов, художественные впечатления).</w:t>
      </w:r>
    </w:p>
    <w:p w:rsidR="006B55B4" w:rsidRPr="006B55B4" w:rsidRDefault="006B55B4" w:rsidP="006B55B4">
      <w:pPr>
        <w:spacing w:after="0" w:line="360" w:lineRule="auto"/>
        <w:ind w:left="-426" w:firstLine="99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Каждый учащийся обеспечивается доступом к библиотечным фондам и фондам аудио и видеозаписей школьной библиотеки.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Библиотечный фонд укомплектовывается печатными, электронными изданиями, нотами, книгами по музыкальной литературе, аудио и видео записями концертов и конкурсов.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 xml:space="preserve">Класс должен быть оборудован музыкальными инструментами, аудио и видео техникой, компьютером и интернетом. </w:t>
      </w:r>
    </w:p>
    <w:p w:rsidR="006B55B4" w:rsidRDefault="006B55B4" w:rsidP="006B55B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50EB5" w:rsidRDefault="00A50EB5" w:rsidP="006B55B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50EB5" w:rsidRDefault="00A50EB5" w:rsidP="006B55B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50EB5" w:rsidRDefault="00A50EB5" w:rsidP="006B55B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50EB5" w:rsidRPr="006B55B4" w:rsidRDefault="00A50EB5" w:rsidP="006B55B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B55B4" w:rsidRPr="006B55B4" w:rsidRDefault="006B55B4" w:rsidP="006B55B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                             </w:t>
      </w:r>
      <w:r w:rsidRPr="006B55B4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II</w:t>
      </w:r>
      <w:r w:rsidRPr="006B55B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СОДЕРЖАНИЕ УЧЕБНОГО ПРЕДМЕТА</w:t>
      </w:r>
    </w:p>
    <w:p w:rsidR="006B55B4" w:rsidRPr="006B55B4" w:rsidRDefault="006B55B4" w:rsidP="006B55B4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6B55B4" w:rsidRPr="006B55B4" w:rsidRDefault="006B55B4" w:rsidP="006B55B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1 год обучения</w:t>
      </w:r>
    </w:p>
    <w:p w:rsidR="006B55B4" w:rsidRPr="006B55B4" w:rsidRDefault="006B55B4" w:rsidP="006B55B4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55B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6942"/>
      </w:tblGrid>
      <w:tr w:rsidR="006B55B4" w:rsidRPr="006B55B4" w:rsidTr="00FA6951">
        <w:trPr>
          <w:trHeight w:val="442"/>
          <w:jc w:val="center"/>
        </w:trPr>
        <w:tc>
          <w:tcPr>
            <w:tcW w:w="2380" w:type="dxa"/>
            <w:vAlign w:val="center"/>
          </w:tcPr>
          <w:p w:rsidR="006B55B4" w:rsidRPr="006B55B4" w:rsidRDefault="006B55B4" w:rsidP="006B55B4">
            <w:pPr>
              <w:keepNext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Календарные</w:t>
            </w:r>
          </w:p>
          <w:p w:rsidR="006B55B4" w:rsidRPr="006B55B4" w:rsidRDefault="006B55B4" w:rsidP="006B55B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6942" w:type="dxa"/>
            <w:vAlign w:val="center"/>
          </w:tcPr>
          <w:p w:rsidR="006B55B4" w:rsidRPr="006B55B4" w:rsidRDefault="006B55B4" w:rsidP="006B55B4">
            <w:pPr>
              <w:keepNext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Темы и содержание  занятий</w:t>
            </w:r>
          </w:p>
        </w:tc>
      </w:tr>
      <w:tr w:rsidR="006B55B4" w:rsidRPr="006B55B4" w:rsidTr="00FA6951">
        <w:trPr>
          <w:trHeight w:val="221"/>
          <w:jc w:val="center"/>
        </w:trPr>
        <w:tc>
          <w:tcPr>
            <w:tcW w:w="2380" w:type="dxa"/>
          </w:tcPr>
          <w:p w:rsidR="006B55B4" w:rsidRPr="006B55B4" w:rsidRDefault="006B55B4" w:rsidP="006B55B4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942" w:type="dxa"/>
          </w:tcPr>
          <w:p w:rsidR="006B55B4" w:rsidRPr="006B55B4" w:rsidRDefault="006B55B4" w:rsidP="006B55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инструментом, его историей, устройством, правилами  ухода за ним.</w:t>
            </w:r>
          </w:p>
          <w:p w:rsidR="006B55B4" w:rsidRPr="006B55B4" w:rsidRDefault="006B55B4" w:rsidP="006B55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и развитие первоначальных навыков игры на балалайке,  домре (правильная, удобная посадка, постановка рук).</w:t>
            </w:r>
          </w:p>
          <w:p w:rsidR="006B55B4" w:rsidRPr="006B55B4" w:rsidRDefault="006B55B4" w:rsidP="006B55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звукоизвлечения. Приемы игры: пиццикато большим пальцем для балалайки и домры, удары медиатором вниз для домры.                             </w:t>
            </w:r>
          </w:p>
        </w:tc>
      </w:tr>
      <w:tr w:rsidR="006B55B4" w:rsidRPr="006B55B4" w:rsidTr="00FA6951">
        <w:trPr>
          <w:trHeight w:val="221"/>
          <w:jc w:val="center"/>
        </w:trPr>
        <w:tc>
          <w:tcPr>
            <w:tcW w:w="2380" w:type="dxa"/>
          </w:tcPr>
          <w:p w:rsidR="006B55B4" w:rsidRPr="006B55B4" w:rsidRDefault="006B55B4" w:rsidP="006B55B4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942" w:type="dxa"/>
          </w:tcPr>
          <w:p w:rsidR="006B55B4" w:rsidRPr="006B55B4" w:rsidRDefault="006B55B4" w:rsidP="006B55B4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Прием</w:t>
            </w:r>
            <w:r w:rsidRPr="006B5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non legato, </w:t>
            </w:r>
            <w:r w:rsidRPr="006B5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арпеджиато</w:t>
            </w:r>
            <w:r w:rsidRPr="006B5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, legato. </w:t>
            </w:r>
            <w:r w:rsidRPr="006B5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Упражнения и этюды. Народные песни и танцы. Произведения современных композиторов.</w:t>
            </w:r>
          </w:p>
        </w:tc>
      </w:tr>
    </w:tbl>
    <w:p w:rsidR="006B55B4" w:rsidRPr="006B55B4" w:rsidRDefault="006B55B4" w:rsidP="006B55B4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6B55B4" w:rsidRPr="006B55B4" w:rsidRDefault="006B55B4" w:rsidP="006B55B4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 xml:space="preserve">  полугодие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46"/>
      </w:tblGrid>
      <w:tr w:rsidR="006B55B4" w:rsidRPr="006B55B4" w:rsidTr="00FA6951">
        <w:trPr>
          <w:jc w:val="center"/>
        </w:trPr>
        <w:tc>
          <w:tcPr>
            <w:tcW w:w="2376" w:type="dxa"/>
            <w:vAlign w:val="center"/>
          </w:tcPr>
          <w:p w:rsidR="006B55B4" w:rsidRPr="006B55B4" w:rsidRDefault="006B55B4" w:rsidP="006B55B4">
            <w:pPr>
              <w:keepNext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Календарные</w:t>
            </w:r>
          </w:p>
          <w:p w:rsidR="006B55B4" w:rsidRPr="006B55B4" w:rsidRDefault="006B55B4" w:rsidP="006B55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6946" w:type="dxa"/>
            <w:vAlign w:val="center"/>
          </w:tcPr>
          <w:p w:rsidR="006B55B4" w:rsidRPr="006B55B4" w:rsidRDefault="006B55B4" w:rsidP="006B55B4">
            <w:pPr>
              <w:keepNext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Темы и содержание  занятий</w:t>
            </w:r>
          </w:p>
        </w:tc>
      </w:tr>
      <w:tr w:rsidR="006B55B4" w:rsidRPr="006B55B4" w:rsidTr="00FA6951">
        <w:trPr>
          <w:trHeight w:val="859"/>
          <w:jc w:val="center"/>
        </w:trPr>
        <w:tc>
          <w:tcPr>
            <w:tcW w:w="2376" w:type="dxa"/>
          </w:tcPr>
          <w:p w:rsidR="006B55B4" w:rsidRPr="006B55B4" w:rsidRDefault="006B55B4" w:rsidP="006B55B4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946" w:type="dxa"/>
          </w:tcPr>
          <w:p w:rsidR="006B55B4" w:rsidRPr="006B55B4" w:rsidRDefault="006B55B4" w:rsidP="006B55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Arial"/>
                <w:sz w:val="28"/>
                <w:szCs w:val="28"/>
              </w:rPr>
              <w:t>Прием стаккато</w:t>
            </w: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B55B4">
              <w:rPr>
                <w:rFonts w:ascii="Times New Roman" w:eastAsia="Calibri" w:hAnsi="Times New Roman" w:cs="Arial"/>
                <w:sz w:val="28"/>
                <w:szCs w:val="28"/>
              </w:rPr>
              <w:t>Чтение нот с листа</w:t>
            </w: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B55B4">
              <w:rPr>
                <w:rFonts w:ascii="Times New Roman" w:eastAsia="Calibri" w:hAnsi="Times New Roman" w:cs="Arial"/>
                <w:sz w:val="28"/>
                <w:szCs w:val="28"/>
              </w:rPr>
              <w:t>Игра по слуху.</w:t>
            </w: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Гаммы </w:t>
            </w:r>
            <w:r w:rsidRPr="006B55B4">
              <w:rPr>
                <w:rFonts w:ascii="Times New Roman" w:eastAsia="Calibri" w:hAnsi="Times New Roman" w:cs="Arial"/>
                <w:sz w:val="28"/>
                <w:szCs w:val="28"/>
              </w:rPr>
              <w:t xml:space="preserve">ля минор (балалайка, домра). </w:t>
            </w: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и этюды. Произведения на фольклорной основе и произведения современных композиторов.</w:t>
            </w:r>
          </w:p>
        </w:tc>
      </w:tr>
      <w:tr w:rsidR="006B55B4" w:rsidRPr="006B55B4" w:rsidTr="00FA6951">
        <w:trPr>
          <w:jc w:val="center"/>
        </w:trPr>
        <w:tc>
          <w:tcPr>
            <w:tcW w:w="2376" w:type="dxa"/>
          </w:tcPr>
          <w:p w:rsidR="006B55B4" w:rsidRPr="006B55B4" w:rsidRDefault="006B55B4" w:rsidP="006B55B4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946" w:type="dxa"/>
          </w:tcPr>
          <w:p w:rsidR="006B55B4" w:rsidRPr="006B55B4" w:rsidRDefault="006B55B4" w:rsidP="006B55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начальных навыков смены позиций. Чтение нот с листа. Игра в ансамбле с концертмейстером. Упражнения и этюды. Произведения на фольклорной основе и произведения современных композиторов.</w:t>
            </w:r>
          </w:p>
          <w:p w:rsidR="006B55B4" w:rsidRPr="006B55B4" w:rsidRDefault="006B55B4" w:rsidP="006B55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Академический зачет.</w:t>
            </w:r>
          </w:p>
        </w:tc>
      </w:tr>
    </w:tbl>
    <w:p w:rsidR="006B55B4" w:rsidRPr="006B55B4" w:rsidRDefault="006B55B4" w:rsidP="006B55B4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55B4" w:rsidRPr="006B55B4" w:rsidRDefault="006B55B4" w:rsidP="006B55B4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2  год   обучения</w:t>
      </w:r>
    </w:p>
    <w:p w:rsidR="006B55B4" w:rsidRPr="006B55B4" w:rsidRDefault="006B55B4" w:rsidP="006B55B4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B55B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46"/>
      </w:tblGrid>
      <w:tr w:rsidR="006B55B4" w:rsidRPr="006B55B4" w:rsidTr="00FA6951">
        <w:trPr>
          <w:jc w:val="center"/>
        </w:trPr>
        <w:tc>
          <w:tcPr>
            <w:tcW w:w="2376" w:type="dxa"/>
            <w:vAlign w:val="center"/>
          </w:tcPr>
          <w:p w:rsidR="006B55B4" w:rsidRPr="006B55B4" w:rsidRDefault="006B55B4" w:rsidP="006B55B4">
            <w:pPr>
              <w:keepNext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Календарные</w:t>
            </w:r>
          </w:p>
          <w:p w:rsidR="006B55B4" w:rsidRPr="006B55B4" w:rsidRDefault="006B55B4" w:rsidP="006B55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6946" w:type="dxa"/>
            <w:vAlign w:val="center"/>
          </w:tcPr>
          <w:p w:rsidR="006B55B4" w:rsidRPr="006B55B4" w:rsidRDefault="006B55B4" w:rsidP="006B55B4">
            <w:pPr>
              <w:keepNext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Темы и содержание  занятий</w:t>
            </w:r>
          </w:p>
        </w:tc>
      </w:tr>
      <w:tr w:rsidR="006B55B4" w:rsidRPr="006B55B4" w:rsidTr="00FA6951">
        <w:trPr>
          <w:jc w:val="center"/>
        </w:trPr>
        <w:tc>
          <w:tcPr>
            <w:tcW w:w="2376" w:type="dxa"/>
          </w:tcPr>
          <w:p w:rsidR="006B55B4" w:rsidRPr="006B55B4" w:rsidRDefault="006B55B4" w:rsidP="006B55B4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946" w:type="dxa"/>
          </w:tcPr>
          <w:p w:rsidR="006B55B4" w:rsidRPr="006B55B4" w:rsidRDefault="006B55B4" w:rsidP="006B55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Приемы игры: бряцание (балалайка), дубль штрих </w:t>
            </w: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(домра). Пиццикато левой рукой (сдергивание) для домры и балалайки. Гаммы  Фа мажор (балалайка), Ля мажор (домра). 1-2 этюда. Произведения современных композиторов и обработки народных песен и мелодий.</w:t>
            </w:r>
          </w:p>
        </w:tc>
      </w:tr>
      <w:tr w:rsidR="006B55B4" w:rsidRPr="006B55B4" w:rsidTr="00FA6951">
        <w:trPr>
          <w:jc w:val="center"/>
        </w:trPr>
        <w:tc>
          <w:tcPr>
            <w:tcW w:w="2376" w:type="dxa"/>
          </w:tcPr>
          <w:p w:rsidR="006B55B4" w:rsidRPr="006B55B4" w:rsidRDefault="006B55B4" w:rsidP="006B55B4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четверть</w:t>
            </w:r>
          </w:p>
        </w:tc>
        <w:tc>
          <w:tcPr>
            <w:tcW w:w="6946" w:type="dxa"/>
          </w:tcPr>
          <w:p w:rsidR="006B55B4" w:rsidRPr="006B55B4" w:rsidRDefault="006B55B4" w:rsidP="006B55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техники игры интервалов. Прием стаккато.  Чтение нот с листа.  </w:t>
            </w:r>
          </w:p>
          <w:p w:rsidR="006B55B4" w:rsidRPr="006B55B4" w:rsidRDefault="006B55B4" w:rsidP="006B55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Академический концерт. На академическом концерте в конце 2 четверти исполняются 2 разнохарактерных произведения.</w:t>
            </w:r>
          </w:p>
        </w:tc>
      </w:tr>
    </w:tbl>
    <w:p w:rsidR="006B55B4" w:rsidRPr="006B55B4" w:rsidRDefault="006B55B4" w:rsidP="006B55B4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55B4" w:rsidRPr="006B55B4" w:rsidRDefault="006B55B4" w:rsidP="006B55B4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55B4" w:rsidRPr="006B55B4" w:rsidRDefault="006B55B4" w:rsidP="006B55B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 xml:space="preserve">  полугодие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88"/>
      </w:tblGrid>
      <w:tr w:rsidR="006B55B4" w:rsidRPr="006B55B4" w:rsidTr="00FA6951">
        <w:trPr>
          <w:jc w:val="center"/>
        </w:trPr>
        <w:tc>
          <w:tcPr>
            <w:tcW w:w="2376" w:type="dxa"/>
            <w:vAlign w:val="center"/>
          </w:tcPr>
          <w:p w:rsidR="006B55B4" w:rsidRPr="006B55B4" w:rsidRDefault="006B55B4" w:rsidP="006B55B4">
            <w:pPr>
              <w:keepNext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Календарные</w:t>
            </w:r>
          </w:p>
          <w:p w:rsidR="006B55B4" w:rsidRPr="006B55B4" w:rsidRDefault="006B55B4" w:rsidP="006B55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7088" w:type="dxa"/>
            <w:vAlign w:val="center"/>
          </w:tcPr>
          <w:p w:rsidR="006B55B4" w:rsidRPr="006B55B4" w:rsidRDefault="006B55B4" w:rsidP="006B55B4">
            <w:pPr>
              <w:keepNext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Темы и содержание  занятий</w:t>
            </w:r>
          </w:p>
        </w:tc>
      </w:tr>
      <w:tr w:rsidR="006B55B4" w:rsidRPr="006B55B4" w:rsidTr="00FA6951">
        <w:trPr>
          <w:jc w:val="center"/>
        </w:trPr>
        <w:tc>
          <w:tcPr>
            <w:tcW w:w="2376" w:type="dxa"/>
          </w:tcPr>
          <w:p w:rsidR="006B55B4" w:rsidRPr="006B55B4" w:rsidRDefault="006B55B4" w:rsidP="006B55B4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7088" w:type="dxa"/>
          </w:tcPr>
          <w:p w:rsidR="006B55B4" w:rsidRPr="006B55B4" w:rsidRDefault="006B55B4" w:rsidP="006B55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Гаммы Фа мажор, Ми мажор (балалайка), Ля мажор, Ми мажор (домра). Упражнения и этюды. Произведения народного творчества в обработке современных российских композиторов. Произведения зарубежных композиторов. Игра в ансамбле, в том числе, с педагогом.</w:t>
            </w:r>
          </w:p>
        </w:tc>
      </w:tr>
      <w:tr w:rsidR="006B55B4" w:rsidRPr="006B55B4" w:rsidTr="00FA6951">
        <w:trPr>
          <w:jc w:val="center"/>
        </w:trPr>
        <w:tc>
          <w:tcPr>
            <w:tcW w:w="2376" w:type="dxa"/>
          </w:tcPr>
          <w:p w:rsidR="006B55B4" w:rsidRPr="006B55B4" w:rsidRDefault="006B55B4" w:rsidP="006B55B4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7088" w:type="dxa"/>
          </w:tcPr>
          <w:p w:rsidR="006B55B4" w:rsidRPr="006B55B4" w:rsidRDefault="006B55B4" w:rsidP="006B55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1-2-октавные гаммы, упражнения и этюды.  Произведения  старинных и современных композиторов. В конце года  на академический  концерт выносятся две разнохарактерные пьесы и этюд. Этюд можно заменить третьей пьесой на один из видов техники или прием игры.</w:t>
            </w:r>
          </w:p>
        </w:tc>
      </w:tr>
    </w:tbl>
    <w:p w:rsidR="006B55B4" w:rsidRPr="006B55B4" w:rsidRDefault="006B55B4" w:rsidP="006B55B4">
      <w:pPr>
        <w:spacing w:line="240" w:lineRule="atLeast"/>
        <w:rPr>
          <w:rFonts w:ascii="Times New Roman" w:eastAsia="Calibri" w:hAnsi="Times New Roman" w:cs="Times New Roman"/>
          <w:sz w:val="24"/>
          <w:szCs w:val="28"/>
        </w:rPr>
      </w:pPr>
    </w:p>
    <w:p w:rsidR="006B55B4" w:rsidRPr="006B55B4" w:rsidRDefault="006B55B4" w:rsidP="006B55B4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Pr="006B55B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3  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 w:rsidRPr="006B55B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>обучения</w:t>
      </w:r>
    </w:p>
    <w:p w:rsidR="006B55B4" w:rsidRPr="006B55B4" w:rsidRDefault="006B55B4" w:rsidP="006B55B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I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6942"/>
      </w:tblGrid>
      <w:tr w:rsidR="006B55B4" w:rsidRPr="006B55B4" w:rsidTr="00FA6951">
        <w:trPr>
          <w:trHeight w:val="442"/>
          <w:jc w:val="center"/>
        </w:trPr>
        <w:tc>
          <w:tcPr>
            <w:tcW w:w="2380" w:type="dxa"/>
            <w:vAlign w:val="center"/>
          </w:tcPr>
          <w:p w:rsidR="006B55B4" w:rsidRPr="006B55B4" w:rsidRDefault="006B55B4" w:rsidP="006B55B4">
            <w:pPr>
              <w:keepNext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Календарные</w:t>
            </w:r>
          </w:p>
          <w:p w:rsidR="006B55B4" w:rsidRPr="006B55B4" w:rsidRDefault="006B55B4" w:rsidP="006B55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6942" w:type="dxa"/>
            <w:vAlign w:val="center"/>
          </w:tcPr>
          <w:p w:rsidR="006B55B4" w:rsidRPr="006B55B4" w:rsidRDefault="006B55B4" w:rsidP="006B55B4">
            <w:pPr>
              <w:keepNext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Темы и содержание  занятий</w:t>
            </w:r>
          </w:p>
        </w:tc>
      </w:tr>
      <w:tr w:rsidR="006B55B4" w:rsidRPr="006B55B4" w:rsidTr="00FA6951">
        <w:trPr>
          <w:trHeight w:val="897"/>
          <w:jc w:val="center"/>
        </w:trPr>
        <w:tc>
          <w:tcPr>
            <w:tcW w:w="2380" w:type="dxa"/>
          </w:tcPr>
          <w:p w:rsidR="006B55B4" w:rsidRPr="006B55B4" w:rsidRDefault="006B55B4" w:rsidP="006B55B4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942" w:type="dxa"/>
          </w:tcPr>
          <w:p w:rsidR="006B55B4" w:rsidRPr="006B55B4" w:rsidRDefault="006B55B4" w:rsidP="006B55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двухоктавные гаммы. Приемы  игры: бряцание (балалайка), пиццикато, дубль штрих, пиццикато левой рукой (сдергивание). Прием вибрато и  гитарный прием (балалайка), тремоло (домра). Произведения классической и народной музыки, эстрадные песни.  </w:t>
            </w:r>
          </w:p>
        </w:tc>
      </w:tr>
      <w:tr w:rsidR="006B55B4" w:rsidRPr="006B55B4" w:rsidTr="00FA6951">
        <w:trPr>
          <w:trHeight w:val="221"/>
          <w:jc w:val="center"/>
        </w:trPr>
        <w:tc>
          <w:tcPr>
            <w:tcW w:w="2380" w:type="dxa"/>
          </w:tcPr>
          <w:p w:rsidR="006B55B4" w:rsidRPr="006B55B4" w:rsidRDefault="006B55B4" w:rsidP="006B55B4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942" w:type="dxa"/>
          </w:tcPr>
          <w:p w:rsidR="006B55B4" w:rsidRPr="006B55B4" w:rsidRDefault="006B55B4" w:rsidP="006B55B4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Совершенствование техники в различных видах арпеджио и гамм (исполнение различными штрихами). </w:t>
            </w:r>
            <w:r w:rsidRPr="006B5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Репертуар пополняется  произведениями современных композиторов, популярных произведений русских и зарубежных классиков. </w:t>
            </w:r>
          </w:p>
        </w:tc>
      </w:tr>
    </w:tbl>
    <w:p w:rsidR="006B55B4" w:rsidRPr="006B55B4" w:rsidRDefault="006B55B4" w:rsidP="006B55B4">
      <w:pPr>
        <w:spacing w:line="240" w:lineRule="atLeast"/>
        <w:rPr>
          <w:rFonts w:ascii="Times New Roman" w:eastAsia="Calibri" w:hAnsi="Times New Roman" w:cs="Times New Roman"/>
          <w:b/>
          <w:sz w:val="24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</w:t>
      </w:r>
    </w:p>
    <w:p w:rsidR="006B55B4" w:rsidRPr="006B55B4" w:rsidRDefault="006B55B4" w:rsidP="006B55B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B55B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II  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6B55B4" w:rsidRPr="006B55B4" w:rsidTr="00FA6951">
        <w:trPr>
          <w:jc w:val="center"/>
        </w:trPr>
        <w:tc>
          <w:tcPr>
            <w:tcW w:w="2376" w:type="dxa"/>
            <w:vAlign w:val="center"/>
          </w:tcPr>
          <w:p w:rsidR="006B55B4" w:rsidRPr="006B55B4" w:rsidRDefault="006B55B4" w:rsidP="006B55B4">
            <w:pPr>
              <w:keepNext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Календарные</w:t>
            </w:r>
          </w:p>
          <w:p w:rsidR="006B55B4" w:rsidRPr="006B55B4" w:rsidRDefault="006B55B4" w:rsidP="006B55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6804" w:type="dxa"/>
            <w:vAlign w:val="center"/>
          </w:tcPr>
          <w:p w:rsidR="006B55B4" w:rsidRPr="006B55B4" w:rsidRDefault="006B55B4" w:rsidP="006B55B4">
            <w:pPr>
              <w:keepNext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B55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Темы и содержание  занятий</w:t>
            </w:r>
          </w:p>
        </w:tc>
      </w:tr>
      <w:tr w:rsidR="006B55B4" w:rsidRPr="006B55B4" w:rsidTr="00FA6951">
        <w:trPr>
          <w:jc w:val="center"/>
        </w:trPr>
        <w:tc>
          <w:tcPr>
            <w:tcW w:w="2376" w:type="dxa"/>
          </w:tcPr>
          <w:p w:rsidR="006B55B4" w:rsidRPr="006B55B4" w:rsidRDefault="006B55B4" w:rsidP="006B55B4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804" w:type="dxa"/>
          </w:tcPr>
          <w:p w:rsidR="006B55B4" w:rsidRPr="006B55B4" w:rsidRDefault="006B55B4" w:rsidP="006B55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Приемы игры: большая, малая, обратная дроби,   двойное пиццикато, гитарный прием (балалайка). Пиццикато пальцами левой руки. Глиссандо.  Основы аккордовой техники. Тремоло (балалайка, домра).   Включение в репертуар несложных произведений крупной формы. Подготовка итоговой программы.</w:t>
            </w:r>
          </w:p>
        </w:tc>
      </w:tr>
      <w:tr w:rsidR="006B55B4" w:rsidRPr="006B55B4" w:rsidTr="00FA6951">
        <w:trPr>
          <w:jc w:val="center"/>
        </w:trPr>
        <w:tc>
          <w:tcPr>
            <w:tcW w:w="2376" w:type="dxa"/>
          </w:tcPr>
          <w:p w:rsidR="006B55B4" w:rsidRPr="006B55B4" w:rsidRDefault="006B55B4" w:rsidP="006B55B4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804" w:type="dxa"/>
          </w:tcPr>
          <w:p w:rsidR="006B55B4" w:rsidRPr="006B55B4" w:rsidRDefault="006B55B4" w:rsidP="006B55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5B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 итоговой  аттестации.</w:t>
            </w:r>
          </w:p>
        </w:tc>
      </w:tr>
    </w:tbl>
    <w:p w:rsidR="006B55B4" w:rsidRPr="006B55B4" w:rsidRDefault="006B55B4" w:rsidP="006B55B4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B55B4" w:rsidRPr="006B55B4" w:rsidRDefault="006B55B4" w:rsidP="006B55B4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>Годовые требования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Требования первого и второго годов обучения содержат несколько вариантов примерных исполнительских программ, разработанных с учетом индивидуальных возможностей и интересов учащихся. За два года необходимо овладеть необходимым количеством приемов игры на инструменте, познакомиться с произведениями народной и профессиональной музыки.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Требования третьего года обучения направлены на расширение репертуара и подготовку к  итоговой  аттестации.  Уровень сложности итоговой программы может быть различным. Программа должна подбираться с учетом индивидуальных, возрастных возможностей, уровня подготовки. В процессе подготовки итоговой программы закрепляются исполнительские навыки, навыки концертных выступлений.</w:t>
      </w:r>
    </w:p>
    <w:p w:rsidR="006B55B4" w:rsidRPr="006B55B4" w:rsidRDefault="006B55B4" w:rsidP="006B55B4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1 год обучения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музыкально-слуховых представлений и музыкально-образного мышления.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Первоначальное знакомство с элементами музыкальной грамо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ты. Освоение и развитие первоначальных навыков игры на бала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лайке, домре       (правильная, удобная посадка, постановка рук).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основными музыкальными терминами.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игры: пиццикато большим пальцем, арпеджиато (балалайка),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пиццикато большим пальцем, арпеджиато, удары медиатором вниз (домра)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первого года обучения учащийся должен пройти: гаммы однооктавные: ля минор (балалайка, домра);  упражнения;  этюды (1-3);  пьесы (4-6).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</w:rPr>
        <w:t>Рекомендуемые упражнения и этюды (балалайка, домра)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 xml:space="preserve">1. Хроматическое упражнение на первой струне. 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2. Хроматическое упражнение на первой струне  со сдвигом на один лад вверх через открытую струну.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 xml:space="preserve">3. Гамма  Ля мажор, ля минор. 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 xml:space="preserve">4.Н.Бакланова.  Два этюда. 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5. Н.Чайкин Этюд.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 xml:space="preserve">6  А.Александров Этюд.            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Примерные исполнительские программы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Балалайка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1 вариант</w:t>
      </w:r>
    </w:p>
    <w:p w:rsidR="006B55B4" w:rsidRPr="006B55B4" w:rsidRDefault="006B55B4" w:rsidP="006B55B4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Русская народная песня  «Во саду ли в огороде</w:t>
      </w:r>
    </w:p>
    <w:p w:rsidR="006B55B4" w:rsidRPr="006B55B4" w:rsidRDefault="006B55B4" w:rsidP="006B55B4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В. Цветков  «Комарик»  </w:t>
      </w:r>
    </w:p>
    <w:p w:rsidR="006B55B4" w:rsidRPr="006B55B4" w:rsidRDefault="006B55B4" w:rsidP="006B55B4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3.  В.Ребиков «Песня»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2 вариант</w:t>
      </w:r>
    </w:p>
    <w:p w:rsidR="006B55B4" w:rsidRPr="006B55B4" w:rsidRDefault="006B55B4" w:rsidP="006B55B4">
      <w:pPr>
        <w:numPr>
          <w:ilvl w:val="0"/>
          <w:numId w:val="8"/>
        </w:numPr>
        <w:tabs>
          <w:tab w:val="left" w:pos="993"/>
          <w:tab w:val="left" w:pos="10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Ж.Векерлен  Детская песенка</w:t>
      </w:r>
    </w:p>
    <w:p w:rsidR="006B55B4" w:rsidRPr="006B55B4" w:rsidRDefault="006B55B4" w:rsidP="006B55B4">
      <w:pPr>
        <w:numPr>
          <w:ilvl w:val="0"/>
          <w:numId w:val="8"/>
        </w:numPr>
        <w:tabs>
          <w:tab w:val="left" w:pos="95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В.Котельников  «Ехали медведи»</w:t>
      </w:r>
    </w:p>
    <w:p w:rsidR="006B55B4" w:rsidRPr="006B55B4" w:rsidRDefault="006B55B4" w:rsidP="006B55B4">
      <w:pPr>
        <w:numPr>
          <w:ilvl w:val="0"/>
          <w:numId w:val="8"/>
        </w:numPr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А.Спадавеккиа  «Добрый жук»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3 вариант</w:t>
      </w:r>
    </w:p>
    <w:p w:rsidR="006B55B4" w:rsidRPr="006B55B4" w:rsidRDefault="006B55B4" w:rsidP="006B55B4">
      <w:pPr>
        <w:numPr>
          <w:ilvl w:val="0"/>
          <w:numId w:val="9"/>
        </w:num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Р.Шуман  «Песенка»</w:t>
      </w:r>
    </w:p>
    <w:p w:rsidR="006B55B4" w:rsidRPr="006B55B4" w:rsidRDefault="006B55B4" w:rsidP="006B55B4">
      <w:pPr>
        <w:numPr>
          <w:ilvl w:val="0"/>
          <w:numId w:val="9"/>
        </w:num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Аз.Иванов  «Полька»</w:t>
      </w:r>
    </w:p>
    <w:p w:rsidR="006B55B4" w:rsidRPr="006B55B4" w:rsidRDefault="006B55B4" w:rsidP="006B55B4">
      <w:pPr>
        <w:numPr>
          <w:ilvl w:val="0"/>
          <w:numId w:val="9"/>
        </w:num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народная песня «Как со горки». Обр. А.Тихомирова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Домра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1 вариант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В.Иванников «Паучок»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Ц.Кюи  «Забавная», пер.А.Александрова 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Л.Бекман «Елочка» пер.В.Евдокимова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2 вариант</w:t>
      </w:r>
    </w:p>
    <w:p w:rsidR="006B55B4" w:rsidRPr="006B55B4" w:rsidRDefault="006B55B4" w:rsidP="006B55B4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1.</w:t>
      </w:r>
      <w:r w:rsidRPr="006B55B4">
        <w:rPr>
          <w:rFonts w:ascii="Times New Roman" w:eastAsia="Calibri" w:hAnsi="Times New Roman" w:cs="Times New Roman"/>
          <w:sz w:val="28"/>
          <w:szCs w:val="28"/>
        </w:rPr>
        <w:tab/>
        <w:t>Русская народная песня «Как под горкой, под горой»</w:t>
      </w:r>
      <w:r w:rsidRPr="006B55B4">
        <w:rPr>
          <w:rFonts w:ascii="Times New Roman" w:eastAsia="Calibri" w:hAnsi="Times New Roman" w:cs="Times New Roman"/>
          <w:sz w:val="28"/>
          <w:szCs w:val="28"/>
        </w:rPr>
        <w:br/>
        <w:t xml:space="preserve">         2. Чешская народная песня «Аннушка»</w:t>
      </w:r>
    </w:p>
    <w:p w:rsidR="006B55B4" w:rsidRPr="006B55B4" w:rsidRDefault="006B55B4" w:rsidP="006B55B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Русская народная песня «У ворот, ворот», обр. А.Гедике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3 вариант</w:t>
      </w:r>
    </w:p>
    <w:p w:rsidR="006B55B4" w:rsidRPr="006B55B4" w:rsidRDefault="006B55B4" w:rsidP="006B55B4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Русская народная песня «Во поле береза стояла», обр. В.Цветкова</w:t>
      </w:r>
    </w:p>
    <w:p w:rsidR="006B55B4" w:rsidRPr="006B55B4" w:rsidRDefault="006B55B4" w:rsidP="006B55B4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А.Филиппенко  «Цыплятки»</w:t>
      </w:r>
    </w:p>
    <w:p w:rsidR="006B55B4" w:rsidRPr="006B55B4" w:rsidRDefault="006B55B4" w:rsidP="006B55B4">
      <w:pPr>
        <w:tabs>
          <w:tab w:val="left" w:pos="95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А.Спадавеккиа  «Добрый жук», пер. И.Шелмакова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2 год обучения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 новых  выразительных средств. Приемы игры: бряцание, гитарный прием (балалайка), дубль штрих (домра).  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техники игры интервалов (балалайка, домра). Основы техники исполнения штрихов: легато, стаккато. Знакомство с основными музыкальными терминами. В течение второго года обучения учащийся должен пройти:  гаммы однооктавные Фа мажор, Ми мажор (балалайка), Ля мажор, Ми мажор  (домра), арпеджио;  упражнения;</w:t>
      </w:r>
      <w:r w:rsidRPr="006B5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этюды (3-4); пьесы (10-12).  Чтение нот с листа. Подбор по слуху. 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дуэтах, ансамблях. Репертуар для ансамблей должен быть знакомым и интересным для учеников и состоять из обработок народных песен и танцев, пьес русских и зарубежных композиторов, а также  пьес современных авторов. Ансамбли могут быть как однородные, так и смешанные.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Примерные исполнительские  программы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Балалайка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1 вариант</w:t>
      </w:r>
    </w:p>
    <w:p w:rsidR="006B55B4" w:rsidRPr="006B55B4" w:rsidRDefault="006B55B4" w:rsidP="006B55B4">
      <w:pPr>
        <w:numPr>
          <w:ilvl w:val="0"/>
          <w:numId w:val="12"/>
        </w:numPr>
        <w:tabs>
          <w:tab w:val="left" w:pos="9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И.Гайдн  Менуэт</w:t>
      </w:r>
    </w:p>
    <w:p w:rsidR="006B55B4" w:rsidRPr="006B55B4" w:rsidRDefault="006B55B4" w:rsidP="006B55B4">
      <w:pPr>
        <w:numPr>
          <w:ilvl w:val="0"/>
          <w:numId w:val="12"/>
        </w:numPr>
        <w:tabs>
          <w:tab w:val="left" w:pos="9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В.Котельников Танец</w:t>
      </w:r>
    </w:p>
    <w:p w:rsidR="006B55B4" w:rsidRPr="006B55B4" w:rsidRDefault="006B55B4" w:rsidP="006B55B4">
      <w:pPr>
        <w:numPr>
          <w:ilvl w:val="0"/>
          <w:numId w:val="12"/>
        </w:numPr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песня «Вы послушайте ребята, что струна-то говорит».  Обр. А. Илюхина</w:t>
      </w:r>
    </w:p>
    <w:p w:rsidR="006B55B4" w:rsidRPr="006B55B4" w:rsidRDefault="006B55B4" w:rsidP="006B55B4">
      <w:pPr>
        <w:tabs>
          <w:tab w:val="left" w:pos="9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вариант</w:t>
      </w:r>
    </w:p>
    <w:p w:rsidR="006B55B4" w:rsidRPr="006B55B4" w:rsidRDefault="006B55B4" w:rsidP="006B55B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Д.Циполи Менуэт</w:t>
      </w:r>
    </w:p>
    <w:p w:rsidR="006B55B4" w:rsidRPr="006B55B4" w:rsidRDefault="006B55B4" w:rsidP="006B55B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Н.Голубовская  Марш</w:t>
      </w:r>
    </w:p>
    <w:p w:rsidR="006B55B4" w:rsidRPr="006B55B4" w:rsidRDefault="006B55B4" w:rsidP="006B55B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Русская народная песня «Как у наших у ворот». Обр. Е. Авк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сентьева</w:t>
      </w:r>
    </w:p>
    <w:p w:rsidR="006B55B4" w:rsidRPr="006B55B4" w:rsidRDefault="006B55B4" w:rsidP="006B55B4">
      <w:pPr>
        <w:tabs>
          <w:tab w:val="left" w:pos="9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вариант</w:t>
      </w:r>
    </w:p>
    <w:p w:rsidR="006B55B4" w:rsidRPr="006B55B4" w:rsidRDefault="006B55B4" w:rsidP="006B55B4">
      <w:pPr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Л.Бетховен Экосез №2</w:t>
      </w:r>
    </w:p>
    <w:p w:rsidR="006B55B4" w:rsidRPr="006B55B4" w:rsidRDefault="006B55B4" w:rsidP="006B55B4">
      <w:pPr>
        <w:tabs>
          <w:tab w:val="left" w:pos="110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В. Котельников  «Шутка»</w:t>
      </w:r>
    </w:p>
    <w:p w:rsidR="006B55B4" w:rsidRPr="006B55B4" w:rsidRDefault="006B55B4" w:rsidP="006B55B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Русская народная песня «За реченькой диво». Обр. В.Городовской</w:t>
      </w:r>
    </w:p>
    <w:p w:rsidR="006B55B4" w:rsidRPr="006B55B4" w:rsidRDefault="006B55B4" w:rsidP="006B55B4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Домра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1 вариант</w:t>
      </w:r>
    </w:p>
    <w:p w:rsidR="006B55B4" w:rsidRPr="006B55B4" w:rsidRDefault="006B55B4" w:rsidP="006B55B4">
      <w:pPr>
        <w:numPr>
          <w:ilvl w:val="0"/>
          <w:numId w:val="23"/>
        </w:numPr>
        <w:tabs>
          <w:tab w:val="left" w:pos="26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В.Моцарт  </w:t>
      </w:r>
      <w:r w:rsidRPr="006B55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Allegretto</w:t>
      </w:r>
    </w:p>
    <w:p w:rsidR="006B55B4" w:rsidRPr="006B55B4" w:rsidRDefault="006B55B4" w:rsidP="006B55B4">
      <w:pPr>
        <w:numPr>
          <w:ilvl w:val="0"/>
          <w:numId w:val="23"/>
        </w:numPr>
        <w:tabs>
          <w:tab w:val="left" w:pos="26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Украинская народная песня «Ой, джигуне, джигуне»  </w:t>
      </w:r>
    </w:p>
    <w:p w:rsidR="006B55B4" w:rsidRPr="006B55B4" w:rsidRDefault="006B55B4" w:rsidP="006B55B4">
      <w:pPr>
        <w:numPr>
          <w:ilvl w:val="0"/>
          <w:numId w:val="23"/>
        </w:numPr>
        <w:tabs>
          <w:tab w:val="left" w:pos="26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В.Шаинский В. Песенка «В траве сидел кузнечик»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2 вариант</w:t>
      </w:r>
    </w:p>
    <w:p w:rsidR="006B55B4" w:rsidRPr="006B55B4" w:rsidRDefault="006B55B4" w:rsidP="006B55B4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И.Гайдн  Песенка</w:t>
      </w:r>
    </w:p>
    <w:p w:rsidR="006B55B4" w:rsidRPr="006B55B4" w:rsidRDefault="006B55B4" w:rsidP="006B55B4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В.Калинников Журавель  </w:t>
      </w:r>
    </w:p>
    <w:p w:rsidR="006B55B4" w:rsidRPr="006B55B4" w:rsidRDefault="006B55B4" w:rsidP="006B55B4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песня «Вы послушайте, ребята»</w:t>
      </w:r>
    </w:p>
    <w:p w:rsidR="006B55B4" w:rsidRPr="006B55B4" w:rsidRDefault="006B55B4" w:rsidP="006B55B4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B4" w:rsidRPr="006B55B4" w:rsidRDefault="006B55B4" w:rsidP="006B55B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Одну или две пьесы из трех можно заменить пьесами, исполняемыми в  составе ансамбля (дуэта, трио, квартета или других составов).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 для ансамблей</w:t>
      </w:r>
    </w:p>
    <w:p w:rsidR="006B55B4" w:rsidRPr="006B55B4" w:rsidRDefault="006B55B4" w:rsidP="006B55B4">
      <w:pPr>
        <w:numPr>
          <w:ilvl w:val="0"/>
          <w:numId w:val="38"/>
        </w:numPr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Русская народная песня «У голубя, у сизого». Обр. В.Глейхмана</w:t>
      </w:r>
    </w:p>
    <w:p w:rsidR="006B55B4" w:rsidRPr="006B55B4" w:rsidRDefault="006B55B4" w:rsidP="006B55B4">
      <w:pPr>
        <w:numPr>
          <w:ilvl w:val="0"/>
          <w:numId w:val="38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Д.Кабалевский «Ежик». Пер. М.Белавина</w:t>
      </w:r>
    </w:p>
    <w:p w:rsidR="006B55B4" w:rsidRPr="006B55B4" w:rsidRDefault="006B55B4" w:rsidP="006B55B4">
      <w:pPr>
        <w:numPr>
          <w:ilvl w:val="0"/>
          <w:numId w:val="38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lastRenderedPageBreak/>
        <w:t>Русская народная песня «Коробейники». Обр. В.Цветкова</w:t>
      </w:r>
    </w:p>
    <w:p w:rsidR="006B55B4" w:rsidRPr="006B55B4" w:rsidRDefault="006B55B4" w:rsidP="006B55B4">
      <w:pPr>
        <w:numPr>
          <w:ilvl w:val="0"/>
          <w:numId w:val="38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Русская народная песня «Ходила младешенька по борочку».  Обр. Т.Захарьина</w:t>
      </w:r>
    </w:p>
    <w:p w:rsidR="006B55B4" w:rsidRPr="006B55B4" w:rsidRDefault="006B55B4" w:rsidP="006B55B4">
      <w:pPr>
        <w:numPr>
          <w:ilvl w:val="0"/>
          <w:numId w:val="38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Русская народная песня «Веселые гуси». Обр. М.Красева</w:t>
      </w:r>
    </w:p>
    <w:p w:rsidR="006B55B4" w:rsidRPr="006B55B4" w:rsidRDefault="006B55B4" w:rsidP="006B55B4">
      <w:pPr>
        <w:numPr>
          <w:ilvl w:val="0"/>
          <w:numId w:val="38"/>
        </w:num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Л.Бетховен «Сурок»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По окончании  второго года  обучения сформированы следующие знания,  умения, навыки.  Учащийся: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- играет разнохарактерные мелодии,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- знаком с позиционной игрой,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- владеет приемом пиццикато, бряцание (балалайка), дубль штрих (домра);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- знает основные музыкальные термины.</w:t>
      </w:r>
    </w:p>
    <w:p w:rsidR="006B55B4" w:rsidRPr="006B55B4" w:rsidRDefault="006B55B4" w:rsidP="006B55B4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3 год обучения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слухового контроля к качеству звукоизвлечения.  Динамика звучания. Пополнение и расширение исполнительского репертуара.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исполнение выпускной программы. Продолжение работы над постановочно-двигательными навыками, звукоизвлечением и метроритмом. Формирование слухового контроля к качеству звука,  динамике. Овладение средствами создания художественного образа произведения. 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игры: к ранее  изученным приемам добавляется двойное пиццикато, большая, малая, обратная дроби, тремоло (балалайка). Дополни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тельно: пиццикато пальцами левой руки, глиссандо, натуральные флажолеты (балалайка, домра). Основы аккордовой техники.  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знакомства с основными музыкальными термина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Знакомство с циклической формой (сюита). Желательно вклю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в репертуар произведений В.Андреева, Б.Трояновского, А.Шалова, А.Цыганкова.  Ансамбли. Чтение нот с листа. Подбор по слуху.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Пьесы, выученные на занятиях ансамбля, можно включать в итоговые исполнительские программы взамен одной  сольной пьесы.  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/>
          <w:sz w:val="10"/>
          <w:szCs w:val="28"/>
          <w:lang w:eastAsia="ru-RU"/>
        </w:rPr>
      </w:pP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</w:rPr>
        <w:t>Примерные итоговые  исполнительские программы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Балалайка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1 вариант</w:t>
      </w:r>
    </w:p>
    <w:p w:rsidR="006B55B4" w:rsidRPr="006B55B4" w:rsidRDefault="006B55B4" w:rsidP="006B55B4">
      <w:pPr>
        <w:numPr>
          <w:ilvl w:val="0"/>
          <w:numId w:val="13"/>
        </w:numPr>
        <w:tabs>
          <w:tab w:val="left" w:pos="284"/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Л. Бетховен  Контрданс</w:t>
      </w:r>
    </w:p>
    <w:p w:rsidR="006B55B4" w:rsidRPr="006B55B4" w:rsidRDefault="006B55B4" w:rsidP="006B55B4">
      <w:pPr>
        <w:numPr>
          <w:ilvl w:val="0"/>
          <w:numId w:val="13"/>
        </w:numPr>
        <w:tabs>
          <w:tab w:val="left" w:pos="284"/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В.Цветков  «Страдания»</w:t>
      </w:r>
    </w:p>
    <w:p w:rsidR="006B55B4" w:rsidRPr="006B55B4" w:rsidRDefault="006B55B4" w:rsidP="006B55B4">
      <w:pPr>
        <w:numPr>
          <w:ilvl w:val="0"/>
          <w:numId w:val="13"/>
        </w:numPr>
        <w:tabs>
          <w:tab w:val="left" w:pos="284"/>
          <w:tab w:val="left" w:pos="98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А.Тихомиров  Две части из сюиты « Пять нот»: «Частушка», «Страдания»</w:t>
      </w:r>
    </w:p>
    <w:p w:rsidR="006B55B4" w:rsidRPr="006B55B4" w:rsidRDefault="006B55B4" w:rsidP="006B55B4">
      <w:pPr>
        <w:tabs>
          <w:tab w:val="left" w:pos="9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вариант</w:t>
      </w:r>
    </w:p>
    <w:p w:rsidR="006B55B4" w:rsidRPr="006B55B4" w:rsidRDefault="006B55B4" w:rsidP="006B55B4">
      <w:pPr>
        <w:numPr>
          <w:ilvl w:val="0"/>
          <w:numId w:val="14"/>
        </w:numPr>
        <w:tabs>
          <w:tab w:val="left" w:pos="426"/>
          <w:tab w:val="left" w:pos="90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П. Чайковский  Гавот из балета «Спящая красавица»</w:t>
      </w:r>
    </w:p>
    <w:p w:rsidR="006B55B4" w:rsidRPr="006B55B4" w:rsidRDefault="006B55B4" w:rsidP="006B55B4">
      <w:pPr>
        <w:numPr>
          <w:ilvl w:val="0"/>
          <w:numId w:val="14"/>
        </w:numPr>
        <w:tabs>
          <w:tab w:val="left" w:pos="426"/>
          <w:tab w:val="left" w:pos="90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Андреев  Вальс «Грезы»</w:t>
      </w:r>
    </w:p>
    <w:p w:rsidR="006B55B4" w:rsidRPr="006B55B4" w:rsidRDefault="006B55B4" w:rsidP="006B55B4">
      <w:pPr>
        <w:numPr>
          <w:ilvl w:val="0"/>
          <w:numId w:val="14"/>
        </w:numPr>
        <w:tabs>
          <w:tab w:val="left" w:pos="426"/>
          <w:tab w:val="left" w:pos="90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песня «Ай, все кумушки домой». Обр. Б.Трояновского</w:t>
      </w:r>
    </w:p>
    <w:p w:rsidR="006B55B4" w:rsidRPr="006B55B4" w:rsidRDefault="006B55B4" w:rsidP="006B55B4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i/>
          <w:sz w:val="28"/>
          <w:szCs w:val="28"/>
        </w:rPr>
        <w:t>3 вариант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 xml:space="preserve">1. И.Гайдн  </w:t>
      </w:r>
      <w:r w:rsidRPr="006B55B4">
        <w:rPr>
          <w:rFonts w:ascii="Times New Roman" w:eastAsia="Calibri" w:hAnsi="Times New Roman" w:cs="Times New Roman"/>
          <w:sz w:val="28"/>
          <w:szCs w:val="28"/>
          <w:lang w:val="en-US"/>
        </w:rPr>
        <w:t>Vivace</w:t>
      </w:r>
    </w:p>
    <w:p w:rsidR="006B55B4" w:rsidRPr="006B55B4" w:rsidRDefault="006B55B4" w:rsidP="006B55B4">
      <w:pPr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А.Зверев  Две части из сюиты «Из любимых книжек»: «Буратино и       пудель Артемон», «Петрушка на ярмарке»</w:t>
      </w:r>
    </w:p>
    <w:p w:rsidR="006B55B4" w:rsidRPr="006B55B4" w:rsidRDefault="006B55B4" w:rsidP="006B55B4">
      <w:pPr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3.Украинская народная песня «Ехал казак за Дунай».                                                            Обр. А.Шалова</w:t>
      </w:r>
    </w:p>
    <w:p w:rsidR="006B55B4" w:rsidRPr="006B55B4" w:rsidRDefault="006B55B4" w:rsidP="006B55B4">
      <w:pPr>
        <w:tabs>
          <w:tab w:val="left" w:pos="8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вариант</w:t>
      </w:r>
    </w:p>
    <w:p w:rsidR="006B55B4" w:rsidRPr="006B55B4" w:rsidRDefault="006B55B4" w:rsidP="006B55B4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И.С.Бах Гавот</w:t>
      </w:r>
    </w:p>
    <w:p w:rsidR="006B55B4" w:rsidRPr="006B55B4" w:rsidRDefault="006B55B4" w:rsidP="006B55B4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В.Шаинский «Антошка». Обр. Олейникова</w:t>
      </w:r>
    </w:p>
    <w:p w:rsidR="006B55B4" w:rsidRPr="006B55B4" w:rsidRDefault="006B55B4" w:rsidP="006B55B4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Римский-Корсаков Мазурка 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вариант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Л.Бетховен Менуэт Ля мажор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П.Чайковский Камаринская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В.Цветков «Частушка»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вариант</w:t>
      </w:r>
    </w:p>
    <w:p w:rsidR="006B55B4" w:rsidRPr="006B55B4" w:rsidRDefault="006B55B4" w:rsidP="006B55B4">
      <w:pPr>
        <w:numPr>
          <w:ilvl w:val="0"/>
          <w:numId w:val="25"/>
        </w:numPr>
        <w:tabs>
          <w:tab w:val="left" w:pos="26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В.Моцарт  «Майская песня» </w:t>
      </w:r>
    </w:p>
    <w:p w:rsidR="006B55B4" w:rsidRPr="006B55B4" w:rsidRDefault="006B55B4" w:rsidP="006B55B4">
      <w:pPr>
        <w:numPr>
          <w:ilvl w:val="0"/>
          <w:numId w:val="25"/>
        </w:numPr>
        <w:tabs>
          <w:tab w:val="left" w:pos="26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П.Чайковский «Марш деревянных солдатиков»</w:t>
      </w:r>
    </w:p>
    <w:p w:rsidR="006B55B4" w:rsidRPr="006B55B4" w:rsidRDefault="006B55B4" w:rsidP="006B55B4">
      <w:pPr>
        <w:numPr>
          <w:ilvl w:val="0"/>
          <w:numId w:val="25"/>
        </w:numPr>
        <w:tabs>
          <w:tab w:val="left" w:pos="26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Украинская народная песня «Ой, под вишнею»</w:t>
      </w:r>
    </w:p>
    <w:p w:rsidR="006B55B4" w:rsidRPr="006B55B4" w:rsidRDefault="006B55B4" w:rsidP="006B55B4">
      <w:pPr>
        <w:tabs>
          <w:tab w:val="left" w:pos="26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вариант</w:t>
      </w:r>
    </w:p>
    <w:p w:rsidR="006B55B4" w:rsidRPr="006B55B4" w:rsidRDefault="006B55B4" w:rsidP="006B55B4">
      <w:pPr>
        <w:numPr>
          <w:ilvl w:val="0"/>
          <w:numId w:val="27"/>
        </w:numPr>
        <w:tabs>
          <w:tab w:val="left" w:pos="26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Г.Перселл Ария </w:t>
      </w:r>
    </w:p>
    <w:p w:rsidR="006B55B4" w:rsidRPr="006B55B4" w:rsidRDefault="006B55B4" w:rsidP="006B55B4">
      <w:pPr>
        <w:numPr>
          <w:ilvl w:val="0"/>
          <w:numId w:val="27"/>
        </w:numPr>
        <w:tabs>
          <w:tab w:val="left" w:pos="26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А.Гречанинов Вальс </w:t>
      </w:r>
    </w:p>
    <w:p w:rsidR="006B55B4" w:rsidRPr="006B55B4" w:rsidRDefault="006B55B4" w:rsidP="006B55B4">
      <w:pPr>
        <w:numPr>
          <w:ilvl w:val="0"/>
          <w:numId w:val="27"/>
        </w:numPr>
        <w:tabs>
          <w:tab w:val="left" w:pos="26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Д.Кабалевский «Клоуны»</w:t>
      </w:r>
    </w:p>
    <w:p w:rsidR="006B55B4" w:rsidRPr="006B55B4" w:rsidRDefault="006B55B4" w:rsidP="006B55B4">
      <w:pPr>
        <w:tabs>
          <w:tab w:val="left" w:pos="88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6B55B4" w:rsidRPr="006B55B4" w:rsidRDefault="006B55B4" w:rsidP="006B55B4">
      <w:pPr>
        <w:tabs>
          <w:tab w:val="left" w:pos="88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Домра</w:t>
      </w:r>
    </w:p>
    <w:p w:rsidR="006B55B4" w:rsidRPr="006B55B4" w:rsidRDefault="006B55B4" w:rsidP="006B55B4">
      <w:pPr>
        <w:tabs>
          <w:tab w:val="left" w:pos="88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вариант</w:t>
      </w:r>
    </w:p>
    <w:p w:rsidR="006B55B4" w:rsidRPr="006B55B4" w:rsidRDefault="006B55B4" w:rsidP="006B55B4">
      <w:pPr>
        <w:numPr>
          <w:ilvl w:val="0"/>
          <w:numId w:val="28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48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Г.Муффат  Бурре</w:t>
      </w:r>
    </w:p>
    <w:p w:rsidR="006B55B4" w:rsidRPr="006B55B4" w:rsidRDefault="006B55B4" w:rsidP="006B55B4">
      <w:pPr>
        <w:numPr>
          <w:ilvl w:val="0"/>
          <w:numId w:val="28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48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Е.Дербенко Сюита «Приключения Буратино» (2 и З части)</w:t>
      </w:r>
    </w:p>
    <w:p w:rsidR="006B55B4" w:rsidRPr="006B55B4" w:rsidRDefault="006B55B4" w:rsidP="006B55B4">
      <w:pPr>
        <w:numPr>
          <w:ilvl w:val="0"/>
          <w:numId w:val="28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48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песня «Сама садик я садила». Обр. М.Красева</w:t>
      </w:r>
    </w:p>
    <w:p w:rsidR="006B55B4" w:rsidRPr="006B55B4" w:rsidRDefault="006B55B4" w:rsidP="006B55B4">
      <w:pPr>
        <w:tabs>
          <w:tab w:val="left" w:pos="283"/>
          <w:tab w:val="left" w:pos="993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вариант</w:t>
      </w:r>
    </w:p>
    <w:p w:rsidR="006B55B4" w:rsidRPr="006B55B4" w:rsidRDefault="006B55B4" w:rsidP="006B55B4">
      <w:pPr>
        <w:numPr>
          <w:ilvl w:val="0"/>
          <w:numId w:val="29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485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В.Моцарт Сюита «Маленькая ночная серенада» (Немецкий танец или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Менуэт)</w:t>
      </w:r>
    </w:p>
    <w:p w:rsidR="006B55B4" w:rsidRPr="006B55B4" w:rsidRDefault="006B55B4" w:rsidP="006B55B4">
      <w:pPr>
        <w:numPr>
          <w:ilvl w:val="0"/>
          <w:numId w:val="29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485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П.Чайковский  Трепак из балета «Щелкунчик»</w:t>
      </w:r>
    </w:p>
    <w:p w:rsidR="006B55B4" w:rsidRPr="006B55B4" w:rsidRDefault="006B55B4" w:rsidP="006B55B4">
      <w:pPr>
        <w:numPr>
          <w:ilvl w:val="0"/>
          <w:numId w:val="29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485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И.Дьяконова «Былина»</w:t>
      </w:r>
    </w:p>
    <w:p w:rsidR="006B55B4" w:rsidRPr="006B55B4" w:rsidRDefault="006B55B4" w:rsidP="006B55B4">
      <w:pPr>
        <w:tabs>
          <w:tab w:val="left" w:pos="283"/>
          <w:tab w:val="left" w:pos="993"/>
        </w:tabs>
        <w:autoSpaceDE w:val="0"/>
        <w:autoSpaceDN w:val="0"/>
        <w:adjustRightInd w:val="0"/>
        <w:spacing w:after="0" w:line="485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вариант</w:t>
      </w:r>
    </w:p>
    <w:p w:rsidR="006B55B4" w:rsidRPr="006B55B4" w:rsidRDefault="006B55B4" w:rsidP="006B55B4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before="10" w:after="0" w:line="475" w:lineRule="exact"/>
        <w:ind w:right="10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И.С.Бах «Весной»</w:t>
      </w:r>
    </w:p>
    <w:p w:rsidR="006B55B4" w:rsidRPr="006B55B4" w:rsidRDefault="006B55B4" w:rsidP="006B55B4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before="10" w:after="0" w:line="475" w:lineRule="exact"/>
        <w:ind w:right="10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С.Рахманинов «Русская песня»</w:t>
      </w:r>
    </w:p>
    <w:p w:rsidR="006B55B4" w:rsidRPr="006B55B4" w:rsidRDefault="006B55B4" w:rsidP="006B55B4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before="10" w:after="0" w:line="475" w:lineRule="exact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П.Чекалов Сюита «Васька-футболист» («Маскарадный марш», Песня, «Васька-футболист»)</w:t>
      </w:r>
    </w:p>
    <w:p w:rsidR="006B55B4" w:rsidRPr="006B55B4" w:rsidRDefault="006B55B4" w:rsidP="006B55B4">
      <w:pPr>
        <w:tabs>
          <w:tab w:val="left" w:pos="269"/>
          <w:tab w:val="left" w:pos="993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вариант</w:t>
      </w:r>
    </w:p>
    <w:p w:rsidR="006B55B4" w:rsidRPr="006B55B4" w:rsidRDefault="006B55B4" w:rsidP="006B55B4">
      <w:pPr>
        <w:numPr>
          <w:ilvl w:val="0"/>
          <w:numId w:val="31"/>
        </w:numPr>
        <w:tabs>
          <w:tab w:val="left" w:pos="26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И.С.Бах Рондо из Сюиты си минор</w:t>
      </w:r>
    </w:p>
    <w:p w:rsidR="006B55B4" w:rsidRPr="006B55B4" w:rsidRDefault="006B55B4" w:rsidP="006B55B4">
      <w:pPr>
        <w:numPr>
          <w:ilvl w:val="0"/>
          <w:numId w:val="31"/>
        </w:numPr>
        <w:tabs>
          <w:tab w:val="left" w:pos="26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В.Андреев  Вальс «Бабочка». Пер. И.Дьяконовой </w:t>
      </w:r>
    </w:p>
    <w:p w:rsidR="006B55B4" w:rsidRPr="006B55B4" w:rsidRDefault="006B55B4" w:rsidP="006B55B4">
      <w:pPr>
        <w:numPr>
          <w:ilvl w:val="0"/>
          <w:numId w:val="31"/>
        </w:numPr>
        <w:tabs>
          <w:tab w:val="left" w:pos="26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народная песня «Ах вы, сени, мои сени». Обр. В.Дителя </w:t>
      </w:r>
    </w:p>
    <w:p w:rsidR="006B55B4" w:rsidRPr="006B55B4" w:rsidRDefault="006B55B4" w:rsidP="006B55B4">
      <w:pPr>
        <w:tabs>
          <w:tab w:val="left" w:pos="269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вариант</w:t>
      </w:r>
    </w:p>
    <w:p w:rsidR="006B55B4" w:rsidRPr="006B55B4" w:rsidRDefault="006B55B4" w:rsidP="006B55B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Ф.Госсек  Тамбурин или Л.Бетховен Полонез</w:t>
      </w:r>
    </w:p>
    <w:p w:rsidR="006B55B4" w:rsidRPr="006B55B4" w:rsidRDefault="006B55B4" w:rsidP="006B55B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Русская народная песня «Соловьем залетным». Обр. В.Камалдинова </w:t>
      </w:r>
    </w:p>
    <w:p w:rsidR="006B55B4" w:rsidRPr="006B55B4" w:rsidRDefault="006B55B4" w:rsidP="006B55B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С.Рахманинов «Итальянская полька»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Репертуар для ансамблей</w:t>
      </w:r>
    </w:p>
    <w:p w:rsidR="006B55B4" w:rsidRPr="006B55B4" w:rsidRDefault="006B55B4" w:rsidP="006B55B4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В.Андреев «Испанский танец»</w:t>
      </w:r>
    </w:p>
    <w:p w:rsidR="006B55B4" w:rsidRPr="006B55B4" w:rsidRDefault="006B55B4" w:rsidP="006B55B4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В.Андреев «Гвардейский марш»</w:t>
      </w:r>
    </w:p>
    <w:p w:rsidR="006B55B4" w:rsidRPr="006B55B4" w:rsidRDefault="006B55B4" w:rsidP="006B55B4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И.С.Бах «Менуэт». Пер. М.Белавина</w:t>
      </w:r>
    </w:p>
    <w:p w:rsidR="006B55B4" w:rsidRPr="006B55B4" w:rsidRDefault="006B55B4" w:rsidP="006B55B4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Л.Бетховен «Прекрасный цветок». Пер. А.Александрова</w:t>
      </w:r>
    </w:p>
    <w:p w:rsidR="006B55B4" w:rsidRPr="006B55B4" w:rsidRDefault="006B55B4" w:rsidP="006B55B4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И.Гайдн  «Шутка»</w:t>
      </w:r>
    </w:p>
    <w:p w:rsidR="006B55B4" w:rsidRPr="006B55B4" w:rsidRDefault="006B55B4" w:rsidP="006B55B4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Г.Гендель «Менуэт»</w:t>
      </w:r>
    </w:p>
    <w:p w:rsidR="006B55B4" w:rsidRPr="006B55B4" w:rsidRDefault="006B55B4" w:rsidP="006B55B4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Ю.Забутов «В деревне»</w:t>
      </w:r>
    </w:p>
    <w:p w:rsidR="006B55B4" w:rsidRPr="006B55B4" w:rsidRDefault="006B55B4" w:rsidP="006B55B4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Н.Любарский «На лошадке»</w:t>
      </w:r>
    </w:p>
    <w:p w:rsidR="006B55B4" w:rsidRPr="006B55B4" w:rsidRDefault="006B55B4" w:rsidP="006B55B4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Л.Моцарт «Бурре». Пер. Г.Бишко</w:t>
      </w:r>
    </w:p>
    <w:p w:rsidR="006B55B4" w:rsidRPr="006B55B4" w:rsidRDefault="006B55B4" w:rsidP="006B55B4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 xml:space="preserve"> П.Перковский  «Ссора»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11. Украинская народная песня «Ехал казак за Дунай». Обр. А.Шалова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12. Русская народная песня «Заиграй, моя волынка». Обр. Б.Трояновского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13. Русская народная песня «Виноград в саду цветет». Обр. А.Александрова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14. Русская народная песня «Посеяли девки лен». Обр. А.Александрова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15. Н.Римский-Корсаков «Проводы зимы» из оперы «Снегурочка». Пер. В.Чунина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16. Русская народная песня «Ты не стой, не стой, колодец». Обр. А.Лядова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17. Русская народная песня «Вечерком красна девица». Обр. В.Евдокимова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18. А.Шалов «Маленький машинист»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19. Р.Шуман «Мелодия». Пер. М.Белавина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Arial"/>
          <w:b/>
          <w:sz w:val="28"/>
          <w:szCs w:val="28"/>
        </w:rPr>
      </w:pPr>
      <w:r w:rsidRPr="006B55B4">
        <w:rPr>
          <w:rFonts w:ascii="Times New Roman" w:eastAsia="Calibri" w:hAnsi="Times New Roman" w:cs="Arial"/>
          <w:b/>
          <w:sz w:val="28"/>
          <w:szCs w:val="28"/>
        </w:rPr>
        <w:t>Репертуарные сборники для ансамблей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Азбука домриста.  Младшие  классы ДМШ. Составитель Разумеева Т.Ю. М., «Кифара», 2006</w:t>
      </w:r>
    </w:p>
    <w:p w:rsidR="006B55B4" w:rsidRPr="006B55B4" w:rsidRDefault="006B55B4" w:rsidP="006B55B4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Азбука домриста. Тетрадь 2. / Составитель И.Г.Дьяконова. М., Классика-</w:t>
      </w:r>
      <w:r w:rsidRPr="006B55B4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6B55B4">
        <w:rPr>
          <w:rFonts w:ascii="Times New Roman" w:eastAsia="Calibri" w:hAnsi="Times New Roman" w:cs="Times New Roman"/>
          <w:sz w:val="28"/>
          <w:szCs w:val="28"/>
        </w:rPr>
        <w:t>, 2004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lastRenderedPageBreak/>
        <w:t>А.Александров  «Школа игры на трехструнной домре». М., Музыка, 1990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Дуэты  балалаек. Хрестоматия  для ДМШ. Сост. М Белавин. М., 1991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Играем вместе. Пьесы для балалайки в сопровождении фортепиано и дуэта домра-балалайка для учащихся ДМШ. Выпуск 1. Сост. И.Сенин, Н.Бурдыкина. Аллегро,  2008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Легкие дуэты. Домра в детской музыкальной школе. Вып. 1. Сост. И пер. Ю.Ногаревой. СПб, Композитор, 2004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6B55B4">
        <w:rPr>
          <w:rFonts w:ascii="Times New Roman" w:eastAsia="Calibri" w:hAnsi="Times New Roman" w:cs="Arial"/>
          <w:sz w:val="28"/>
          <w:szCs w:val="28"/>
        </w:rPr>
        <w:t>Педагогический  репертуар ДМШ. Домра. Ансамбли. Сост. Г.Гинтова. СПб, 1998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 xml:space="preserve"> В.Чунин  «Школа игры на трехструнной домре». М., Советский композитор, 1990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</w:p>
    <w:p w:rsidR="006B55B4" w:rsidRPr="006B55B4" w:rsidRDefault="006B55B4" w:rsidP="006B55B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6B55B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>. ТРЕБОВАНИЯ К УРОВНЮ ПОДГОТОВКИ УЧАЩИХСЯ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 xml:space="preserve">Выпускник демонстрирует следующий уровень подготовки:     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- владеет основными приемами звукоизвлечения, умеет правильно использовать их на практике,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- умеет самостоятельно разбирать музыкальные произведения,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- владеет навыками публичных выступлений, игры в ансамбле.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5B4" w:rsidRPr="006B55B4" w:rsidRDefault="006B55B4" w:rsidP="006B55B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>. ФОРМЫ И МЕТОДЫ КОНТРОЛЯ. КРИТЕРИИ ОЦЕНОК</w:t>
      </w:r>
    </w:p>
    <w:p w:rsidR="006B55B4" w:rsidRPr="006B55B4" w:rsidRDefault="006B55B4" w:rsidP="006B55B4">
      <w:pPr>
        <w:numPr>
          <w:ilvl w:val="0"/>
          <w:numId w:val="37"/>
        </w:num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контроля учащихся являются:</w:t>
      </w:r>
    </w:p>
    <w:p w:rsidR="006B55B4" w:rsidRPr="006B55B4" w:rsidRDefault="006B55B4" w:rsidP="006B55B4">
      <w:pPr>
        <w:numPr>
          <w:ilvl w:val="0"/>
          <w:numId w:val="15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контроль,</w:t>
      </w:r>
    </w:p>
    <w:p w:rsidR="006B55B4" w:rsidRPr="006B55B4" w:rsidRDefault="006B55B4" w:rsidP="006B55B4">
      <w:pPr>
        <w:numPr>
          <w:ilvl w:val="0"/>
          <w:numId w:val="15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учащихся,</w:t>
      </w:r>
    </w:p>
    <w:p w:rsidR="006B55B4" w:rsidRPr="006B55B4" w:rsidRDefault="006B55B4" w:rsidP="006B55B4">
      <w:pPr>
        <w:numPr>
          <w:ilvl w:val="0"/>
          <w:numId w:val="15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учащихся.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проведения и организации всех видов контроля являются:</w:t>
      </w:r>
    </w:p>
    <w:p w:rsidR="006B55B4" w:rsidRPr="006B55B4" w:rsidRDefault="006B55B4" w:rsidP="006B55B4">
      <w:pPr>
        <w:numPr>
          <w:ilvl w:val="0"/>
          <w:numId w:val="15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систематичность,</w:t>
      </w:r>
    </w:p>
    <w:p w:rsidR="006B55B4" w:rsidRPr="006B55B4" w:rsidRDefault="006B55B4" w:rsidP="006B55B4">
      <w:pPr>
        <w:numPr>
          <w:ilvl w:val="0"/>
          <w:numId w:val="15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 индивидуальных особенностей учащегося.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видов контроля имеет свои це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ли, задачи и формы.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направлен на поддержание учебной дисциплины и выявление отношения учащегося к изу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чаемому предмету, организацию регулярных домашних занятий и повышение уровня освоения учебного материала; имеет воспита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цели и учитывает индивидуальные психологические особенно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учащихся.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преподавателем, ведущим предмет.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регулярно  в рамках расписания занятий учащегося и предполагает использование различных систем оценки результатов занятий. На осно</w:t>
      </w:r>
      <w:r w:rsidRPr="006B55B4">
        <w:rPr>
          <w:rFonts w:ascii="Times New Roman" w:eastAsia="Calibri" w:hAnsi="Times New Roman" w:cs="Times New Roman"/>
          <w:sz w:val="28"/>
          <w:szCs w:val="28"/>
        </w:rPr>
        <w:softHyphen/>
        <w:t>вании результатов текущего контроля выводятся четвертные, полугодо</w:t>
      </w:r>
      <w:r w:rsidRPr="006B55B4">
        <w:rPr>
          <w:rFonts w:ascii="Times New Roman" w:eastAsia="Calibri" w:hAnsi="Times New Roman" w:cs="Times New Roman"/>
          <w:sz w:val="28"/>
          <w:szCs w:val="28"/>
        </w:rPr>
        <w:softHyphen/>
        <w:t xml:space="preserve">вые, годовые оценки. Формами текущего и промежуточного контроля являются: контрольный урок, участие в тематических вечерах, классных концертах, мероприятиях культурно-просветительской, творческой деятельности школы, участие в конкурсах. 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определяет успешность развития учащегося и уровень усвоения им программы на опре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деленном этапе обучения. 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распространенными формами промежуточной аттестации учащихся являются:</w:t>
      </w:r>
    </w:p>
    <w:p w:rsidR="006B55B4" w:rsidRPr="006B55B4" w:rsidRDefault="006B55B4" w:rsidP="006B55B4">
      <w:pPr>
        <w:numPr>
          <w:ilvl w:val="0"/>
          <w:numId w:val="16"/>
        </w:numPr>
        <w:tabs>
          <w:tab w:val="left" w:pos="9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зачеты (недифференцированный, дифференцированный);</w:t>
      </w:r>
    </w:p>
    <w:p w:rsidR="006B55B4" w:rsidRPr="006B55B4" w:rsidRDefault="006B55B4" w:rsidP="006B55B4">
      <w:pPr>
        <w:numPr>
          <w:ilvl w:val="0"/>
          <w:numId w:val="16"/>
        </w:numPr>
        <w:tabs>
          <w:tab w:val="left" w:pos="9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переводные зачеты (дифференцированные);</w:t>
      </w:r>
    </w:p>
    <w:p w:rsidR="006B55B4" w:rsidRPr="006B55B4" w:rsidRDefault="006B55B4" w:rsidP="006B55B4">
      <w:pPr>
        <w:numPr>
          <w:ilvl w:val="0"/>
          <w:numId w:val="16"/>
        </w:numPr>
        <w:tabs>
          <w:tab w:val="left" w:pos="9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 концерты;</w:t>
      </w:r>
    </w:p>
    <w:p w:rsidR="006B55B4" w:rsidRPr="006B55B4" w:rsidRDefault="006B55B4" w:rsidP="006B55B4">
      <w:pPr>
        <w:numPr>
          <w:ilvl w:val="0"/>
          <w:numId w:val="16"/>
        </w:numPr>
        <w:tabs>
          <w:tab w:val="left" w:pos="9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уроки.</w:t>
      </w:r>
    </w:p>
    <w:p w:rsidR="006B55B4" w:rsidRPr="006B55B4" w:rsidRDefault="006B55B4" w:rsidP="006B55B4">
      <w:pPr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Зачеты проводятся в течение учебного года и предполагают пуб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личное исполнение  программы (или части ее) в присутствии комиссии. Зачеты могут проходить в виде  академических концертов.  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Переводной зачет проводится в конце учебного года  с исполнением программы в полном объеме и определяет успешность освоения программы данного года обучения. Переводной зачет проводится с применением диффе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ренцированных систем оценок, предполагает обязательное методическое обсуждение.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 применение индивидуальных графиков проведения данных видов контроля. Например, промежуточная аттестация может проводиться каждое полугодие или один раз в год.</w:t>
      </w:r>
    </w:p>
    <w:p w:rsidR="006B55B4" w:rsidRPr="006B55B4" w:rsidRDefault="006B55B4" w:rsidP="006B55B4">
      <w:pPr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Учащиеся, принимающие активное участие в конкурсах, городских концертах, школьных мероприятиях могут освобождаться от экзаменов (если они проводятся) и зачетов. </w:t>
      </w:r>
    </w:p>
    <w:p w:rsid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состоянию здоровья  ученик может  быть переведен в следующий класс по текущим оценкам.   </w:t>
      </w:r>
    </w:p>
    <w:p w:rsidR="00A50EB5" w:rsidRPr="006D7D53" w:rsidRDefault="00A50EB5" w:rsidP="00A50E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требованиями.</w:t>
      </w:r>
    </w:p>
    <w:p w:rsidR="00A50EB5" w:rsidRPr="006D7D53" w:rsidRDefault="00A50EB5" w:rsidP="00A50EB5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6D7D53">
        <w:rPr>
          <w:rFonts w:ascii="Times New Roman" w:eastAsia="Times New Roman" w:hAnsi="Times New Roman" w:cs="Tahoma"/>
          <w:sz w:val="28"/>
          <w:szCs w:val="28"/>
          <w:lang w:eastAsia="ru-RU"/>
        </w:rPr>
        <w:t>При проведении итоговой аттестации применя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>ет</w:t>
      </w:r>
      <w:r w:rsidRPr="006D7D53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ся форма экзамена. </w:t>
      </w:r>
    </w:p>
    <w:p w:rsidR="00A50EB5" w:rsidRPr="006B55B4" w:rsidRDefault="00A50EB5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Helvetica" w:hAnsi="Times New Roman" w:cs="Times New Roman"/>
          <w:b/>
          <w:i/>
          <w:color w:val="000000"/>
          <w:sz w:val="28"/>
          <w:szCs w:val="28"/>
          <w:lang w:eastAsia="ru-RU"/>
        </w:rPr>
      </w:pPr>
      <w:r w:rsidRPr="006B55B4">
        <w:rPr>
          <w:rFonts w:ascii="Times New Roman" w:eastAsia="Helvetica" w:hAnsi="Times New Roman" w:cs="Times New Roman"/>
          <w:b/>
          <w:i/>
          <w:color w:val="000000"/>
          <w:sz w:val="28"/>
          <w:szCs w:val="28"/>
          <w:lang w:eastAsia="ru-RU"/>
        </w:rPr>
        <w:t>2. Критерии оценки</w:t>
      </w:r>
    </w:p>
    <w:p w:rsidR="006B55B4" w:rsidRPr="006B55B4" w:rsidRDefault="006B55B4" w:rsidP="006B55B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6B55B4" w:rsidRPr="006B55B4" w:rsidRDefault="006B55B4" w:rsidP="006B55B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5 (отлично) - ставится, если учащийся исполнил программу  музыкально, в характере и нужных темпах.</w:t>
      </w:r>
    </w:p>
    <w:p w:rsidR="006B55B4" w:rsidRPr="006B55B4" w:rsidRDefault="006B55B4" w:rsidP="006B55B4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4 (хорошо) – ставится при некоторой неряшливости в исполнении  программы, недостаточно выразительном исполнении.</w:t>
      </w:r>
    </w:p>
    <w:p w:rsidR="006B55B4" w:rsidRPr="006B55B4" w:rsidRDefault="006B55B4" w:rsidP="006B55B4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3 (удовлетворительно) - программа исполнена с ошибками, не музыкально.</w:t>
      </w:r>
    </w:p>
    <w:p w:rsidR="006B55B4" w:rsidRPr="006B55B4" w:rsidRDefault="006B55B4" w:rsidP="006B55B4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 xml:space="preserve">При оценивании учащегося, осваивающегося общеразвивающую программу, следует учитывать:  формирование устойчивого интереса к музыкальному искусству, к занятиям музыкой; наличие исполнительской культуры, развитие музыкального мышления; овладение практическими умениями и навыками в различных видах музыкально-исполнительской деятельности: сольном, ансамблевом исполнительстве; степень продвижения учащегося, успешность личностных достижений. 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5B4" w:rsidRPr="006B55B4" w:rsidRDefault="006B55B4" w:rsidP="006B55B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>. МЕТОДИЧЕСКОЕ ОБЕСПЕЧЕНИЕ УЧЕБНОГО ПРОЦЕССА</w:t>
      </w:r>
    </w:p>
    <w:p w:rsidR="006B55B4" w:rsidRPr="006B55B4" w:rsidRDefault="006B55B4" w:rsidP="006B55B4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Трехлетний срок реализации программы учебного предмета позволяет: продолжить обучение под руководством преподавателя,  продолжить самостоятельные занятия, музицировать для себя и друзей. Каждая из этих целей требует особого отношения к занятиям и индивидуального подхода к ученикам.</w:t>
      </w:r>
    </w:p>
    <w:p w:rsidR="006B55B4" w:rsidRPr="006B55B4" w:rsidRDefault="006B55B4" w:rsidP="006B55B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Для развития навыков творческой, грамотной работы учащихся программой предусмотрены методы индивидуального подхода при определении учебной задачи, что позволяет педагогу полнее учитывать возможности и личностные особенности ребенка, достигать более высоких результатов в обучении и развитии его творческих способностей.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6B55B4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Занятия в классе должны сопровождаться  внеклассной работой - посещением выставок и концертов, прослушиванием музыкальных записей, просмотром музыкальных фильмов. 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Большое значение имеет репертуар ученика. Необходимо выбирать высокохудожественные произведения, разнообразные по форме и содержанию, при этом учитывать особенности характера и способности ученика. Весь репертуар должен подбираться так, чтобы его было интересно исполнять, а главное, чтобы он нравился ученику, и ученик его играл с удовольствием.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ab/>
        <w:t>Во время подбора программы необходимо учитывать данные ученика, его темперамент, характер.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 работе над произведениями можно 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 ученика. Данный подход отражается в индивидуальном учебном плане учащегося.</w:t>
      </w:r>
    </w:p>
    <w:p w:rsidR="006B55B4" w:rsidRPr="006B55B4" w:rsidRDefault="006B55B4" w:rsidP="006B5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5B4" w:rsidRPr="006B55B4" w:rsidRDefault="006B55B4" w:rsidP="006B55B4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B55B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   </w:t>
      </w:r>
      <w:r w:rsidRPr="006B55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VI</w:t>
      </w:r>
      <w:r w:rsidRPr="006B55B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6B55B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  <w:t>СПИСКИ РЕКОМЕНДУЕМОЙ УЧЕБНОЙ И МЕТОДИЧЕСКОЙ ЛИТЕРАТУРЫ</w:t>
      </w:r>
    </w:p>
    <w:p w:rsidR="006B55B4" w:rsidRPr="006B55B4" w:rsidRDefault="006B55B4" w:rsidP="006B55B4">
      <w:pPr>
        <w:spacing w:before="24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ПРИМЕРНЫЕ СПИСКИ ПРИЗВЕДЕНИЙ</w:t>
      </w:r>
    </w:p>
    <w:p w:rsidR="006B55B4" w:rsidRPr="006B55B4" w:rsidRDefault="006B55B4" w:rsidP="006B55B4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1 год  обучения</w:t>
      </w:r>
    </w:p>
    <w:p w:rsidR="006B55B4" w:rsidRPr="006B55B4" w:rsidRDefault="006B55B4" w:rsidP="006B55B4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Примерный список произведений для балалайки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«Не летай, соловей».  П.Нечепоренко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«Ходит зайка по саду». 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А. Дорожкин «Мелодия».  А.Дорожкин «Самоучитель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Детская песенка «На льду».  П.Нечепоренко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«Ой, ду-ду».  П.Нечепоренко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А.Бакланова  «Этюд»  Ля мажор.  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А.Бакланова  «Этюд»  ля минор. 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«У нас было на Дону». Обр. А.Дорожкина.  А.Дорожкин «Самоучитель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«Во саду ли, в огороде». 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«Во поле береза стояла». 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«По малину в сад пойдем». П.Нечепоренко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«Со вьюном я хожу».   П.Нечепоренко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«Как под горкой под горой». 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Укр.н.п. «Веселые гуси». 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B55B4">
        <w:rPr>
          <w:rFonts w:ascii="Times New Roman" w:eastAsia="Calibri" w:hAnsi="Times New Roman" w:cs="Times New Roman"/>
          <w:b/>
          <w:sz w:val="28"/>
          <w:szCs w:val="28"/>
        </w:rPr>
        <w:t>Примерный список произведений для  домры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М. Магиденко  «Петушок».    А.Александров 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«Как под горкой, под горой». Обр. Ю.Фортунатова.  А.Александров 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М.Красев  «Топ-топ».  А.Александров 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Н.Метлов «Котя, котенька-коток». А.Александров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lastRenderedPageBreak/>
        <w:t>Укр.н.п.  «Ой, Джигуне, Джигуне». А.Александров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«Во поле береза стояла». Гармонизация Н.Римского-Корсакова.     А.Александров 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Н.Метлов  «Паук и мухи».  А.Александров 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Д.Кабалевский  «Маленькая полька». А.Александров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В.Агафонников Сюита «Музыкальные игры». «Юный домрист», сост. Н.Бурдыкина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«Скок, скок, поскок». Обр. Е.Туманян. «Юный домрист», сост. Н.Бурдыкина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В.Ребиков «Воробышек». «Юный домрист», сост. Н.Бурдыкина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Т.Потапенко «Грибы».  «Юный домрист», сост. Н.Бурдыкина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В.Благ  «Чудак».   «Юный домрист», сост. Н.Бурдыкина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Д.Кабалевский  «Игры».  В.Чунин 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Э Левина  «Неваляшки». В.Чунин 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Л.Бетховен  «Сурок».  В.Круглов  «Школа игры на домре»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2 год обучени</w:t>
      </w:r>
      <w:r w:rsidRPr="006B55B4">
        <w:rPr>
          <w:rFonts w:ascii="Times New Roman" w:eastAsia="Calibri" w:hAnsi="Times New Roman" w:cs="Times New Roman"/>
          <w:sz w:val="28"/>
          <w:szCs w:val="28"/>
        </w:rPr>
        <w:t>я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Примерный список произведений для балалайки</w:t>
      </w:r>
    </w:p>
    <w:p w:rsidR="006B55B4" w:rsidRPr="006B55B4" w:rsidRDefault="006B55B4" w:rsidP="006B55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«Этюд»   В.Глейхмана (Ля мажор).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«Этюд» Ю.Шишакова (Ля мажор).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«Этюд»  Н.Чайкина. 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«Этюд»  В.Цветкова. 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 «У голубя, у сизого». Обр. В.Глейхмана. 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 «За реченькой  диво». Обр. В.Глейхмана.    Хрестоматия балалаечника 1-3 кл. Сост. В.Глейхман</w:t>
      </w:r>
    </w:p>
    <w:p w:rsidR="006B55B4" w:rsidRPr="006B55B4" w:rsidRDefault="006B55B4" w:rsidP="006B55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 «Куманечек,  побывай у меня». Обр. В.Цветкова. 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lastRenderedPageBreak/>
        <w:t>Р.н.п. «Во сыром бору тропинка». Обр. В.Цветкова. 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«Я на камушке сижу». Обр.В. Калинникова. «Репертуар балалаечника»,  вып. 3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Д. Кабалевский «Маленькая полька». «Репертуар балалаечника», вып. 3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Чешская  народная песня «Аннушка».  «Начинающий балалаечник», вып. 5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Английская народная песня «Зеленые рукава». «Начинающий балалаечник», вып. 5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Немецкая народная песня  «Хохлатка». Обр.Ю.Черепнина.  П.Нечепоренко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Польский танец «Краковяк». Обр. В. Евдокимова. «Балалаечнику-  любителю»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«Коробейники». Обр. В.Гейхмана.  «Педагогический репертуар», вып.3, сост. В.Гейхман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Л.Бетховен  «Прекрасный  цветок». П.Нечепоренко «Школа игры на балалайке»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Примерный список произведений для  домры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Чешская н.п.  «Аннушка».   Гармонизация В.Ребикова.  А.Александров 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Д.Кабалевский  «Прогулка».  А.Александров  «Школа 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Д.Кабалевский  «Свет и тени». А.Александров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Л.Бетховен «Сурок».  А.Александров 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В.А.Моцарт «Вальс» Фа мажор. А.Александров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И.С.Бах    «Гавот» Ре мажор. В.Круглов  «Школа игры на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В.А.Моцарт  «Аллегретто».  В.Круглов  «Школа игры на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«Я на  камушке сижу». Обр. Н.Римского-Корсакова. В.Круглов    «Школа игры на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 «Исходила младешенька». Обр.Н.Римского-Корсакова. «Юный домрист», сост. Н.Бурдыкина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lastRenderedPageBreak/>
        <w:t>Р.н.п. «Белолица, круглолица».  Обр. С.Фурмина.   «Юный домрист», сост. Н.Бурдыкина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«Ай, утушка луговая». Обр. Н.Любимовой. «Юный домрист», сост. Н.Бурдыкина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«Соловьем залетным».  Обр. А.Комаровского.   «Юный домрист», сост. Н.Бурдыкина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3 год обучения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Примерный список произведений для балалайки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П.Куликов «Этюд». 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В.Глейхман  «Этюд». 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Ф.Шуберт «Вальс» Ре мажор.  В.Цветков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Н.Бакланова «Этюд». В.Цветков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В.Цветков «Царевна лебедь». 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К.Вебер «Вальс».  В.Цветков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В.Моцарт «Игра детей».  П.Нечепоренко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А.Гедике «Заинька».  П.Нечепоренко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Г.Гладков «Колыбельная».  «Начинающему балалаечнику», вып.7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Р.Шуман  «Марш».  П.Нечепоренко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В.Цветков «Марш».  В.Цветков 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В.Цветков «Страдания».  В.Цветков «Школа игры на балалайке»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Л.Бетховен «Менуэт» Ля мажор. «Хрестоматия балалаечника», 1-3 кл., сост. В.Глейхман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В.Глейхман Вальс «Осень».  Пьесы. 1-3 классы ДМШ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В.Цветков «Частушка». В.Цветков «Школа игры на балалайке»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Примерный список произведений для  домры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«Вы послушайте, ребята».  Обр. А Александрова.   «Юный домрист», сост. Н.Бурдыкина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«Ой гоп, тай ни, ни». Обр. С.Фумина. «Юный домрист», сост. Н.Бурдыкина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lastRenderedPageBreak/>
        <w:t>Т.Хренников «Колыбельная Светланы». В.Чунин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Р.н.п.  «Как под яблонькой». Обр. В.Андреева.  В.Чунин 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Д.Кабалевский  Этюд ля минор. В.Круглов «Школа игры на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 xml:space="preserve">Д.Кабалевский «Вприпрыжку». А.Александров «Школа игры на трехструнной домре»     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Д.Шостакович «Маленький марш». А.Александров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С.Сарьян «Кукла спит». А.Александров «Школа игры на трехструнной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Г.Беренс  «Этюд» Ре мажор.  В.Круглов  «Школа игры на домре»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В.Калинников «Журавель».  «Юный домрист», сост. Н.Бурдыкина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55B4" w:rsidRPr="006B55B4" w:rsidRDefault="006B55B4" w:rsidP="006B55B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55B4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МЕТОДИЧЕСКАЯ ЛИТЕРАТУРА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Балалайка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Андрюшенков Г. Начальное обучение игре на балалайке. Л.,1983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Васильев Ю., Широков А. Рассказы о русских народных инструментах. М.,1979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Дорожкин А. «Самоучитель игры на балалайке». М., Советский композитор, 1989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Нечепоренко П., Мельников В. Школа игры на балалайке. Изд. 2-е. М.,1991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Панин В. Павел Нечепоренко: исполнитель, педагог, дирижер. М.,1986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Соколов Ф. Русская народная балалайка. М.,1962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Цветков В.  «Школа игры на балалайке». М., 2000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Шалов А. Основы игры на балалайке. Л.,1970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5B4">
        <w:rPr>
          <w:rFonts w:ascii="Times New Roman" w:eastAsia="Calibri" w:hAnsi="Times New Roman" w:cs="Times New Roman"/>
          <w:b/>
          <w:sz w:val="28"/>
          <w:szCs w:val="28"/>
        </w:rPr>
        <w:t>Домра</w:t>
      </w:r>
    </w:p>
    <w:p w:rsidR="006B55B4" w:rsidRPr="006B55B4" w:rsidRDefault="006B55B4" w:rsidP="006B55B4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 А. Школа игры на трехструнной домре. М.,1990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 Е. Совершенствование игры на трехструнной домре. М., 1972</w:t>
      </w:r>
    </w:p>
    <w:p w:rsidR="006B55B4" w:rsidRPr="006B55B4" w:rsidRDefault="006B55B4" w:rsidP="006B55B4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Круглов В. Искусство игры на трехструнной домре. М., 2001</w:t>
      </w:r>
    </w:p>
    <w:p w:rsidR="006B55B4" w:rsidRPr="006B55B4" w:rsidRDefault="006B55B4" w:rsidP="006B55B4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Круглов В. Школа игры на домре. М., 2003</w:t>
      </w:r>
    </w:p>
    <w:p w:rsidR="006B55B4" w:rsidRPr="006B55B4" w:rsidRDefault="006B55B4" w:rsidP="006B55B4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Круглов В. Новые приемы игры в оригинальном репертуаре для домры. В сб. «Музыкальная педагогика и исполнительство на народных инструментах». Вып. 74. М., 1984</w:t>
      </w:r>
    </w:p>
    <w:p w:rsidR="006B55B4" w:rsidRPr="006B55B4" w:rsidRDefault="006B55B4" w:rsidP="006B55B4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обучения беглому чтению нот с листа. Методическая разработка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преподавателей исполнительских отделов музыкальных училищ.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Составитель Л.Терликова. М., 1989</w:t>
      </w:r>
    </w:p>
    <w:p w:rsidR="006B55B4" w:rsidRPr="006B55B4" w:rsidRDefault="006B55B4" w:rsidP="006B55B4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Мироманов  В. К вершинам мастерства. Развитие техники игры на трехструнной домре. М., 2003</w:t>
      </w:r>
    </w:p>
    <w:p w:rsidR="006B55B4" w:rsidRPr="006B55B4" w:rsidRDefault="006B55B4" w:rsidP="006B55B4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Пересада А. Справочник домриста. Краснодар, 1993</w:t>
      </w:r>
    </w:p>
    <w:p w:rsidR="006B55B4" w:rsidRPr="006B55B4" w:rsidRDefault="006B55B4" w:rsidP="006B55B4">
      <w:pPr>
        <w:tabs>
          <w:tab w:val="left" w:pos="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 В. О пластике движений домриста (техника правой руки). В сб. Проблемы педагогики и исполнительства на русских народных инструментах. Вып. 95. М., 1987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 В. Школа игры на трехструнной домре. М.,1986</w:t>
      </w:r>
    </w:p>
    <w:p w:rsidR="006B55B4" w:rsidRPr="006B55B4" w:rsidRDefault="006B55B4" w:rsidP="006B55B4">
      <w:pPr>
        <w:tabs>
          <w:tab w:val="left" w:pos="2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B4" w:rsidRPr="006B55B4" w:rsidRDefault="006B55B4" w:rsidP="006B55B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55B4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УЧЕБНАЯ  ЛИТЕРАТУРА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Балалайка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Альбом начинающего балалаечника. Вып.7. М.,1978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Альбом ученика – балалаечника. Вып. 1. Сост. П Манич. Киев,1972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Андреев В. Избранные произведения. М.,1983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Балалаечнику – любителю. Вып.2. М.,1979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Балалайка. 3 класс ДМШ. Сост. П.Манич. Киев,1982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Балалайка. 4 кл. ДМШ. Сост. П. Манич. Киев,1983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Дорожкин А. «Самоучитель игры на балалайке». М., Советский композитор, 1989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Дуэты балалаек. Хрестоматия для 1-2 кл. ДМШ. Сост. М.Грелавин. М.,1991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Легкие пьесы. Вып.1. Сост. А.Дорожкин. М.,1959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Легкие пьесы. Вып. 2. Сост. А.Дорожкин. М.,1983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Легкие пьесы. Вып. 5. Сост. А.Дорожкин. М.,1964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Нечепоренко П., Мельников В. Школа игры на балалайке. Изд. 2-е. М.,1991</w:t>
      </w: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Педагогический репертуар. Вып. 2. М.,1966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Педагогический репертуар. 1-2 классы ДМШ. Вып.3. Сост. В.Глейхман. М.,1979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Педагогический репертуар. 3-5 классы ДМШ. Вып 5. Сост. В. Глейхман,1982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Пьесы. Сост. А.Шалов. М.-Л.,1966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Пьесы для балалайки. 1-3 классы ДМШ. Сост. В.Глейхман. М.,1999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Репертуар балалаечника. Вып. 2. М.,1966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Репертуар балалаечника. Вып. 3. Сост. В.Ильяшевич. Киев,1984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Репертуар балалаечника. Вып.12. Сост. Н.Вязьмин. М.,1978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Репертуар балалаечника. Вып.18. М.,1983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Хрестоматия балалаечника. 1-2 классы ДМШ. Вып.1. Сост. В.Глейхман. М.,1976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Хрестоматия балалаечника. Младшие классы ДМШ. Сост. В.Щербак. М.,1996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Хрестоматия для балалайки. 1-2 классы ДМШ. Сост. В.Авксентьев, Б.Авксентьев, Е.Авксентьев. М.,1963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Хрестоматия для балалайки. 3-4 классы ДМШ. Сост. В.Авксентьев, Б.Авксентьев, Е.Авксентьев. М.,1965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</w:rPr>
        <w:t>Цветков В.  «Школа игры на балалайке». М., 2000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sz w:val="28"/>
          <w:szCs w:val="28"/>
          <w:lang w:eastAsia="ru-RU"/>
        </w:rPr>
        <w:t>Юный балалаечник. Л.,1982</w:t>
      </w:r>
    </w:p>
    <w:p w:rsidR="006B55B4" w:rsidRPr="006B55B4" w:rsidRDefault="006B55B4" w:rsidP="006B55B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B55B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Домра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Азбука домриста. Вып. 2. Составитель И.Дьяконова. М., Классика- </w:t>
      </w:r>
      <w:r w:rsidRPr="006B55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домриста для трехструнной домры. Сост. Т. Разумеева. М., 2006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 А. Гаммы и арпеджио. М., 1967</w:t>
      </w:r>
    </w:p>
    <w:p w:rsidR="006B55B4" w:rsidRPr="006B55B4" w:rsidRDefault="006B55B4" w:rsidP="006B55B4">
      <w:pPr>
        <w:tabs>
          <w:tab w:val="left" w:pos="2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юного домриста. Младшие и средние классы ДМШ. Сост. Т.Пронина, Е.Щербакова. СПб, Композитор, 2002</w:t>
      </w:r>
    </w:p>
    <w:p w:rsidR="006B55B4" w:rsidRPr="006B55B4" w:rsidRDefault="006B55B4" w:rsidP="006B55B4">
      <w:pPr>
        <w:tabs>
          <w:tab w:val="left" w:pos="2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для детей. Вып. 1. Сост. В.Евдокимов. М., 1986</w:t>
      </w:r>
    </w:p>
    <w:p w:rsidR="006B55B4" w:rsidRPr="006B55B4" w:rsidRDefault="006B55B4" w:rsidP="006B55B4">
      <w:pPr>
        <w:tabs>
          <w:tab w:val="left" w:pos="2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для детей. Вып. 2. Сост. Л.Демченко. М.,1988</w:t>
      </w:r>
    </w:p>
    <w:p w:rsidR="006B55B4" w:rsidRPr="006B55B4" w:rsidRDefault="006B55B4" w:rsidP="006B55B4">
      <w:pPr>
        <w:tabs>
          <w:tab w:val="left" w:pos="2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для детей и юношества. Сост. А.Цыганков. М., 1996</w:t>
      </w:r>
    </w:p>
    <w:p w:rsidR="006B55B4" w:rsidRPr="006B55B4" w:rsidRDefault="006B55B4" w:rsidP="006B55B4">
      <w:pPr>
        <w:tabs>
          <w:tab w:val="left" w:pos="2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для детей и юношества. Вып. 1. Сост. В.Круглов. М., 1984</w:t>
      </w:r>
    </w:p>
    <w:p w:rsidR="006B55B4" w:rsidRPr="006B55B4" w:rsidRDefault="006B55B4" w:rsidP="006B55B4">
      <w:pPr>
        <w:tabs>
          <w:tab w:val="left" w:pos="2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для детей и юношества. Вып. 2. Сост. В.Круглов. М., 1985</w:t>
      </w:r>
    </w:p>
    <w:p w:rsidR="006B55B4" w:rsidRPr="006B55B4" w:rsidRDefault="006B55B4" w:rsidP="006B55B4">
      <w:pPr>
        <w:tabs>
          <w:tab w:val="left" w:pos="2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для детей и юношества Вып. 3. Сост. В.Чунин. М., 1987</w:t>
      </w:r>
    </w:p>
    <w:p w:rsidR="006B55B4" w:rsidRPr="006B55B4" w:rsidRDefault="006B55B4" w:rsidP="006B55B4">
      <w:pPr>
        <w:tabs>
          <w:tab w:val="left" w:pos="2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начинающего домриста. Вып.3. Сост. С.Фурмин. М., 1971</w:t>
      </w:r>
    </w:p>
    <w:p w:rsidR="006B55B4" w:rsidRPr="006B55B4" w:rsidRDefault="006B55B4" w:rsidP="006B55B4">
      <w:pPr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Альбом ученика - домриста. Вып. 1. Сост.  В.Герасимов, С.Литвиненко. Киев, 1971</w:t>
      </w:r>
    </w:p>
    <w:p w:rsidR="006B55B4" w:rsidRPr="006B55B4" w:rsidRDefault="006B55B4" w:rsidP="006B55B4">
      <w:pPr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ученика - домриста. Вып. 2. Сост. В.Герасимов, С.Литвиненко. Киев, 1973</w:t>
      </w:r>
    </w:p>
    <w:p w:rsidR="006B55B4" w:rsidRPr="006B55B4" w:rsidRDefault="006B55B4" w:rsidP="006B55B4">
      <w:pPr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Бейгельман Л. 50 этюдов для трехструнной домры. М., 2000</w:t>
      </w:r>
    </w:p>
    <w:p w:rsidR="006B55B4" w:rsidRPr="006B55B4" w:rsidRDefault="006B55B4" w:rsidP="006B55B4">
      <w:pPr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Бейгельман Л. 60 этюдов для трехструнной домры. М., 2001</w:t>
      </w:r>
    </w:p>
    <w:p w:rsidR="006B55B4" w:rsidRPr="006B55B4" w:rsidRDefault="006B55B4" w:rsidP="006B55B4">
      <w:pPr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 </w:t>
      </w:r>
      <w:r w:rsidRPr="006B55B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Р.</w:t>
      </w: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Гаммы, арпеджио и упражнения для трехструнной домры. М., 1996</w:t>
      </w:r>
    </w:p>
    <w:p w:rsidR="006B55B4" w:rsidRPr="006B55B4" w:rsidRDefault="006B55B4" w:rsidP="006B55B4">
      <w:pPr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домриста. Вып. 31, М., 1960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Вольская Т., Гареева И. Технология исполнения красочных приемов игры на домре. Екатеринбург, 1995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Городовская В. Новые сочинения для трехструнной домры. М.,1996 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Джоплин С. Пьесы для трехструнной домры и фортепиано. Пер. Л.Школиной. СПб, Композитор, 2003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В. «Музыкальные картинки». Пьесы для трехструнной домры. М., 2002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Круглов В. Пьесы для трехструнной домры. М., 1998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Курченко А. «Детский альбом». Пьесы для трехструнной домры. М., 1999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 В. Концерты для домры. М.,1997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Легкие пьесы для трехструнной домры с сопровождением фортепиано. Вып. 1. Сост. А.Лачинов. М., Советский копмозитор,1958</w:t>
      </w:r>
    </w:p>
    <w:p w:rsidR="006B55B4" w:rsidRPr="006B55B4" w:rsidRDefault="006B55B4" w:rsidP="006B55B4">
      <w:pPr>
        <w:tabs>
          <w:tab w:val="left" w:pos="5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досуге. Вып. 1. Сост. Е.Рузаев. М., 1982</w:t>
      </w:r>
    </w:p>
    <w:p w:rsidR="006B55B4" w:rsidRPr="006B55B4" w:rsidRDefault="006B55B4" w:rsidP="006B55B4">
      <w:pPr>
        <w:tabs>
          <w:tab w:val="left" w:pos="5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репертуар.1- 2 классы ДМШ. Вып. 3. Сост. А.Александров. М., 1979</w:t>
      </w:r>
    </w:p>
    <w:p w:rsidR="006B55B4" w:rsidRPr="006B55B4" w:rsidRDefault="006B55B4" w:rsidP="006B55B4">
      <w:pPr>
        <w:tabs>
          <w:tab w:val="left" w:pos="5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шаги домриста. Вып. 1-3. М., 1964-1967</w:t>
      </w:r>
    </w:p>
    <w:p w:rsidR="006B55B4" w:rsidRPr="006B55B4" w:rsidRDefault="006B55B4" w:rsidP="006B55B4">
      <w:pPr>
        <w:tabs>
          <w:tab w:val="left" w:pos="5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Пильщиков А. Этюды для трехструнной домры. Л.,1980</w:t>
      </w:r>
    </w:p>
    <w:p w:rsidR="006B55B4" w:rsidRPr="006B55B4" w:rsidRDefault="006B55B4" w:rsidP="006B55B4">
      <w:pPr>
        <w:tabs>
          <w:tab w:val="left" w:pos="5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Популярные джазовые композиции для трехструнной домры и фортепиано. СПб, 2003</w:t>
      </w:r>
    </w:p>
    <w:p w:rsidR="006B55B4" w:rsidRPr="006B55B4" w:rsidRDefault="006B55B4" w:rsidP="006B55B4">
      <w:pPr>
        <w:tabs>
          <w:tab w:val="left" w:pos="5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Тамарин И. Пьесы для домры и фортепиано. Сост. В.Глейхман. М., 2007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домриста. Старшие классы. Сост. И.Дьяконова. М.,1997</w:t>
      </w:r>
    </w:p>
    <w:p w:rsidR="006B55B4" w:rsidRPr="006B55B4" w:rsidRDefault="006B55B4" w:rsidP="006B5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 А. Избранные произведения для трехструнной домры и фортепиано. М., 1982</w:t>
      </w:r>
    </w:p>
    <w:p w:rsidR="006B55B4" w:rsidRPr="006B55B4" w:rsidRDefault="006B55B4" w:rsidP="006B5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411" w:rsidRDefault="00B00411"/>
    <w:sectPr w:rsidR="00B00411" w:rsidSect="00E07576">
      <w:pgSz w:w="11906" w:h="16838"/>
      <w:pgMar w:top="992" w:right="851" w:bottom="425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73" w:rsidRDefault="000A1B73">
      <w:pPr>
        <w:spacing w:after="0" w:line="240" w:lineRule="auto"/>
      </w:pPr>
      <w:r>
        <w:separator/>
      </w:r>
    </w:p>
  </w:endnote>
  <w:endnote w:type="continuationSeparator" w:id="0">
    <w:p w:rsidR="000A1B73" w:rsidRDefault="000A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BF" w:rsidRDefault="006B55B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26AC">
      <w:rPr>
        <w:noProof/>
      </w:rPr>
      <w:t>5</w:t>
    </w:r>
    <w:r>
      <w:fldChar w:fldCharType="end"/>
    </w:r>
  </w:p>
  <w:p w:rsidR="00E94EBF" w:rsidRDefault="000A1B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73" w:rsidRDefault="000A1B73">
      <w:pPr>
        <w:spacing w:after="0" w:line="240" w:lineRule="auto"/>
      </w:pPr>
      <w:r>
        <w:separator/>
      </w:r>
    </w:p>
  </w:footnote>
  <w:footnote w:type="continuationSeparator" w:id="0">
    <w:p w:rsidR="000A1B73" w:rsidRDefault="000A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34946C"/>
    <w:lvl w:ilvl="0">
      <w:numFmt w:val="bullet"/>
      <w:lvlText w:val="*"/>
      <w:lvlJc w:val="left"/>
    </w:lvl>
  </w:abstractNum>
  <w:abstractNum w:abstractNumId="1">
    <w:nsid w:val="09A6577A"/>
    <w:multiLevelType w:val="hybridMultilevel"/>
    <w:tmpl w:val="95044E6C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>
    <w:nsid w:val="0C001E8D"/>
    <w:multiLevelType w:val="hybridMultilevel"/>
    <w:tmpl w:val="F45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405B7"/>
    <w:multiLevelType w:val="hybridMultilevel"/>
    <w:tmpl w:val="C694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82D90"/>
    <w:multiLevelType w:val="hybridMultilevel"/>
    <w:tmpl w:val="F132A166"/>
    <w:lvl w:ilvl="0" w:tplc="44AE59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E4513"/>
    <w:multiLevelType w:val="hybridMultilevel"/>
    <w:tmpl w:val="8E8E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25A1E"/>
    <w:multiLevelType w:val="hybridMultilevel"/>
    <w:tmpl w:val="AF98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775D5"/>
    <w:multiLevelType w:val="hybridMultilevel"/>
    <w:tmpl w:val="1758D8A0"/>
    <w:lvl w:ilvl="0" w:tplc="2D929204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C328EC"/>
    <w:multiLevelType w:val="hybridMultilevel"/>
    <w:tmpl w:val="340AD560"/>
    <w:lvl w:ilvl="0" w:tplc="7DAE0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6A96E58"/>
    <w:multiLevelType w:val="singleLevel"/>
    <w:tmpl w:val="D2384DD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288704BE"/>
    <w:multiLevelType w:val="hybridMultilevel"/>
    <w:tmpl w:val="6F40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62E70"/>
    <w:multiLevelType w:val="singleLevel"/>
    <w:tmpl w:val="C3BC9E8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</w:abstractNum>
  <w:abstractNum w:abstractNumId="14">
    <w:nsid w:val="322148DA"/>
    <w:multiLevelType w:val="hybridMultilevel"/>
    <w:tmpl w:val="3E1641EA"/>
    <w:lvl w:ilvl="0" w:tplc="C3BC9E8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A5339D3"/>
    <w:multiLevelType w:val="singleLevel"/>
    <w:tmpl w:val="0BE25C0E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6">
    <w:nsid w:val="3C566726"/>
    <w:multiLevelType w:val="hybridMultilevel"/>
    <w:tmpl w:val="7A86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629DB"/>
    <w:multiLevelType w:val="hybridMultilevel"/>
    <w:tmpl w:val="27F67472"/>
    <w:lvl w:ilvl="0" w:tplc="FADA2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BB3568"/>
    <w:multiLevelType w:val="hybridMultilevel"/>
    <w:tmpl w:val="5A20DF70"/>
    <w:lvl w:ilvl="0" w:tplc="4C68A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0F6D76"/>
    <w:multiLevelType w:val="hybridMultilevel"/>
    <w:tmpl w:val="04E2CDF6"/>
    <w:lvl w:ilvl="0" w:tplc="AC5235B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CD5DA5"/>
    <w:multiLevelType w:val="singleLevel"/>
    <w:tmpl w:val="8CE0153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5A065149"/>
    <w:multiLevelType w:val="hybridMultilevel"/>
    <w:tmpl w:val="5290F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C67C2"/>
    <w:multiLevelType w:val="hybridMultilevel"/>
    <w:tmpl w:val="8612E8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E152F9"/>
    <w:multiLevelType w:val="hybridMultilevel"/>
    <w:tmpl w:val="B18242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5DC7808"/>
    <w:multiLevelType w:val="hybridMultilevel"/>
    <w:tmpl w:val="38325250"/>
    <w:lvl w:ilvl="0" w:tplc="0916F8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728FF"/>
    <w:multiLevelType w:val="hybridMultilevel"/>
    <w:tmpl w:val="2A86BF8E"/>
    <w:lvl w:ilvl="0" w:tplc="603694C0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6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83A83"/>
    <w:multiLevelType w:val="hybridMultilevel"/>
    <w:tmpl w:val="305A6772"/>
    <w:lvl w:ilvl="0" w:tplc="C3BC9E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B1405"/>
    <w:multiLevelType w:val="singleLevel"/>
    <w:tmpl w:val="7C7E6D20"/>
    <w:lvl w:ilvl="0">
      <w:start w:val="2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>
    <w:nsid w:val="73030576"/>
    <w:multiLevelType w:val="singleLevel"/>
    <w:tmpl w:val="7D56F102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0">
    <w:nsid w:val="754B0551"/>
    <w:multiLevelType w:val="hybridMultilevel"/>
    <w:tmpl w:val="577A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2131F"/>
    <w:multiLevelType w:val="hybridMultilevel"/>
    <w:tmpl w:val="BD4A4904"/>
    <w:lvl w:ilvl="0" w:tplc="2D58F4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9F0B89"/>
    <w:multiLevelType w:val="hybridMultilevel"/>
    <w:tmpl w:val="2E083C8A"/>
    <w:lvl w:ilvl="0" w:tplc="F3E2C6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D25C0"/>
    <w:multiLevelType w:val="hybridMultilevel"/>
    <w:tmpl w:val="D66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5677D"/>
    <w:multiLevelType w:val="hybridMultilevel"/>
    <w:tmpl w:val="34DC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3"/>
  </w:num>
  <w:num w:numId="4">
    <w:abstractNumId w:val="2"/>
  </w:num>
  <w:num w:numId="5">
    <w:abstractNumId w:val="3"/>
  </w:num>
  <w:num w:numId="6">
    <w:abstractNumId w:val="9"/>
  </w:num>
  <w:num w:numId="7">
    <w:abstractNumId w:val="0"/>
    <w:lvlOverride w:ilvl="0">
      <w:lvl w:ilvl="0">
        <w:numFmt w:val="bullet"/>
        <w:lvlText w:val="•"/>
        <w:legacy w:legacy="1" w:legacySpace="0" w:legacyIndent="657"/>
        <w:lvlJc w:val="left"/>
        <w:rPr>
          <w:rFonts w:ascii="Arial" w:hAnsi="Arial" w:hint="default"/>
        </w:rPr>
      </w:lvl>
    </w:lvlOverride>
  </w:num>
  <w:num w:numId="8">
    <w:abstractNumId w:val="23"/>
  </w:num>
  <w:num w:numId="9">
    <w:abstractNumId w:val="22"/>
  </w:num>
  <w:num w:numId="10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Arial" w:hAnsi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12">
    <w:abstractNumId w:val="8"/>
  </w:num>
  <w:num w:numId="13">
    <w:abstractNumId w:val="21"/>
  </w:num>
  <w:num w:numId="14">
    <w:abstractNumId w:val="7"/>
  </w:num>
  <w:num w:numId="15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Arial" w:hAnsi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18">
    <w:abstractNumId w:val="32"/>
  </w:num>
  <w:num w:numId="19">
    <w:abstractNumId w:val="24"/>
  </w:num>
  <w:num w:numId="20">
    <w:abstractNumId w:val="31"/>
  </w:num>
  <w:num w:numId="21">
    <w:abstractNumId w:val="19"/>
  </w:num>
  <w:num w:numId="22">
    <w:abstractNumId w:val="26"/>
  </w:num>
  <w:num w:numId="23">
    <w:abstractNumId w:val="34"/>
  </w:num>
  <w:num w:numId="24">
    <w:abstractNumId w:val="14"/>
  </w:num>
  <w:num w:numId="25">
    <w:abstractNumId w:val="13"/>
  </w:num>
  <w:num w:numId="26">
    <w:abstractNumId w:val="27"/>
  </w:num>
  <w:num w:numId="27">
    <w:abstractNumId w:val="25"/>
  </w:num>
  <w:num w:numId="28">
    <w:abstractNumId w:val="12"/>
  </w:num>
  <w:num w:numId="29">
    <w:abstractNumId w:val="5"/>
  </w:num>
  <w:num w:numId="30">
    <w:abstractNumId w:val="16"/>
  </w:num>
  <w:num w:numId="31">
    <w:abstractNumId w:val="1"/>
  </w:num>
  <w:num w:numId="32">
    <w:abstractNumId w:val="20"/>
  </w:num>
  <w:num w:numId="33">
    <w:abstractNumId w:val="29"/>
  </w:num>
  <w:num w:numId="34">
    <w:abstractNumId w:val="15"/>
  </w:num>
  <w:num w:numId="35">
    <w:abstractNumId w:val="28"/>
  </w:num>
  <w:num w:numId="36">
    <w:abstractNumId w:val="11"/>
  </w:num>
  <w:num w:numId="37">
    <w:abstractNumId w:val="10"/>
  </w:num>
  <w:num w:numId="38">
    <w:abstractNumId w:val="18"/>
  </w:num>
  <w:num w:numId="39">
    <w:abstractNumId w:val="1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53"/>
    <w:rsid w:val="000A1B73"/>
    <w:rsid w:val="005026AC"/>
    <w:rsid w:val="006B55B4"/>
    <w:rsid w:val="00956453"/>
    <w:rsid w:val="00A50EB5"/>
    <w:rsid w:val="00B00411"/>
    <w:rsid w:val="00EC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B5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B55B4"/>
    <w:pPr>
      <w:keepNext/>
      <w:spacing w:before="240" w:after="60" w:line="24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5B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B55B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B55B4"/>
  </w:style>
  <w:style w:type="paragraph" w:styleId="a3">
    <w:name w:val="header"/>
    <w:basedOn w:val="a"/>
    <w:link w:val="a4"/>
    <w:uiPriority w:val="99"/>
    <w:semiHidden/>
    <w:unhideWhenUsed/>
    <w:rsid w:val="006B55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B55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B55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B55B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B55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55B4"/>
    <w:pPr>
      <w:spacing w:line="240" w:lineRule="atLeast"/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6B55B4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6B55B4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B55B4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customStyle="1" w:styleId="FR1">
    <w:name w:val="FR1"/>
    <w:rsid w:val="006B55B4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6B55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6B55B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b">
    <w:name w:val="Body Text"/>
    <w:basedOn w:val="a"/>
    <w:link w:val="ac"/>
    <w:rsid w:val="006B55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B55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6B55B4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6B55B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21">
    <w:name w:val="Body Text Indent 2"/>
    <w:basedOn w:val="a"/>
    <w:link w:val="22"/>
    <w:uiPriority w:val="99"/>
    <w:semiHidden/>
    <w:unhideWhenUsed/>
    <w:rsid w:val="006B55B4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55B4"/>
    <w:rPr>
      <w:rFonts w:ascii="Calibri" w:eastAsia="Calibri" w:hAnsi="Calibri" w:cs="Times New Roman"/>
      <w:lang w:val="x-none"/>
    </w:rPr>
  </w:style>
  <w:style w:type="paragraph" w:styleId="ad">
    <w:name w:val="Body Text Indent"/>
    <w:basedOn w:val="a"/>
    <w:link w:val="ae"/>
    <w:uiPriority w:val="99"/>
    <w:semiHidden/>
    <w:unhideWhenUsed/>
    <w:rsid w:val="006B55B4"/>
    <w:pPr>
      <w:spacing w:after="120" w:line="240" w:lineRule="atLeast"/>
      <w:ind w:left="283"/>
    </w:pPr>
    <w:rPr>
      <w:rFonts w:ascii="Calibri" w:eastAsia="Calibri" w:hAnsi="Calibri" w:cs="Times New Roman"/>
      <w:lang w:val="x-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B55B4"/>
    <w:rPr>
      <w:rFonts w:ascii="Calibri" w:eastAsia="Calibri" w:hAnsi="Calibri" w:cs="Times New Roman"/>
      <w:lang w:val="x-none"/>
    </w:rPr>
  </w:style>
  <w:style w:type="character" w:styleId="af">
    <w:name w:val="Emphasis"/>
    <w:qFormat/>
    <w:rsid w:val="006B55B4"/>
    <w:rPr>
      <w:i/>
      <w:iCs/>
    </w:rPr>
  </w:style>
  <w:style w:type="paragraph" w:customStyle="1" w:styleId="12">
    <w:name w:val="Абзац списка1"/>
    <w:basedOn w:val="a"/>
    <w:rsid w:val="006B55B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6B55B4"/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6B55B4"/>
    <w:pPr>
      <w:widowControl w:val="0"/>
      <w:autoSpaceDE w:val="0"/>
      <w:autoSpaceDN w:val="0"/>
      <w:adjustRightInd w:val="0"/>
      <w:spacing w:after="0" w:line="48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6B55B4"/>
    <w:rPr>
      <w:rFonts w:ascii="Arial" w:hAnsi="Arial" w:cs="Arial"/>
      <w:sz w:val="26"/>
      <w:szCs w:val="26"/>
    </w:rPr>
  </w:style>
  <w:style w:type="paragraph" w:customStyle="1" w:styleId="Style7">
    <w:name w:val="Style7"/>
    <w:basedOn w:val="a"/>
    <w:uiPriority w:val="99"/>
    <w:rsid w:val="006B55B4"/>
    <w:pPr>
      <w:widowControl w:val="0"/>
      <w:autoSpaceDE w:val="0"/>
      <w:autoSpaceDN w:val="0"/>
      <w:adjustRightInd w:val="0"/>
      <w:spacing w:after="0" w:line="480" w:lineRule="exact"/>
      <w:ind w:firstLine="357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B55B4"/>
    <w:pPr>
      <w:widowControl w:val="0"/>
      <w:autoSpaceDE w:val="0"/>
      <w:autoSpaceDN w:val="0"/>
      <w:adjustRightInd w:val="0"/>
      <w:spacing w:after="0" w:line="459" w:lineRule="exact"/>
      <w:ind w:firstLine="65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6B55B4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6B55B4"/>
    <w:pPr>
      <w:widowControl w:val="0"/>
      <w:autoSpaceDE w:val="0"/>
      <w:autoSpaceDN w:val="0"/>
      <w:adjustRightInd w:val="0"/>
      <w:spacing w:after="0" w:line="470" w:lineRule="exact"/>
      <w:ind w:hanging="33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B55B4"/>
    <w:pPr>
      <w:widowControl w:val="0"/>
      <w:autoSpaceDE w:val="0"/>
      <w:autoSpaceDN w:val="0"/>
      <w:adjustRightInd w:val="0"/>
      <w:spacing w:after="0" w:line="451" w:lineRule="exact"/>
      <w:ind w:firstLine="64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B55B4"/>
    <w:pPr>
      <w:widowControl w:val="0"/>
      <w:autoSpaceDE w:val="0"/>
      <w:autoSpaceDN w:val="0"/>
      <w:adjustRightInd w:val="0"/>
      <w:spacing w:after="0" w:line="456" w:lineRule="exact"/>
      <w:ind w:firstLine="62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B5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6B55B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Style12">
    <w:name w:val="Style12"/>
    <w:basedOn w:val="a"/>
    <w:uiPriority w:val="99"/>
    <w:rsid w:val="006B55B4"/>
    <w:pPr>
      <w:widowControl w:val="0"/>
      <w:autoSpaceDE w:val="0"/>
      <w:autoSpaceDN w:val="0"/>
      <w:adjustRightInd w:val="0"/>
      <w:spacing w:after="0" w:line="48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B55B4"/>
    <w:pPr>
      <w:widowControl w:val="0"/>
      <w:autoSpaceDE w:val="0"/>
      <w:autoSpaceDN w:val="0"/>
      <w:adjustRightInd w:val="0"/>
      <w:spacing w:after="0" w:line="485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6B55B4"/>
    <w:pPr>
      <w:widowControl w:val="0"/>
      <w:autoSpaceDE w:val="0"/>
      <w:autoSpaceDN w:val="0"/>
      <w:adjustRightInd w:val="0"/>
      <w:spacing w:after="0" w:line="485" w:lineRule="exact"/>
      <w:ind w:hanging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6B55B4"/>
    <w:rPr>
      <w:rFonts w:ascii="Times New Roman" w:hAnsi="Times New Roman" w:cs="Times New Roman"/>
      <w:sz w:val="26"/>
      <w:szCs w:val="26"/>
    </w:rPr>
  </w:style>
  <w:style w:type="paragraph" w:customStyle="1" w:styleId="Style44">
    <w:name w:val="Style44"/>
    <w:basedOn w:val="a"/>
    <w:uiPriority w:val="99"/>
    <w:rsid w:val="006B55B4"/>
    <w:pPr>
      <w:widowControl w:val="0"/>
      <w:autoSpaceDE w:val="0"/>
      <w:autoSpaceDN w:val="0"/>
      <w:adjustRightInd w:val="0"/>
      <w:spacing w:after="0" w:line="4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6B55B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2">
    <w:name w:val="Style42"/>
    <w:basedOn w:val="a"/>
    <w:uiPriority w:val="99"/>
    <w:rsid w:val="006B55B4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6B55B4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6B5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B55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B55B4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B5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B55B4"/>
    <w:pPr>
      <w:keepNext/>
      <w:spacing w:before="240" w:after="60" w:line="24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5B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B55B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B55B4"/>
  </w:style>
  <w:style w:type="paragraph" w:styleId="a3">
    <w:name w:val="header"/>
    <w:basedOn w:val="a"/>
    <w:link w:val="a4"/>
    <w:uiPriority w:val="99"/>
    <w:semiHidden/>
    <w:unhideWhenUsed/>
    <w:rsid w:val="006B55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B55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B55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B55B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B55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55B4"/>
    <w:pPr>
      <w:spacing w:line="240" w:lineRule="atLeast"/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6B55B4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6B55B4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B55B4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customStyle="1" w:styleId="FR1">
    <w:name w:val="FR1"/>
    <w:rsid w:val="006B55B4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6B55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6B55B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b">
    <w:name w:val="Body Text"/>
    <w:basedOn w:val="a"/>
    <w:link w:val="ac"/>
    <w:rsid w:val="006B55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B55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6B55B4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6B55B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21">
    <w:name w:val="Body Text Indent 2"/>
    <w:basedOn w:val="a"/>
    <w:link w:val="22"/>
    <w:uiPriority w:val="99"/>
    <w:semiHidden/>
    <w:unhideWhenUsed/>
    <w:rsid w:val="006B55B4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55B4"/>
    <w:rPr>
      <w:rFonts w:ascii="Calibri" w:eastAsia="Calibri" w:hAnsi="Calibri" w:cs="Times New Roman"/>
      <w:lang w:val="x-none"/>
    </w:rPr>
  </w:style>
  <w:style w:type="paragraph" w:styleId="ad">
    <w:name w:val="Body Text Indent"/>
    <w:basedOn w:val="a"/>
    <w:link w:val="ae"/>
    <w:uiPriority w:val="99"/>
    <w:semiHidden/>
    <w:unhideWhenUsed/>
    <w:rsid w:val="006B55B4"/>
    <w:pPr>
      <w:spacing w:after="120" w:line="240" w:lineRule="atLeast"/>
      <w:ind w:left="283"/>
    </w:pPr>
    <w:rPr>
      <w:rFonts w:ascii="Calibri" w:eastAsia="Calibri" w:hAnsi="Calibri" w:cs="Times New Roman"/>
      <w:lang w:val="x-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B55B4"/>
    <w:rPr>
      <w:rFonts w:ascii="Calibri" w:eastAsia="Calibri" w:hAnsi="Calibri" w:cs="Times New Roman"/>
      <w:lang w:val="x-none"/>
    </w:rPr>
  </w:style>
  <w:style w:type="character" w:styleId="af">
    <w:name w:val="Emphasis"/>
    <w:qFormat/>
    <w:rsid w:val="006B55B4"/>
    <w:rPr>
      <w:i/>
      <w:iCs/>
    </w:rPr>
  </w:style>
  <w:style w:type="paragraph" w:customStyle="1" w:styleId="12">
    <w:name w:val="Абзац списка1"/>
    <w:basedOn w:val="a"/>
    <w:rsid w:val="006B55B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6B55B4"/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6B55B4"/>
    <w:pPr>
      <w:widowControl w:val="0"/>
      <w:autoSpaceDE w:val="0"/>
      <w:autoSpaceDN w:val="0"/>
      <w:adjustRightInd w:val="0"/>
      <w:spacing w:after="0" w:line="48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6B55B4"/>
    <w:rPr>
      <w:rFonts w:ascii="Arial" w:hAnsi="Arial" w:cs="Arial"/>
      <w:sz w:val="26"/>
      <w:szCs w:val="26"/>
    </w:rPr>
  </w:style>
  <w:style w:type="paragraph" w:customStyle="1" w:styleId="Style7">
    <w:name w:val="Style7"/>
    <w:basedOn w:val="a"/>
    <w:uiPriority w:val="99"/>
    <w:rsid w:val="006B55B4"/>
    <w:pPr>
      <w:widowControl w:val="0"/>
      <w:autoSpaceDE w:val="0"/>
      <w:autoSpaceDN w:val="0"/>
      <w:adjustRightInd w:val="0"/>
      <w:spacing w:after="0" w:line="480" w:lineRule="exact"/>
      <w:ind w:firstLine="357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B55B4"/>
    <w:pPr>
      <w:widowControl w:val="0"/>
      <w:autoSpaceDE w:val="0"/>
      <w:autoSpaceDN w:val="0"/>
      <w:adjustRightInd w:val="0"/>
      <w:spacing w:after="0" w:line="459" w:lineRule="exact"/>
      <w:ind w:firstLine="65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6B55B4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6B55B4"/>
    <w:pPr>
      <w:widowControl w:val="0"/>
      <w:autoSpaceDE w:val="0"/>
      <w:autoSpaceDN w:val="0"/>
      <w:adjustRightInd w:val="0"/>
      <w:spacing w:after="0" w:line="470" w:lineRule="exact"/>
      <w:ind w:hanging="33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B55B4"/>
    <w:pPr>
      <w:widowControl w:val="0"/>
      <w:autoSpaceDE w:val="0"/>
      <w:autoSpaceDN w:val="0"/>
      <w:adjustRightInd w:val="0"/>
      <w:spacing w:after="0" w:line="451" w:lineRule="exact"/>
      <w:ind w:firstLine="64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B55B4"/>
    <w:pPr>
      <w:widowControl w:val="0"/>
      <w:autoSpaceDE w:val="0"/>
      <w:autoSpaceDN w:val="0"/>
      <w:adjustRightInd w:val="0"/>
      <w:spacing w:after="0" w:line="456" w:lineRule="exact"/>
      <w:ind w:firstLine="62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B5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6B55B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Style12">
    <w:name w:val="Style12"/>
    <w:basedOn w:val="a"/>
    <w:uiPriority w:val="99"/>
    <w:rsid w:val="006B55B4"/>
    <w:pPr>
      <w:widowControl w:val="0"/>
      <w:autoSpaceDE w:val="0"/>
      <w:autoSpaceDN w:val="0"/>
      <w:adjustRightInd w:val="0"/>
      <w:spacing w:after="0" w:line="48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B55B4"/>
    <w:pPr>
      <w:widowControl w:val="0"/>
      <w:autoSpaceDE w:val="0"/>
      <w:autoSpaceDN w:val="0"/>
      <w:adjustRightInd w:val="0"/>
      <w:spacing w:after="0" w:line="485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6B55B4"/>
    <w:pPr>
      <w:widowControl w:val="0"/>
      <w:autoSpaceDE w:val="0"/>
      <w:autoSpaceDN w:val="0"/>
      <w:adjustRightInd w:val="0"/>
      <w:spacing w:after="0" w:line="485" w:lineRule="exact"/>
      <w:ind w:hanging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6B55B4"/>
    <w:rPr>
      <w:rFonts w:ascii="Times New Roman" w:hAnsi="Times New Roman" w:cs="Times New Roman"/>
      <w:sz w:val="26"/>
      <w:szCs w:val="26"/>
    </w:rPr>
  </w:style>
  <w:style w:type="paragraph" w:customStyle="1" w:styleId="Style44">
    <w:name w:val="Style44"/>
    <w:basedOn w:val="a"/>
    <w:uiPriority w:val="99"/>
    <w:rsid w:val="006B55B4"/>
    <w:pPr>
      <w:widowControl w:val="0"/>
      <w:autoSpaceDE w:val="0"/>
      <w:autoSpaceDN w:val="0"/>
      <w:adjustRightInd w:val="0"/>
      <w:spacing w:after="0" w:line="4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6B55B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2">
    <w:name w:val="Style42"/>
    <w:basedOn w:val="a"/>
    <w:uiPriority w:val="99"/>
    <w:rsid w:val="006B55B4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6B55B4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6B5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B55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B55B4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5533</Words>
  <Characters>31539</Characters>
  <Application>Microsoft Office Word</Application>
  <DocSecurity>0</DocSecurity>
  <Lines>262</Lines>
  <Paragraphs>73</Paragraphs>
  <ScaleCrop>false</ScaleCrop>
  <Company/>
  <LinksUpToDate>false</LinksUpToDate>
  <CharactersWithSpaces>36999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2014-11-14T08:00:00Z</dcterms:created>
  <dcterms:modified xsi:type="dcterms:W3CDTF">2015-02-20T07:51:00Z</dcterms:modified>
</cp:coreProperties>
</file>