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12C" w:rsidRDefault="00136F22">
      <w:pPr>
        <w:ind w:right="-200"/>
        <w:jc w:val="both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75pt;margin-top:-.9pt;width:595.45pt;height:841.9pt;z-index:-251658240;mso-position-horizontal-relative:page" o:allowincell="f">
            <v:imagedata r:id="rId5" o:title=""/>
            <w10:wrap anchorx="page"/>
            <w10:anchorlock/>
          </v:shape>
        </w:pict>
      </w:r>
      <w:bookmarkEnd w:id="0"/>
    </w:p>
    <w:p w:rsidR="00D8612C" w:rsidRDefault="00D8612C">
      <w:pPr>
        <w:rPr>
          <w:sz w:val="0"/>
          <w:szCs w:val="0"/>
        </w:rPr>
        <w:sectPr w:rsidR="00D8612C">
          <w:pgSz w:w="11900" w:h="16820"/>
          <w:pgMar w:top="0" w:right="2880" w:bottom="640" w:left="0" w:header="720" w:footer="720" w:gutter="0"/>
          <w:cols w:space="720"/>
          <w15:footnoteColumns w:val="1"/>
        </w:sectPr>
      </w:pPr>
    </w:p>
    <w:p w:rsidR="00A15E1E" w:rsidRPr="00610867" w:rsidRDefault="00A15E1E" w:rsidP="00802D4D">
      <w:pPr>
        <w:spacing w:line="276" w:lineRule="auto"/>
        <w:rPr>
          <w:rFonts w:ascii="PT Astra Serif" w:hAnsi="PT Astra Serif"/>
          <w:b/>
          <w:lang w:val="ru-RU" w:eastAsia="ru-RU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4801"/>
        <w:gridCol w:w="3785"/>
      </w:tblGrid>
      <w:tr w:rsidR="00D8612C" w:rsidRPr="00136F22" w:rsidTr="00FD2741">
        <w:trPr>
          <w:trHeight w:val="1299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ктябрь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ПЕДСОВЕТ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 О подготовке концертной и конкурсной деятельности.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2. Об участии в областных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и  школьных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мероприятиях.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3. О проведение концерта «День Матери».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4. О подготовке и проведении Новогоднего мероприятия.</w:t>
            </w:r>
          </w:p>
        </w:tc>
        <w:tc>
          <w:tcPr>
            <w:tcW w:w="3785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ТакшаитоваЖ.А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.. -</w:t>
            </w:r>
          </w:p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Ноябрь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МАЛЫЙ ПЕДСОВЕТ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 Анализ внеклассной работы, концертной и конкурсной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деятельности.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 Повышение качества и эффективности образовательного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процесса (выступления преподавателей). Выступление заведующей фортепианного отделения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Л.В.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2C7929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Повышения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качества образовательного процесса в области технического развития обучающихся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» .</w:t>
            </w:r>
            <w:proofErr w:type="gramEnd"/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3.Корректировка сроков проведения зачетов, контрольных уроков в рамках промежуточной аттестации на I полугодие.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4.Разное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заместитель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Декабрь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ПЕДСОВЕТ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1.Итоги успеваемости за I полугодие: успехи и проблемы.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2.Анализ состояния учебно-воспитательного процесса, контингент.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3.Отчет работы заведующих МО.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4.Планирование работы на II полугодие.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5.Рассмотрение локальных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актов.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1482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Январь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ПРОИЗВОДСТВЕННОЕ СОВЕЩАНИЕ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1.О проведении школьных конкурсов, отчетных концертов отделений, участии в конкурсах.</w:t>
            </w:r>
          </w:p>
          <w:p w:rsidR="00FD2741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 Антитеррористическая защищенность учреждения.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2.Назначение ответственных за проведение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концертов  8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марта, концерта первоклассников «Дебют»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>3.О проведении школьных конкурсов по отделениям.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lastRenderedPageBreak/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lastRenderedPageBreak/>
              <w:t>Февраль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МАЛЫЙ ПЕДСОВЕТ</w:t>
            </w:r>
          </w:p>
          <w:p w:rsidR="00FD2741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1. Итоги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филармонических встреч с учащимися.</w:t>
            </w:r>
          </w:p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1.О проведении школьных конкурсов.</w:t>
            </w:r>
          </w:p>
          <w:p w:rsidR="00FD2741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2. Подготовка к конкурсу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« Я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- и моя творческая семья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 «Зажигаем вместе»</w:t>
            </w:r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Март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ПРОИЗВОДСТВЕННОЕ СОВЕЩАНИЕ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1.Итоги 3й четверти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 Итоги концертной и выставочной деятельности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1.О подготовке к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отчетному  концерту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школы.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2.Набор контингента.  Посещение начальной школы, проведение разъяснительной работы среди классных руководителей по агитации учащихся для обучения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в ДШИ. Назначение ответственных за просветительскую работу в ДС и СОШ.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Апрель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МАЛЫЙ ПЕДСОВЕТ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 Об утверждении экзаменационных билетов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2.Об организации приема учащихся на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новый 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учебный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 год.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3. О проведении отчетного концерта школы.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4.Назначение ответственного за Выпускной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RPr="00136F22" w:rsidTr="00FD2741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Май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ПЕДСОВЕТ</w:t>
            </w:r>
          </w:p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1.О допуске к промежуточной и итоговой аттестации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  <w:tr w:rsidR="00D8612C" w:rsidTr="002C7929">
        <w:trPr>
          <w:trHeight w:val="76"/>
        </w:trPr>
        <w:tc>
          <w:tcPr>
            <w:tcW w:w="162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lastRenderedPageBreak/>
              <w:t>Июнь</w:t>
            </w:r>
          </w:p>
        </w:tc>
        <w:tc>
          <w:tcPr>
            <w:tcW w:w="4801" w:type="dxa"/>
            <w:shd w:val="clear" w:color="auto" w:fill="auto"/>
          </w:tcPr>
          <w:p w:rsidR="002C792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ПЕДСОВЕТ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1.Подведение итогов учебного года.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2.Анализ учебно-методической работы.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3.Анализ концертной деятельности.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4.Анализ внеклассной работы.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5.Анализ работы отделений.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6.Анализ работы по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набору контингента.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7.О переводе учащихся.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8.Обсуждение плана работы на следующий учебный год.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9.О работе ДШИ в июне.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10.Об охране труда и пожарной безопасности.  .</w:t>
            </w:r>
          </w:p>
          <w:p w:rsidR="002C7929" w:rsidRPr="00610867" w:rsidRDefault="00136F22" w:rsidP="00802D4D">
            <w:pPr>
              <w:spacing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11.О представлении учащихся в кандидаты на назначение стипендии.</w:t>
            </w:r>
          </w:p>
        </w:tc>
        <w:tc>
          <w:tcPr>
            <w:tcW w:w="3785" w:type="dxa"/>
            <w:shd w:val="clear" w:color="auto" w:fill="auto"/>
          </w:tcPr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Рындина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О.Н..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-директор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Ж.А. -</w:t>
            </w:r>
          </w:p>
          <w:p w:rsidR="00580879" w:rsidRPr="00610867" w:rsidRDefault="00136F22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заместитель директора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  УВР</w:t>
            </w:r>
            <w:proofErr w:type="gramEnd"/>
          </w:p>
          <w:p w:rsidR="002C7929" w:rsidRPr="00610867" w:rsidRDefault="002C7929" w:rsidP="00802D4D">
            <w:pPr>
              <w:spacing w:after="200" w:line="276" w:lineRule="auto"/>
              <w:rPr>
                <w:rFonts w:ascii="PT Astra Serif" w:hAnsi="PT Astra Serif"/>
                <w:b/>
                <w:lang w:val="ru-RU" w:eastAsia="ru-RU"/>
              </w:rPr>
            </w:pPr>
          </w:p>
        </w:tc>
      </w:tr>
    </w:tbl>
    <w:p w:rsidR="002C7929" w:rsidRPr="00610867" w:rsidRDefault="002C7929" w:rsidP="00802D4D">
      <w:pPr>
        <w:spacing w:after="200" w:line="276" w:lineRule="auto"/>
        <w:rPr>
          <w:rFonts w:ascii="PT Astra Serif" w:hAnsi="PT Astra Serif"/>
          <w:b/>
          <w:lang w:val="ru-RU" w:eastAsia="ru-RU"/>
        </w:rPr>
      </w:pPr>
    </w:p>
    <w:tbl>
      <w:tblPr>
        <w:tblpPr w:leftFromText="180" w:rightFromText="180" w:vertAnchor="text" w:horzAnchor="margin" w:tblpXSpec="center" w:tblpY="200"/>
        <w:tblW w:w="10177" w:type="dxa"/>
        <w:tblLayout w:type="fixed"/>
        <w:tblLook w:val="0000" w:firstRow="0" w:lastRow="0" w:firstColumn="0" w:lastColumn="0" w:noHBand="0" w:noVBand="0"/>
      </w:tblPr>
      <w:tblGrid>
        <w:gridCol w:w="851"/>
        <w:gridCol w:w="4961"/>
        <w:gridCol w:w="1985"/>
        <w:gridCol w:w="2380"/>
      </w:tblGrid>
      <w:tr w:rsidR="00D8612C" w:rsidTr="003A09CC">
        <w:trPr>
          <w:trHeight w:val="62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29" w:rsidRPr="00610867" w:rsidRDefault="002C7929" w:rsidP="00802D4D">
            <w:pPr>
              <w:snapToGrid w:val="0"/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2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lastRenderedPageBreak/>
              <w:t xml:space="preserve">Цели, задачи, приоритетные направления </w:t>
            </w: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>деятельности ДШИ на текущий учебный год.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1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 xml:space="preserve">Изучение современных технологий проектирования и управления системы, направленной на углубление профессионально- педагогической ориентации, формированию устойчивого интереса к музыкально- художественному и </w:t>
            </w:r>
            <w:r w:rsidRPr="00610867">
              <w:rPr>
                <w:rFonts w:ascii="PT Astra Serif" w:hAnsi="PT Astra Serif"/>
                <w:szCs w:val="24"/>
              </w:rPr>
              <w:t>театральному творчеству.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1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Совершенствование системы повышения квалификации преподавателей школы.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1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Информационно - методическое обеспечение деятельности школы.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1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Организация работы по поддержке одарённых детей.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1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Укрепление материально- технической базы школы.</w:t>
            </w:r>
          </w:p>
          <w:p w:rsidR="002C7929" w:rsidRPr="00610867" w:rsidRDefault="002C7929" w:rsidP="00802D4D">
            <w:pPr>
              <w:pStyle w:val="a3"/>
              <w:spacing w:line="240" w:lineRule="atLeast"/>
              <w:ind w:left="0"/>
              <w:rPr>
                <w:rFonts w:ascii="PT Astra Serif" w:hAnsi="PT Astra Serif"/>
                <w:szCs w:val="24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>Организационно - педагогическая работа.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2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Заседания Педагогического Совета.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2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Проведение совещаний при директоре.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2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Производственные собрания.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2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Заседания отделов.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2"/>
              </w:numPr>
              <w:spacing w:line="240" w:lineRule="atLeast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 xml:space="preserve">Организация </w:t>
            </w:r>
            <w:proofErr w:type="spellStart"/>
            <w:r w:rsidRPr="00610867">
              <w:rPr>
                <w:rFonts w:ascii="PT Astra Serif" w:hAnsi="PT Astra Serif"/>
                <w:szCs w:val="24"/>
              </w:rPr>
              <w:t>внутришкольного</w:t>
            </w:r>
            <w:proofErr w:type="spellEnd"/>
            <w:r w:rsidRPr="00610867">
              <w:rPr>
                <w:rFonts w:ascii="PT Astra Serif" w:hAnsi="PT Astra Serif"/>
                <w:szCs w:val="24"/>
              </w:rPr>
              <w:t xml:space="preserve"> контроля (проверка планов работ, классных журналов, личных карточек учащ</w:t>
            </w:r>
            <w:r w:rsidRPr="00610867">
              <w:rPr>
                <w:rFonts w:ascii="PT Astra Serif" w:hAnsi="PT Astra Serif"/>
                <w:szCs w:val="24"/>
              </w:rPr>
              <w:t>ихся, посещение уроков руководством школы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>Учебная работа.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3"/>
              </w:numPr>
              <w:spacing w:line="240" w:lineRule="atLeast"/>
              <w:ind w:left="357" w:hanging="357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Утверждение индивидуальных планов учащихся.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3"/>
              </w:numPr>
              <w:spacing w:line="240" w:lineRule="atLeast"/>
              <w:ind w:left="357" w:hanging="357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lastRenderedPageBreak/>
              <w:t>Утверждение календарно-тематических планов.</w:t>
            </w:r>
          </w:p>
          <w:p w:rsidR="002C7929" w:rsidRPr="00610867" w:rsidRDefault="00136F22" w:rsidP="00802D4D">
            <w:pPr>
              <w:pStyle w:val="a3"/>
              <w:numPr>
                <w:ilvl w:val="0"/>
                <w:numId w:val="3"/>
              </w:numPr>
              <w:spacing w:line="240" w:lineRule="atLeast"/>
              <w:ind w:left="357" w:hanging="357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Утверждение планов отделений ДШИ.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«Фортепиано»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Промежуточная аттестация по дополнительной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предпрофессиональной общеобразовательной программе в области музыкального искусства: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Специальность и чтение с листа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Академический концерт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1,2,3,5,6,7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Сольфеджио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Контрольный урок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1,2,3,5,7,8класс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6 </w:t>
            </w: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кл</w:t>
            </w:r>
            <w:proofErr w:type="spellEnd"/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Технический зачёт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3,4,5,6,7кл</w:t>
            </w:r>
          </w:p>
          <w:p w:rsidR="005161D7" w:rsidRDefault="00136F22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Прос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лушивание выпускников</w:t>
            </w:r>
          </w:p>
          <w:p w:rsidR="005161D7" w:rsidRDefault="005161D7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5161D7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5161D7" w:rsidRPr="00610867" w:rsidRDefault="00136F22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Итоговая аттестация:</w:t>
            </w:r>
          </w:p>
          <w:p w:rsidR="005161D7" w:rsidRPr="00610867" w:rsidRDefault="00136F22" w:rsidP="005161D7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Специальность и чтение с листа</w:t>
            </w:r>
          </w:p>
          <w:p w:rsidR="005161D7" w:rsidRPr="00610867" w:rsidRDefault="00136F22" w:rsidP="005161D7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Сольфеджио</w:t>
            </w:r>
          </w:p>
          <w:p w:rsidR="005161D7" w:rsidRPr="00610867" w:rsidRDefault="00136F22" w:rsidP="005161D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5161D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Ансамбль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Зачёт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5,6,7класс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Контрольный урок</w:t>
            </w: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5,6 </w:t>
            </w:r>
            <w:proofErr w:type="spellStart"/>
            <w:r w:rsidR="006C5C89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кл</w:t>
            </w:r>
            <w:proofErr w:type="spellEnd"/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7 </w:t>
            </w: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кл</w:t>
            </w:r>
            <w:proofErr w:type="spellEnd"/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Концертмейстерский класс</w:t>
            </w: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зачёт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7,8 </w:t>
            </w: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кл</w:t>
            </w:r>
            <w:proofErr w:type="spellEnd"/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Прослушивание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выпускников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Итоговая аттестация: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Специальность и чтение с листа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Сольфеджио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«Народные инструменты»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Промежуточная аттестация по дополнительной предпрофессиональной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 xml:space="preserve">общеобразовательной программе в области музыкального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искусства: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>
              <w:rPr>
                <w:rFonts w:ascii="PT Astra Serif" w:eastAsiaTheme="minorEastAsia" w:hAnsi="PT Astra Serif"/>
                <w:i/>
                <w:lang w:val="ru-RU" w:eastAsia="ru-RU"/>
              </w:rPr>
              <w:t xml:space="preserve">Специальность 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Академический концерт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2,3,4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Технический зачёт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1,2,3,4,5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Сольфеджио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Контрольный урок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Контрольный урок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 xml:space="preserve">Сольфеджио 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3,5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4,5 </w:t>
            </w:r>
            <w:proofErr w:type="spell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кл</w:t>
            </w:r>
            <w:proofErr w:type="spellEnd"/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>Оркестр (зачёт)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2,3,4,5класс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Ансамбль (зачёт)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Прослушивание выпускников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Итоговая аттестация: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Специальность и чтение с листа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Сольфеджио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i/>
                <w:lang w:val="ru-RU" w:eastAsia="ru-RU"/>
              </w:rPr>
              <w:t>Музыкальная литература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«Хореографическое творчество»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proofErr w:type="gramStart"/>
            <w:r w:rsidRPr="00610867">
              <w:rPr>
                <w:rFonts w:ascii="PT Astra Serif" w:eastAsia="Calibri" w:hAnsi="PT Astra Serif"/>
                <w:lang w:val="ru-RU"/>
              </w:rPr>
              <w:t>Дополнительная  предпрофессиональная</w:t>
            </w:r>
            <w:proofErr w:type="gramEnd"/>
            <w:r w:rsidRPr="00610867">
              <w:rPr>
                <w:rFonts w:ascii="PT Astra Serif" w:eastAsia="Calibri" w:hAnsi="PT Astra Serif"/>
                <w:lang w:val="ru-RU"/>
              </w:rPr>
              <w:t xml:space="preserve"> общеобразовательная программа в области хореографического искусства «Хореографическое творчество»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2,3,</w:t>
            </w:r>
            <w:r w:rsidR="00FF369F" w:rsidRPr="00610867">
              <w:rPr>
                <w:rFonts w:ascii="PT Astra Serif" w:eastAsia="Calibri" w:hAnsi="PT Astra Serif"/>
                <w:b/>
                <w:lang w:val="ru-RU"/>
              </w:rPr>
              <w:t>4</w:t>
            </w:r>
            <w:r w:rsidRPr="00610867">
              <w:rPr>
                <w:rFonts w:ascii="PT Astra Serif" w:eastAsia="Calibri" w:hAnsi="PT Astra Serif"/>
                <w:b/>
                <w:lang w:val="ru-RU"/>
              </w:rPr>
              <w:t>,6</w:t>
            </w:r>
            <w:r w:rsidR="00FF369F" w:rsidRPr="00610867">
              <w:rPr>
                <w:rFonts w:ascii="PT Astra Serif" w:eastAsia="Calibri" w:hAnsi="PT Astra Serif"/>
                <w:b/>
                <w:lang w:val="ru-RU"/>
              </w:rPr>
              <w:t>,7</w:t>
            </w:r>
            <w:r w:rsidRPr="00610867">
              <w:rPr>
                <w:rFonts w:ascii="PT Astra Serif" w:eastAsia="Calibri" w:hAnsi="PT Astra Serif"/>
                <w:b/>
                <w:lang w:val="ru-RU"/>
              </w:rPr>
              <w:t>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 xml:space="preserve">Ритмика, танец, гимнастика, подготовка </w:t>
            </w:r>
            <w:proofErr w:type="spellStart"/>
            <w:r w:rsidRPr="00610867">
              <w:rPr>
                <w:rFonts w:ascii="PT Astra Serif" w:eastAsia="Calibri" w:hAnsi="PT Astra Serif"/>
                <w:b/>
                <w:lang w:val="ru-RU"/>
              </w:rPr>
              <w:t>кон.номеров</w:t>
            </w:r>
            <w:proofErr w:type="spellEnd"/>
            <w:r w:rsidRPr="00610867">
              <w:rPr>
                <w:rFonts w:ascii="PT Astra Serif" w:eastAsia="Calibri" w:hAnsi="PT Astra Serif"/>
                <w:b/>
                <w:lang w:val="ru-RU"/>
              </w:rPr>
              <w:t xml:space="preserve">, </w:t>
            </w:r>
            <w:proofErr w:type="gramStart"/>
            <w:r w:rsidRPr="00610867">
              <w:rPr>
                <w:rFonts w:ascii="PT Astra Serif" w:eastAsia="Calibri" w:hAnsi="PT Astra Serif"/>
                <w:b/>
                <w:lang w:val="ru-RU"/>
              </w:rPr>
              <w:t>нар.-</w:t>
            </w:r>
            <w:proofErr w:type="gramEnd"/>
            <w:r w:rsidRPr="00610867">
              <w:rPr>
                <w:rFonts w:ascii="PT Astra Serif" w:eastAsia="Calibri" w:hAnsi="PT Astra Serif"/>
                <w:b/>
                <w:lang w:val="ru-RU"/>
              </w:rPr>
              <w:t>сцен. танец, слушание музыки и музыкальная грамота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контрольный урок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Муз.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6</w:t>
            </w:r>
            <w:r w:rsidRPr="00610867">
              <w:rPr>
                <w:rFonts w:ascii="PT Astra Serif" w:eastAsia="Calibri" w:hAnsi="PT Astra Serif"/>
                <w:b/>
                <w:lang w:val="ru-RU"/>
              </w:rPr>
              <w:t xml:space="preserve">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Классический танец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3,5,6</w:t>
            </w:r>
            <w:r w:rsidR="00FF369F" w:rsidRPr="00610867">
              <w:rPr>
                <w:rFonts w:ascii="PT Astra Serif" w:eastAsia="Calibri" w:hAnsi="PT Astra Serif"/>
                <w:b/>
                <w:lang w:val="ru-RU"/>
              </w:rPr>
              <w:t>,7</w:t>
            </w:r>
            <w:r w:rsidRPr="00610867">
              <w:rPr>
                <w:rFonts w:ascii="PT Astra Serif" w:eastAsia="Calibri" w:hAnsi="PT Astra Serif"/>
                <w:b/>
                <w:lang w:val="ru-RU"/>
              </w:rPr>
              <w:t xml:space="preserve">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Экзамен</w:t>
            </w:r>
          </w:p>
          <w:p w:rsidR="008A5687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b/>
                <w:lang w:val="ru-RU"/>
              </w:rPr>
            </w:pPr>
            <w:r w:rsidRPr="00610867">
              <w:rPr>
                <w:rFonts w:ascii="PT Astra Serif" w:eastAsia="Calibri" w:hAnsi="PT Astra Serif"/>
                <w:b/>
                <w:lang w:val="ru-RU"/>
              </w:rPr>
              <w:t>Слушание музыки</w:t>
            </w:r>
          </w:p>
          <w:p w:rsidR="00001FD2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 xml:space="preserve">4 </w:t>
            </w:r>
            <w:proofErr w:type="spellStart"/>
            <w:r w:rsidRPr="00610867">
              <w:rPr>
                <w:rFonts w:ascii="PT Astra Serif" w:eastAsia="Calibri" w:hAnsi="PT Astra Serif"/>
                <w:lang w:val="ru-RU"/>
              </w:rPr>
              <w:t>кл</w:t>
            </w:r>
            <w:proofErr w:type="spellEnd"/>
          </w:p>
          <w:p w:rsidR="008A5687" w:rsidRPr="00610867" w:rsidRDefault="00136F22" w:rsidP="006C5C89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«Живопись»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Промежуточная аттестация по дополнительной предпрофессиональной общеобразовательной программе в области изобразительного искусства: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lastRenderedPageBreak/>
              <w:t xml:space="preserve">Живопись, 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композиция станковая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1,2,3</w:t>
            </w:r>
            <w:r w:rsidR="00001FD2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,4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класс 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Экзамен:</w:t>
            </w:r>
          </w:p>
          <w:p w:rsidR="00001FD2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Рисунок</w:t>
            </w:r>
          </w:p>
          <w:p w:rsidR="00001FD2" w:rsidRPr="00610867" w:rsidRDefault="00136F22" w:rsidP="00001FD2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1,2,3,4 класс </w:t>
            </w:r>
          </w:p>
          <w:p w:rsidR="00001FD2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Экзамен: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«Искусство театра»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Дополнительная  предпрофессиональная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общеобразовательная программа в области театрального искусства 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Подготовка сценических номеров, основы актерского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мастерства, танец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4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экзамен:</w:t>
            </w:r>
          </w:p>
          <w:p w:rsidR="00001FD2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Итоговая аттестация: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«Музыкальный фольклор»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Дополнительная  предпрофессиональная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общеобразовательная программа в области музыкального искусства 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Фолькло</w:t>
            </w:r>
            <w:r w:rsidR="00B52125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рный ансамбль, муз. инструмент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,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народное  муз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. творчество,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муз. литература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2,3</w:t>
            </w:r>
            <w:r w:rsidR="00B52125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,4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Контрольные уроки: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Фольклорный ансамбль</w:t>
            </w:r>
            <w:r w:rsidR="00B52125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 муз. инструмент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2,3</w:t>
            </w:r>
            <w:r w:rsidR="00B52125"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,4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класс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экзамен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proofErr w:type="gramStart"/>
            <w:r w:rsidRPr="00610867">
              <w:rPr>
                <w:rFonts w:ascii="PT Astra Serif" w:hAnsi="PT Astra Serif"/>
                <w:b/>
                <w:szCs w:val="24"/>
              </w:rPr>
              <w:t>народное  муз</w:t>
            </w:r>
            <w:proofErr w:type="gramEnd"/>
            <w:r w:rsidRPr="00610867">
              <w:rPr>
                <w:rFonts w:ascii="PT Astra Serif" w:hAnsi="PT Astra Serif"/>
                <w:b/>
                <w:szCs w:val="24"/>
              </w:rPr>
              <w:t>. творчество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2 класс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Экзамен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«Эстрадный вокал»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Дополнительная  общеразвивающая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общеобразовательная программа в области музыкального искусства 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Специальность</w:t>
            </w:r>
            <w:r w:rsidR="00505087" w:rsidRPr="00610867">
              <w:rPr>
                <w:rFonts w:ascii="PT Astra Serif" w:hAnsi="PT Astra Serif"/>
                <w:b/>
                <w:szCs w:val="24"/>
              </w:rPr>
              <w:t xml:space="preserve"> </w:t>
            </w:r>
            <w:r w:rsidRPr="00610867">
              <w:rPr>
                <w:rFonts w:ascii="PT Astra Serif" w:hAnsi="PT Astra Serif"/>
                <w:b/>
                <w:szCs w:val="24"/>
              </w:rPr>
              <w:t>(эстрадное пение)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2</w:t>
            </w:r>
            <w:r w:rsidR="00B52125" w:rsidRPr="00610867">
              <w:rPr>
                <w:rFonts w:ascii="PT Astra Serif" w:hAnsi="PT Astra Serif"/>
                <w:b/>
                <w:szCs w:val="24"/>
              </w:rPr>
              <w:t>,3,4</w:t>
            </w:r>
            <w:r w:rsidRPr="00610867">
              <w:rPr>
                <w:rFonts w:ascii="PT Astra Serif" w:hAnsi="PT Astra Serif"/>
                <w:b/>
                <w:szCs w:val="24"/>
              </w:rPr>
              <w:t xml:space="preserve"> класс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Зачёт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«Подготовка детей к обучению в ДШИ»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szCs w:val="24"/>
              </w:rPr>
            </w:pPr>
            <w:proofErr w:type="gramStart"/>
            <w:r w:rsidRPr="00610867">
              <w:rPr>
                <w:rFonts w:ascii="PT Astra Serif" w:hAnsi="PT Astra Serif"/>
                <w:szCs w:val="24"/>
              </w:rPr>
              <w:t>Дополнительная  общеразвивающая</w:t>
            </w:r>
            <w:proofErr w:type="gramEnd"/>
            <w:r w:rsidRPr="00610867">
              <w:rPr>
                <w:rFonts w:ascii="PT Astra Serif" w:hAnsi="PT Astra Serif"/>
                <w:szCs w:val="24"/>
              </w:rPr>
              <w:t xml:space="preserve"> общеобразовательная программа в области музыкального искусства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proofErr w:type="spellStart"/>
            <w:proofErr w:type="gramStart"/>
            <w:r w:rsidRPr="00610867">
              <w:rPr>
                <w:rFonts w:ascii="PT Astra Serif" w:hAnsi="PT Astra Serif"/>
                <w:b/>
                <w:szCs w:val="24"/>
              </w:rPr>
              <w:t>Рисунок,хоровое</w:t>
            </w:r>
            <w:proofErr w:type="spellEnd"/>
            <w:proofErr w:type="gramEnd"/>
            <w:r w:rsidRPr="00610867">
              <w:rPr>
                <w:rFonts w:ascii="PT Astra Serif" w:hAnsi="PT Astra Serif"/>
                <w:b/>
                <w:szCs w:val="24"/>
              </w:rPr>
              <w:t xml:space="preserve"> пение, </w:t>
            </w:r>
            <w:proofErr w:type="spellStart"/>
            <w:r w:rsidR="00B52125" w:rsidRPr="00610867">
              <w:rPr>
                <w:rFonts w:ascii="PT Astra Serif" w:hAnsi="PT Astra Serif"/>
                <w:b/>
                <w:szCs w:val="24"/>
              </w:rPr>
              <w:t>логоритмика</w:t>
            </w:r>
            <w:proofErr w:type="spellEnd"/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szCs w:val="24"/>
              </w:rPr>
            </w:pPr>
            <w:r w:rsidRPr="00610867">
              <w:rPr>
                <w:rFonts w:ascii="PT Astra Serif" w:hAnsi="PT Astra Serif"/>
                <w:szCs w:val="24"/>
              </w:rPr>
              <w:t>Контрольный урок</w:t>
            </w:r>
          </w:p>
          <w:p w:rsidR="006C5C89" w:rsidRPr="00610867" w:rsidRDefault="006C5C89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Приёмные экзамены в ДШИ</w:t>
            </w:r>
          </w:p>
          <w:p w:rsidR="006C5C89" w:rsidRPr="00610867" w:rsidRDefault="00136F22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…………………………………………………</w:t>
            </w:r>
          </w:p>
          <w:p w:rsidR="006C5C89" w:rsidRPr="00610867" w:rsidRDefault="006C5C89" w:rsidP="006C5C89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Методические доклады</w:t>
            </w: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: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«Патриотическое воспитание в детском хоровом коллективе»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«Развитие навыка педализации на уроках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>фортепиано»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«Изучение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параллельных тональностей в младших классах ДШИ»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Родительские собрания: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•  «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Ваш ребенок зачислен в ДШИ»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«Как развить память у детей»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«Влияние музыки на развитие творческих способностей у детей»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•  «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Слушание музыки дома»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Концертно-просветительская и 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внеклассная работа.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i/>
                <w:u w:val="single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90 лет со дня рождения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Е.Крылатова</w:t>
            </w:r>
            <w:proofErr w:type="spellEnd"/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К 220-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летию 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И.Штрауса</w:t>
            </w:r>
            <w:proofErr w:type="spellEnd"/>
            <w:proofErr w:type="gramEnd"/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«Услышь мелодию души».  Стихи под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музыку  ко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 дню матери.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Развлекательно-познавательная программа для учащихся об</w:t>
            </w:r>
            <w:r w:rsidR="00276708" w:rsidRPr="00610867">
              <w:rPr>
                <w:rFonts w:ascii="PT Astra Serif" w:eastAsiaTheme="minorEastAsia" w:hAnsi="PT Astra Serif"/>
                <w:lang w:val="ru-RU" w:eastAsia="ru-RU"/>
              </w:rPr>
              <w:t xml:space="preserve">щеобразовательных школ </w:t>
            </w:r>
            <w:proofErr w:type="gramStart"/>
            <w:r w:rsidR="00276708" w:rsidRPr="00610867">
              <w:rPr>
                <w:rFonts w:ascii="PT Astra Serif" w:eastAsiaTheme="minorEastAsia" w:hAnsi="PT Astra Serif"/>
                <w:lang w:val="ru-RU" w:eastAsia="ru-RU"/>
              </w:rPr>
              <w:t xml:space="preserve">района 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«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Я хочу увидеть музыку»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numPr>
                <w:ilvl w:val="0"/>
                <w:numId w:val="4"/>
              </w:numPr>
              <w:spacing w:line="240" w:lineRule="atLeast"/>
              <w:rPr>
                <w:rFonts w:ascii="PT Astra Serif" w:hAnsi="PT Astra Serif"/>
                <w:b/>
                <w:i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>Конкурсы и фестивали: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 - и моя творческая семья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, «Зажигаем вместе»</w:t>
            </w:r>
          </w:p>
          <w:p w:rsidR="002C7929" w:rsidRPr="00610867" w:rsidRDefault="00136F22" w:rsidP="00276708">
            <w:pPr>
              <w:spacing w:after="200"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b/>
                <w:bCs/>
                <w:u w:val="single"/>
                <w:lang w:val="ru-RU" w:eastAsia="ru-RU"/>
              </w:rPr>
              <w:t>Общешкольные мероприятия: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i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Концерты в детских садах и общеобразовательной школе.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Внутришкольные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тематические мероприятия: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•  «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День открытых дверей»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«Посвящение в первоклассники»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•«</w:t>
            </w:r>
            <w:proofErr w:type="spellStart"/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Патриотизм,Мужество,Отечество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>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« День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Учителя»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«Международный женский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день(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На крыльях весны)»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• «Отчетный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концерт( Мы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дарим вам свои сердца)»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• «Выпускной (Над вашей жизнью алые взметнутся паруса)»</w:t>
            </w:r>
          </w:p>
          <w:p w:rsidR="002C7929" w:rsidRPr="00610867" w:rsidRDefault="00136F22" w:rsidP="00802D4D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szCs w:val="24"/>
              </w:rPr>
            </w:pPr>
            <w:r w:rsidRPr="00610867">
              <w:rPr>
                <w:rFonts w:ascii="PT Astra Serif" w:hAnsi="PT Astra Serif"/>
                <w:b/>
                <w:szCs w:val="24"/>
              </w:rPr>
              <w:t>…………………………………………………...</w:t>
            </w:r>
          </w:p>
          <w:p w:rsidR="002C7929" w:rsidRPr="00610867" w:rsidRDefault="002C7929" w:rsidP="00802D4D">
            <w:pPr>
              <w:pStyle w:val="a3"/>
              <w:spacing w:line="240" w:lineRule="atLeast"/>
              <w:ind w:left="0"/>
              <w:rPr>
                <w:rFonts w:ascii="PT Astra Serif" w:hAnsi="PT Astra Serif"/>
                <w:b/>
                <w:i/>
                <w:szCs w:val="24"/>
                <w:u w:val="single"/>
              </w:rPr>
            </w:pP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eastAsia="Calibri" w:hAnsi="PT Astra Serif"/>
                <w:b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 xml:space="preserve">Организационно-педагогическая </w:t>
            </w: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>работа: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1. Заседания фортепианного отдела.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2. Организация 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внутришкольного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контроля: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 проверка планов работ, личных творческих планов: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индивидуальных планов учащихся;</w:t>
            </w:r>
          </w:p>
          <w:p w:rsidR="00CA6415" w:rsidRPr="00610867" w:rsidRDefault="00136F22" w:rsidP="00A250A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посещение уроков;</w:t>
            </w:r>
          </w:p>
          <w:p w:rsidR="004C3A83" w:rsidRPr="00A250AD" w:rsidRDefault="00136F22" w:rsidP="00802D4D">
            <w:pPr>
              <w:spacing w:line="240" w:lineRule="atLeast"/>
              <w:rPr>
                <w:rFonts w:ascii="PT Astra Serif" w:eastAsia="Calibri" w:hAnsi="PT Astra Serif"/>
                <w:b/>
                <w:i/>
                <w:u w:val="single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b/>
                <w:i/>
                <w:u w:val="single"/>
                <w:lang w:val="ru-RU" w:eastAsia="ru-RU"/>
              </w:rPr>
              <w:t>Методическая работа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>
              <w:rPr>
                <w:rFonts w:ascii="PT Astra Serif" w:eastAsia="Calibri" w:hAnsi="PT Astra Serif" w:cstheme="minorBidi"/>
                <w:lang w:val="ru-RU" w:eastAsia="ru-RU"/>
              </w:rPr>
              <w:lastRenderedPageBreak/>
              <w:t>1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. Методические доклады: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«Развитие 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двигательно-технических умений и навыков пианиста»;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«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Концертмейстерство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– важный вид практической деятельности педагога»</w:t>
            </w:r>
          </w:p>
          <w:p w:rsidR="00AD5EA0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« Работа</w:t>
            </w:r>
            <w:proofErr w:type="gram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над кантиленой в классе фортепиано»</w:t>
            </w:r>
          </w:p>
          <w:p w:rsidR="00AD5EA0" w:rsidRPr="00610867" w:rsidRDefault="00AD5EA0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AD5EA0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«</w:t>
            </w:r>
            <w:proofErr w:type="gram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Проблемы  взаимодействия</w:t>
            </w:r>
            <w:proofErr w:type="gram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массовой культуры и академической музыки»</w:t>
            </w:r>
          </w:p>
          <w:p w:rsidR="00AD5EA0" w:rsidRPr="00610867" w:rsidRDefault="00AD5EA0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b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>5. Открытые уроки: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«Работа над полифонией в старших классах на примере «Органной прелюдии и фуги» И.С. Баха-Д. 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Кабалевского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с учащейся 7 класса 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Вейт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А.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6. </w:t>
            </w: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>Мастер-классы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: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«Красота звучания детского хора»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7. </w:t>
            </w: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>Классные часы: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«Как раскрасить музыку. От </w:t>
            </w:r>
            <w:r w:rsidRPr="00610867">
              <w:rPr>
                <w:rFonts w:ascii="PT Astra Serif" w:eastAsia="Calibri" w:hAnsi="PT Astra Serif" w:cstheme="minorBidi"/>
                <w:lang w:eastAsia="ru-RU"/>
              </w:rPr>
              <w:t>pp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до 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eastAsia="ru-RU"/>
              </w:rPr>
              <w:t>ff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»;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«История 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создания клавишных инструментов»;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«Содружество музыки с другими видами искусства»;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b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 xml:space="preserve">8. </w:t>
            </w:r>
            <w:proofErr w:type="spellStart"/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>Взаимопосещение</w:t>
            </w:r>
            <w:proofErr w:type="spellEnd"/>
            <w:r w:rsidRPr="00610867">
              <w:rPr>
                <w:rFonts w:ascii="PT Astra Serif" w:eastAsia="Calibri" w:hAnsi="PT Astra Serif" w:cstheme="minorBidi"/>
                <w:b/>
                <w:lang w:val="ru-RU" w:eastAsia="ru-RU"/>
              </w:rPr>
              <w:t xml:space="preserve"> занятий.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eastAsia="Calibri" w:hAnsi="PT Astra Serif"/>
                <w:b/>
                <w:i/>
                <w:lang w:val="ru-RU" w:eastAsia="ru-RU"/>
              </w:rPr>
            </w:pP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b/>
                <w:i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b/>
                <w:i/>
                <w:lang w:val="ru-RU" w:eastAsia="ru-RU"/>
              </w:rPr>
              <w:t>Конкурсы и фестивали: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Открытый региональный смотр - конкурс творчества одаренных детей в рамках Областного фестиваля «Одаренные дети. Путь к ма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стерству – 202</w:t>
            </w:r>
            <w:r w:rsidR="00144A1B" w:rsidRPr="00610867">
              <w:rPr>
                <w:rFonts w:ascii="PT Astra Serif" w:eastAsia="Calibri" w:hAnsi="PT Astra Serif" w:cstheme="minorBidi"/>
                <w:lang w:val="ru-RU" w:eastAsia="ru-RU"/>
              </w:rPr>
              <w:t>5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»: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«Осенняя рапсодия»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г. Вольск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«Весна открытий» г. Саратов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«Созвучие – 2025» г. Маркс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- «Музыкальный родник» г. Пугачев</w:t>
            </w:r>
          </w:p>
          <w:p w:rsidR="00802D4D" w:rsidRPr="00610867" w:rsidRDefault="00802D4D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Выездные творческие мастерские для одаренных детей и преподавателей муниципальных районов области «Секреты 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мастерства» СОУМЦ;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Выездные творческие мастерские для одаренных детей и преподавателей муниципальных районов области «Созвездие талантов» СОУМЦ;</w:t>
            </w:r>
          </w:p>
          <w:p w:rsidR="004C3A83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lastRenderedPageBreak/>
              <w:t>Подготовка обучающихся для участия в мастер-классах, проектах областного и межрегионального уровней</w:t>
            </w:r>
          </w:p>
          <w:p w:rsidR="00802D4D" w:rsidRPr="00610867" w:rsidRDefault="00136F22" w:rsidP="00802D4D">
            <w:pPr>
              <w:spacing w:line="276" w:lineRule="auto"/>
              <w:rPr>
                <w:rFonts w:ascii="PT Astra Serif" w:eastAsia="Calibri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Внутришколь</w:t>
            </w: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ный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фестиваль классической музыки «И.С. Бах. Не ручей ему имя, а море».</w:t>
            </w:r>
          </w:p>
          <w:p w:rsidR="00802D4D" w:rsidRPr="00610867" w:rsidRDefault="00136F22" w:rsidP="00802D4D">
            <w:pPr>
              <w:rPr>
                <w:rFonts w:ascii="PT Astra Serif" w:eastAsia="Calibri" w:hAnsi="PT Astra Serif"/>
                <w:lang w:val="ru-RU" w:eastAsia="ru-RU"/>
              </w:rPr>
            </w:pPr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К 80-летию Великой Победы </w:t>
            </w:r>
            <w:proofErr w:type="spellStart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>внутришкольный</w:t>
            </w:r>
            <w:proofErr w:type="spellEnd"/>
            <w:r w:rsidRPr="00610867">
              <w:rPr>
                <w:rFonts w:ascii="PT Astra Serif" w:eastAsia="Calibri" w:hAnsi="PT Astra Serif" w:cstheme="minorBidi"/>
                <w:lang w:val="ru-RU" w:eastAsia="ru-RU"/>
              </w:rPr>
              <w:t xml:space="preserve"> фестиваль фортепианной музыки «А песни тоже воевали».</w:t>
            </w:r>
          </w:p>
          <w:p w:rsidR="002C7929" w:rsidRPr="00610867" w:rsidRDefault="00136F22" w:rsidP="00797397">
            <w:pPr>
              <w:spacing w:after="200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 80-летию Великой Победы «Песни, с которыми мы победили. Василий Соловьёв-Седой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Отделение «Живопись»</w:t>
            </w:r>
          </w:p>
          <w:p w:rsidR="00802D4D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Первый (региональный) этап XVII Международного конкурса детского твор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чества «Красота Божьего мира». 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Саратовская Митрополия РПЦ СОУМЦ.</w:t>
            </w:r>
          </w:p>
          <w:p w:rsidR="00802D4D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Всероссийский фестиваль</w:t>
            </w:r>
            <w:r w:rsidR="00574841"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для юных художников «Уникум»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РЦПОД СОУМЦ</w:t>
            </w:r>
          </w:p>
          <w:p w:rsidR="00797397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Областной конкур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с «Приношение Альфреду </w:t>
            </w:r>
            <w:proofErr w:type="spellStart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Шнитке</w:t>
            </w:r>
            <w:proofErr w:type="spellEnd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» </w:t>
            </w:r>
          </w:p>
          <w:p w:rsidR="00802D4D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</w:t>
            </w:r>
            <w:r w:rsidR="00797397"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Областной конкурс художественного творчества «Краски зимней сказки». РЦПОД СОУМЦ</w:t>
            </w:r>
          </w:p>
          <w:p w:rsidR="00802D4D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Школьный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конкурс «Новогодняя открытка».</w:t>
            </w:r>
          </w:p>
          <w:p w:rsidR="00802D4D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Областной конкурс изобразительного искусства и декоративно-прикладного творчества «Светлая</w:t>
            </w:r>
          </w:p>
          <w:p w:rsidR="00797397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Пасха!»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</w:t>
            </w:r>
            <w:r w:rsidR="00AD5EA0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Областной конкурс детского рисунка «Яркие краски детства» ГАУК «СОДРИ».</w:t>
            </w:r>
          </w:p>
          <w:p w:rsidR="00AD5EA0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b/>
                <w:lang w:val="ru-RU" w:eastAsia="ru-RU"/>
              </w:rPr>
              <w:t>Выставки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-Районная выставка к открытию музея воинской славы «Нам жить и помнить…».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-Персональная выставка Арутюнян М</w:t>
            </w:r>
            <w:r w:rsidR="00D603E9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ери «Я вижу мир»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-Выставка к Международному дню учителя «Наши 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учителя» 04.10.24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-Выставка ко Дню защитника Отечества «Для защитников Родины»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-Выставка работ к Международному женскому дню «Прекрасный день 8Марта».</w:t>
            </w:r>
          </w:p>
          <w:p w:rsidR="00AD5EA0" w:rsidRPr="00610867" w:rsidRDefault="00136F22" w:rsidP="0079739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-Районная выставка работ ко Дню Победы «Помним каждого героя» 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b/>
                <w:lang w:val="ru-RU" w:eastAsia="ru-RU"/>
              </w:rPr>
              <w:t>Мастер-классы по Пушкинской карте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«Роспись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</w:t>
            </w:r>
            <w:proofErr w:type="spellStart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шоппера</w:t>
            </w:r>
            <w:proofErr w:type="spellEnd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».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«Великие полководцы» совместно с Ровенским краеведческим музеем.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lastRenderedPageBreak/>
              <w:t>«Роспись гипсового кашпо».</w:t>
            </w:r>
          </w:p>
          <w:p w:rsidR="00E40205" w:rsidRPr="00A250AD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«Гвоздика памяти».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b/>
                <w:lang w:val="ru-RU" w:eastAsia="ru-RU"/>
              </w:rPr>
              <w:t>Родительские собрания.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Подведение итогов первого полугодия и творческий вечер «В преддверии нового года».</w:t>
            </w:r>
          </w:p>
          <w:p w:rsidR="00574841" w:rsidRPr="00610867" w:rsidRDefault="00136F22" w:rsidP="00802D4D">
            <w:pPr>
              <w:spacing w:after="200" w:line="276" w:lineRule="auto"/>
              <w:contextualSpacing/>
              <w:rPr>
                <w:rFonts w:ascii="PT Astra Serif" w:hAnsi="PT Astra Serif"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«Польза рисования для 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детей». Мастер-класс для родителей «Подарок своими руками</w:t>
            </w:r>
          </w:p>
          <w:p w:rsidR="002C7929" w:rsidRPr="00610867" w:rsidRDefault="002C7929" w:rsidP="00802D4D">
            <w:pPr>
              <w:pStyle w:val="a3"/>
              <w:suppressAutoHyphens w:val="0"/>
              <w:contextualSpacing/>
              <w:rPr>
                <w:rFonts w:ascii="PT Astra Serif" w:hAnsi="PT Astra Serif"/>
                <w:szCs w:val="24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Методические доклады;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Язык детского рисунка. Этапы развития. Задачи развития ребенка в рисовании.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Основы развития творческого воображения у учащихся художественной школы (8-15 лет).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i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Отделение «Нар</w:t>
            </w: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одные инструменты»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i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i/>
                <w:u w:val="single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>«</w:t>
            </w: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 xml:space="preserve"> Методические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 xml:space="preserve"> доклады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«Особенности обучения детей 6-7 лет игре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на  гитаре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«В.В. Андреев – как основоположник образования оркестра народных инструментов»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 xml:space="preserve">Открытые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уроки  на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 xml:space="preserve"> тему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«Приемы игры на гитаре в ансамбле»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«Разновидность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балалаек в оркестре»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Конкурсы-фестивали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 - и моя творческая семья «Зажигаем вместе»</w:t>
            </w: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Внеклассно</w:t>
            </w:r>
            <w:proofErr w:type="spellEnd"/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 xml:space="preserve"> – воспитательная работа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>Родительские собрания: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«Адаптация после каникул»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«Ваш ребенок зачислен в ДШИ»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«Семейные ценности в современном обществе»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«Как развивать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память у детей»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«Адаптация учащихся к занятиям. Приобретение инструментов».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«Заняти</w:t>
            </w:r>
            <w:r w:rsidR="004B3D34" w:rsidRPr="00610867">
              <w:rPr>
                <w:rFonts w:ascii="PT Astra Serif" w:eastAsiaTheme="minorEastAsia" w:hAnsi="PT Astra Serif"/>
                <w:lang w:val="ru-RU" w:eastAsia="ru-RU"/>
              </w:rPr>
              <w:t xml:space="preserve">я дома. Контроль за обучением» 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>Классные часы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-«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>История гитары в России»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«Пять классических гитаристов, оказавших наибольшее влияние на развитие инструментальной музыки»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Отделение </w:t>
            </w:r>
            <w:proofErr w:type="gramStart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« Музыкальный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 xml:space="preserve"> фольклор»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gramStart"/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>«</w:t>
            </w: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 xml:space="preserve"> Методические</w:t>
            </w:r>
            <w:proofErr w:type="gramEnd"/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 xml:space="preserve"> доклады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«Фольклор и литература»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Мастер – классы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для работников МБДОУ и родителей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>«Народная культура через музыку»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Мастер – класс по изготовлению народной текстильной куклы «Веснянка» для посетителей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библиотеки (взрослых и детей)</w:t>
            </w:r>
          </w:p>
          <w:p w:rsidR="00DF2866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Концертно-воспитательная работа. 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Участие в концертной работе ДШИ, СОШ. Посещение Детских садов, библиотеки с музыкальными выступлениями.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lang w:val="ru-RU" w:eastAsia="ru-RU"/>
              </w:rPr>
              <w:t>Открытый урок «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Русский народный фольклор» (история создания русских народных инструменто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в). Выступление ансамбля «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Кудесы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>»</w:t>
            </w:r>
          </w:p>
          <w:p w:rsidR="006F451A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Отчетный концерт отделения «Музыкальный фольклор».</w:t>
            </w:r>
          </w:p>
          <w:p w:rsidR="002F055F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Родительское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собрание .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Итоги первого полугодия.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u w:val="single"/>
                <w:lang w:val="ru-RU" w:eastAsia="ru-RU"/>
              </w:rPr>
              <w:t xml:space="preserve"> «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Связь родителей и учителей в обучении детей в музыкальной школе»</w:t>
            </w:r>
          </w:p>
          <w:p w:rsidR="003743BD" w:rsidRPr="00610867" w:rsidRDefault="00136F22" w:rsidP="00802D4D">
            <w:pPr>
              <w:spacing w:line="240" w:lineRule="atLeast"/>
              <w:rPr>
                <w:rFonts w:ascii="PT Astra Serif" w:hAnsi="PT Astra Serif"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Как справляться со сценическим волнением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color w:val="000000"/>
                <w:u w:val="single"/>
                <w:lang w:val="ru-RU" w:eastAsia="ru-RU"/>
              </w:rPr>
              <w:t xml:space="preserve">Отделение </w:t>
            </w:r>
            <w:r w:rsidRPr="00610867">
              <w:rPr>
                <w:rFonts w:ascii="PT Astra Serif" w:eastAsiaTheme="minorEastAsia" w:hAnsi="PT Astra Serif"/>
                <w:b/>
                <w:color w:val="000000"/>
                <w:u w:val="single"/>
                <w:lang w:val="ru-RU" w:eastAsia="ru-RU"/>
              </w:rPr>
              <w:t>«Искусство</w:t>
            </w:r>
            <w:r w:rsidRPr="00610867">
              <w:rPr>
                <w:rFonts w:ascii="PT Astra Serif" w:eastAsiaTheme="minorEastAsia" w:hAnsi="PT Astra Serif"/>
                <w:b/>
                <w:color w:val="FF0000"/>
                <w:u w:val="single"/>
                <w:lang w:val="ru-RU" w:eastAsia="ru-RU"/>
              </w:rPr>
              <w:t xml:space="preserve"> </w:t>
            </w: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театра»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i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i/>
                <w:u w:val="single"/>
                <w:lang w:val="ru-RU" w:eastAsia="ru-RU"/>
              </w:rPr>
              <w:t>Методические доклады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«Развитие музыкальности у детей на уроках Искусство театра»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«История </w:t>
            </w:r>
            <w:proofErr w:type="gramStart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театра  как</w:t>
            </w:r>
            <w:proofErr w:type="gramEnd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одно из средств эстетического воспитания»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b/>
                <w:u w:val="single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b/>
                <w:u w:val="single"/>
                <w:lang w:val="ru-RU" w:eastAsia="ru-RU"/>
              </w:rPr>
              <w:t>Курсы повышения квалификации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КПК преподавателей хореографии образовательных организаций 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культуры и искусства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КПК преподавателей фортепиано образовательных организаций культуры и искусства</w:t>
            </w:r>
          </w:p>
          <w:p w:rsidR="002C7929" w:rsidRPr="00610867" w:rsidRDefault="00136F22" w:rsidP="00802D4D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КПК преподавателей акад</w:t>
            </w:r>
            <w:r w:rsidR="006F451A"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емического и эстрадного </w:t>
            </w:r>
            <w:proofErr w:type="spellStart"/>
            <w:proofErr w:type="gramStart"/>
            <w:r w:rsidR="006F451A" w:rsidRPr="00610867">
              <w:rPr>
                <w:rFonts w:ascii="PT Astra Serif" w:eastAsiaTheme="minorEastAsia" w:hAnsi="PT Astra Serif" w:cstheme="minorBidi"/>
                <w:lang w:val="ru-RU" w:eastAsia="ru-RU"/>
              </w:rPr>
              <w:t>вокала,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и</w:t>
            </w:r>
            <w:proofErr w:type="spellEnd"/>
            <w:proofErr w:type="gramEnd"/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фольклорного искусства образовательных организаций культуры и искусства</w:t>
            </w:r>
          </w:p>
          <w:p w:rsidR="002C7929" w:rsidRPr="00610867" w:rsidRDefault="00136F22" w:rsidP="006F451A">
            <w:pPr>
              <w:spacing w:after="200"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КПК преподавателей отделений</w:t>
            </w: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 xml:space="preserve"> народных инструментов (баян/аккордеон, домра/ балалайка) образовательных организаций культуры и искусства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К 195-летию со дня рождения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А.Г.Рубенштейна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>. Классный час «Вдохновение Рубинштейном»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Мероприятие для СОШ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р.п.Ровное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. К юбилею Г.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Шнитке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>. «Художник п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ланетарного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>масштаба».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Конкурс презентаций, посвященный 120-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летию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со дня рождения Д.Б.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Кабалевского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«Быть нужным людям»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Классный час на тему «Валентин Серов. Великие картины». К 160-летию со дня рождения.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«Патриотизм, мужество, Отечество». Концерт ко Дн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ю Защитника Отечества.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Общешкольное мероприятие «Музыкант Божьей милостью». К 340-летию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И.С.Баха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>.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«На крыльях весны». Концерт к Международному женскому дню 8 Марта.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«По страницам «Детского альбома» П.И. Чайковского». Мероприятие к 185-летию композитора.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Отчетный концерт ДШИ «Дарите музыку друг другу».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Выпускной вечер 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Пушкинская карта. «Три поэта- три женщины – три судьбы»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Родительские собрания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«Сотворчество педагогов, детей и родителей на музыкально-теоретических занятиях».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"Взаимодействие и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взаимопонимание дополнительного образования и семьи".</w:t>
            </w:r>
          </w:p>
          <w:p w:rsidR="008445C0" w:rsidRPr="00610867" w:rsidRDefault="008445C0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"Ребенок, семья, музыка".</w:t>
            </w:r>
          </w:p>
          <w:p w:rsidR="008445C0" w:rsidRPr="00610867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«Воспитание профессионального слушателя на уроках музыкальной литературы в ДШИ»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7929" w:rsidRPr="00610867" w:rsidRDefault="002C7929" w:rsidP="00802D4D">
            <w:pPr>
              <w:snapToGrid w:val="0"/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Постоянно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15E1E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  <w:r w:rsidR="006C5C89" w:rsidRPr="00610867">
              <w:rPr>
                <w:rFonts w:ascii="PT Astra Serif" w:eastAsiaTheme="minorEastAsia" w:hAnsi="PT Astra Serif"/>
                <w:lang w:val="ru-RU" w:eastAsia="ru-RU"/>
              </w:rPr>
              <w:t xml:space="preserve">,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A15E1E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15E1E" w:rsidRPr="00610867" w:rsidRDefault="00136F22" w:rsidP="00A15E1E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  <w:r w:rsidR="006C5C89" w:rsidRPr="00610867">
              <w:rPr>
                <w:rFonts w:ascii="PT Astra Serif" w:eastAsiaTheme="minorEastAsia" w:hAnsi="PT Astra Serif"/>
                <w:lang w:val="ru-RU" w:eastAsia="ru-RU"/>
              </w:rPr>
              <w:t xml:space="preserve">,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6C5C89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proofErr w:type="gramStart"/>
            <w:r>
              <w:rPr>
                <w:rFonts w:ascii="PT Astra Serif" w:eastAsiaTheme="minorEastAsia" w:hAnsi="PT Astra Serif"/>
                <w:lang w:val="ru-RU" w:eastAsia="ru-RU"/>
              </w:rPr>
              <w:t>декабрь,март</w:t>
            </w:r>
            <w:proofErr w:type="spellEnd"/>
            <w:proofErr w:type="gramEnd"/>
          </w:p>
          <w:p w:rsidR="007372BC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.</w:t>
            </w: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декабрь,март</w:t>
            </w:r>
            <w:proofErr w:type="spellEnd"/>
            <w:proofErr w:type="gramEnd"/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>
              <w:rPr>
                <w:rFonts w:ascii="PT Astra Serif" w:eastAsiaTheme="minorEastAsia" w:hAnsi="PT Astra Serif"/>
                <w:lang w:val="ru-RU" w:eastAsia="ru-RU"/>
              </w:rPr>
              <w:t>апрель, май</w:t>
            </w: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октябрь, март</w:t>
            </w:r>
          </w:p>
          <w:p w:rsidR="007372BC" w:rsidRPr="00610867" w:rsidRDefault="007372BC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</w:t>
            </w:r>
            <w:r w:rsidR="007372BC"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</w:t>
            </w: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5161D7" w:rsidRDefault="005161D7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7372B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март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апрель-май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.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.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FF369F" w:rsidRPr="00610867" w:rsidRDefault="00136F22" w:rsidP="00FF369F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 май</w:t>
            </w:r>
          </w:p>
          <w:p w:rsidR="006C5C89" w:rsidRPr="00610867" w:rsidRDefault="006C5C89" w:rsidP="00FF369F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D285F" w:rsidRPr="00610867" w:rsidRDefault="006D285F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FF369F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FF369F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136F22" w:rsidP="00001FD2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136F22" w:rsidP="00001FD2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FF369F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 xml:space="preserve">май 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001FD2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май </w:t>
            </w:r>
          </w:p>
          <w:p w:rsidR="006C5C89" w:rsidRPr="00610867" w:rsidRDefault="00136F22" w:rsidP="00001FD2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001FD2" w:rsidRPr="00610867" w:rsidRDefault="00001FD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B52125" w:rsidRPr="00610867" w:rsidRDefault="00B52125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май 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май </w:t>
            </w: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jc w:val="center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май 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с 15.04.25г.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ноябрь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 xml:space="preserve">декабрь 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76708" w:rsidRPr="00610867" w:rsidRDefault="00136F22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 раз в четверть</w:t>
            </w: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6C5C89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15E1E" w:rsidRPr="00610867" w:rsidRDefault="00A15E1E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76708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февраль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76708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ноябрь</w:t>
            </w:r>
          </w:p>
          <w:p w:rsidR="00276708" w:rsidRPr="00610867" w:rsidRDefault="0027670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4B32CC" w:rsidRPr="00610867" w:rsidRDefault="004B32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2CC" w:rsidRPr="00610867" w:rsidRDefault="004B32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76708" w:rsidRPr="00610867" w:rsidRDefault="0027670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76708" w:rsidRPr="00610867" w:rsidRDefault="0027670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2CC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4B32CC" w:rsidRPr="00610867" w:rsidRDefault="004B32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2CC" w:rsidRDefault="004B32CC" w:rsidP="004B32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4B32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Pr="00610867" w:rsidRDefault="006D285F" w:rsidP="004B32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2CC" w:rsidRPr="00610867" w:rsidRDefault="00136F22" w:rsidP="004B32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декабрь,</w:t>
            </w:r>
            <w:r w:rsidR="00276708" w:rsidRPr="00610867">
              <w:rPr>
                <w:rFonts w:ascii="PT Astra Serif" w:eastAsiaTheme="minorEastAsia" w:hAnsi="PT Astra Serif"/>
                <w:lang w:val="ru-RU" w:eastAsia="ru-RU"/>
              </w:rPr>
              <w:t xml:space="preserve">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2C7929" w:rsidRPr="00610867" w:rsidRDefault="002C7929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CA6415" w:rsidRPr="00610867" w:rsidRDefault="00136F22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сентябрь,апрель</w:t>
            </w:r>
            <w:proofErr w:type="spellEnd"/>
            <w:proofErr w:type="gramEnd"/>
          </w:p>
          <w:p w:rsidR="002C7929" w:rsidRPr="00610867" w:rsidRDefault="00136F22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2C7929" w:rsidRPr="00610867" w:rsidRDefault="00136F22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ноябрь</w:t>
            </w:r>
          </w:p>
          <w:p w:rsidR="002C7929" w:rsidRPr="00610867" w:rsidRDefault="00136F22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CA6415" w:rsidRPr="00610867" w:rsidRDefault="00CA6415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CA6415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2C7929" w:rsidRPr="00610867" w:rsidRDefault="00136F22" w:rsidP="00CA6415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май</w:t>
            </w:r>
          </w:p>
          <w:p w:rsidR="002C7929" w:rsidRPr="00610867" w:rsidRDefault="002C7929" w:rsidP="00CA6415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</w:p>
          <w:p w:rsidR="002C7929" w:rsidRPr="00610867" w:rsidRDefault="00136F22" w:rsidP="00CA6415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май</w:t>
            </w:r>
          </w:p>
          <w:p w:rsidR="002C7929" w:rsidRPr="00610867" w:rsidRDefault="002C7929" w:rsidP="00CA6415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eastAsia="Calibri" w:hAnsi="PT Astra Serif"/>
                <w:color w:val="FF0000"/>
                <w:lang w:val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color w:val="FF0000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color w:val="FF0000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ноябрь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144A1B" w:rsidRPr="00610867" w:rsidRDefault="00144A1B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январь</w:t>
            </w: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февраль</w:t>
            </w:r>
          </w:p>
          <w:p w:rsidR="002C7929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апрель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октябрь</w:t>
            </w: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апрель</w:t>
            </w: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январь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в течении года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в течение года</w:t>
            </w: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</w:t>
            </w:r>
            <w:r w:rsidR="00D603E9" w:rsidRPr="00610867">
              <w:rPr>
                <w:rFonts w:ascii="PT Astra Serif" w:eastAsiaTheme="minorEastAsia" w:hAnsi="PT Astra Serif"/>
                <w:lang w:val="ru-RU" w:eastAsia="ru-RU"/>
              </w:rPr>
              <w:t>нварь</w:t>
            </w:r>
          </w:p>
          <w:p w:rsidR="00610867" w:rsidRPr="00610867" w:rsidRDefault="00610867" w:rsidP="00144A1B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апрель</w:t>
            </w: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май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603E9" w:rsidRDefault="00D603E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октябрь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ноябрь</w:t>
            </w:r>
          </w:p>
          <w:p w:rsidR="004C3A83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декабрь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апрель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май</w:t>
            </w:r>
          </w:p>
          <w:p w:rsidR="00D603E9" w:rsidRPr="00610867" w:rsidRDefault="00D603E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октябрь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сентябрь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октябрь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февраль</w:t>
            </w:r>
          </w:p>
          <w:p w:rsidR="004C3A83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март</w:t>
            </w: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C3A83" w:rsidRPr="00610867" w:rsidRDefault="004C3A83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май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ноябрь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декабрь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февраль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апрель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декабрь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март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сентябрь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октябрь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февраль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816D8" w:rsidRPr="00610867" w:rsidRDefault="003816D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816D8" w:rsidRPr="00610867" w:rsidRDefault="003816D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816D8" w:rsidRPr="00610867" w:rsidRDefault="003816D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816D8" w:rsidRPr="00610867" w:rsidRDefault="003816D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март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816D8" w:rsidRPr="00610867" w:rsidRDefault="003816D8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апрель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ноябрь</w:t>
            </w: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январь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ноябрь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 w:cstheme="minorBidi"/>
                <w:lang w:val="ru-RU" w:eastAsia="ru-RU"/>
              </w:rPr>
              <w:t>1 раз в четверть</w:t>
            </w: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 раз в четверть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ноябрь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>октябрь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январь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апрель</w:t>
            </w: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4B3D34" w:rsidRPr="00610867" w:rsidRDefault="004B3D34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1 раз в полугодие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январь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2C7929" w:rsidRPr="00610867" w:rsidRDefault="002C7929" w:rsidP="00802D4D">
            <w:pPr>
              <w:rPr>
                <w:rFonts w:ascii="PT Astra Serif" w:eastAsia="Calibri" w:hAnsi="PT Astra Serif"/>
                <w:lang w:val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в течении года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74841" w:rsidRPr="00610867" w:rsidRDefault="00574841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ноябрь 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декабрь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январь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февраль</w:t>
            </w: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март</w:t>
            </w:r>
          </w:p>
          <w:p w:rsidR="003A09CC" w:rsidRPr="00610867" w:rsidRDefault="003A09CC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апрель 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1 </w:t>
            </w:r>
            <w:proofErr w:type="gram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раз  в</w:t>
            </w:r>
            <w:proofErr w:type="gram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четверть</w:t>
            </w:r>
          </w:p>
          <w:p w:rsidR="008445C0" w:rsidRPr="00610867" w:rsidRDefault="008445C0" w:rsidP="008445C0">
            <w:pPr>
              <w:spacing w:after="200" w:line="276" w:lineRule="auto"/>
              <w:rPr>
                <w:rFonts w:ascii="PT Astra Serif" w:hAnsi="PT Astra Serif"/>
                <w:lang w:val="ru-RU" w:eastAsia="ru-RU"/>
              </w:rPr>
            </w:pPr>
          </w:p>
          <w:p w:rsidR="008445C0" w:rsidRPr="00610867" w:rsidRDefault="00136F22" w:rsidP="006F451A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май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7929" w:rsidRPr="00610867" w:rsidRDefault="002C7929" w:rsidP="00802D4D">
            <w:pPr>
              <w:snapToGrid w:val="0"/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Ж.А.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Default="005161D7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5161D7" w:rsidRPr="00610867" w:rsidRDefault="005161D7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Зав. отделами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lastRenderedPageBreak/>
              <w:t xml:space="preserve">Рындина О.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Н.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 В.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Масленникова И. И.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372BC" w:rsidRPr="00610867" w:rsidRDefault="007372B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C5C89" w:rsidRPr="00610867" w:rsidRDefault="006C5C8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Роменская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Е.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hd w:val="clear" w:color="auto" w:fill="FFFFFF"/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D285F" w:rsidRPr="00610867" w:rsidRDefault="006D285F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r w:rsidRPr="00610867">
              <w:rPr>
                <w:rFonts w:ascii="PT Astra Serif" w:eastAsia="Calibri" w:hAnsi="PT Astra Serif"/>
                <w:lang w:val="ru-RU"/>
              </w:rPr>
              <w:t>Кожанова Л.В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eastAsia="Calibri" w:hAnsi="PT Astra Serif"/>
                <w:lang w:val="ru-RU"/>
              </w:rPr>
            </w:pPr>
            <w:proofErr w:type="spellStart"/>
            <w:r w:rsidRPr="00610867">
              <w:rPr>
                <w:rFonts w:ascii="PT Astra Serif" w:eastAsia="Calibri" w:hAnsi="PT Astra Serif"/>
                <w:lang w:val="ru-RU"/>
              </w:rPr>
              <w:t>Батусова</w:t>
            </w:r>
            <w:proofErr w:type="spellEnd"/>
            <w:r w:rsidRPr="00610867">
              <w:rPr>
                <w:rFonts w:ascii="PT Astra Serif" w:eastAsia="Calibri" w:hAnsi="PT Astra Serif"/>
                <w:lang w:val="ru-RU"/>
              </w:rPr>
              <w:t xml:space="preserve"> В.П.</w:t>
            </w: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3A09CC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Сапаргалиева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г. К.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Моспанова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Е. Я.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>
              <w:rPr>
                <w:rFonts w:ascii="PT Astra Serif" w:eastAsiaTheme="minorEastAsia" w:hAnsi="PT Astra Serif"/>
                <w:lang w:val="ru-RU" w:eastAsia="ru-RU"/>
              </w:rPr>
              <w:t>Ч</w:t>
            </w:r>
            <w:r w:rsidR="003A09CC" w:rsidRPr="00610867">
              <w:rPr>
                <w:rFonts w:ascii="PT Astra Serif" w:eastAsiaTheme="minorEastAsia" w:hAnsi="PT Astra Serif"/>
                <w:lang w:val="ru-RU" w:eastAsia="ru-RU"/>
              </w:rPr>
              <w:t>айковская А. Т.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Гусейнова М.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</w:t>
            </w:r>
            <w:r w:rsidRPr="00610867">
              <w:rPr>
                <w:rFonts w:ascii="PT Astra Serif" w:eastAsiaTheme="minorEastAsia" w:hAnsi="PT Astra Serif"/>
                <w:lang w:val="ru-RU" w:eastAsia="ru-RU"/>
              </w:rPr>
              <w:t>О. Н.</w:t>
            </w:r>
          </w:p>
          <w:p w:rsidR="003A09CC" w:rsidRPr="00610867" w:rsidRDefault="00136F22" w:rsidP="003A09CC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610867" w:rsidRPr="00610867" w:rsidRDefault="00136F22" w:rsidP="0061086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610867" w:rsidRPr="00610867" w:rsidRDefault="00136F22" w:rsidP="0061086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610867" w:rsidRPr="00610867" w:rsidRDefault="00610867" w:rsidP="00610867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Гусейнова М. 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Олехник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Л.В.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Гусейнова М.В.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Масленникова И.И.</w:t>
            </w: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Роменская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Е.В.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A250AD" w:rsidRPr="00610867" w:rsidRDefault="00A250AD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Рындина О. Н.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А.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Моспанова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Е. Я.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>
              <w:rPr>
                <w:rFonts w:ascii="PT Astra Serif" w:eastAsiaTheme="minorEastAsia" w:hAnsi="PT Astra Serif"/>
                <w:lang w:val="ru-RU" w:eastAsia="ru-RU"/>
              </w:rPr>
              <w:t>Сапаргалиева</w:t>
            </w:r>
            <w:proofErr w:type="spellEnd"/>
            <w:r>
              <w:rPr>
                <w:rFonts w:ascii="PT Astra Serif" w:eastAsiaTheme="minorEastAsia" w:hAnsi="PT Astra Serif"/>
                <w:lang w:val="ru-RU" w:eastAsia="ru-RU"/>
              </w:rPr>
              <w:t xml:space="preserve"> Г. К.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Роменская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Е.В.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>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</w:t>
            </w:r>
          </w:p>
          <w:p w:rsidR="002C7929" w:rsidRPr="00610867" w:rsidRDefault="00136F22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>
              <w:rPr>
                <w:rFonts w:ascii="PT Astra Serif" w:eastAsiaTheme="minorEastAsia" w:hAnsi="PT Astra Serif"/>
                <w:lang w:val="ru-RU" w:eastAsia="ru-RU"/>
              </w:rPr>
              <w:t>Чайковская А. Т.</w:t>
            </w: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Pr="00610867" w:rsidRDefault="002C7929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726AF0" w:rsidRPr="00610867" w:rsidRDefault="00726AF0" w:rsidP="00802D4D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2C7929" w:rsidRDefault="002C7929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</w:t>
            </w:r>
          </w:p>
          <w:p w:rsidR="00DF2866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proofErr w:type="spellStart"/>
            <w:r>
              <w:rPr>
                <w:rFonts w:ascii="PT Astra Serif" w:eastAsiaTheme="minorEastAsia" w:hAnsi="PT Astra Serif"/>
                <w:lang w:val="ru-RU" w:eastAsia="ru-RU"/>
              </w:rPr>
              <w:t>Моспанова</w:t>
            </w:r>
            <w:proofErr w:type="spellEnd"/>
            <w:r>
              <w:rPr>
                <w:rFonts w:ascii="PT Astra Serif" w:eastAsiaTheme="minorEastAsia" w:hAnsi="PT Astra Serif"/>
                <w:lang w:val="ru-RU" w:eastAsia="ru-RU"/>
              </w:rPr>
              <w:t xml:space="preserve"> Е. Я.</w:t>
            </w: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Рындина О. Н., </w:t>
            </w:r>
            <w:proofErr w:type="spellStart"/>
            <w:r w:rsidRPr="00610867">
              <w:rPr>
                <w:rFonts w:ascii="PT Astra Serif" w:eastAsiaTheme="minorEastAsia" w:hAnsi="PT Astra Serif"/>
                <w:lang w:val="ru-RU" w:eastAsia="ru-RU"/>
              </w:rPr>
              <w:t>Такшаитова</w:t>
            </w:r>
            <w:proofErr w:type="spellEnd"/>
            <w:r w:rsidRPr="00610867">
              <w:rPr>
                <w:rFonts w:ascii="PT Astra Serif" w:eastAsiaTheme="minorEastAsia" w:hAnsi="PT Astra Serif"/>
                <w:lang w:val="ru-RU" w:eastAsia="ru-RU"/>
              </w:rPr>
              <w:t xml:space="preserve"> Ж. А</w:t>
            </w:r>
          </w:p>
          <w:p w:rsidR="00DF2866" w:rsidRDefault="00136F22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  <w:r>
              <w:rPr>
                <w:rFonts w:ascii="PT Astra Serif" w:eastAsiaTheme="minorEastAsia" w:hAnsi="PT Astra Serif"/>
                <w:lang w:val="ru-RU" w:eastAsia="ru-RU"/>
              </w:rPr>
              <w:t>Масленникова И. И.</w:t>
            </w: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  <w:p w:rsidR="00DF2866" w:rsidRPr="00610867" w:rsidRDefault="00DF2866" w:rsidP="008445C0">
            <w:pPr>
              <w:spacing w:line="240" w:lineRule="atLeast"/>
              <w:rPr>
                <w:rFonts w:ascii="PT Astra Serif" w:hAnsi="PT Astra Serif"/>
                <w:lang w:val="ru-RU" w:eastAsia="ru-RU"/>
              </w:rPr>
            </w:pPr>
          </w:p>
        </w:tc>
      </w:tr>
    </w:tbl>
    <w:p w:rsidR="006D279E" w:rsidRPr="00610867" w:rsidRDefault="006D279E" w:rsidP="00802D4D">
      <w:pPr>
        <w:spacing w:after="200" w:line="276" w:lineRule="auto"/>
        <w:rPr>
          <w:rFonts w:ascii="PT Astra Serif" w:hAnsi="PT Astra Serif"/>
          <w:lang w:val="ru-RU" w:eastAsia="ru-RU"/>
        </w:rPr>
      </w:pPr>
    </w:p>
    <w:sectPr w:rsidR="006D279E" w:rsidRPr="00610867" w:rsidSect="00D91A62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D7779"/>
    <w:multiLevelType w:val="hybridMultilevel"/>
    <w:tmpl w:val="52E23498"/>
    <w:lvl w:ilvl="0" w:tplc="A2F07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FCF0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D2AD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6DC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90CD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10F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CA1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ADE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9ED9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A51E7A"/>
    <w:multiLevelType w:val="hybridMultilevel"/>
    <w:tmpl w:val="8F6EDFBE"/>
    <w:lvl w:ilvl="0" w:tplc="653AC3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F645C8C" w:tentative="1">
      <w:start w:val="1"/>
      <w:numFmt w:val="lowerLetter"/>
      <w:lvlText w:val="%2."/>
      <w:lvlJc w:val="left"/>
      <w:pPr>
        <w:ind w:left="1440" w:hanging="360"/>
      </w:pPr>
    </w:lvl>
    <w:lvl w:ilvl="2" w:tplc="C5FCF1D0" w:tentative="1">
      <w:start w:val="1"/>
      <w:numFmt w:val="lowerRoman"/>
      <w:lvlText w:val="%3."/>
      <w:lvlJc w:val="right"/>
      <w:pPr>
        <w:ind w:left="2160" w:hanging="180"/>
      </w:pPr>
    </w:lvl>
    <w:lvl w:ilvl="3" w:tplc="42564068" w:tentative="1">
      <w:start w:val="1"/>
      <w:numFmt w:val="decimal"/>
      <w:lvlText w:val="%4."/>
      <w:lvlJc w:val="left"/>
      <w:pPr>
        <w:ind w:left="2880" w:hanging="360"/>
      </w:pPr>
    </w:lvl>
    <w:lvl w:ilvl="4" w:tplc="53F67032" w:tentative="1">
      <w:start w:val="1"/>
      <w:numFmt w:val="lowerLetter"/>
      <w:lvlText w:val="%5."/>
      <w:lvlJc w:val="left"/>
      <w:pPr>
        <w:ind w:left="3600" w:hanging="360"/>
      </w:pPr>
    </w:lvl>
    <w:lvl w:ilvl="5" w:tplc="C3E227F8" w:tentative="1">
      <w:start w:val="1"/>
      <w:numFmt w:val="lowerRoman"/>
      <w:lvlText w:val="%6."/>
      <w:lvlJc w:val="right"/>
      <w:pPr>
        <w:ind w:left="4320" w:hanging="180"/>
      </w:pPr>
    </w:lvl>
    <w:lvl w:ilvl="6" w:tplc="AAF863E6" w:tentative="1">
      <w:start w:val="1"/>
      <w:numFmt w:val="decimal"/>
      <w:lvlText w:val="%7."/>
      <w:lvlJc w:val="left"/>
      <w:pPr>
        <w:ind w:left="5040" w:hanging="360"/>
      </w:pPr>
    </w:lvl>
    <w:lvl w:ilvl="7" w:tplc="E8B027D2" w:tentative="1">
      <w:start w:val="1"/>
      <w:numFmt w:val="lowerLetter"/>
      <w:lvlText w:val="%8."/>
      <w:lvlJc w:val="left"/>
      <w:pPr>
        <w:ind w:left="5760" w:hanging="360"/>
      </w:pPr>
    </w:lvl>
    <w:lvl w:ilvl="8" w:tplc="2E9C7E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AF57CC"/>
    <w:multiLevelType w:val="hybridMultilevel"/>
    <w:tmpl w:val="F2A07D94"/>
    <w:lvl w:ilvl="0" w:tplc="78B2CA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FEAB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92ED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1C5B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B420F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AE99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2E1B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2CB2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7D68F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C801A81"/>
    <w:multiLevelType w:val="hybridMultilevel"/>
    <w:tmpl w:val="ECB219BE"/>
    <w:lvl w:ilvl="0" w:tplc="763EB9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C4C6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9C4C7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B82A8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F45D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2863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62429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D54BB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2EC5C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D8612C"/>
    <w:rsid w:val="00001FD2"/>
    <w:rsid w:val="000D56E3"/>
    <w:rsid w:val="00136F22"/>
    <w:rsid w:val="00144A1B"/>
    <w:rsid w:val="00276708"/>
    <w:rsid w:val="002C7929"/>
    <w:rsid w:val="002F055F"/>
    <w:rsid w:val="003743BD"/>
    <w:rsid w:val="003816D8"/>
    <w:rsid w:val="003A09CC"/>
    <w:rsid w:val="004B32CC"/>
    <w:rsid w:val="004B3D34"/>
    <w:rsid w:val="004C3A83"/>
    <w:rsid w:val="00505087"/>
    <w:rsid w:val="005161D7"/>
    <w:rsid w:val="00574841"/>
    <w:rsid w:val="00580879"/>
    <w:rsid w:val="00610867"/>
    <w:rsid w:val="006C5C89"/>
    <w:rsid w:val="006D279E"/>
    <w:rsid w:val="006D285F"/>
    <w:rsid w:val="006F451A"/>
    <w:rsid w:val="00726AF0"/>
    <w:rsid w:val="007372BC"/>
    <w:rsid w:val="00797397"/>
    <w:rsid w:val="00802D4D"/>
    <w:rsid w:val="008445C0"/>
    <w:rsid w:val="008A5687"/>
    <w:rsid w:val="00A15E1E"/>
    <w:rsid w:val="00A250AD"/>
    <w:rsid w:val="00AD5EA0"/>
    <w:rsid w:val="00B52125"/>
    <w:rsid w:val="00CA6415"/>
    <w:rsid w:val="00CD1FD3"/>
    <w:rsid w:val="00D603E9"/>
    <w:rsid w:val="00D8612C"/>
    <w:rsid w:val="00DF2866"/>
    <w:rsid w:val="00E40205"/>
    <w:rsid w:val="00FD2741"/>
    <w:rsid w:val="00FF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2314477-4329-4E0C-BA3B-CFD5C0E0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5A47"/>
    <w:pPr>
      <w:suppressAutoHyphens/>
      <w:ind w:left="720"/>
    </w:pPr>
    <w:rPr>
      <w:rFonts w:eastAsia="Calibri"/>
      <w:szCs w:val="22"/>
      <w:lang w:val="ru-RU" w:eastAsia="ar-SA"/>
    </w:rPr>
  </w:style>
  <w:style w:type="paragraph" w:styleId="a4">
    <w:name w:val="No Spacing"/>
    <w:uiPriority w:val="1"/>
    <w:qFormat/>
    <w:rsid w:val="00922284"/>
    <w:rPr>
      <w:rFonts w:asciiTheme="minorHAnsi" w:eastAsiaTheme="minorHAnsi" w:hAnsiTheme="minorHAnsi" w:cstheme="minorBidi"/>
      <w:sz w:val="22"/>
      <w:szCs w:val="22"/>
      <w:lang w:val="ru-RU"/>
    </w:rPr>
  </w:style>
  <w:style w:type="paragraph" w:styleId="a5">
    <w:name w:val="Normal (Web)"/>
    <w:basedOn w:val="a"/>
    <w:uiPriority w:val="99"/>
    <w:unhideWhenUsed/>
    <w:rsid w:val="003B5A47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2600</Words>
  <Characters>14820</Characters>
  <Application>Microsoft Office Word</Application>
  <DocSecurity>0</DocSecurity>
  <Lines>123</Lines>
  <Paragraphs>34</Paragraphs>
  <ScaleCrop>false</ScaleCrop>
  <Company/>
  <LinksUpToDate>false</LinksUpToDate>
  <CharactersWithSpaces>17386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Вадим</cp:lastModifiedBy>
  <cp:revision>2</cp:revision>
  <dcterms:created xsi:type="dcterms:W3CDTF">2024-10-17T13:15:00Z</dcterms:created>
  <dcterms:modified xsi:type="dcterms:W3CDTF">2024-10-17T13:16:00Z</dcterms:modified>
</cp:coreProperties>
</file>