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35" w:rsidRDefault="00E95D35" w:rsidP="00E95D35">
      <w:pPr>
        <w:jc w:val="center"/>
        <w:rPr>
          <w:b/>
          <w:sz w:val="28"/>
          <w:szCs w:val="28"/>
        </w:rPr>
      </w:pPr>
      <w:r>
        <w:rPr>
          <w:b/>
          <w:sz w:val="28"/>
          <w:szCs w:val="28"/>
        </w:rPr>
        <w:t>Муниципальное бюджетное образовательное учреждение</w:t>
      </w:r>
    </w:p>
    <w:p w:rsidR="00E95D35" w:rsidRDefault="00E95D35" w:rsidP="00E95D35">
      <w:pPr>
        <w:jc w:val="center"/>
        <w:rPr>
          <w:b/>
          <w:sz w:val="28"/>
          <w:szCs w:val="28"/>
        </w:rPr>
      </w:pPr>
      <w:r>
        <w:rPr>
          <w:b/>
          <w:sz w:val="28"/>
          <w:szCs w:val="28"/>
        </w:rPr>
        <w:t>дополнительного образования детей</w:t>
      </w:r>
    </w:p>
    <w:p w:rsidR="00E95D35" w:rsidRDefault="00E95D35" w:rsidP="00E95D35">
      <w:pPr>
        <w:jc w:val="center"/>
        <w:rPr>
          <w:b/>
          <w:sz w:val="28"/>
          <w:szCs w:val="28"/>
        </w:rPr>
      </w:pPr>
      <w:r>
        <w:rPr>
          <w:b/>
          <w:sz w:val="28"/>
          <w:szCs w:val="28"/>
        </w:rPr>
        <w:t xml:space="preserve">«Детская школа искусств» </w:t>
      </w:r>
      <w:proofErr w:type="spellStart"/>
      <w:r>
        <w:rPr>
          <w:b/>
          <w:sz w:val="28"/>
          <w:szCs w:val="28"/>
        </w:rPr>
        <w:t>р.п</w:t>
      </w:r>
      <w:proofErr w:type="spellEnd"/>
      <w:r>
        <w:rPr>
          <w:b/>
          <w:sz w:val="28"/>
          <w:szCs w:val="28"/>
        </w:rPr>
        <w:t xml:space="preserve">. </w:t>
      </w:r>
      <w:proofErr w:type="gramStart"/>
      <w:r>
        <w:rPr>
          <w:b/>
          <w:sz w:val="28"/>
          <w:szCs w:val="28"/>
        </w:rPr>
        <w:t>Ровное</w:t>
      </w:r>
      <w:proofErr w:type="gramEnd"/>
      <w:r>
        <w:rPr>
          <w:b/>
          <w:sz w:val="28"/>
          <w:szCs w:val="28"/>
        </w:rPr>
        <w:t xml:space="preserve"> Саратовской области</w:t>
      </w: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center"/>
        <w:rPr>
          <w:b/>
          <w:sz w:val="36"/>
          <w:szCs w:val="36"/>
        </w:rPr>
      </w:pPr>
      <w:r w:rsidRPr="006405C4">
        <w:rPr>
          <w:b/>
          <w:sz w:val="36"/>
          <w:szCs w:val="36"/>
        </w:rPr>
        <w:t>РАБОЧАЯ ПРОГРАММА</w:t>
      </w:r>
    </w:p>
    <w:p w:rsidR="00E95D35" w:rsidRPr="006405C4" w:rsidRDefault="00E95D35" w:rsidP="00E95D35">
      <w:pPr>
        <w:jc w:val="center"/>
        <w:rPr>
          <w:b/>
          <w:sz w:val="36"/>
          <w:szCs w:val="36"/>
        </w:rPr>
      </w:pPr>
    </w:p>
    <w:p w:rsidR="00E95D35" w:rsidRDefault="00E95D35" w:rsidP="00E95D35">
      <w:pPr>
        <w:jc w:val="center"/>
        <w:rPr>
          <w:b/>
          <w:sz w:val="36"/>
          <w:szCs w:val="36"/>
        </w:rPr>
      </w:pPr>
      <w:r>
        <w:rPr>
          <w:b/>
          <w:sz w:val="36"/>
          <w:szCs w:val="36"/>
        </w:rPr>
        <w:t>УЧЕБНОГО  ПРЕДМЕТА</w:t>
      </w:r>
    </w:p>
    <w:p w:rsidR="00E95D35" w:rsidRDefault="00E95D35" w:rsidP="00E95D35">
      <w:pPr>
        <w:jc w:val="center"/>
        <w:rPr>
          <w:b/>
          <w:sz w:val="36"/>
          <w:szCs w:val="36"/>
        </w:rPr>
      </w:pPr>
    </w:p>
    <w:p w:rsidR="00E95D35" w:rsidRDefault="00E95D35" w:rsidP="00E95D35">
      <w:pPr>
        <w:jc w:val="center"/>
        <w:rPr>
          <w:b/>
          <w:sz w:val="48"/>
          <w:szCs w:val="48"/>
        </w:rPr>
      </w:pPr>
      <w:r>
        <w:rPr>
          <w:b/>
          <w:sz w:val="48"/>
          <w:szCs w:val="48"/>
        </w:rPr>
        <w:t>«Хоровое пение»</w:t>
      </w:r>
    </w:p>
    <w:p w:rsidR="00E95D35" w:rsidRDefault="00E95D35" w:rsidP="00E95D35">
      <w:pPr>
        <w:jc w:val="center"/>
        <w:rPr>
          <w:b/>
          <w:sz w:val="48"/>
          <w:szCs w:val="48"/>
        </w:rPr>
      </w:pPr>
    </w:p>
    <w:p w:rsidR="00E95D35" w:rsidRDefault="00E95D35" w:rsidP="00E95D35">
      <w:pPr>
        <w:jc w:val="center"/>
        <w:rPr>
          <w:b/>
          <w:sz w:val="48"/>
          <w:szCs w:val="48"/>
        </w:rPr>
      </w:pPr>
    </w:p>
    <w:p w:rsidR="00E95D35" w:rsidRDefault="00E95D35" w:rsidP="00E95D35">
      <w:pPr>
        <w:jc w:val="center"/>
        <w:rPr>
          <w:b/>
          <w:sz w:val="32"/>
          <w:szCs w:val="32"/>
        </w:rPr>
      </w:pPr>
      <w:r>
        <w:rPr>
          <w:b/>
          <w:sz w:val="32"/>
          <w:szCs w:val="32"/>
        </w:rPr>
        <w:t xml:space="preserve">дополнительной общеразвивающей программы </w:t>
      </w:r>
    </w:p>
    <w:p w:rsidR="00E95D35" w:rsidRDefault="00E95D35" w:rsidP="00E95D35">
      <w:pPr>
        <w:jc w:val="center"/>
        <w:rPr>
          <w:b/>
          <w:sz w:val="32"/>
          <w:szCs w:val="32"/>
        </w:rPr>
      </w:pPr>
      <w:r>
        <w:rPr>
          <w:b/>
          <w:sz w:val="32"/>
          <w:szCs w:val="32"/>
        </w:rPr>
        <w:t>в области музыкального искусства «Фортепиано»</w:t>
      </w:r>
    </w:p>
    <w:p w:rsidR="00E95D35" w:rsidRDefault="00E95D35" w:rsidP="00E95D35">
      <w:pPr>
        <w:jc w:val="both"/>
        <w:rPr>
          <w:b/>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jc w:val="center"/>
        <w:rPr>
          <w:b/>
          <w:i/>
          <w:sz w:val="28"/>
          <w:szCs w:val="28"/>
        </w:rPr>
      </w:pPr>
      <w:proofErr w:type="spellStart"/>
      <w:r>
        <w:rPr>
          <w:b/>
          <w:i/>
          <w:sz w:val="28"/>
          <w:szCs w:val="28"/>
        </w:rPr>
        <w:t>р.п</w:t>
      </w:r>
      <w:proofErr w:type="gramStart"/>
      <w:r>
        <w:rPr>
          <w:b/>
          <w:i/>
          <w:sz w:val="28"/>
          <w:szCs w:val="28"/>
        </w:rPr>
        <w:t>.Р</w:t>
      </w:r>
      <w:proofErr w:type="gramEnd"/>
      <w:r>
        <w:rPr>
          <w:b/>
          <w:i/>
          <w:sz w:val="28"/>
          <w:szCs w:val="28"/>
        </w:rPr>
        <w:t>овное</w:t>
      </w:r>
      <w:proofErr w:type="spellEnd"/>
    </w:p>
    <w:p w:rsidR="00E95D35" w:rsidRDefault="00E95D35" w:rsidP="00E95D35">
      <w:pPr>
        <w:jc w:val="center"/>
        <w:rPr>
          <w:b/>
          <w:i/>
          <w:sz w:val="28"/>
          <w:szCs w:val="28"/>
        </w:rPr>
      </w:pPr>
      <w:r>
        <w:rPr>
          <w:b/>
          <w:i/>
          <w:sz w:val="28"/>
          <w:szCs w:val="28"/>
        </w:rPr>
        <w:t>2014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95D35" w:rsidTr="003F01CC">
        <w:trPr>
          <w:trHeight w:val="1690"/>
        </w:trPr>
        <w:tc>
          <w:tcPr>
            <w:tcW w:w="4785" w:type="dxa"/>
            <w:tcBorders>
              <w:top w:val="single" w:sz="4" w:space="0" w:color="000000"/>
              <w:left w:val="single" w:sz="4" w:space="0" w:color="000000"/>
              <w:bottom w:val="single" w:sz="4" w:space="0" w:color="000000"/>
              <w:right w:val="single" w:sz="4" w:space="0" w:color="000000"/>
            </w:tcBorders>
          </w:tcPr>
          <w:p w:rsidR="00E95D35" w:rsidRDefault="00E95D35" w:rsidP="003F01CC">
            <w:pPr>
              <w:jc w:val="both"/>
              <w:rPr>
                <w:sz w:val="28"/>
                <w:szCs w:val="28"/>
                <w:lang w:eastAsia="en-US"/>
              </w:rPr>
            </w:pPr>
            <w:r>
              <w:rPr>
                <w:sz w:val="28"/>
                <w:szCs w:val="28"/>
                <w:lang w:eastAsia="en-US"/>
              </w:rPr>
              <w:lastRenderedPageBreak/>
              <w:t>«Одобрено»</w:t>
            </w:r>
          </w:p>
          <w:p w:rsidR="00E95D35" w:rsidRDefault="00E95D35" w:rsidP="003F01CC">
            <w:pPr>
              <w:jc w:val="both"/>
              <w:rPr>
                <w:sz w:val="28"/>
                <w:szCs w:val="28"/>
                <w:lang w:eastAsia="en-US"/>
              </w:rPr>
            </w:pPr>
            <w:r>
              <w:rPr>
                <w:sz w:val="28"/>
                <w:szCs w:val="28"/>
                <w:lang w:eastAsia="en-US"/>
              </w:rPr>
              <w:t>Методическим советом</w:t>
            </w:r>
          </w:p>
          <w:p w:rsidR="00E95D35" w:rsidRDefault="00E95D35" w:rsidP="003F01CC">
            <w:pPr>
              <w:jc w:val="both"/>
              <w:rPr>
                <w:sz w:val="28"/>
                <w:szCs w:val="28"/>
                <w:lang w:eastAsia="en-US"/>
              </w:rPr>
            </w:pPr>
            <w:r>
              <w:rPr>
                <w:sz w:val="28"/>
                <w:szCs w:val="28"/>
                <w:lang w:eastAsia="en-US"/>
              </w:rPr>
              <w:t xml:space="preserve">МБОУ ДОД ДШИ </w:t>
            </w:r>
            <w:proofErr w:type="spellStart"/>
            <w:r>
              <w:rPr>
                <w:sz w:val="28"/>
                <w:szCs w:val="28"/>
                <w:lang w:eastAsia="en-US"/>
              </w:rPr>
              <w:t>р.п</w:t>
            </w:r>
            <w:proofErr w:type="gramStart"/>
            <w:r>
              <w:rPr>
                <w:sz w:val="28"/>
                <w:szCs w:val="28"/>
                <w:lang w:eastAsia="en-US"/>
              </w:rPr>
              <w:t>.Р</w:t>
            </w:r>
            <w:proofErr w:type="gramEnd"/>
            <w:r>
              <w:rPr>
                <w:sz w:val="28"/>
                <w:szCs w:val="28"/>
                <w:lang w:eastAsia="en-US"/>
              </w:rPr>
              <w:t>овное</w:t>
            </w:r>
            <w:proofErr w:type="spellEnd"/>
          </w:p>
          <w:p w:rsidR="00E95D35" w:rsidRDefault="00E95D35" w:rsidP="003F01CC">
            <w:pPr>
              <w:jc w:val="both"/>
              <w:rPr>
                <w:sz w:val="28"/>
                <w:szCs w:val="28"/>
                <w:lang w:eastAsia="en-US"/>
              </w:rPr>
            </w:pPr>
          </w:p>
          <w:p w:rsidR="00E95D35" w:rsidRDefault="00E95D35" w:rsidP="003F01CC">
            <w:pPr>
              <w:jc w:val="both"/>
              <w:rPr>
                <w:sz w:val="28"/>
                <w:szCs w:val="28"/>
                <w:lang w:eastAsia="en-US"/>
              </w:rPr>
            </w:pPr>
          </w:p>
          <w:p w:rsidR="00E95D35" w:rsidRDefault="00E95D35" w:rsidP="003F01CC">
            <w:pPr>
              <w:jc w:val="both"/>
              <w:rPr>
                <w:sz w:val="28"/>
                <w:szCs w:val="28"/>
                <w:lang w:eastAsia="en-US"/>
              </w:rPr>
            </w:pPr>
            <w:r>
              <w:rPr>
                <w:sz w:val="28"/>
                <w:szCs w:val="28"/>
                <w:lang w:eastAsia="en-US"/>
              </w:rPr>
              <w:t>Дата рассмотрения</w:t>
            </w:r>
          </w:p>
          <w:p w:rsidR="00E95D35" w:rsidRDefault="00E95D35" w:rsidP="003F01CC">
            <w:pPr>
              <w:spacing w:line="276" w:lineRule="auto"/>
              <w:jc w:val="both"/>
              <w:rPr>
                <w:sz w:val="28"/>
                <w:szCs w:val="28"/>
                <w:lang w:eastAsia="en-US"/>
              </w:rPr>
            </w:pPr>
            <w:r>
              <w:rPr>
                <w:sz w:val="28"/>
                <w:szCs w:val="28"/>
                <w:lang w:eastAsia="en-US"/>
              </w:rPr>
              <w:t>№ протокола</w:t>
            </w:r>
          </w:p>
        </w:tc>
        <w:tc>
          <w:tcPr>
            <w:tcW w:w="4786" w:type="dxa"/>
            <w:tcBorders>
              <w:top w:val="single" w:sz="4" w:space="0" w:color="000000"/>
              <w:left w:val="single" w:sz="4" w:space="0" w:color="000000"/>
              <w:bottom w:val="single" w:sz="4" w:space="0" w:color="000000"/>
              <w:right w:val="single" w:sz="4" w:space="0" w:color="000000"/>
            </w:tcBorders>
            <w:hideMark/>
          </w:tcPr>
          <w:p w:rsidR="00E95D35" w:rsidRDefault="00E95D35" w:rsidP="003F01CC">
            <w:pPr>
              <w:jc w:val="both"/>
              <w:rPr>
                <w:sz w:val="28"/>
                <w:szCs w:val="28"/>
                <w:lang w:eastAsia="en-US"/>
              </w:rPr>
            </w:pPr>
            <w:r>
              <w:rPr>
                <w:sz w:val="28"/>
                <w:szCs w:val="28"/>
                <w:lang w:eastAsia="en-US"/>
              </w:rPr>
              <w:t>«Утверждаю»</w:t>
            </w:r>
          </w:p>
          <w:p w:rsidR="00E95D35" w:rsidRDefault="00E95D35" w:rsidP="003F01CC">
            <w:pPr>
              <w:jc w:val="both"/>
              <w:rPr>
                <w:sz w:val="28"/>
                <w:szCs w:val="28"/>
                <w:lang w:eastAsia="en-US"/>
              </w:rPr>
            </w:pPr>
            <w:r>
              <w:rPr>
                <w:sz w:val="28"/>
                <w:szCs w:val="28"/>
                <w:lang w:eastAsia="en-US"/>
              </w:rPr>
              <w:t>Директор – фамилия, имя, отчество</w:t>
            </w:r>
          </w:p>
          <w:p w:rsidR="00E95D35" w:rsidRDefault="00E95D35" w:rsidP="003F01CC">
            <w:pPr>
              <w:jc w:val="both"/>
              <w:rPr>
                <w:sz w:val="28"/>
                <w:szCs w:val="28"/>
                <w:lang w:eastAsia="en-US"/>
              </w:rPr>
            </w:pPr>
            <w:r>
              <w:rPr>
                <w:sz w:val="28"/>
                <w:szCs w:val="28"/>
                <w:lang w:eastAsia="en-US"/>
              </w:rPr>
              <w:t xml:space="preserve">       __Макарова Светлана </w:t>
            </w:r>
            <w:proofErr w:type="spellStart"/>
            <w:r>
              <w:rPr>
                <w:sz w:val="28"/>
                <w:szCs w:val="28"/>
                <w:lang w:eastAsia="en-US"/>
              </w:rPr>
              <w:t>Францевна</w:t>
            </w:r>
            <w:proofErr w:type="spellEnd"/>
          </w:p>
          <w:p w:rsidR="00E95D35" w:rsidRDefault="00E95D35" w:rsidP="003F01CC">
            <w:pPr>
              <w:jc w:val="both"/>
              <w:rPr>
                <w:sz w:val="28"/>
                <w:szCs w:val="28"/>
                <w:lang w:eastAsia="en-US"/>
              </w:rPr>
            </w:pPr>
            <w:r>
              <w:rPr>
                <w:sz w:val="28"/>
                <w:szCs w:val="28"/>
                <w:lang w:eastAsia="en-US"/>
              </w:rPr>
              <w:t>_______________</w:t>
            </w:r>
          </w:p>
          <w:p w:rsidR="00E95D35" w:rsidRDefault="00E95D35" w:rsidP="003F01CC">
            <w:pPr>
              <w:jc w:val="both"/>
              <w:rPr>
                <w:sz w:val="28"/>
                <w:szCs w:val="28"/>
                <w:lang w:eastAsia="en-US"/>
              </w:rPr>
            </w:pPr>
            <w:r>
              <w:rPr>
                <w:sz w:val="28"/>
                <w:szCs w:val="28"/>
                <w:lang w:eastAsia="en-US"/>
              </w:rPr>
              <w:t>(подпись)</w:t>
            </w:r>
          </w:p>
          <w:p w:rsidR="00E95D35" w:rsidRDefault="00E95D35" w:rsidP="003F01CC">
            <w:pPr>
              <w:spacing w:line="276" w:lineRule="auto"/>
              <w:jc w:val="both"/>
              <w:rPr>
                <w:sz w:val="28"/>
                <w:szCs w:val="28"/>
                <w:lang w:eastAsia="en-US"/>
              </w:rPr>
            </w:pPr>
            <w:r>
              <w:rPr>
                <w:sz w:val="28"/>
                <w:szCs w:val="28"/>
                <w:lang w:eastAsia="en-US"/>
              </w:rPr>
              <w:t>Дата утверждения</w:t>
            </w:r>
          </w:p>
        </w:tc>
      </w:tr>
    </w:tbl>
    <w:p w:rsidR="00E95D35" w:rsidRDefault="00E95D35" w:rsidP="00E95D35">
      <w:pPr>
        <w:jc w:val="both"/>
        <w:rPr>
          <w:sz w:val="28"/>
          <w:szCs w:val="28"/>
        </w:rPr>
      </w:pPr>
    </w:p>
    <w:p w:rsidR="00E95D35" w:rsidRDefault="00E95D35" w:rsidP="00E95D35">
      <w:pPr>
        <w:jc w:val="both"/>
        <w:rPr>
          <w:sz w:val="28"/>
          <w:szCs w:val="28"/>
        </w:rPr>
      </w:pPr>
      <w:r>
        <w:rPr>
          <w:sz w:val="28"/>
          <w:szCs w:val="28"/>
        </w:rPr>
        <w:t xml:space="preserve">Разработчик – Гусейнова М.В., преподаватель МБОУ ДОД ДШИ </w:t>
      </w:r>
      <w:proofErr w:type="spellStart"/>
      <w:r>
        <w:rPr>
          <w:sz w:val="28"/>
          <w:szCs w:val="28"/>
        </w:rPr>
        <w:t>р.п</w:t>
      </w:r>
      <w:proofErr w:type="gramStart"/>
      <w:r>
        <w:rPr>
          <w:sz w:val="28"/>
          <w:szCs w:val="28"/>
        </w:rPr>
        <w:t>.Р</w:t>
      </w:r>
      <w:proofErr w:type="gramEnd"/>
      <w:r>
        <w:rPr>
          <w:sz w:val="28"/>
          <w:szCs w:val="28"/>
        </w:rPr>
        <w:t>овное</w:t>
      </w:r>
      <w:proofErr w:type="spellEnd"/>
    </w:p>
    <w:p w:rsidR="00E95D35" w:rsidRDefault="00E95D35" w:rsidP="00E95D35">
      <w:pPr>
        <w:jc w:val="both"/>
        <w:rPr>
          <w:sz w:val="28"/>
          <w:szCs w:val="28"/>
        </w:rPr>
      </w:pPr>
    </w:p>
    <w:p w:rsidR="00E95D35" w:rsidRDefault="00E95D35" w:rsidP="00E95D35">
      <w:pPr>
        <w:jc w:val="both"/>
        <w:rPr>
          <w:sz w:val="28"/>
          <w:szCs w:val="28"/>
        </w:rPr>
      </w:pPr>
      <w:r>
        <w:rPr>
          <w:sz w:val="28"/>
          <w:szCs w:val="28"/>
        </w:rPr>
        <w:t xml:space="preserve">Рецензент – Масленникова И.И., завуч МБОУ ДОД ДШИ </w:t>
      </w:r>
      <w:proofErr w:type="spellStart"/>
      <w:r>
        <w:rPr>
          <w:sz w:val="28"/>
          <w:szCs w:val="28"/>
        </w:rPr>
        <w:t>р.п</w:t>
      </w:r>
      <w:proofErr w:type="gramStart"/>
      <w:r>
        <w:rPr>
          <w:sz w:val="28"/>
          <w:szCs w:val="28"/>
        </w:rPr>
        <w:t>.Р</w:t>
      </w:r>
      <w:proofErr w:type="gramEnd"/>
      <w:r>
        <w:rPr>
          <w:sz w:val="28"/>
          <w:szCs w:val="28"/>
        </w:rPr>
        <w:t>овное</w:t>
      </w:r>
      <w:proofErr w:type="spellEnd"/>
    </w:p>
    <w:p w:rsidR="00E95D35" w:rsidRDefault="00E95D35" w:rsidP="00E95D35">
      <w:pPr>
        <w:jc w:val="both"/>
        <w:rPr>
          <w:sz w:val="28"/>
          <w:szCs w:val="28"/>
        </w:rPr>
      </w:pPr>
    </w:p>
    <w:p w:rsidR="00E95D35" w:rsidRDefault="00E95D35" w:rsidP="00E95D35">
      <w:pPr>
        <w:jc w:val="both"/>
        <w:rPr>
          <w:sz w:val="28"/>
          <w:szCs w:val="28"/>
        </w:rPr>
      </w:pPr>
      <w:r>
        <w:rPr>
          <w:sz w:val="28"/>
          <w:szCs w:val="28"/>
        </w:rPr>
        <w:t xml:space="preserve">Рецензент – </w:t>
      </w:r>
      <w:proofErr w:type="spellStart"/>
      <w:r>
        <w:rPr>
          <w:sz w:val="28"/>
          <w:szCs w:val="28"/>
        </w:rPr>
        <w:t>Панибратова</w:t>
      </w:r>
      <w:proofErr w:type="spellEnd"/>
      <w:r>
        <w:rPr>
          <w:sz w:val="28"/>
          <w:szCs w:val="28"/>
        </w:rPr>
        <w:t xml:space="preserve"> С.М., преподаватель МБОУ ДОД ДШИ </w:t>
      </w:r>
      <w:proofErr w:type="spellStart"/>
      <w:r>
        <w:rPr>
          <w:sz w:val="28"/>
          <w:szCs w:val="28"/>
        </w:rPr>
        <w:t>г</w:t>
      </w:r>
      <w:proofErr w:type="gramStart"/>
      <w:r>
        <w:rPr>
          <w:sz w:val="28"/>
          <w:szCs w:val="28"/>
        </w:rPr>
        <w:t>.М</w:t>
      </w:r>
      <w:proofErr w:type="gramEnd"/>
      <w:r>
        <w:rPr>
          <w:sz w:val="28"/>
          <w:szCs w:val="28"/>
        </w:rPr>
        <w:t>окроус</w:t>
      </w:r>
      <w:proofErr w:type="spellEnd"/>
      <w:r>
        <w:rPr>
          <w:sz w:val="28"/>
          <w:szCs w:val="28"/>
        </w:rPr>
        <w:t>.</w:t>
      </w: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pStyle w:val="3"/>
        <w:shd w:val="clear" w:color="auto" w:fill="auto"/>
        <w:spacing w:after="0" w:line="250" w:lineRule="exact"/>
        <w:ind w:left="2160"/>
        <w:jc w:val="both"/>
        <w:rPr>
          <w:b/>
          <w:sz w:val="28"/>
          <w:szCs w:val="28"/>
        </w:rPr>
      </w:pPr>
      <w:r>
        <w:rPr>
          <w:sz w:val="28"/>
          <w:szCs w:val="28"/>
        </w:rPr>
        <w:br w:type="page"/>
      </w:r>
      <w:r>
        <w:rPr>
          <w:b/>
          <w:sz w:val="28"/>
          <w:szCs w:val="28"/>
        </w:rPr>
        <w:lastRenderedPageBreak/>
        <w:t>Структура программы учебного предмета</w:t>
      </w: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pStyle w:val="3"/>
        <w:numPr>
          <w:ilvl w:val="0"/>
          <w:numId w:val="1"/>
        </w:numPr>
        <w:shd w:val="clear" w:color="auto" w:fill="auto"/>
        <w:tabs>
          <w:tab w:val="left" w:pos="730"/>
        </w:tabs>
        <w:spacing w:after="139" w:line="250" w:lineRule="exact"/>
        <w:ind w:left="20"/>
        <w:jc w:val="both"/>
        <w:rPr>
          <w:b/>
          <w:sz w:val="28"/>
          <w:szCs w:val="28"/>
        </w:rPr>
      </w:pPr>
      <w:r>
        <w:rPr>
          <w:b/>
          <w:sz w:val="28"/>
          <w:szCs w:val="28"/>
        </w:rPr>
        <w:t>Пояснительная записка</w:t>
      </w:r>
    </w:p>
    <w:p w:rsidR="00E95D35" w:rsidRDefault="00E95D35" w:rsidP="00E95D35">
      <w:pPr>
        <w:pStyle w:val="31"/>
        <w:numPr>
          <w:ilvl w:val="0"/>
          <w:numId w:val="2"/>
        </w:numPr>
        <w:shd w:val="clear" w:color="auto" w:fill="auto"/>
        <w:tabs>
          <w:tab w:val="left" w:pos="140"/>
        </w:tabs>
        <w:spacing w:before="0"/>
        <w:ind w:left="20"/>
        <w:jc w:val="both"/>
        <w:rPr>
          <w:sz w:val="28"/>
          <w:szCs w:val="28"/>
        </w:rPr>
      </w:pPr>
      <w:r>
        <w:rPr>
          <w:sz w:val="28"/>
          <w:szCs w:val="28"/>
        </w:rPr>
        <w:t>Характеристика учебного предмета, его место и роль в образовательном процессе;</w:t>
      </w:r>
    </w:p>
    <w:p w:rsidR="00E95D35" w:rsidRDefault="00E95D35" w:rsidP="00E95D35">
      <w:pPr>
        <w:pStyle w:val="31"/>
        <w:numPr>
          <w:ilvl w:val="0"/>
          <w:numId w:val="2"/>
        </w:numPr>
        <w:shd w:val="clear" w:color="auto" w:fill="auto"/>
        <w:tabs>
          <w:tab w:val="left" w:pos="159"/>
        </w:tabs>
        <w:spacing w:before="0"/>
        <w:ind w:left="20"/>
        <w:jc w:val="both"/>
        <w:rPr>
          <w:sz w:val="28"/>
          <w:szCs w:val="28"/>
        </w:rPr>
      </w:pPr>
      <w:r>
        <w:rPr>
          <w:sz w:val="28"/>
          <w:szCs w:val="28"/>
        </w:rPr>
        <w:t>Срок реализации учебного предмета;</w:t>
      </w:r>
    </w:p>
    <w:p w:rsidR="00E95D35" w:rsidRDefault="00E95D35" w:rsidP="00E95D35">
      <w:pPr>
        <w:pStyle w:val="31"/>
        <w:numPr>
          <w:ilvl w:val="0"/>
          <w:numId w:val="2"/>
        </w:numPr>
        <w:shd w:val="clear" w:color="auto" w:fill="auto"/>
        <w:tabs>
          <w:tab w:val="left" w:pos="154"/>
        </w:tabs>
        <w:spacing w:before="0"/>
        <w:ind w:left="20" w:right="220"/>
        <w:jc w:val="both"/>
        <w:rPr>
          <w:sz w:val="28"/>
          <w:szCs w:val="28"/>
        </w:rPr>
      </w:pPr>
      <w:r>
        <w:rPr>
          <w:sz w:val="28"/>
          <w:szCs w:val="28"/>
        </w:rPr>
        <w:t>Объем учебного времени, предусмотренный учебным планом образовательного учреждения на реализацию учебного предмета;</w:t>
      </w:r>
    </w:p>
    <w:p w:rsidR="00E95D35" w:rsidRDefault="00E95D35" w:rsidP="00E95D35">
      <w:pPr>
        <w:pStyle w:val="31"/>
        <w:numPr>
          <w:ilvl w:val="0"/>
          <w:numId w:val="2"/>
        </w:numPr>
        <w:shd w:val="clear" w:color="auto" w:fill="auto"/>
        <w:tabs>
          <w:tab w:val="left" w:pos="164"/>
        </w:tabs>
        <w:spacing w:before="0"/>
        <w:ind w:left="20"/>
        <w:jc w:val="both"/>
        <w:rPr>
          <w:sz w:val="28"/>
          <w:szCs w:val="28"/>
        </w:rPr>
      </w:pPr>
      <w:r>
        <w:rPr>
          <w:sz w:val="28"/>
          <w:szCs w:val="28"/>
        </w:rPr>
        <w:t>Форма проведения учебных занятий;</w:t>
      </w:r>
    </w:p>
    <w:p w:rsidR="00E95D35" w:rsidRDefault="00E95D35" w:rsidP="00E95D35">
      <w:pPr>
        <w:pStyle w:val="31"/>
        <w:numPr>
          <w:ilvl w:val="0"/>
          <w:numId w:val="2"/>
        </w:numPr>
        <w:shd w:val="clear" w:color="auto" w:fill="auto"/>
        <w:tabs>
          <w:tab w:val="left" w:pos="140"/>
        </w:tabs>
        <w:spacing w:before="0"/>
        <w:ind w:left="20"/>
        <w:jc w:val="both"/>
        <w:rPr>
          <w:sz w:val="28"/>
          <w:szCs w:val="28"/>
        </w:rPr>
      </w:pPr>
      <w:r>
        <w:rPr>
          <w:sz w:val="28"/>
          <w:szCs w:val="28"/>
        </w:rPr>
        <w:t>Цели и задачи учебного предмета;</w:t>
      </w:r>
    </w:p>
    <w:p w:rsidR="00E95D35" w:rsidRDefault="00E95D35" w:rsidP="00E95D35">
      <w:pPr>
        <w:pStyle w:val="31"/>
        <w:numPr>
          <w:ilvl w:val="0"/>
          <w:numId w:val="2"/>
        </w:numPr>
        <w:shd w:val="clear" w:color="auto" w:fill="auto"/>
        <w:tabs>
          <w:tab w:val="left" w:pos="159"/>
        </w:tabs>
        <w:spacing w:before="0"/>
        <w:ind w:left="20"/>
        <w:jc w:val="both"/>
        <w:rPr>
          <w:sz w:val="28"/>
          <w:szCs w:val="28"/>
        </w:rPr>
      </w:pPr>
      <w:r>
        <w:rPr>
          <w:sz w:val="28"/>
          <w:szCs w:val="28"/>
        </w:rPr>
        <w:t>Обоснование структуры программы учебного предмета;</w:t>
      </w:r>
    </w:p>
    <w:p w:rsidR="00E95D35" w:rsidRDefault="00E95D35" w:rsidP="00E95D35">
      <w:pPr>
        <w:pStyle w:val="31"/>
        <w:numPr>
          <w:ilvl w:val="0"/>
          <w:numId w:val="2"/>
        </w:numPr>
        <w:shd w:val="clear" w:color="auto" w:fill="auto"/>
        <w:tabs>
          <w:tab w:val="left" w:pos="130"/>
        </w:tabs>
        <w:spacing w:before="0"/>
        <w:ind w:left="20"/>
        <w:jc w:val="both"/>
        <w:rPr>
          <w:sz w:val="28"/>
          <w:szCs w:val="28"/>
        </w:rPr>
      </w:pPr>
      <w:r>
        <w:rPr>
          <w:sz w:val="28"/>
          <w:szCs w:val="28"/>
        </w:rPr>
        <w:t>Методы обучения;</w:t>
      </w:r>
    </w:p>
    <w:p w:rsidR="00E95D35" w:rsidRDefault="00E95D35" w:rsidP="00E95D35">
      <w:pPr>
        <w:pStyle w:val="31"/>
        <w:numPr>
          <w:ilvl w:val="0"/>
          <w:numId w:val="2"/>
        </w:numPr>
        <w:shd w:val="clear" w:color="auto" w:fill="auto"/>
        <w:tabs>
          <w:tab w:val="left" w:pos="154"/>
        </w:tabs>
        <w:spacing w:before="0" w:after="259"/>
        <w:ind w:left="20"/>
        <w:jc w:val="both"/>
        <w:rPr>
          <w:sz w:val="28"/>
          <w:szCs w:val="28"/>
        </w:rPr>
      </w:pPr>
      <w:r>
        <w:rPr>
          <w:sz w:val="28"/>
          <w:szCs w:val="28"/>
        </w:rPr>
        <w:t>Описание материально-технических условий реализации учебного предмета;</w:t>
      </w:r>
    </w:p>
    <w:p w:rsidR="00E95D35" w:rsidRDefault="00E95D35" w:rsidP="00E95D35">
      <w:pPr>
        <w:pStyle w:val="3"/>
        <w:numPr>
          <w:ilvl w:val="0"/>
          <w:numId w:val="1"/>
        </w:numPr>
        <w:shd w:val="clear" w:color="auto" w:fill="auto"/>
        <w:tabs>
          <w:tab w:val="left" w:pos="735"/>
        </w:tabs>
        <w:spacing w:after="318" w:line="250" w:lineRule="exact"/>
        <w:ind w:left="20"/>
        <w:jc w:val="both"/>
        <w:rPr>
          <w:b/>
          <w:sz w:val="28"/>
          <w:szCs w:val="28"/>
        </w:rPr>
      </w:pPr>
      <w:r>
        <w:rPr>
          <w:b/>
          <w:sz w:val="28"/>
          <w:szCs w:val="28"/>
        </w:rPr>
        <w:t>Содержание учебного предмета</w:t>
      </w:r>
    </w:p>
    <w:p w:rsidR="00E95D35" w:rsidRDefault="00E95D35" w:rsidP="00E95D35">
      <w:pPr>
        <w:pStyle w:val="31"/>
        <w:numPr>
          <w:ilvl w:val="0"/>
          <w:numId w:val="2"/>
        </w:numPr>
        <w:shd w:val="clear" w:color="auto" w:fill="auto"/>
        <w:tabs>
          <w:tab w:val="left" w:pos="145"/>
        </w:tabs>
        <w:spacing w:before="0" w:after="312" w:line="200" w:lineRule="exact"/>
        <w:ind w:left="20"/>
        <w:jc w:val="both"/>
        <w:rPr>
          <w:sz w:val="28"/>
          <w:szCs w:val="28"/>
        </w:rPr>
      </w:pPr>
      <w:r>
        <w:rPr>
          <w:sz w:val="28"/>
          <w:szCs w:val="28"/>
        </w:rPr>
        <w:t>Годовые требования по классам;</w:t>
      </w:r>
    </w:p>
    <w:p w:rsidR="00E95D35" w:rsidRDefault="00E95D35" w:rsidP="00E95D35">
      <w:pPr>
        <w:pStyle w:val="3"/>
        <w:numPr>
          <w:ilvl w:val="0"/>
          <w:numId w:val="1"/>
        </w:numPr>
        <w:shd w:val="clear" w:color="auto" w:fill="auto"/>
        <w:tabs>
          <w:tab w:val="left" w:pos="735"/>
        </w:tabs>
        <w:spacing w:after="0" w:line="250" w:lineRule="exact"/>
        <w:ind w:left="20"/>
        <w:jc w:val="both"/>
        <w:rPr>
          <w:b/>
          <w:sz w:val="28"/>
          <w:szCs w:val="28"/>
        </w:rPr>
      </w:pPr>
      <w:r>
        <w:rPr>
          <w:b/>
          <w:sz w:val="28"/>
          <w:szCs w:val="28"/>
        </w:rPr>
        <w:t xml:space="preserve">Требования к уровню подготовки </w:t>
      </w:r>
      <w:proofErr w:type="gramStart"/>
      <w:r>
        <w:rPr>
          <w:b/>
          <w:sz w:val="28"/>
          <w:szCs w:val="28"/>
        </w:rPr>
        <w:t>обучающихся</w:t>
      </w:r>
      <w:proofErr w:type="gramEnd"/>
    </w:p>
    <w:p w:rsidR="00E95D35" w:rsidRDefault="00E95D35" w:rsidP="00E95D35">
      <w:pPr>
        <w:jc w:val="both"/>
        <w:rPr>
          <w:sz w:val="28"/>
          <w:szCs w:val="28"/>
        </w:rPr>
      </w:pPr>
    </w:p>
    <w:p w:rsidR="00E95D35" w:rsidRDefault="00E95D35" w:rsidP="00E95D35">
      <w:pPr>
        <w:pStyle w:val="3"/>
        <w:numPr>
          <w:ilvl w:val="0"/>
          <w:numId w:val="1"/>
        </w:numPr>
        <w:shd w:val="clear" w:color="auto" w:fill="auto"/>
        <w:tabs>
          <w:tab w:val="left" w:pos="735"/>
        </w:tabs>
        <w:spacing w:after="139" w:line="250" w:lineRule="exact"/>
        <w:ind w:left="20"/>
        <w:jc w:val="both"/>
        <w:rPr>
          <w:b/>
          <w:sz w:val="28"/>
          <w:szCs w:val="28"/>
        </w:rPr>
      </w:pPr>
      <w:r>
        <w:rPr>
          <w:sz w:val="28"/>
          <w:szCs w:val="28"/>
        </w:rPr>
        <w:t xml:space="preserve">  </w:t>
      </w:r>
      <w:r>
        <w:rPr>
          <w:b/>
          <w:sz w:val="28"/>
          <w:szCs w:val="28"/>
        </w:rPr>
        <w:t>Формы и методы контроля, система оценок</w:t>
      </w:r>
    </w:p>
    <w:p w:rsidR="00E95D35" w:rsidRDefault="00E95D35" w:rsidP="00E95D35">
      <w:pPr>
        <w:pStyle w:val="31"/>
        <w:numPr>
          <w:ilvl w:val="0"/>
          <w:numId w:val="2"/>
        </w:numPr>
        <w:shd w:val="clear" w:color="auto" w:fill="auto"/>
        <w:tabs>
          <w:tab w:val="left" w:pos="140"/>
        </w:tabs>
        <w:spacing w:before="0"/>
        <w:ind w:left="20"/>
        <w:jc w:val="both"/>
        <w:rPr>
          <w:sz w:val="28"/>
          <w:szCs w:val="28"/>
        </w:rPr>
      </w:pPr>
      <w:r>
        <w:rPr>
          <w:sz w:val="28"/>
          <w:szCs w:val="28"/>
        </w:rPr>
        <w:t>Аттестация: цели, виды, форма, содержание;</w:t>
      </w:r>
    </w:p>
    <w:p w:rsidR="00E95D35" w:rsidRDefault="00E95D35" w:rsidP="00E95D35">
      <w:pPr>
        <w:pStyle w:val="31"/>
        <w:numPr>
          <w:ilvl w:val="0"/>
          <w:numId w:val="2"/>
        </w:numPr>
        <w:shd w:val="clear" w:color="auto" w:fill="auto"/>
        <w:tabs>
          <w:tab w:val="left" w:pos="145"/>
        </w:tabs>
        <w:spacing w:before="0"/>
        <w:ind w:left="20"/>
        <w:jc w:val="both"/>
        <w:rPr>
          <w:sz w:val="28"/>
          <w:szCs w:val="28"/>
        </w:rPr>
      </w:pPr>
      <w:r>
        <w:rPr>
          <w:sz w:val="28"/>
          <w:szCs w:val="28"/>
        </w:rPr>
        <w:t>Критерии оценки;</w:t>
      </w:r>
    </w:p>
    <w:p w:rsidR="00E95D35" w:rsidRDefault="00E95D35" w:rsidP="00E95D35">
      <w:pPr>
        <w:pStyle w:val="31"/>
        <w:shd w:val="clear" w:color="auto" w:fill="auto"/>
        <w:tabs>
          <w:tab w:val="left" w:pos="145"/>
        </w:tabs>
        <w:spacing w:before="0"/>
        <w:ind w:left="20"/>
        <w:jc w:val="both"/>
        <w:rPr>
          <w:sz w:val="28"/>
          <w:szCs w:val="28"/>
        </w:rPr>
      </w:pPr>
    </w:p>
    <w:p w:rsidR="00E95D35" w:rsidRDefault="00E95D35" w:rsidP="00E95D35">
      <w:pPr>
        <w:pStyle w:val="3"/>
        <w:numPr>
          <w:ilvl w:val="0"/>
          <w:numId w:val="1"/>
        </w:numPr>
        <w:shd w:val="clear" w:color="auto" w:fill="auto"/>
        <w:tabs>
          <w:tab w:val="left" w:pos="735"/>
        </w:tabs>
        <w:spacing w:after="318" w:line="250" w:lineRule="exact"/>
        <w:ind w:left="20"/>
        <w:jc w:val="both"/>
        <w:rPr>
          <w:b/>
          <w:sz w:val="28"/>
          <w:szCs w:val="28"/>
        </w:rPr>
      </w:pPr>
      <w:r>
        <w:rPr>
          <w:b/>
          <w:sz w:val="28"/>
          <w:szCs w:val="28"/>
        </w:rPr>
        <w:t>Методическое обеспечение учебного процесса</w:t>
      </w:r>
    </w:p>
    <w:p w:rsidR="00E95D35" w:rsidRDefault="00E95D35" w:rsidP="00E95D35">
      <w:pPr>
        <w:pStyle w:val="31"/>
        <w:numPr>
          <w:ilvl w:val="0"/>
          <w:numId w:val="2"/>
        </w:numPr>
        <w:shd w:val="clear" w:color="auto" w:fill="auto"/>
        <w:tabs>
          <w:tab w:val="left" w:pos="135"/>
        </w:tabs>
        <w:spacing w:before="0" w:line="200" w:lineRule="exact"/>
        <w:ind w:left="20"/>
        <w:jc w:val="both"/>
        <w:rPr>
          <w:sz w:val="28"/>
          <w:szCs w:val="28"/>
        </w:rPr>
      </w:pPr>
      <w:r>
        <w:rPr>
          <w:sz w:val="28"/>
          <w:szCs w:val="28"/>
        </w:rPr>
        <w:t>Методические рекомендации педагогическим работникам;</w:t>
      </w:r>
    </w:p>
    <w:p w:rsidR="00E95D35" w:rsidRDefault="00E95D35" w:rsidP="00E95D35">
      <w:pPr>
        <w:pStyle w:val="31"/>
        <w:numPr>
          <w:ilvl w:val="0"/>
          <w:numId w:val="2"/>
        </w:numPr>
        <w:shd w:val="clear" w:color="auto" w:fill="auto"/>
        <w:tabs>
          <w:tab w:val="left" w:pos="145"/>
        </w:tabs>
        <w:spacing w:before="0" w:line="605" w:lineRule="exact"/>
        <w:ind w:left="20"/>
        <w:jc w:val="both"/>
        <w:rPr>
          <w:sz w:val="28"/>
          <w:szCs w:val="28"/>
        </w:rPr>
      </w:pPr>
      <w:r>
        <w:rPr>
          <w:sz w:val="28"/>
          <w:szCs w:val="28"/>
        </w:rPr>
        <w:t xml:space="preserve">Рекомендации по организации самостоятельной работы </w:t>
      </w:r>
      <w:proofErr w:type="gramStart"/>
      <w:r>
        <w:rPr>
          <w:sz w:val="28"/>
          <w:szCs w:val="28"/>
        </w:rPr>
        <w:t>обучающихся</w:t>
      </w:r>
      <w:proofErr w:type="gramEnd"/>
      <w:r>
        <w:rPr>
          <w:sz w:val="28"/>
          <w:szCs w:val="28"/>
        </w:rPr>
        <w:t>;</w:t>
      </w:r>
    </w:p>
    <w:p w:rsidR="00E95D35" w:rsidRDefault="00E95D35" w:rsidP="00E95D35">
      <w:pPr>
        <w:pStyle w:val="3"/>
        <w:numPr>
          <w:ilvl w:val="0"/>
          <w:numId w:val="1"/>
        </w:numPr>
        <w:shd w:val="clear" w:color="auto" w:fill="auto"/>
        <w:tabs>
          <w:tab w:val="left" w:pos="735"/>
        </w:tabs>
        <w:spacing w:after="0" w:line="605" w:lineRule="exact"/>
        <w:ind w:left="20"/>
        <w:jc w:val="both"/>
        <w:rPr>
          <w:b/>
          <w:sz w:val="28"/>
          <w:szCs w:val="28"/>
        </w:rPr>
      </w:pPr>
      <w:r>
        <w:rPr>
          <w:b/>
          <w:sz w:val="28"/>
          <w:szCs w:val="28"/>
        </w:rPr>
        <w:t>Списки рекомендуемой нотной и методической литературы</w:t>
      </w:r>
    </w:p>
    <w:p w:rsidR="00E95D35" w:rsidRDefault="00E95D35" w:rsidP="00E95D35">
      <w:pPr>
        <w:pStyle w:val="31"/>
        <w:numPr>
          <w:ilvl w:val="0"/>
          <w:numId w:val="2"/>
        </w:numPr>
        <w:shd w:val="clear" w:color="auto" w:fill="auto"/>
        <w:tabs>
          <w:tab w:val="left" w:pos="159"/>
        </w:tabs>
        <w:spacing w:before="0" w:line="605" w:lineRule="exact"/>
        <w:ind w:left="20"/>
        <w:jc w:val="both"/>
        <w:rPr>
          <w:sz w:val="28"/>
          <w:szCs w:val="28"/>
        </w:rPr>
      </w:pPr>
      <w:r>
        <w:rPr>
          <w:sz w:val="28"/>
          <w:szCs w:val="28"/>
        </w:rPr>
        <w:t>Список рекомендуемой нотной литературы;</w:t>
      </w:r>
    </w:p>
    <w:p w:rsidR="00E95D35" w:rsidRDefault="00E95D35" w:rsidP="00E95D35">
      <w:pPr>
        <w:pStyle w:val="31"/>
        <w:numPr>
          <w:ilvl w:val="0"/>
          <w:numId w:val="2"/>
        </w:numPr>
        <w:shd w:val="clear" w:color="auto" w:fill="auto"/>
        <w:tabs>
          <w:tab w:val="left" w:pos="159"/>
        </w:tabs>
        <w:spacing w:before="0" w:line="200" w:lineRule="exact"/>
        <w:ind w:left="20"/>
        <w:jc w:val="both"/>
        <w:rPr>
          <w:sz w:val="28"/>
          <w:szCs w:val="28"/>
        </w:rPr>
      </w:pPr>
      <w:r>
        <w:rPr>
          <w:sz w:val="28"/>
          <w:szCs w:val="28"/>
        </w:rPr>
        <w:t>Список рекомендуемой методической литературы;</w:t>
      </w:r>
    </w:p>
    <w:p w:rsidR="00E95D35" w:rsidRDefault="00E95D35" w:rsidP="00E95D35">
      <w:pPr>
        <w:jc w:val="center"/>
        <w:rPr>
          <w:b/>
          <w:sz w:val="28"/>
          <w:szCs w:val="28"/>
          <w:lang w:val="en-US"/>
        </w:rPr>
      </w:pPr>
      <w:r>
        <w:rPr>
          <w:sz w:val="28"/>
          <w:szCs w:val="28"/>
        </w:rPr>
        <w:br w:type="page"/>
      </w:r>
      <w:r>
        <w:rPr>
          <w:b/>
          <w:sz w:val="28"/>
          <w:szCs w:val="28"/>
        </w:rPr>
        <w:lastRenderedPageBreak/>
        <w:t>Пояснительная записка</w:t>
      </w:r>
    </w:p>
    <w:p w:rsidR="00E95D35" w:rsidRDefault="00E95D35" w:rsidP="00E95D35">
      <w:pPr>
        <w:pStyle w:val="40"/>
        <w:numPr>
          <w:ilvl w:val="0"/>
          <w:numId w:val="3"/>
        </w:numPr>
        <w:shd w:val="clear" w:color="auto" w:fill="auto"/>
        <w:tabs>
          <w:tab w:val="left" w:pos="999"/>
        </w:tabs>
        <w:spacing w:before="0"/>
        <w:ind w:left="20" w:right="20" w:firstLine="680"/>
        <w:rPr>
          <w:sz w:val="28"/>
          <w:szCs w:val="28"/>
        </w:rPr>
      </w:pPr>
      <w:r>
        <w:rPr>
          <w:sz w:val="28"/>
          <w:szCs w:val="28"/>
        </w:rPr>
        <w:t>Характеристика учебного предмета, его место и роль в образовательном процессе</w:t>
      </w:r>
    </w:p>
    <w:p w:rsidR="00E95D35" w:rsidRDefault="00E95D35" w:rsidP="00E95D35">
      <w:pPr>
        <w:pStyle w:val="40"/>
        <w:shd w:val="clear" w:color="auto" w:fill="auto"/>
        <w:tabs>
          <w:tab w:val="left" w:pos="999"/>
        </w:tabs>
        <w:spacing w:before="0"/>
        <w:ind w:left="700" w:right="20"/>
        <w:rPr>
          <w:sz w:val="28"/>
          <w:szCs w:val="28"/>
        </w:rPr>
      </w:pPr>
    </w:p>
    <w:p w:rsidR="00E95D35" w:rsidRDefault="00E95D35" w:rsidP="00E95D35">
      <w:pPr>
        <w:pStyle w:val="3"/>
        <w:shd w:val="clear" w:color="auto" w:fill="auto"/>
        <w:spacing w:after="0" w:line="240" w:lineRule="auto"/>
        <w:ind w:left="20" w:right="20" w:firstLine="680"/>
        <w:jc w:val="both"/>
        <w:rPr>
          <w:sz w:val="28"/>
          <w:szCs w:val="28"/>
        </w:rPr>
      </w:pPr>
      <w:r>
        <w:rPr>
          <w:sz w:val="28"/>
          <w:szCs w:val="28"/>
        </w:rPr>
        <w:t>Хоровое исполнительство - один из наиболее сложных и значимых видов музыкальной деятельности. Хоровое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w:t>
      </w:r>
      <w:r w:rsidRPr="007066C6">
        <w:rPr>
          <w:sz w:val="28"/>
          <w:szCs w:val="28"/>
        </w:rPr>
        <w:t xml:space="preserve"> </w:t>
      </w:r>
    </w:p>
    <w:p w:rsidR="00E95D35" w:rsidRDefault="00E95D35" w:rsidP="00E95D35">
      <w:pPr>
        <w:jc w:val="both"/>
        <w:rPr>
          <w:sz w:val="28"/>
          <w:szCs w:val="28"/>
        </w:rPr>
      </w:pPr>
      <w:r>
        <w:rPr>
          <w:sz w:val="28"/>
          <w:szCs w:val="28"/>
        </w:rPr>
        <w:t xml:space="preserve">       Хоровое пение – это наиболее массовая форма активного приобщения детей к музыке и доступный вид музыкального исполнительства. Доступность обуславливается тем, что голосовой аппарат – «инструмент», данный человеку от рождения. Петь может каждый ребенок, и пение является для него естественным и доступным способом выражения эстетических потребностей, чувств, настроения.</w:t>
      </w:r>
    </w:p>
    <w:p w:rsidR="00E95D35" w:rsidRDefault="00E95D35" w:rsidP="00E95D35">
      <w:pPr>
        <w:jc w:val="both"/>
        <w:rPr>
          <w:sz w:val="28"/>
          <w:szCs w:val="28"/>
        </w:rPr>
      </w:pPr>
      <w:r>
        <w:rPr>
          <w:sz w:val="28"/>
          <w:szCs w:val="28"/>
        </w:rPr>
        <w:t xml:space="preserve">       Хоровое пение дает возможность объединения в исполнительском процессе учащегося с различным уровнем развития голосовых данных. Это позволяет привлекать к работе робких и неуверенных в себе детей. </w:t>
      </w:r>
    </w:p>
    <w:p w:rsidR="00E95D35" w:rsidRDefault="00E95D35" w:rsidP="00E95D35">
      <w:pPr>
        <w:jc w:val="both"/>
        <w:rPr>
          <w:sz w:val="28"/>
          <w:szCs w:val="28"/>
        </w:rPr>
      </w:pPr>
      <w:r>
        <w:rPr>
          <w:sz w:val="28"/>
          <w:szCs w:val="28"/>
        </w:rPr>
        <w:t xml:space="preserve">       Хоровая музыка в России имеет исключительно богатые традиции, т. к. хоровое пение всегда было естественной потребностью народа.</w:t>
      </w:r>
    </w:p>
    <w:p w:rsidR="00E95D35" w:rsidRDefault="00E95D35" w:rsidP="00E95D35">
      <w:pPr>
        <w:jc w:val="both"/>
        <w:rPr>
          <w:sz w:val="28"/>
          <w:szCs w:val="28"/>
        </w:rPr>
      </w:pPr>
      <w:r>
        <w:rPr>
          <w:sz w:val="28"/>
          <w:szCs w:val="28"/>
        </w:rPr>
        <w:t xml:space="preserve">       Учебный предмет «Хоровой пение» направлен на приобретение детьми знаний, умений и навыков в области хорового пения.</w:t>
      </w:r>
    </w:p>
    <w:p w:rsidR="00E95D35" w:rsidRDefault="00E95D35" w:rsidP="00E95D35">
      <w:pPr>
        <w:jc w:val="both"/>
        <w:rPr>
          <w:sz w:val="28"/>
          <w:szCs w:val="28"/>
        </w:rPr>
      </w:pPr>
    </w:p>
    <w:p w:rsidR="00E95D35" w:rsidRDefault="00E95D35" w:rsidP="00E95D35">
      <w:pPr>
        <w:pStyle w:val="3"/>
        <w:shd w:val="clear" w:color="auto" w:fill="auto"/>
        <w:spacing w:after="0" w:line="240" w:lineRule="auto"/>
        <w:ind w:left="20" w:right="20" w:firstLine="680"/>
        <w:jc w:val="both"/>
        <w:rPr>
          <w:sz w:val="28"/>
          <w:szCs w:val="28"/>
        </w:rPr>
      </w:pPr>
      <w:r>
        <w:rPr>
          <w:sz w:val="28"/>
          <w:szCs w:val="28"/>
        </w:rPr>
        <w:t xml:space="preserve">Срок реализации учебного предмета «Хоровой пение» рассчитан на 3-х летний курс обучения </w:t>
      </w:r>
      <w:r>
        <w:rPr>
          <w:rStyle w:val="a4"/>
          <w:rFonts w:eastAsiaTheme="minorHAnsi"/>
          <w:sz w:val="28"/>
          <w:szCs w:val="28"/>
        </w:rPr>
        <w:t>Объем учебного времени</w:t>
      </w:r>
      <w:r>
        <w:rPr>
          <w:rStyle w:val="a4"/>
          <w:rFonts w:eastAsiaTheme="minorHAnsi"/>
          <w:b/>
          <w:sz w:val="28"/>
          <w:szCs w:val="28"/>
        </w:rPr>
        <w:t>,</w:t>
      </w:r>
      <w:r>
        <w:rPr>
          <w:sz w:val="28"/>
          <w:szCs w:val="28"/>
        </w:rPr>
        <w:t xml:space="preserve"> предусмотренный учебным планом образовательного учреждения на реализацию учебного предмета «Хоровой пение»:</w:t>
      </w:r>
    </w:p>
    <w:p w:rsidR="00E95D35" w:rsidRDefault="00E95D35" w:rsidP="00E95D35">
      <w:pPr>
        <w:pStyle w:val="3"/>
        <w:shd w:val="clear" w:color="auto" w:fill="auto"/>
        <w:tabs>
          <w:tab w:val="left" w:pos="1230"/>
        </w:tabs>
        <w:spacing w:after="0" w:line="240" w:lineRule="auto"/>
        <w:ind w:left="700" w:right="20"/>
        <w:jc w:val="both"/>
        <w:rPr>
          <w:rStyle w:val="a4"/>
          <w:rFonts w:eastAsiaTheme="minorHAnsi"/>
          <w:b/>
          <w:i w:val="0"/>
          <w:sz w:val="28"/>
          <w:szCs w:val="28"/>
        </w:rPr>
      </w:pPr>
      <w:r>
        <w:rPr>
          <w:rStyle w:val="a4"/>
          <w:rFonts w:eastAsiaTheme="minorHAnsi"/>
          <w:b/>
          <w:sz w:val="28"/>
          <w:szCs w:val="28"/>
        </w:rPr>
        <w:t>Таблица 1</w:t>
      </w:r>
    </w:p>
    <w:p w:rsidR="00E95D35" w:rsidRDefault="00E95D35" w:rsidP="00E95D35">
      <w:pPr>
        <w:pStyle w:val="3"/>
        <w:shd w:val="clear" w:color="auto" w:fill="auto"/>
        <w:tabs>
          <w:tab w:val="left" w:pos="1230"/>
        </w:tabs>
        <w:spacing w:after="0" w:line="240" w:lineRule="auto"/>
        <w:ind w:left="700" w:right="20"/>
        <w:jc w:val="both"/>
      </w:pPr>
    </w:p>
    <w:tbl>
      <w:tblPr>
        <w:tblW w:w="0" w:type="auto"/>
        <w:tblLayout w:type="fixed"/>
        <w:tblCellMar>
          <w:left w:w="10" w:type="dxa"/>
          <w:right w:w="10" w:type="dxa"/>
        </w:tblCellMar>
        <w:tblLook w:val="04A0" w:firstRow="1" w:lastRow="0" w:firstColumn="1" w:lastColumn="0" w:noHBand="0" w:noVBand="1"/>
      </w:tblPr>
      <w:tblGrid>
        <w:gridCol w:w="4944"/>
        <w:gridCol w:w="2294"/>
      </w:tblGrid>
      <w:tr w:rsidR="00E95D35" w:rsidTr="003F01CC">
        <w:trPr>
          <w:trHeight w:hRule="exact" w:val="499"/>
        </w:trPr>
        <w:tc>
          <w:tcPr>
            <w:tcW w:w="494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ind w:left="1940"/>
              <w:jc w:val="both"/>
              <w:rPr>
                <w:sz w:val="28"/>
                <w:szCs w:val="28"/>
              </w:rPr>
            </w:pPr>
            <w:r>
              <w:rPr>
                <w:rStyle w:val="11"/>
                <w:rFonts w:eastAsiaTheme="minorHAnsi"/>
                <w:sz w:val="28"/>
                <w:szCs w:val="28"/>
              </w:rPr>
              <w:t>Срок обучения</w:t>
            </w:r>
          </w:p>
        </w:tc>
        <w:tc>
          <w:tcPr>
            <w:tcW w:w="2294"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rPr>
                <w:sz w:val="28"/>
                <w:szCs w:val="28"/>
              </w:rPr>
            </w:pPr>
            <w:r>
              <w:rPr>
                <w:rStyle w:val="11"/>
                <w:rFonts w:eastAsiaTheme="minorHAnsi"/>
                <w:sz w:val="28"/>
                <w:szCs w:val="28"/>
              </w:rPr>
              <w:t>3 года</w:t>
            </w:r>
          </w:p>
        </w:tc>
      </w:tr>
      <w:tr w:rsidR="00E95D35" w:rsidTr="003F01CC">
        <w:trPr>
          <w:trHeight w:hRule="exact" w:val="974"/>
        </w:trPr>
        <w:tc>
          <w:tcPr>
            <w:tcW w:w="494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Максимальная учебная нагрузка (в часах) в год</w:t>
            </w:r>
          </w:p>
        </w:tc>
        <w:tc>
          <w:tcPr>
            <w:tcW w:w="2294"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rPr>
                <w:sz w:val="28"/>
                <w:szCs w:val="28"/>
              </w:rPr>
            </w:pPr>
            <w:r>
              <w:rPr>
                <w:sz w:val="28"/>
                <w:szCs w:val="28"/>
              </w:rPr>
              <w:t>68</w:t>
            </w:r>
          </w:p>
        </w:tc>
      </w:tr>
      <w:tr w:rsidR="00E95D35" w:rsidTr="003F01CC">
        <w:trPr>
          <w:trHeight w:hRule="exact" w:val="974"/>
        </w:trPr>
        <w:tc>
          <w:tcPr>
            <w:tcW w:w="4944" w:type="dxa"/>
            <w:tcBorders>
              <w:top w:val="single" w:sz="4" w:space="0" w:color="auto"/>
              <w:left w:val="single" w:sz="4" w:space="0" w:color="auto"/>
              <w:bottom w:val="single" w:sz="4" w:space="0" w:color="auto"/>
              <w:right w:val="nil"/>
            </w:tcBorders>
            <w:shd w:val="clear" w:color="auto" w:fill="FFFFFF"/>
            <w:hideMark/>
          </w:tcPr>
          <w:p w:rsidR="00E95D35" w:rsidRDefault="00E95D35" w:rsidP="003F01CC">
            <w:pPr>
              <w:pStyle w:val="3"/>
              <w:shd w:val="clear" w:color="auto" w:fill="auto"/>
              <w:spacing w:after="0" w:line="240" w:lineRule="auto"/>
              <w:ind w:left="140"/>
              <w:jc w:val="both"/>
              <w:rPr>
                <w:rStyle w:val="11"/>
                <w:rFonts w:eastAsiaTheme="minorHAnsi"/>
                <w:sz w:val="28"/>
                <w:szCs w:val="28"/>
              </w:rPr>
            </w:pPr>
            <w:r>
              <w:rPr>
                <w:rStyle w:val="11"/>
                <w:rFonts w:eastAsiaTheme="minorHAnsi"/>
                <w:sz w:val="28"/>
                <w:szCs w:val="28"/>
              </w:rPr>
              <w:t>Количество часов на аудиторные занятия- 2 часа в неделю</w:t>
            </w:r>
          </w:p>
          <w:p w:rsidR="00E95D35" w:rsidRDefault="00E95D35" w:rsidP="003F01CC">
            <w:pPr>
              <w:pStyle w:val="3"/>
              <w:shd w:val="clear" w:color="auto" w:fill="auto"/>
              <w:spacing w:after="0" w:line="240" w:lineRule="auto"/>
              <w:ind w:left="140"/>
              <w:jc w:val="both"/>
              <w:rPr>
                <w:rStyle w:val="11"/>
                <w:rFonts w:eastAsiaTheme="minorHAnsi"/>
                <w:sz w:val="28"/>
                <w:szCs w:val="28"/>
              </w:rPr>
            </w:pPr>
          </w:p>
          <w:p w:rsidR="00E95D35" w:rsidRDefault="00E95D35" w:rsidP="003F01CC">
            <w:pPr>
              <w:pStyle w:val="3"/>
              <w:shd w:val="clear" w:color="auto" w:fill="auto"/>
              <w:spacing w:after="0" w:line="240" w:lineRule="auto"/>
              <w:ind w:left="140"/>
              <w:jc w:val="both"/>
              <w:rPr>
                <w:rStyle w:val="11"/>
                <w:rFonts w:eastAsiaTheme="minorHAnsi"/>
                <w:sz w:val="28"/>
                <w:szCs w:val="28"/>
              </w:rPr>
            </w:pPr>
          </w:p>
          <w:p w:rsidR="00E95D35" w:rsidRDefault="00E95D35" w:rsidP="003F01CC">
            <w:pPr>
              <w:pStyle w:val="3"/>
              <w:shd w:val="clear" w:color="auto" w:fill="auto"/>
              <w:spacing w:after="0" w:line="240" w:lineRule="auto"/>
              <w:ind w:left="140"/>
              <w:jc w:val="both"/>
              <w:rPr>
                <w:rStyle w:val="11"/>
                <w:rFonts w:eastAsiaTheme="minorHAnsi"/>
                <w:sz w:val="28"/>
                <w:szCs w:val="28"/>
              </w:rPr>
            </w:pPr>
          </w:p>
          <w:p w:rsidR="00E95D35" w:rsidRDefault="00E95D35" w:rsidP="003F01CC">
            <w:pPr>
              <w:pStyle w:val="3"/>
              <w:shd w:val="clear" w:color="auto" w:fill="auto"/>
              <w:spacing w:after="0" w:line="240" w:lineRule="auto"/>
              <w:ind w:left="140"/>
              <w:jc w:val="both"/>
              <w:rPr>
                <w:sz w:val="28"/>
                <w:szCs w:val="28"/>
              </w:rPr>
            </w:pPr>
          </w:p>
        </w:tc>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E95D35" w:rsidRDefault="00E95D35" w:rsidP="003F01CC">
            <w:pPr>
              <w:pStyle w:val="3"/>
              <w:shd w:val="clear" w:color="auto" w:fill="auto"/>
              <w:spacing w:after="0" w:line="240" w:lineRule="auto"/>
              <w:rPr>
                <w:sz w:val="28"/>
                <w:szCs w:val="28"/>
              </w:rPr>
            </w:pPr>
            <w:r>
              <w:rPr>
                <w:sz w:val="28"/>
                <w:szCs w:val="28"/>
              </w:rPr>
              <w:t>68</w:t>
            </w:r>
          </w:p>
        </w:tc>
      </w:tr>
    </w:tbl>
    <w:p w:rsidR="00E95D35" w:rsidRDefault="00E95D35" w:rsidP="00E95D35">
      <w:pPr>
        <w:pStyle w:val="40"/>
        <w:numPr>
          <w:ilvl w:val="0"/>
          <w:numId w:val="3"/>
        </w:numPr>
        <w:shd w:val="clear" w:color="auto" w:fill="auto"/>
        <w:tabs>
          <w:tab w:val="left" w:pos="1224"/>
        </w:tabs>
        <w:spacing w:before="0" w:line="240" w:lineRule="auto"/>
        <w:ind w:left="1080" w:hanging="360"/>
        <w:rPr>
          <w:sz w:val="28"/>
          <w:szCs w:val="28"/>
        </w:rPr>
      </w:pPr>
      <w:r>
        <w:rPr>
          <w:sz w:val="28"/>
          <w:szCs w:val="28"/>
        </w:rPr>
        <w:t>Форма проведения учебных занятий</w:t>
      </w:r>
    </w:p>
    <w:p w:rsidR="00E95D35" w:rsidRDefault="00E95D35" w:rsidP="00E95D35">
      <w:pPr>
        <w:pStyle w:val="3"/>
        <w:shd w:val="clear" w:color="auto" w:fill="auto"/>
        <w:spacing w:after="0" w:line="240" w:lineRule="auto"/>
        <w:ind w:right="20"/>
        <w:jc w:val="both"/>
        <w:rPr>
          <w:sz w:val="28"/>
          <w:szCs w:val="28"/>
        </w:rPr>
      </w:pPr>
      <w:r>
        <w:rPr>
          <w:sz w:val="28"/>
          <w:szCs w:val="28"/>
        </w:rPr>
        <w:t>Форма проведения учебных аудиторных занятий - групповая (от 11 человек) или мелкогрупповая (от 4 до 10 человек).</w:t>
      </w:r>
      <w:r w:rsidRPr="00D918AC">
        <w:rPr>
          <w:sz w:val="28"/>
          <w:szCs w:val="28"/>
        </w:rPr>
        <w:t xml:space="preserve"> </w:t>
      </w:r>
      <w:r>
        <w:rPr>
          <w:sz w:val="28"/>
          <w:szCs w:val="28"/>
        </w:rPr>
        <w:t xml:space="preserve">Уроки  проводятся 2 раза в  неделю  в объеме 1 часа (45 мин).  </w:t>
      </w:r>
    </w:p>
    <w:p w:rsidR="00E95D35" w:rsidRDefault="00E95D35" w:rsidP="00E95D35">
      <w:pPr>
        <w:pStyle w:val="3"/>
        <w:shd w:val="clear" w:color="auto" w:fill="auto"/>
        <w:spacing w:after="0" w:line="240" w:lineRule="auto"/>
        <w:ind w:right="20"/>
        <w:jc w:val="both"/>
        <w:rPr>
          <w:sz w:val="28"/>
          <w:szCs w:val="28"/>
        </w:rPr>
      </w:pPr>
    </w:p>
    <w:p w:rsidR="00E95D35" w:rsidRDefault="00E95D35" w:rsidP="00E95D35">
      <w:pPr>
        <w:pStyle w:val="3"/>
        <w:shd w:val="clear" w:color="auto" w:fill="auto"/>
        <w:spacing w:after="0" w:line="240" w:lineRule="auto"/>
        <w:ind w:left="120" w:right="20" w:firstLine="720"/>
        <w:jc w:val="both"/>
        <w:rPr>
          <w:sz w:val="28"/>
          <w:szCs w:val="28"/>
        </w:rPr>
      </w:pPr>
      <w:r>
        <w:rPr>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E95D35" w:rsidRDefault="00E95D35" w:rsidP="00E95D35">
      <w:pPr>
        <w:pStyle w:val="40"/>
        <w:numPr>
          <w:ilvl w:val="0"/>
          <w:numId w:val="3"/>
        </w:numPr>
        <w:shd w:val="clear" w:color="auto" w:fill="auto"/>
        <w:tabs>
          <w:tab w:val="left" w:pos="1200"/>
        </w:tabs>
        <w:spacing w:before="0" w:line="240" w:lineRule="auto"/>
        <w:ind w:left="120" w:firstLine="720"/>
        <w:rPr>
          <w:sz w:val="28"/>
          <w:szCs w:val="28"/>
        </w:rPr>
      </w:pPr>
      <w:r>
        <w:rPr>
          <w:sz w:val="28"/>
          <w:szCs w:val="28"/>
        </w:rPr>
        <w:t>Цель и задачи учебного предмета «Хоровой пение»</w:t>
      </w:r>
    </w:p>
    <w:p w:rsidR="00E95D35" w:rsidRDefault="00E95D35" w:rsidP="00E95D35">
      <w:pPr>
        <w:pStyle w:val="40"/>
        <w:shd w:val="clear" w:color="auto" w:fill="auto"/>
        <w:tabs>
          <w:tab w:val="left" w:pos="1200"/>
        </w:tabs>
        <w:spacing w:before="0" w:line="240" w:lineRule="auto"/>
        <w:ind w:left="840"/>
        <w:rPr>
          <w:sz w:val="28"/>
          <w:szCs w:val="28"/>
        </w:rPr>
      </w:pPr>
    </w:p>
    <w:p w:rsidR="00E95D35" w:rsidRDefault="00E95D35" w:rsidP="00E95D35">
      <w:pPr>
        <w:pStyle w:val="3"/>
        <w:shd w:val="clear" w:color="auto" w:fill="auto"/>
        <w:spacing w:after="0" w:line="240" w:lineRule="auto"/>
        <w:jc w:val="both"/>
        <w:rPr>
          <w:sz w:val="28"/>
          <w:szCs w:val="28"/>
        </w:rPr>
      </w:pPr>
      <w:r>
        <w:rPr>
          <w:sz w:val="28"/>
          <w:szCs w:val="28"/>
        </w:rPr>
        <w:t>Цель:</w:t>
      </w:r>
    </w:p>
    <w:p w:rsidR="00E95D35" w:rsidRDefault="00E95D35" w:rsidP="00E95D35">
      <w:pPr>
        <w:pStyle w:val="3"/>
        <w:shd w:val="clear" w:color="auto" w:fill="auto"/>
        <w:spacing w:after="0" w:line="240" w:lineRule="auto"/>
        <w:ind w:left="120" w:right="20" w:firstLine="720"/>
        <w:jc w:val="both"/>
        <w:rPr>
          <w:sz w:val="28"/>
          <w:szCs w:val="28"/>
        </w:rPr>
      </w:pPr>
      <w:r>
        <w:rPr>
          <w:sz w:val="28"/>
          <w:szCs w:val="28"/>
        </w:rPr>
        <w:t xml:space="preserve">развитие музыкально-творческих способностей </w:t>
      </w:r>
      <w:proofErr w:type="gramStart"/>
      <w:r>
        <w:rPr>
          <w:sz w:val="28"/>
          <w:szCs w:val="28"/>
        </w:rPr>
        <w:t>учащегося</w:t>
      </w:r>
      <w:proofErr w:type="gramEnd"/>
      <w:r>
        <w:rPr>
          <w:sz w:val="28"/>
          <w:szCs w:val="28"/>
        </w:rPr>
        <w:t xml:space="preserve"> на основе приобретенных им знаний, умений и навыков в области хорового исполнительства.</w:t>
      </w:r>
    </w:p>
    <w:p w:rsidR="00E95D35" w:rsidRDefault="00E95D35" w:rsidP="00E95D35">
      <w:pPr>
        <w:pStyle w:val="3"/>
        <w:shd w:val="clear" w:color="auto" w:fill="auto"/>
        <w:spacing w:after="0" w:line="240" w:lineRule="auto"/>
        <w:ind w:left="120"/>
        <w:jc w:val="both"/>
        <w:rPr>
          <w:sz w:val="28"/>
          <w:szCs w:val="28"/>
        </w:rPr>
      </w:pPr>
      <w:r>
        <w:rPr>
          <w:sz w:val="28"/>
          <w:szCs w:val="28"/>
        </w:rPr>
        <w:t>Задачи:</w:t>
      </w:r>
    </w:p>
    <w:p w:rsidR="00E95D35" w:rsidRDefault="00E95D35" w:rsidP="00E95D35">
      <w:pPr>
        <w:pStyle w:val="3"/>
        <w:numPr>
          <w:ilvl w:val="0"/>
          <w:numId w:val="4"/>
        </w:numPr>
        <w:shd w:val="clear" w:color="auto" w:fill="auto"/>
        <w:tabs>
          <w:tab w:val="left" w:pos="1114"/>
        </w:tabs>
        <w:spacing w:after="0" w:line="240" w:lineRule="auto"/>
        <w:ind w:left="120" w:firstLine="720"/>
        <w:jc w:val="both"/>
        <w:rPr>
          <w:sz w:val="28"/>
          <w:szCs w:val="28"/>
        </w:rPr>
      </w:pPr>
      <w:r>
        <w:rPr>
          <w:sz w:val="28"/>
          <w:szCs w:val="28"/>
        </w:rPr>
        <w:t>развитие интереса к классической музыке и музыкальному творчеству;</w:t>
      </w:r>
    </w:p>
    <w:p w:rsidR="00E95D35" w:rsidRDefault="00E95D35" w:rsidP="00E95D35">
      <w:pPr>
        <w:pStyle w:val="3"/>
        <w:numPr>
          <w:ilvl w:val="0"/>
          <w:numId w:val="4"/>
        </w:numPr>
        <w:shd w:val="clear" w:color="auto" w:fill="auto"/>
        <w:tabs>
          <w:tab w:val="left" w:pos="1109"/>
        </w:tabs>
        <w:spacing w:after="0" w:line="240" w:lineRule="auto"/>
        <w:ind w:left="120" w:right="20" w:firstLine="720"/>
        <w:jc w:val="both"/>
        <w:rPr>
          <w:sz w:val="28"/>
          <w:szCs w:val="28"/>
        </w:rPr>
      </w:pPr>
      <w:r>
        <w:rPr>
          <w:sz w:val="28"/>
          <w:szCs w:val="28"/>
        </w:rPr>
        <w:t>развитие музыкальных способностей: слуха, ритма, памяти, музыкальности и артистизма;</w:t>
      </w:r>
    </w:p>
    <w:p w:rsidR="00E95D35" w:rsidRDefault="00E95D35" w:rsidP="00E95D35">
      <w:pPr>
        <w:pStyle w:val="3"/>
        <w:numPr>
          <w:ilvl w:val="0"/>
          <w:numId w:val="4"/>
        </w:numPr>
        <w:shd w:val="clear" w:color="auto" w:fill="auto"/>
        <w:tabs>
          <w:tab w:val="left" w:pos="1123"/>
        </w:tabs>
        <w:spacing w:after="0" w:line="240" w:lineRule="auto"/>
        <w:ind w:left="120" w:firstLine="720"/>
        <w:jc w:val="both"/>
        <w:rPr>
          <w:sz w:val="28"/>
          <w:szCs w:val="28"/>
        </w:rPr>
      </w:pPr>
      <w:r>
        <w:rPr>
          <w:sz w:val="28"/>
          <w:szCs w:val="28"/>
        </w:rPr>
        <w:t>формирование умений и навыков хорового исполнительства;</w:t>
      </w:r>
    </w:p>
    <w:p w:rsidR="00E95D35" w:rsidRDefault="00E95D35" w:rsidP="00E95D35">
      <w:pPr>
        <w:pStyle w:val="3"/>
        <w:numPr>
          <w:ilvl w:val="0"/>
          <w:numId w:val="4"/>
        </w:numPr>
        <w:shd w:val="clear" w:color="auto" w:fill="auto"/>
        <w:tabs>
          <w:tab w:val="left" w:pos="1018"/>
        </w:tabs>
        <w:spacing w:after="0" w:line="240" w:lineRule="auto"/>
        <w:ind w:left="20" w:right="20" w:firstLine="700"/>
        <w:jc w:val="both"/>
        <w:rPr>
          <w:sz w:val="28"/>
          <w:szCs w:val="28"/>
        </w:rPr>
      </w:pPr>
      <w:r>
        <w:rPr>
          <w:sz w:val="28"/>
          <w:szCs w:val="28"/>
        </w:rPr>
        <w:t>обучение навыкам самостоятельной работы с музыкальным материалом и чтению нот с листа;</w:t>
      </w:r>
    </w:p>
    <w:p w:rsidR="00E95D35" w:rsidRDefault="00E95D35" w:rsidP="00E95D35">
      <w:pPr>
        <w:pStyle w:val="3"/>
        <w:numPr>
          <w:ilvl w:val="0"/>
          <w:numId w:val="4"/>
        </w:numPr>
        <w:shd w:val="clear" w:color="auto" w:fill="auto"/>
        <w:tabs>
          <w:tab w:val="left" w:pos="1009"/>
        </w:tabs>
        <w:spacing w:after="0" w:line="240" w:lineRule="auto"/>
        <w:ind w:left="20" w:right="20" w:firstLine="700"/>
        <w:jc w:val="both"/>
        <w:rPr>
          <w:sz w:val="28"/>
          <w:szCs w:val="28"/>
        </w:rPr>
      </w:pPr>
      <w:r>
        <w:rPr>
          <w:sz w:val="28"/>
          <w:szCs w:val="28"/>
        </w:rPr>
        <w:t xml:space="preserve">приобретение </w:t>
      </w:r>
      <w:proofErr w:type="gramStart"/>
      <w:r>
        <w:rPr>
          <w:sz w:val="28"/>
          <w:szCs w:val="28"/>
        </w:rPr>
        <w:t>обучающимися</w:t>
      </w:r>
      <w:proofErr w:type="gramEnd"/>
      <w:r>
        <w:rPr>
          <w:sz w:val="28"/>
          <w:szCs w:val="28"/>
        </w:rPr>
        <w:t xml:space="preserve"> опыта хорового исполнительства и публичных выступлений.</w:t>
      </w:r>
    </w:p>
    <w:p w:rsidR="00E95D35" w:rsidRDefault="00E95D35" w:rsidP="00E95D35">
      <w:pPr>
        <w:pStyle w:val="40"/>
        <w:numPr>
          <w:ilvl w:val="0"/>
          <w:numId w:val="3"/>
        </w:numPr>
        <w:shd w:val="clear" w:color="auto" w:fill="auto"/>
        <w:tabs>
          <w:tab w:val="left" w:pos="1406"/>
        </w:tabs>
        <w:spacing w:before="0" w:line="240" w:lineRule="auto"/>
        <w:ind w:left="1080" w:hanging="360"/>
        <w:rPr>
          <w:i w:val="0"/>
          <w:sz w:val="28"/>
          <w:szCs w:val="28"/>
        </w:rPr>
      </w:pPr>
      <w:r>
        <w:rPr>
          <w:sz w:val="28"/>
          <w:szCs w:val="28"/>
        </w:rPr>
        <w:t>Методы обучения</w:t>
      </w:r>
    </w:p>
    <w:p w:rsidR="00E95D35" w:rsidRDefault="00E95D35" w:rsidP="00E95D35">
      <w:pPr>
        <w:pStyle w:val="3"/>
        <w:shd w:val="clear" w:color="auto" w:fill="auto"/>
        <w:spacing w:after="0" w:line="240" w:lineRule="auto"/>
        <w:ind w:right="20"/>
        <w:jc w:val="both"/>
        <w:rPr>
          <w:sz w:val="28"/>
          <w:szCs w:val="28"/>
        </w:rPr>
      </w:pPr>
      <w:r>
        <w:rPr>
          <w:sz w:val="28"/>
          <w:szCs w:val="28"/>
        </w:rPr>
        <w:t>Для достижения поставленной цели и реализации задач предмета используются следующие методы обучения:</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словесный (объяснение, разбор, анализ музыкального материала); наглядный (показ, демонстрация отдельных частей и всего произведения);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прослушивание записей выдающихся хоровых коллективов и посещение концертов для повышения общего уровня развития обучающихся;</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индивидуальный подход к каждому ученику с учетом возрастных особенностей, работоспособности и уровня подготовки.</w:t>
      </w:r>
    </w:p>
    <w:p w:rsidR="00E95D35" w:rsidRDefault="00E95D35" w:rsidP="00E95D35">
      <w:pPr>
        <w:pStyle w:val="3"/>
        <w:shd w:val="clear" w:color="auto" w:fill="auto"/>
        <w:spacing w:after="0" w:line="240" w:lineRule="auto"/>
        <w:ind w:right="20" w:firstLine="720"/>
        <w:jc w:val="both"/>
        <w:rPr>
          <w:sz w:val="28"/>
          <w:szCs w:val="28"/>
        </w:rPr>
      </w:pPr>
      <w:r>
        <w:rPr>
          <w:sz w:val="28"/>
          <w:szCs w:val="28"/>
        </w:rPr>
        <w:t>Предложенные методы работы с хоровым коллективом в рамках дополнительной общеразвивающей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95D35" w:rsidRDefault="00E95D35" w:rsidP="00E95D35">
      <w:pPr>
        <w:pStyle w:val="40"/>
        <w:numPr>
          <w:ilvl w:val="0"/>
          <w:numId w:val="3"/>
        </w:numPr>
        <w:shd w:val="clear" w:color="auto" w:fill="auto"/>
        <w:tabs>
          <w:tab w:val="left" w:pos="1426"/>
        </w:tabs>
        <w:spacing w:before="0" w:line="240" w:lineRule="auto"/>
        <w:ind w:right="20" w:firstLine="720"/>
        <w:rPr>
          <w:sz w:val="28"/>
          <w:szCs w:val="28"/>
        </w:rPr>
      </w:pPr>
      <w:r>
        <w:rPr>
          <w:sz w:val="28"/>
          <w:szCs w:val="28"/>
        </w:rPr>
        <w:t>Описание материально-технических условий реализации учебного предмета «Хоровое пение»</w:t>
      </w:r>
    </w:p>
    <w:p w:rsidR="00E95D35" w:rsidRDefault="00E95D35" w:rsidP="00E95D35">
      <w:pPr>
        <w:pStyle w:val="3"/>
        <w:shd w:val="clear" w:color="auto" w:fill="auto"/>
        <w:spacing w:after="0" w:line="240" w:lineRule="auto"/>
        <w:ind w:right="20"/>
        <w:jc w:val="both"/>
        <w:rPr>
          <w:sz w:val="28"/>
          <w:szCs w:val="28"/>
        </w:rPr>
      </w:pPr>
      <w:r>
        <w:rPr>
          <w:sz w:val="28"/>
          <w:szCs w:val="28"/>
        </w:rPr>
        <w:t xml:space="preserve">         Для реализации программы учебного предмета «Хоровое пение» должны быть созданы следующие материально-технические условия, которые включают в себя:</w:t>
      </w:r>
    </w:p>
    <w:p w:rsidR="00E95D35" w:rsidRDefault="00E95D35" w:rsidP="00E95D35">
      <w:pPr>
        <w:pStyle w:val="3"/>
        <w:shd w:val="clear" w:color="auto" w:fill="auto"/>
        <w:spacing w:after="0" w:line="240" w:lineRule="auto"/>
        <w:ind w:right="20"/>
        <w:jc w:val="both"/>
        <w:rPr>
          <w:sz w:val="28"/>
          <w:szCs w:val="28"/>
        </w:rPr>
      </w:pPr>
      <w:r>
        <w:rPr>
          <w:sz w:val="28"/>
          <w:szCs w:val="28"/>
        </w:rPr>
        <w:lastRenderedPageBreak/>
        <w:t xml:space="preserve">             концертный зал с концертным роялем или фортепиано, подставками для хора, пультами и </w:t>
      </w:r>
      <w:proofErr w:type="spellStart"/>
      <w:r>
        <w:rPr>
          <w:sz w:val="28"/>
          <w:szCs w:val="28"/>
        </w:rPr>
        <w:t>звукотехническим</w:t>
      </w:r>
      <w:proofErr w:type="spellEnd"/>
      <w:r>
        <w:rPr>
          <w:sz w:val="28"/>
          <w:szCs w:val="28"/>
        </w:rPr>
        <w:t xml:space="preserve"> оборудованием,</w:t>
      </w:r>
    </w:p>
    <w:p w:rsidR="00E95D35" w:rsidRDefault="00E95D35" w:rsidP="00E95D35">
      <w:pPr>
        <w:pStyle w:val="3"/>
        <w:shd w:val="clear" w:color="auto" w:fill="auto"/>
        <w:spacing w:after="0" w:line="240" w:lineRule="auto"/>
        <w:ind w:right="20" w:firstLine="720"/>
        <w:jc w:val="both"/>
        <w:rPr>
          <w:sz w:val="28"/>
          <w:szCs w:val="28"/>
        </w:rPr>
      </w:pPr>
      <w:r>
        <w:rPr>
          <w:sz w:val="28"/>
          <w:szCs w:val="28"/>
        </w:rPr>
        <w:t>учебную аудиторию для занятий по учебному предмету «Хоровое пение» со специальным оборудованием (подставками для хора, роялем или пианино).</w:t>
      </w:r>
    </w:p>
    <w:p w:rsidR="00E95D35" w:rsidRDefault="00E95D35" w:rsidP="00E95D35">
      <w:pPr>
        <w:pStyle w:val="3"/>
        <w:shd w:val="clear" w:color="auto" w:fill="auto"/>
        <w:spacing w:after="0" w:line="240" w:lineRule="auto"/>
        <w:ind w:firstLine="720"/>
        <w:jc w:val="both"/>
        <w:rPr>
          <w:sz w:val="28"/>
          <w:szCs w:val="28"/>
        </w:rPr>
      </w:pPr>
      <w:r>
        <w:rPr>
          <w:sz w:val="28"/>
          <w:szCs w:val="28"/>
        </w:rPr>
        <w:t>Учебные аудитории должны иметь звукоизоляцию.</w:t>
      </w:r>
    </w:p>
    <w:p w:rsidR="00E95D35" w:rsidRDefault="00E95D35" w:rsidP="00E95D35">
      <w:pPr>
        <w:pStyle w:val="3"/>
        <w:shd w:val="clear" w:color="auto" w:fill="auto"/>
        <w:spacing w:after="0" w:line="240" w:lineRule="auto"/>
        <w:ind w:firstLine="720"/>
        <w:jc w:val="both"/>
        <w:rPr>
          <w:sz w:val="28"/>
          <w:szCs w:val="28"/>
        </w:rPr>
      </w:pPr>
    </w:p>
    <w:p w:rsidR="00E95D35" w:rsidRDefault="00E95D35" w:rsidP="00E95D35">
      <w:pPr>
        <w:pStyle w:val="20"/>
        <w:numPr>
          <w:ilvl w:val="0"/>
          <w:numId w:val="5"/>
        </w:numPr>
        <w:shd w:val="clear" w:color="auto" w:fill="auto"/>
        <w:tabs>
          <w:tab w:val="left" w:pos="355"/>
        </w:tabs>
        <w:spacing w:after="0" w:line="240" w:lineRule="auto"/>
        <w:ind w:right="680"/>
        <w:jc w:val="both"/>
        <w:rPr>
          <w:sz w:val="28"/>
          <w:szCs w:val="28"/>
        </w:rPr>
      </w:pPr>
      <w:bookmarkStart w:id="0" w:name="bookmark1"/>
      <w:r>
        <w:rPr>
          <w:sz w:val="28"/>
          <w:szCs w:val="28"/>
        </w:rPr>
        <w:t>Содержание учебного предмета</w:t>
      </w:r>
      <w:bookmarkEnd w:id="0"/>
    </w:p>
    <w:p w:rsidR="00E95D35" w:rsidRDefault="00E95D35" w:rsidP="00E95D35">
      <w:pPr>
        <w:pStyle w:val="3"/>
        <w:shd w:val="clear" w:color="auto" w:fill="auto"/>
        <w:spacing w:after="0" w:line="240" w:lineRule="auto"/>
        <w:jc w:val="both"/>
        <w:rPr>
          <w:sz w:val="28"/>
          <w:szCs w:val="28"/>
        </w:rPr>
      </w:pPr>
    </w:p>
    <w:p w:rsidR="00E95D35" w:rsidRDefault="00E95D35" w:rsidP="00E95D35">
      <w:pPr>
        <w:pStyle w:val="40"/>
        <w:shd w:val="clear" w:color="auto" w:fill="auto"/>
        <w:tabs>
          <w:tab w:val="left" w:pos="1419"/>
        </w:tabs>
        <w:spacing w:before="0" w:line="240" w:lineRule="auto"/>
        <w:ind w:left="380"/>
        <w:rPr>
          <w:i w:val="0"/>
          <w:sz w:val="28"/>
          <w:szCs w:val="28"/>
        </w:rPr>
      </w:pPr>
      <w:r>
        <w:rPr>
          <w:sz w:val="28"/>
          <w:szCs w:val="28"/>
        </w:rPr>
        <w:t>Требования по годам обучения</w:t>
      </w:r>
    </w:p>
    <w:p w:rsidR="00E95D35" w:rsidRDefault="00E95D35" w:rsidP="00E95D35">
      <w:pPr>
        <w:pStyle w:val="3"/>
        <w:shd w:val="clear" w:color="auto" w:fill="auto"/>
        <w:spacing w:after="0" w:line="240" w:lineRule="auto"/>
        <w:ind w:left="20" w:right="40" w:firstLine="660"/>
        <w:jc w:val="both"/>
        <w:rPr>
          <w:sz w:val="28"/>
          <w:szCs w:val="28"/>
        </w:rPr>
      </w:pPr>
      <w:r>
        <w:rPr>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E95D35" w:rsidRDefault="00E95D35" w:rsidP="00E95D35">
      <w:pPr>
        <w:pStyle w:val="3"/>
        <w:shd w:val="clear" w:color="auto" w:fill="auto"/>
        <w:spacing w:after="0" w:line="240" w:lineRule="auto"/>
        <w:ind w:left="20" w:right="40" w:firstLine="660"/>
        <w:jc w:val="both"/>
        <w:rPr>
          <w:sz w:val="28"/>
          <w:szCs w:val="28"/>
        </w:rPr>
      </w:pPr>
      <w:r>
        <w:rPr>
          <w:sz w:val="28"/>
          <w:szCs w:val="28"/>
        </w:rPr>
        <w:t xml:space="preserve">За учебный год в хоровом классе должно быть пройдено примерно 8-10 (в том числе </w:t>
      </w:r>
      <w:r>
        <w:rPr>
          <w:sz w:val="28"/>
          <w:szCs w:val="28"/>
          <w:lang w:val="en-US"/>
        </w:rPr>
        <w:t>a</w:t>
      </w:r>
      <w:r w:rsidRPr="00A126B5">
        <w:rPr>
          <w:sz w:val="28"/>
          <w:szCs w:val="28"/>
        </w:rPr>
        <w:t xml:space="preserve"> </w:t>
      </w:r>
      <w:r>
        <w:rPr>
          <w:sz w:val="28"/>
          <w:szCs w:val="28"/>
          <w:lang w:val="en-US"/>
        </w:rPr>
        <w:t>cappella</w:t>
      </w:r>
      <w:r>
        <w:rPr>
          <w:sz w:val="28"/>
          <w:szCs w:val="28"/>
        </w:rPr>
        <w:t>) хоровых произведений.</w:t>
      </w:r>
    </w:p>
    <w:p w:rsidR="00E95D35" w:rsidRDefault="00E95D35" w:rsidP="00E95D35">
      <w:pPr>
        <w:pStyle w:val="40"/>
        <w:shd w:val="clear" w:color="auto" w:fill="auto"/>
        <w:spacing w:before="0" w:line="240" w:lineRule="auto"/>
        <w:ind w:left="20" w:firstLine="660"/>
        <w:rPr>
          <w:sz w:val="28"/>
          <w:szCs w:val="28"/>
        </w:rPr>
      </w:pPr>
      <w:r>
        <w:rPr>
          <w:sz w:val="28"/>
          <w:szCs w:val="28"/>
        </w:rPr>
        <w:t>Основные репертуарные принципы:</w:t>
      </w:r>
    </w:p>
    <w:p w:rsidR="00E95D35" w:rsidRDefault="00E95D35" w:rsidP="00E95D35">
      <w:pPr>
        <w:pStyle w:val="40"/>
        <w:shd w:val="clear" w:color="auto" w:fill="auto"/>
        <w:tabs>
          <w:tab w:val="left" w:pos="1419"/>
        </w:tabs>
        <w:spacing w:before="0" w:line="240" w:lineRule="auto"/>
        <w:rPr>
          <w:i w:val="0"/>
          <w:sz w:val="28"/>
          <w:szCs w:val="28"/>
        </w:rPr>
      </w:pPr>
    </w:p>
    <w:p w:rsidR="00E95D35" w:rsidRDefault="00E95D35" w:rsidP="00E95D35">
      <w:pPr>
        <w:pStyle w:val="3"/>
        <w:numPr>
          <w:ilvl w:val="0"/>
          <w:numId w:val="6"/>
        </w:numPr>
        <w:shd w:val="clear" w:color="auto" w:fill="auto"/>
        <w:tabs>
          <w:tab w:val="left" w:pos="1014"/>
        </w:tabs>
        <w:spacing w:after="0" w:line="240" w:lineRule="auto"/>
        <w:ind w:left="20" w:right="40" w:firstLine="660"/>
        <w:jc w:val="both"/>
        <w:rPr>
          <w:sz w:val="28"/>
          <w:szCs w:val="28"/>
        </w:rPr>
      </w:pPr>
      <w:r>
        <w:rPr>
          <w:sz w:val="28"/>
          <w:szCs w:val="28"/>
        </w:rPr>
        <w:t>Художественная ценность произведения (необходимость расширения музыкально-художественного кругозора детей).</w:t>
      </w:r>
    </w:p>
    <w:p w:rsidR="00E95D35" w:rsidRDefault="00E95D35" w:rsidP="00E95D35">
      <w:pPr>
        <w:pStyle w:val="3"/>
        <w:numPr>
          <w:ilvl w:val="0"/>
          <w:numId w:val="6"/>
        </w:numPr>
        <w:shd w:val="clear" w:color="auto" w:fill="auto"/>
        <w:tabs>
          <w:tab w:val="left" w:pos="954"/>
        </w:tabs>
        <w:spacing w:after="0" w:line="240" w:lineRule="auto"/>
        <w:ind w:left="20" w:firstLine="660"/>
        <w:jc w:val="both"/>
        <w:rPr>
          <w:sz w:val="28"/>
          <w:szCs w:val="28"/>
        </w:rPr>
      </w:pPr>
      <w:r>
        <w:rPr>
          <w:sz w:val="28"/>
          <w:szCs w:val="28"/>
        </w:rPr>
        <w:t>Решение учебных задач.</w:t>
      </w:r>
    </w:p>
    <w:p w:rsidR="00E95D35" w:rsidRDefault="00E95D35" w:rsidP="00E95D35">
      <w:pPr>
        <w:pStyle w:val="3"/>
        <w:numPr>
          <w:ilvl w:val="0"/>
          <w:numId w:val="6"/>
        </w:numPr>
        <w:shd w:val="clear" w:color="auto" w:fill="auto"/>
        <w:tabs>
          <w:tab w:val="left" w:pos="1004"/>
        </w:tabs>
        <w:spacing w:after="0" w:line="240" w:lineRule="auto"/>
        <w:ind w:left="20" w:right="20" w:firstLine="700"/>
        <w:jc w:val="both"/>
        <w:rPr>
          <w:sz w:val="28"/>
          <w:szCs w:val="28"/>
        </w:rPr>
      </w:pPr>
      <w:r>
        <w:rPr>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E95D35" w:rsidRDefault="00E95D35" w:rsidP="00E95D35">
      <w:pPr>
        <w:pStyle w:val="3"/>
        <w:numPr>
          <w:ilvl w:val="0"/>
          <w:numId w:val="6"/>
        </w:numPr>
        <w:shd w:val="clear" w:color="auto" w:fill="auto"/>
        <w:tabs>
          <w:tab w:val="left" w:pos="1013"/>
        </w:tabs>
        <w:spacing w:after="0" w:line="240" w:lineRule="auto"/>
        <w:ind w:left="20" w:firstLine="700"/>
        <w:jc w:val="both"/>
        <w:rPr>
          <w:sz w:val="28"/>
          <w:szCs w:val="28"/>
        </w:rPr>
      </w:pPr>
      <w:r>
        <w:rPr>
          <w:sz w:val="28"/>
          <w:szCs w:val="28"/>
        </w:rPr>
        <w:t>Содержание произведения.</w:t>
      </w:r>
    </w:p>
    <w:p w:rsidR="00E95D35" w:rsidRDefault="00E95D35" w:rsidP="00E95D35">
      <w:pPr>
        <w:pStyle w:val="3"/>
        <w:numPr>
          <w:ilvl w:val="0"/>
          <w:numId w:val="6"/>
        </w:numPr>
        <w:shd w:val="clear" w:color="auto" w:fill="auto"/>
        <w:tabs>
          <w:tab w:val="left" w:pos="1009"/>
        </w:tabs>
        <w:spacing w:after="0" w:line="240" w:lineRule="auto"/>
        <w:ind w:left="20" w:right="20" w:firstLine="700"/>
        <w:jc w:val="both"/>
        <w:rPr>
          <w:sz w:val="28"/>
          <w:szCs w:val="28"/>
        </w:rPr>
      </w:pPr>
      <w:r>
        <w:rPr>
          <w:sz w:val="28"/>
          <w:szCs w:val="28"/>
        </w:rPr>
        <w:t>Музыкальная форма (художественный образ произведения, выявление идейно-эмоционального смысла).</w:t>
      </w:r>
    </w:p>
    <w:p w:rsidR="00E95D35" w:rsidRDefault="00E95D35" w:rsidP="00E95D35">
      <w:pPr>
        <w:pStyle w:val="3"/>
        <w:numPr>
          <w:ilvl w:val="0"/>
          <w:numId w:val="6"/>
        </w:numPr>
        <w:shd w:val="clear" w:color="auto" w:fill="auto"/>
        <w:tabs>
          <w:tab w:val="left" w:pos="1003"/>
        </w:tabs>
        <w:spacing w:after="0" w:line="240" w:lineRule="auto"/>
        <w:ind w:left="20" w:firstLine="700"/>
        <w:jc w:val="both"/>
        <w:rPr>
          <w:sz w:val="28"/>
          <w:szCs w:val="28"/>
        </w:rPr>
      </w:pPr>
      <w:r>
        <w:rPr>
          <w:sz w:val="28"/>
          <w:szCs w:val="28"/>
        </w:rPr>
        <w:t>Доступность:</w:t>
      </w:r>
      <w:r>
        <w:rPr>
          <w:sz w:val="28"/>
          <w:szCs w:val="28"/>
        </w:rPr>
        <w:tab/>
      </w:r>
    </w:p>
    <w:p w:rsidR="00E95D35" w:rsidRDefault="00E95D35" w:rsidP="00E95D35">
      <w:pPr>
        <w:pStyle w:val="3"/>
        <w:shd w:val="clear" w:color="auto" w:fill="auto"/>
        <w:tabs>
          <w:tab w:val="left" w:pos="1003"/>
        </w:tabs>
        <w:spacing w:after="0" w:line="240" w:lineRule="auto"/>
        <w:ind w:left="2552"/>
        <w:jc w:val="both"/>
        <w:rPr>
          <w:sz w:val="28"/>
          <w:szCs w:val="28"/>
        </w:rPr>
      </w:pPr>
      <w:r>
        <w:rPr>
          <w:sz w:val="28"/>
          <w:szCs w:val="28"/>
        </w:rPr>
        <w:t>а) по содержанию;</w:t>
      </w:r>
    </w:p>
    <w:p w:rsidR="00E95D35" w:rsidRDefault="00E95D35" w:rsidP="00E95D35">
      <w:pPr>
        <w:pStyle w:val="3"/>
        <w:shd w:val="clear" w:color="auto" w:fill="auto"/>
        <w:tabs>
          <w:tab w:val="left" w:pos="1003"/>
        </w:tabs>
        <w:spacing w:after="0" w:line="240" w:lineRule="auto"/>
        <w:ind w:left="2552"/>
        <w:jc w:val="both"/>
        <w:rPr>
          <w:sz w:val="28"/>
          <w:szCs w:val="28"/>
        </w:rPr>
      </w:pPr>
      <w:r>
        <w:rPr>
          <w:sz w:val="28"/>
          <w:szCs w:val="28"/>
        </w:rPr>
        <w:t>б) по голосовым возможностям;</w:t>
      </w:r>
    </w:p>
    <w:p w:rsidR="00E95D35" w:rsidRDefault="00E95D35" w:rsidP="00E95D35">
      <w:pPr>
        <w:pStyle w:val="3"/>
        <w:shd w:val="clear" w:color="auto" w:fill="auto"/>
        <w:tabs>
          <w:tab w:val="left" w:pos="1003"/>
        </w:tabs>
        <w:spacing w:after="0" w:line="240" w:lineRule="auto"/>
        <w:ind w:left="2552"/>
        <w:jc w:val="both"/>
        <w:rPr>
          <w:sz w:val="28"/>
          <w:szCs w:val="28"/>
        </w:rPr>
      </w:pPr>
      <w:r>
        <w:rPr>
          <w:sz w:val="28"/>
          <w:szCs w:val="28"/>
        </w:rPr>
        <w:t>в) по техническим навыкам;</w:t>
      </w:r>
    </w:p>
    <w:p w:rsidR="00E95D35" w:rsidRDefault="00E95D35" w:rsidP="00E95D35">
      <w:pPr>
        <w:pStyle w:val="3"/>
        <w:numPr>
          <w:ilvl w:val="0"/>
          <w:numId w:val="6"/>
        </w:numPr>
        <w:shd w:val="clear" w:color="auto" w:fill="auto"/>
        <w:tabs>
          <w:tab w:val="left" w:pos="998"/>
        </w:tabs>
        <w:spacing w:after="0" w:line="240" w:lineRule="auto"/>
        <w:ind w:left="20" w:firstLine="700"/>
        <w:jc w:val="both"/>
        <w:rPr>
          <w:sz w:val="28"/>
          <w:szCs w:val="28"/>
        </w:rPr>
      </w:pPr>
      <w:r>
        <w:rPr>
          <w:sz w:val="28"/>
          <w:szCs w:val="28"/>
        </w:rPr>
        <w:t>Разнообразие: а) по стилю;</w:t>
      </w:r>
    </w:p>
    <w:p w:rsidR="00E95D35" w:rsidRDefault="00E95D35" w:rsidP="00E95D35">
      <w:pPr>
        <w:pStyle w:val="3"/>
        <w:shd w:val="clear" w:color="auto" w:fill="auto"/>
        <w:tabs>
          <w:tab w:val="left" w:pos="3118"/>
        </w:tabs>
        <w:spacing w:after="0" w:line="240" w:lineRule="auto"/>
        <w:ind w:left="2552"/>
        <w:jc w:val="both"/>
        <w:rPr>
          <w:sz w:val="28"/>
          <w:szCs w:val="28"/>
        </w:rPr>
      </w:pPr>
      <w:r>
        <w:rPr>
          <w:sz w:val="28"/>
          <w:szCs w:val="28"/>
        </w:rPr>
        <w:t>б) по содержанию;</w:t>
      </w:r>
    </w:p>
    <w:p w:rsidR="00E95D35" w:rsidRDefault="00E95D35" w:rsidP="00E95D35">
      <w:pPr>
        <w:pStyle w:val="3"/>
        <w:shd w:val="clear" w:color="auto" w:fill="auto"/>
        <w:tabs>
          <w:tab w:val="left" w:pos="3118"/>
        </w:tabs>
        <w:spacing w:after="0" w:line="240" w:lineRule="auto"/>
        <w:ind w:left="2552"/>
        <w:jc w:val="both"/>
        <w:rPr>
          <w:sz w:val="28"/>
          <w:szCs w:val="28"/>
        </w:rPr>
      </w:pPr>
      <w:r>
        <w:rPr>
          <w:sz w:val="28"/>
          <w:szCs w:val="28"/>
        </w:rPr>
        <w:t>в) темпу, нюансировке;</w:t>
      </w:r>
    </w:p>
    <w:p w:rsidR="00E95D35" w:rsidRDefault="00E95D35" w:rsidP="00E95D35">
      <w:pPr>
        <w:pStyle w:val="3"/>
        <w:shd w:val="clear" w:color="auto" w:fill="auto"/>
        <w:tabs>
          <w:tab w:val="left" w:pos="3118"/>
        </w:tabs>
        <w:spacing w:after="0" w:line="240" w:lineRule="auto"/>
        <w:ind w:left="2552"/>
        <w:jc w:val="both"/>
        <w:rPr>
          <w:sz w:val="28"/>
          <w:szCs w:val="28"/>
        </w:rPr>
      </w:pPr>
      <w:r>
        <w:rPr>
          <w:sz w:val="28"/>
          <w:szCs w:val="28"/>
        </w:rPr>
        <w:t>г) по сложности.</w:t>
      </w:r>
    </w:p>
    <w:p w:rsidR="00E95D35" w:rsidRDefault="00E95D35" w:rsidP="00E95D35">
      <w:pPr>
        <w:pStyle w:val="3"/>
        <w:shd w:val="clear" w:color="auto" w:fill="auto"/>
        <w:tabs>
          <w:tab w:val="left" w:pos="3118"/>
        </w:tabs>
        <w:spacing w:after="0" w:line="240" w:lineRule="auto"/>
        <w:ind w:left="2552"/>
        <w:jc w:val="both"/>
        <w:rPr>
          <w:sz w:val="28"/>
          <w:szCs w:val="28"/>
        </w:rPr>
      </w:pPr>
    </w:p>
    <w:p w:rsidR="00E95D35" w:rsidRDefault="00E95D35" w:rsidP="00E95D35">
      <w:pPr>
        <w:pStyle w:val="3"/>
        <w:shd w:val="clear" w:color="auto" w:fill="auto"/>
        <w:tabs>
          <w:tab w:val="left" w:pos="3118"/>
        </w:tabs>
        <w:spacing w:after="0" w:line="240" w:lineRule="auto"/>
        <w:ind w:left="2552"/>
        <w:jc w:val="both"/>
        <w:rPr>
          <w:sz w:val="28"/>
          <w:szCs w:val="28"/>
        </w:rPr>
      </w:pPr>
    </w:p>
    <w:p w:rsidR="00E95D35" w:rsidRDefault="00E95D35" w:rsidP="00E95D35">
      <w:pPr>
        <w:pStyle w:val="20"/>
        <w:shd w:val="clear" w:color="auto" w:fill="auto"/>
        <w:spacing w:after="0" w:line="240" w:lineRule="auto"/>
        <w:jc w:val="both"/>
        <w:rPr>
          <w:b/>
          <w:sz w:val="28"/>
          <w:szCs w:val="28"/>
        </w:rPr>
      </w:pPr>
      <w:r>
        <w:rPr>
          <w:b/>
          <w:sz w:val="28"/>
          <w:szCs w:val="28"/>
        </w:rPr>
        <w:t xml:space="preserve">   </w:t>
      </w:r>
      <w:bookmarkStart w:id="1" w:name="bookmark2"/>
      <w:r>
        <w:rPr>
          <w:b/>
          <w:sz w:val="28"/>
          <w:szCs w:val="28"/>
        </w:rPr>
        <w:t>Вокально-хоровые навыки</w:t>
      </w:r>
      <w:bookmarkEnd w:id="1"/>
    </w:p>
    <w:p w:rsidR="00E95D35" w:rsidRDefault="00E95D35" w:rsidP="00E95D35">
      <w:pPr>
        <w:pStyle w:val="20"/>
        <w:shd w:val="clear" w:color="auto" w:fill="auto"/>
        <w:spacing w:after="0" w:line="240" w:lineRule="auto"/>
        <w:jc w:val="both"/>
        <w:rPr>
          <w:b/>
          <w:sz w:val="28"/>
          <w:szCs w:val="28"/>
        </w:rPr>
      </w:pPr>
    </w:p>
    <w:p w:rsidR="00E95D35" w:rsidRDefault="00E95D35" w:rsidP="00E95D35">
      <w:pPr>
        <w:pStyle w:val="3"/>
        <w:shd w:val="clear" w:color="auto" w:fill="auto"/>
        <w:spacing w:after="0" w:line="240" w:lineRule="auto"/>
        <w:ind w:left="20" w:firstLine="700"/>
        <w:jc w:val="both"/>
        <w:rPr>
          <w:b/>
          <w:sz w:val="28"/>
          <w:szCs w:val="28"/>
        </w:rPr>
      </w:pPr>
      <w:r>
        <w:rPr>
          <w:rStyle w:val="21"/>
          <w:rFonts w:eastAsiaTheme="minorHAnsi"/>
          <w:b/>
          <w:sz w:val="28"/>
          <w:szCs w:val="28"/>
        </w:rPr>
        <w:t>Певческая установка и дыхание</w:t>
      </w:r>
    </w:p>
    <w:p w:rsidR="00E95D35" w:rsidRDefault="00E95D35" w:rsidP="00E95D35">
      <w:pPr>
        <w:pStyle w:val="3"/>
        <w:shd w:val="clear" w:color="auto" w:fill="auto"/>
        <w:tabs>
          <w:tab w:val="left" w:pos="3118"/>
        </w:tabs>
        <w:spacing w:after="0" w:line="240" w:lineRule="auto"/>
        <w:jc w:val="both"/>
        <w:rPr>
          <w:sz w:val="28"/>
          <w:szCs w:val="28"/>
        </w:rPr>
      </w:pPr>
      <w:r>
        <w:rPr>
          <w:sz w:val="28"/>
          <w:szCs w:val="28"/>
        </w:rPr>
        <w:t xml:space="preserve">  </w:t>
      </w:r>
    </w:p>
    <w:p w:rsidR="00E95D35" w:rsidRDefault="00E95D35" w:rsidP="00E95D35">
      <w:pPr>
        <w:pStyle w:val="40"/>
        <w:shd w:val="clear" w:color="auto" w:fill="auto"/>
        <w:spacing w:before="0" w:line="240" w:lineRule="auto"/>
        <w:ind w:left="20" w:firstLine="700"/>
        <w:rPr>
          <w:sz w:val="28"/>
          <w:szCs w:val="28"/>
        </w:rPr>
      </w:pPr>
      <w:r>
        <w:rPr>
          <w:sz w:val="28"/>
          <w:szCs w:val="28"/>
        </w:rPr>
        <w:t>Младший хор</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Певческая установка, положение корпуса, головы, артикуляция при пении. Навыки </w:t>
      </w:r>
      <w:proofErr w:type="gramStart"/>
      <w:r>
        <w:rPr>
          <w:sz w:val="28"/>
          <w:szCs w:val="28"/>
        </w:rPr>
        <w:t>пения</w:t>
      </w:r>
      <w:proofErr w:type="gramEnd"/>
      <w:r>
        <w:rPr>
          <w:sz w:val="28"/>
          <w:szCs w:val="28"/>
        </w:rPr>
        <w:t xml:space="preserve"> сидя и стоя.</w:t>
      </w:r>
    </w:p>
    <w:p w:rsidR="00E95D35" w:rsidRDefault="00E95D35" w:rsidP="00E95D35">
      <w:pPr>
        <w:pStyle w:val="3"/>
        <w:shd w:val="clear" w:color="auto" w:fill="auto"/>
        <w:tabs>
          <w:tab w:val="left" w:pos="3118"/>
        </w:tabs>
        <w:spacing w:after="0" w:line="240" w:lineRule="auto"/>
        <w:jc w:val="both"/>
        <w:rPr>
          <w:sz w:val="28"/>
          <w:szCs w:val="28"/>
        </w:rPr>
      </w:pPr>
      <w:r>
        <w:rPr>
          <w:sz w:val="28"/>
          <w:szCs w:val="28"/>
        </w:rPr>
        <w:lastRenderedPageBreak/>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w:t>
      </w:r>
      <w:proofErr w:type="gramStart"/>
      <w:r>
        <w:rPr>
          <w:sz w:val="28"/>
          <w:szCs w:val="28"/>
        </w:rPr>
        <w:t>Смена дыхания в процессе пения; различные приемы (короткое и активное дыхание в быстром темпе, спокойное и активное в медленном).</w:t>
      </w:r>
      <w:proofErr w:type="gramEnd"/>
      <w:r>
        <w:rPr>
          <w:sz w:val="28"/>
          <w:szCs w:val="28"/>
        </w:rPr>
        <w:t xml:space="preserve"> Цезуры.</w:t>
      </w:r>
    </w:p>
    <w:p w:rsidR="00E95D35" w:rsidRDefault="00E95D35" w:rsidP="00E95D35">
      <w:pPr>
        <w:pStyle w:val="3"/>
        <w:shd w:val="clear" w:color="auto" w:fill="auto"/>
        <w:tabs>
          <w:tab w:val="left" w:pos="3118"/>
        </w:tabs>
        <w:spacing w:after="0" w:line="240" w:lineRule="auto"/>
        <w:jc w:val="both"/>
        <w:rPr>
          <w:sz w:val="28"/>
          <w:szCs w:val="28"/>
        </w:rPr>
      </w:pPr>
    </w:p>
    <w:p w:rsidR="00E95D35" w:rsidRDefault="00E95D35" w:rsidP="00E95D35">
      <w:pPr>
        <w:pStyle w:val="3"/>
        <w:shd w:val="clear" w:color="auto" w:fill="auto"/>
        <w:spacing w:after="0" w:line="240" w:lineRule="auto"/>
        <w:ind w:left="20" w:right="20" w:firstLine="700"/>
        <w:jc w:val="both"/>
        <w:rPr>
          <w:b/>
          <w:sz w:val="28"/>
          <w:szCs w:val="28"/>
          <w:u w:val="single"/>
        </w:rPr>
      </w:pPr>
      <w:r>
        <w:rPr>
          <w:b/>
          <w:sz w:val="28"/>
          <w:szCs w:val="28"/>
          <w:u w:val="single"/>
        </w:rPr>
        <w:t>Знакомство с навыками «цепного» дыхания.</w:t>
      </w:r>
    </w:p>
    <w:p w:rsidR="00E95D35" w:rsidRDefault="00E95D35" w:rsidP="00E95D35">
      <w:pPr>
        <w:pStyle w:val="40"/>
        <w:shd w:val="clear" w:color="auto" w:fill="auto"/>
        <w:spacing w:before="0" w:line="240" w:lineRule="auto"/>
        <w:ind w:left="20" w:firstLine="700"/>
        <w:rPr>
          <w:sz w:val="28"/>
          <w:szCs w:val="28"/>
        </w:rPr>
      </w:pPr>
      <w:r>
        <w:rPr>
          <w:sz w:val="28"/>
          <w:szCs w:val="28"/>
        </w:rPr>
        <w:t>Старший хор</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E95D35" w:rsidRDefault="00E95D35" w:rsidP="00E95D35">
      <w:pPr>
        <w:pStyle w:val="3"/>
        <w:shd w:val="clear" w:color="auto" w:fill="auto"/>
        <w:spacing w:after="0" w:line="240" w:lineRule="auto"/>
        <w:ind w:left="20" w:right="20"/>
        <w:jc w:val="both"/>
        <w:rPr>
          <w:sz w:val="28"/>
          <w:szCs w:val="28"/>
        </w:rPr>
      </w:pPr>
      <w:r>
        <w:rPr>
          <w:sz w:val="28"/>
          <w:szCs w:val="28"/>
        </w:rPr>
        <w:t>Совершенствование навыков «цепного» дыхания. Развитие навыков хорового исполнительства и артистизма.</w:t>
      </w:r>
    </w:p>
    <w:p w:rsidR="00E95D35" w:rsidRDefault="00E95D35" w:rsidP="00E95D35">
      <w:pPr>
        <w:pStyle w:val="3"/>
        <w:shd w:val="clear" w:color="auto" w:fill="auto"/>
        <w:spacing w:after="0" w:line="240" w:lineRule="auto"/>
        <w:ind w:left="20" w:right="20"/>
        <w:jc w:val="both"/>
        <w:rPr>
          <w:sz w:val="28"/>
          <w:szCs w:val="28"/>
        </w:rPr>
      </w:pPr>
    </w:p>
    <w:p w:rsidR="00E95D35" w:rsidRDefault="00E95D35" w:rsidP="00E95D35">
      <w:pPr>
        <w:pStyle w:val="3"/>
        <w:shd w:val="clear" w:color="auto" w:fill="auto"/>
        <w:spacing w:after="0" w:line="240" w:lineRule="auto"/>
        <w:ind w:left="20" w:firstLine="700"/>
        <w:jc w:val="both"/>
        <w:rPr>
          <w:b/>
          <w:sz w:val="28"/>
          <w:szCs w:val="28"/>
        </w:rPr>
      </w:pPr>
      <w:proofErr w:type="spellStart"/>
      <w:r>
        <w:rPr>
          <w:rStyle w:val="21"/>
          <w:rFonts w:eastAsiaTheme="minorHAnsi"/>
          <w:b/>
          <w:sz w:val="28"/>
          <w:szCs w:val="28"/>
        </w:rPr>
        <w:t>Звуковедение</w:t>
      </w:r>
      <w:proofErr w:type="spellEnd"/>
      <w:r>
        <w:rPr>
          <w:rStyle w:val="21"/>
          <w:rFonts w:eastAsiaTheme="minorHAnsi"/>
          <w:b/>
          <w:sz w:val="28"/>
          <w:szCs w:val="28"/>
        </w:rPr>
        <w:t xml:space="preserve"> и дикция</w:t>
      </w:r>
    </w:p>
    <w:p w:rsidR="00E95D35" w:rsidRDefault="00E95D35" w:rsidP="00E95D35">
      <w:pPr>
        <w:pStyle w:val="40"/>
        <w:shd w:val="clear" w:color="auto" w:fill="auto"/>
        <w:spacing w:before="0" w:line="240" w:lineRule="auto"/>
        <w:ind w:left="20" w:firstLine="700"/>
        <w:rPr>
          <w:sz w:val="28"/>
          <w:szCs w:val="28"/>
        </w:rPr>
      </w:pPr>
      <w:r>
        <w:rPr>
          <w:sz w:val="28"/>
          <w:szCs w:val="28"/>
        </w:rPr>
        <w:t>Младший хор</w:t>
      </w:r>
    </w:p>
    <w:p w:rsidR="00E95D35" w:rsidRDefault="00E95D35" w:rsidP="00E95D35">
      <w:pPr>
        <w:pStyle w:val="3"/>
        <w:shd w:val="clear" w:color="auto" w:fill="auto"/>
        <w:spacing w:after="0" w:line="240" w:lineRule="auto"/>
        <w:ind w:left="20" w:right="20" w:firstLine="700"/>
        <w:jc w:val="both"/>
        <w:rPr>
          <w:sz w:val="28"/>
          <w:szCs w:val="28"/>
          <w:lang w:val="en-US"/>
        </w:rPr>
      </w:pPr>
      <w:r>
        <w:rPr>
          <w:sz w:val="28"/>
          <w:szCs w:val="28"/>
        </w:rPr>
        <w:t>Естественный, свободный звук без крика и напряжения (</w:t>
      </w:r>
      <w:proofErr w:type="spellStart"/>
      <w:r>
        <w:rPr>
          <w:sz w:val="28"/>
          <w:szCs w:val="28"/>
        </w:rPr>
        <w:t>форсировки</w:t>
      </w:r>
      <w:proofErr w:type="spellEnd"/>
      <w:r>
        <w:rPr>
          <w:sz w:val="28"/>
          <w:szCs w:val="28"/>
        </w:rPr>
        <w:t>). Преимущественно мягкая атака звука. Округление гласных, способы их формирования в различных регистрах. Пение</w:t>
      </w:r>
      <w:r>
        <w:rPr>
          <w:sz w:val="28"/>
          <w:szCs w:val="28"/>
          <w:lang w:val="en-US"/>
        </w:rPr>
        <w:t xml:space="preserve"> non legato </w:t>
      </w:r>
      <w:r>
        <w:rPr>
          <w:sz w:val="28"/>
          <w:szCs w:val="28"/>
        </w:rPr>
        <w:t>и</w:t>
      </w:r>
      <w:r>
        <w:rPr>
          <w:sz w:val="28"/>
          <w:szCs w:val="28"/>
          <w:lang w:val="en-US"/>
        </w:rPr>
        <w:t xml:space="preserve"> legato. </w:t>
      </w:r>
      <w:r>
        <w:rPr>
          <w:sz w:val="28"/>
          <w:szCs w:val="28"/>
        </w:rPr>
        <w:t>Нюансы</w:t>
      </w:r>
      <w:r>
        <w:rPr>
          <w:sz w:val="28"/>
          <w:szCs w:val="28"/>
          <w:lang w:val="en-US"/>
        </w:rPr>
        <w:t xml:space="preserve"> - mf, </w:t>
      </w:r>
      <w:proofErr w:type="spellStart"/>
      <w:r>
        <w:rPr>
          <w:sz w:val="28"/>
          <w:szCs w:val="28"/>
          <w:lang w:val="en-US"/>
        </w:rPr>
        <w:t>mp</w:t>
      </w:r>
      <w:proofErr w:type="spellEnd"/>
      <w:r>
        <w:rPr>
          <w:sz w:val="28"/>
          <w:szCs w:val="28"/>
          <w:lang w:val="en-US"/>
        </w:rPr>
        <w:t>, p, f.</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E95D35" w:rsidRDefault="00E95D35" w:rsidP="00E95D35">
      <w:pPr>
        <w:pStyle w:val="40"/>
        <w:shd w:val="clear" w:color="auto" w:fill="auto"/>
        <w:spacing w:before="0" w:line="240" w:lineRule="auto"/>
        <w:ind w:left="20" w:firstLine="700"/>
        <w:rPr>
          <w:sz w:val="28"/>
          <w:szCs w:val="28"/>
        </w:rPr>
      </w:pPr>
      <w:r>
        <w:rPr>
          <w:sz w:val="28"/>
          <w:szCs w:val="28"/>
        </w:rPr>
        <w:t>Старший хор</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Pr>
          <w:sz w:val="28"/>
          <w:szCs w:val="28"/>
          <w:lang w:val="en-US"/>
        </w:rPr>
        <w:t>p</w:t>
      </w:r>
      <w:r>
        <w:rPr>
          <w:sz w:val="28"/>
          <w:szCs w:val="28"/>
        </w:rPr>
        <w:t xml:space="preserve"> и </w:t>
      </w:r>
      <w:r>
        <w:rPr>
          <w:sz w:val="28"/>
          <w:szCs w:val="28"/>
          <w:lang w:val="en-US"/>
        </w:rPr>
        <w:t>pp</w:t>
      </w:r>
      <w:r>
        <w:rPr>
          <w:sz w:val="28"/>
          <w:szCs w:val="28"/>
        </w:rPr>
        <w:t>.</w:t>
      </w:r>
    </w:p>
    <w:p w:rsidR="00E95D35" w:rsidRDefault="00E95D35" w:rsidP="00E95D35">
      <w:pPr>
        <w:pStyle w:val="3"/>
        <w:shd w:val="clear" w:color="auto" w:fill="auto"/>
        <w:spacing w:after="0" w:line="240" w:lineRule="auto"/>
        <w:ind w:left="20" w:right="20" w:firstLine="700"/>
        <w:jc w:val="both"/>
        <w:rPr>
          <w:sz w:val="28"/>
          <w:szCs w:val="28"/>
        </w:rPr>
      </w:pPr>
    </w:p>
    <w:p w:rsidR="00E95D35" w:rsidRDefault="00E95D35" w:rsidP="00E95D35">
      <w:pPr>
        <w:pStyle w:val="3"/>
        <w:shd w:val="clear" w:color="auto" w:fill="auto"/>
        <w:spacing w:after="0" w:line="240" w:lineRule="auto"/>
        <w:ind w:left="20" w:firstLine="700"/>
        <w:jc w:val="both"/>
        <w:rPr>
          <w:b/>
          <w:sz w:val="28"/>
          <w:szCs w:val="28"/>
        </w:rPr>
      </w:pPr>
      <w:r>
        <w:rPr>
          <w:rStyle w:val="21"/>
          <w:rFonts w:eastAsiaTheme="minorHAnsi"/>
          <w:b/>
          <w:sz w:val="28"/>
          <w:szCs w:val="28"/>
        </w:rPr>
        <w:t>Ансамбль и строй</w:t>
      </w:r>
    </w:p>
    <w:p w:rsidR="00E95D35" w:rsidRDefault="00E95D35" w:rsidP="00E95D35">
      <w:pPr>
        <w:pStyle w:val="40"/>
        <w:shd w:val="clear" w:color="auto" w:fill="auto"/>
        <w:spacing w:before="0" w:line="240" w:lineRule="auto"/>
        <w:ind w:left="20" w:firstLine="700"/>
        <w:rPr>
          <w:sz w:val="28"/>
          <w:szCs w:val="28"/>
        </w:rPr>
      </w:pPr>
      <w:r>
        <w:rPr>
          <w:sz w:val="28"/>
          <w:szCs w:val="28"/>
        </w:rPr>
        <w:t>Младший хор</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Устойчивое интонирование одноголосной партии при сложном аккомпанементе. Навыки пения </w:t>
      </w:r>
      <w:proofErr w:type="spellStart"/>
      <w:r>
        <w:rPr>
          <w:sz w:val="28"/>
          <w:szCs w:val="28"/>
        </w:rPr>
        <w:t>двухголосия</w:t>
      </w:r>
      <w:proofErr w:type="spellEnd"/>
      <w:r>
        <w:rPr>
          <w:sz w:val="28"/>
          <w:szCs w:val="28"/>
        </w:rPr>
        <w:t xml:space="preserve"> с аккомпанементом. Пение несложных двухголосых песен без сопровождения.</w:t>
      </w:r>
    </w:p>
    <w:p w:rsidR="00E95D35" w:rsidRDefault="00E95D35" w:rsidP="00E95D35">
      <w:pPr>
        <w:pStyle w:val="40"/>
        <w:shd w:val="clear" w:color="auto" w:fill="auto"/>
        <w:spacing w:before="0" w:line="240" w:lineRule="auto"/>
        <w:ind w:firstLine="700"/>
        <w:rPr>
          <w:sz w:val="28"/>
          <w:szCs w:val="28"/>
        </w:rPr>
      </w:pPr>
      <w:r>
        <w:rPr>
          <w:sz w:val="28"/>
          <w:szCs w:val="28"/>
        </w:rPr>
        <w:t>Старший хор</w:t>
      </w:r>
    </w:p>
    <w:p w:rsidR="00E95D35" w:rsidRDefault="00E95D35" w:rsidP="00E95D35">
      <w:pPr>
        <w:pStyle w:val="3"/>
        <w:shd w:val="clear" w:color="auto" w:fill="auto"/>
        <w:spacing w:after="0" w:line="240" w:lineRule="auto"/>
        <w:ind w:right="40" w:firstLine="700"/>
        <w:jc w:val="both"/>
        <w:rPr>
          <w:sz w:val="28"/>
          <w:szCs w:val="28"/>
        </w:rPr>
      </w:pPr>
      <w:r>
        <w:rPr>
          <w:sz w:val="28"/>
          <w:szCs w:val="28"/>
        </w:rPr>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E95D35" w:rsidRDefault="00E95D35" w:rsidP="00E95D35">
      <w:pPr>
        <w:pStyle w:val="3"/>
        <w:shd w:val="clear" w:color="auto" w:fill="auto"/>
        <w:spacing w:after="0" w:line="240" w:lineRule="auto"/>
        <w:ind w:left="20" w:right="20"/>
        <w:jc w:val="both"/>
        <w:rPr>
          <w:rStyle w:val="21"/>
          <w:rFonts w:eastAsiaTheme="minorHAnsi"/>
          <w:b/>
          <w:sz w:val="28"/>
          <w:szCs w:val="28"/>
        </w:rPr>
      </w:pPr>
      <w:r>
        <w:rPr>
          <w:b/>
          <w:sz w:val="28"/>
          <w:szCs w:val="28"/>
        </w:rPr>
        <w:lastRenderedPageBreak/>
        <w:t>Ф</w:t>
      </w:r>
      <w:r>
        <w:rPr>
          <w:rStyle w:val="21"/>
          <w:rFonts w:eastAsiaTheme="minorHAnsi"/>
          <w:b/>
          <w:sz w:val="28"/>
          <w:szCs w:val="28"/>
        </w:rPr>
        <w:t>ормирование исполнительских навыков</w:t>
      </w:r>
    </w:p>
    <w:p w:rsidR="00E95D35" w:rsidRDefault="00E95D35" w:rsidP="00E95D35">
      <w:pPr>
        <w:pStyle w:val="3"/>
        <w:shd w:val="clear" w:color="auto" w:fill="auto"/>
        <w:spacing w:after="0" w:line="240" w:lineRule="auto"/>
        <w:ind w:left="20" w:right="20"/>
        <w:jc w:val="both"/>
        <w:rPr>
          <w:rStyle w:val="21"/>
          <w:rFonts w:eastAsiaTheme="minorHAnsi"/>
          <w:b/>
          <w:sz w:val="28"/>
          <w:szCs w:val="28"/>
        </w:rPr>
      </w:pPr>
    </w:p>
    <w:p w:rsidR="00E95D35" w:rsidRDefault="00E95D35" w:rsidP="00E95D35">
      <w:pPr>
        <w:pStyle w:val="3"/>
        <w:shd w:val="clear" w:color="auto" w:fill="auto"/>
        <w:spacing w:after="0" w:line="240" w:lineRule="auto"/>
        <w:ind w:left="20" w:right="20"/>
        <w:jc w:val="both"/>
        <w:rPr>
          <w:rStyle w:val="a4"/>
          <w:rFonts w:eastAsiaTheme="minorHAnsi"/>
          <w:sz w:val="28"/>
          <w:szCs w:val="28"/>
        </w:rPr>
      </w:pPr>
      <w:r>
        <w:rPr>
          <w:rStyle w:val="a4"/>
          <w:rFonts w:eastAsiaTheme="minorHAnsi"/>
          <w:b/>
          <w:sz w:val="28"/>
          <w:szCs w:val="28"/>
        </w:rPr>
        <w:t>Младший и старший хор</w:t>
      </w:r>
    </w:p>
    <w:p w:rsidR="00E95D35" w:rsidRDefault="00E95D35" w:rsidP="00E95D35">
      <w:pPr>
        <w:pStyle w:val="3"/>
        <w:shd w:val="clear" w:color="auto" w:fill="auto"/>
        <w:spacing w:after="0" w:line="240" w:lineRule="auto"/>
        <w:ind w:left="20" w:right="20"/>
        <w:jc w:val="both"/>
      </w:pPr>
      <w:r>
        <w:rPr>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E95D35" w:rsidRDefault="00E95D35" w:rsidP="00E95D35">
      <w:pPr>
        <w:pStyle w:val="3"/>
        <w:shd w:val="clear" w:color="auto" w:fill="auto"/>
        <w:spacing w:after="0" w:line="240" w:lineRule="auto"/>
        <w:ind w:right="40" w:firstLine="700"/>
        <w:jc w:val="both"/>
        <w:rPr>
          <w:sz w:val="28"/>
          <w:szCs w:val="28"/>
        </w:rPr>
      </w:pPr>
      <w:r>
        <w:rPr>
          <w:sz w:val="28"/>
          <w:szCs w:val="28"/>
        </w:rPr>
        <w:t xml:space="preserve">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w:t>
      </w:r>
      <w:proofErr w:type="spellStart"/>
      <w:r>
        <w:rPr>
          <w:sz w:val="28"/>
          <w:szCs w:val="28"/>
        </w:rPr>
        <w:t>агогических</w:t>
      </w:r>
      <w:proofErr w:type="spellEnd"/>
      <w:r>
        <w:rPr>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E95D35" w:rsidRDefault="00E95D35" w:rsidP="00E95D35">
      <w:pPr>
        <w:pStyle w:val="3"/>
        <w:shd w:val="clear" w:color="auto" w:fill="auto"/>
        <w:spacing w:after="0" w:line="240" w:lineRule="auto"/>
        <w:ind w:firstLine="700"/>
        <w:jc w:val="both"/>
        <w:rPr>
          <w:sz w:val="28"/>
          <w:szCs w:val="28"/>
        </w:rPr>
      </w:pPr>
      <w:r>
        <w:rPr>
          <w:sz w:val="28"/>
          <w:szCs w:val="28"/>
        </w:rPr>
        <w:t>Воспитание навыков понимания дирижерского жеста.</w:t>
      </w:r>
    </w:p>
    <w:p w:rsidR="00E95D35" w:rsidRDefault="00E95D35" w:rsidP="00E95D35">
      <w:pPr>
        <w:ind w:left="720"/>
        <w:jc w:val="both"/>
        <w:rPr>
          <w:b/>
          <w:i/>
          <w:sz w:val="28"/>
          <w:szCs w:val="28"/>
        </w:rPr>
      </w:pPr>
    </w:p>
    <w:p w:rsidR="00E95D35" w:rsidRDefault="00E95D35" w:rsidP="00E95D35">
      <w:pPr>
        <w:ind w:left="720"/>
        <w:jc w:val="both"/>
        <w:rPr>
          <w:b/>
          <w:i/>
          <w:sz w:val="28"/>
          <w:szCs w:val="28"/>
        </w:rPr>
      </w:pPr>
      <w:r>
        <w:rPr>
          <w:b/>
          <w:i/>
          <w:sz w:val="28"/>
          <w:szCs w:val="28"/>
        </w:rPr>
        <w:t>Примерный репертуарный список</w:t>
      </w:r>
    </w:p>
    <w:p w:rsidR="00E95D35" w:rsidRDefault="00E95D35" w:rsidP="00E95D35">
      <w:pPr>
        <w:ind w:left="720"/>
        <w:jc w:val="both"/>
        <w:rPr>
          <w:b/>
          <w:sz w:val="28"/>
          <w:szCs w:val="28"/>
        </w:rPr>
      </w:pPr>
      <w:r>
        <w:rPr>
          <w:b/>
          <w:sz w:val="28"/>
          <w:szCs w:val="28"/>
        </w:rPr>
        <w:t>Младший хор</w:t>
      </w:r>
    </w:p>
    <w:p w:rsidR="00E95D35" w:rsidRDefault="00E95D35" w:rsidP="00E95D35">
      <w:pPr>
        <w:jc w:val="both"/>
        <w:rPr>
          <w:sz w:val="28"/>
          <w:szCs w:val="28"/>
        </w:rPr>
      </w:pPr>
      <w:r>
        <w:rPr>
          <w:sz w:val="28"/>
          <w:szCs w:val="28"/>
        </w:rPr>
        <w:t>Ипполитов – Иванов М. «Ноктюрн»</w:t>
      </w:r>
    </w:p>
    <w:p w:rsidR="00E95D35" w:rsidRDefault="00E95D35" w:rsidP="00E95D35">
      <w:pPr>
        <w:jc w:val="both"/>
        <w:rPr>
          <w:sz w:val="28"/>
          <w:szCs w:val="28"/>
        </w:rPr>
      </w:pPr>
      <w:proofErr w:type="spellStart"/>
      <w:r>
        <w:rPr>
          <w:sz w:val="28"/>
          <w:szCs w:val="28"/>
        </w:rPr>
        <w:t>Парцхаладзе</w:t>
      </w:r>
      <w:proofErr w:type="spellEnd"/>
      <w:r>
        <w:rPr>
          <w:sz w:val="28"/>
          <w:szCs w:val="28"/>
        </w:rPr>
        <w:t xml:space="preserve">  М. «Лягушонок»</w:t>
      </w:r>
    </w:p>
    <w:p w:rsidR="00E95D35" w:rsidRDefault="00E95D35" w:rsidP="00E95D35">
      <w:pPr>
        <w:jc w:val="both"/>
        <w:rPr>
          <w:sz w:val="28"/>
          <w:szCs w:val="28"/>
        </w:rPr>
      </w:pPr>
      <w:r>
        <w:rPr>
          <w:sz w:val="28"/>
          <w:szCs w:val="28"/>
        </w:rPr>
        <w:t>Хачатурян А. «Мелодия»</w:t>
      </w:r>
    </w:p>
    <w:p w:rsidR="00E95D35" w:rsidRDefault="00E95D35" w:rsidP="00E95D35">
      <w:pPr>
        <w:jc w:val="both"/>
        <w:rPr>
          <w:sz w:val="28"/>
          <w:szCs w:val="28"/>
        </w:rPr>
      </w:pPr>
      <w:r>
        <w:rPr>
          <w:sz w:val="28"/>
          <w:szCs w:val="28"/>
        </w:rPr>
        <w:t xml:space="preserve">Двухголосные инвенции </w:t>
      </w:r>
      <w:proofErr w:type="spellStart"/>
      <w:r>
        <w:rPr>
          <w:sz w:val="28"/>
          <w:szCs w:val="28"/>
        </w:rPr>
        <w:t>Корганова</w:t>
      </w:r>
      <w:proofErr w:type="spellEnd"/>
      <w:r>
        <w:rPr>
          <w:sz w:val="28"/>
          <w:szCs w:val="28"/>
        </w:rPr>
        <w:t xml:space="preserve"> Т.  </w:t>
      </w:r>
    </w:p>
    <w:p w:rsidR="00E95D35" w:rsidRDefault="00E95D35" w:rsidP="00E95D35">
      <w:pPr>
        <w:jc w:val="both"/>
        <w:rPr>
          <w:sz w:val="28"/>
          <w:szCs w:val="28"/>
        </w:rPr>
      </w:pPr>
      <w:r>
        <w:rPr>
          <w:sz w:val="28"/>
          <w:szCs w:val="28"/>
        </w:rPr>
        <w:t>«Перекличка»</w:t>
      </w:r>
    </w:p>
    <w:p w:rsidR="00E95D35" w:rsidRDefault="00E95D35" w:rsidP="00E95D35">
      <w:pPr>
        <w:jc w:val="both"/>
        <w:rPr>
          <w:sz w:val="28"/>
          <w:szCs w:val="28"/>
        </w:rPr>
      </w:pPr>
      <w:r>
        <w:rPr>
          <w:sz w:val="28"/>
          <w:szCs w:val="28"/>
        </w:rPr>
        <w:t>«Старинный напев»</w:t>
      </w:r>
    </w:p>
    <w:p w:rsidR="00E95D35" w:rsidRDefault="00E95D35" w:rsidP="00E95D35">
      <w:pPr>
        <w:jc w:val="both"/>
        <w:rPr>
          <w:sz w:val="28"/>
          <w:szCs w:val="28"/>
        </w:rPr>
      </w:pPr>
      <w:r>
        <w:rPr>
          <w:sz w:val="28"/>
          <w:szCs w:val="28"/>
        </w:rPr>
        <w:t>Кюи Ц. «Майский день»</w:t>
      </w:r>
    </w:p>
    <w:p w:rsidR="00E95D35" w:rsidRDefault="00E95D35" w:rsidP="00E95D35">
      <w:pPr>
        <w:jc w:val="both"/>
        <w:rPr>
          <w:sz w:val="28"/>
          <w:szCs w:val="28"/>
        </w:rPr>
      </w:pPr>
      <w:r>
        <w:rPr>
          <w:sz w:val="28"/>
          <w:szCs w:val="28"/>
        </w:rPr>
        <w:t>Ипполитов – Иванов М. «Цвет вишни» из цикла «Пять японских стихотворений»</w:t>
      </w:r>
    </w:p>
    <w:p w:rsidR="00E95D35" w:rsidRDefault="00E95D35" w:rsidP="00E95D35">
      <w:pPr>
        <w:jc w:val="both"/>
        <w:rPr>
          <w:sz w:val="28"/>
          <w:szCs w:val="28"/>
        </w:rPr>
      </w:pPr>
      <w:r>
        <w:rPr>
          <w:sz w:val="28"/>
          <w:szCs w:val="28"/>
        </w:rPr>
        <w:t>«Славим солнце» канон</w:t>
      </w:r>
    </w:p>
    <w:p w:rsidR="00E95D35" w:rsidRDefault="00E95D35" w:rsidP="00E95D35">
      <w:pPr>
        <w:jc w:val="both"/>
        <w:rPr>
          <w:sz w:val="28"/>
          <w:szCs w:val="28"/>
        </w:rPr>
      </w:pPr>
      <w:r>
        <w:rPr>
          <w:sz w:val="28"/>
          <w:szCs w:val="28"/>
        </w:rPr>
        <w:t>Танеев С. «Колыбельная песня»</w:t>
      </w:r>
    </w:p>
    <w:p w:rsidR="00E95D35" w:rsidRDefault="00E95D35" w:rsidP="00E95D35">
      <w:pPr>
        <w:jc w:val="both"/>
        <w:rPr>
          <w:sz w:val="28"/>
          <w:szCs w:val="28"/>
        </w:rPr>
      </w:pPr>
      <w:r>
        <w:rPr>
          <w:sz w:val="28"/>
          <w:szCs w:val="28"/>
        </w:rPr>
        <w:t>Бах И.С.  «Мелькнет за часом час»</w:t>
      </w:r>
    </w:p>
    <w:p w:rsidR="00E95D35" w:rsidRDefault="00E95D35" w:rsidP="00E95D35">
      <w:pPr>
        <w:jc w:val="both"/>
        <w:rPr>
          <w:sz w:val="28"/>
          <w:szCs w:val="28"/>
        </w:rPr>
      </w:pPr>
      <w:r>
        <w:rPr>
          <w:sz w:val="28"/>
          <w:szCs w:val="28"/>
        </w:rPr>
        <w:t>Й. Гайдн  «Мы дружим с музыкой»</w:t>
      </w:r>
    </w:p>
    <w:p w:rsidR="00E95D35" w:rsidRDefault="00E95D35" w:rsidP="00E95D35">
      <w:pPr>
        <w:jc w:val="both"/>
        <w:rPr>
          <w:sz w:val="28"/>
          <w:szCs w:val="28"/>
        </w:rPr>
      </w:pPr>
      <w:r>
        <w:rPr>
          <w:sz w:val="28"/>
          <w:szCs w:val="28"/>
        </w:rPr>
        <w:t>Бах И.С.  «За рекою старый дом»</w:t>
      </w:r>
    </w:p>
    <w:p w:rsidR="00E95D35" w:rsidRDefault="00E95D35" w:rsidP="00E95D35">
      <w:pPr>
        <w:jc w:val="both"/>
        <w:rPr>
          <w:sz w:val="28"/>
          <w:szCs w:val="28"/>
        </w:rPr>
      </w:pPr>
      <w:proofErr w:type="spellStart"/>
      <w:r>
        <w:rPr>
          <w:sz w:val="28"/>
          <w:szCs w:val="28"/>
        </w:rPr>
        <w:t>Лученок</w:t>
      </w:r>
      <w:proofErr w:type="spellEnd"/>
      <w:r>
        <w:rPr>
          <w:sz w:val="28"/>
          <w:szCs w:val="28"/>
        </w:rPr>
        <w:t xml:space="preserve"> И. «Солнечная песенка»</w:t>
      </w:r>
    </w:p>
    <w:p w:rsidR="00E95D35" w:rsidRDefault="00E95D35" w:rsidP="00E95D35">
      <w:pPr>
        <w:jc w:val="both"/>
        <w:rPr>
          <w:sz w:val="28"/>
          <w:szCs w:val="28"/>
        </w:rPr>
      </w:pPr>
      <w:r>
        <w:rPr>
          <w:sz w:val="28"/>
          <w:szCs w:val="28"/>
        </w:rPr>
        <w:t xml:space="preserve">Слонов Ю. «Будь всегда </w:t>
      </w:r>
      <w:proofErr w:type="gramStart"/>
      <w:r>
        <w:rPr>
          <w:sz w:val="28"/>
          <w:szCs w:val="28"/>
        </w:rPr>
        <w:t>в</w:t>
      </w:r>
      <w:proofErr w:type="gramEnd"/>
      <w:r>
        <w:rPr>
          <w:sz w:val="28"/>
          <w:szCs w:val="28"/>
        </w:rPr>
        <w:t xml:space="preserve"> цвету земля»</w:t>
      </w:r>
    </w:p>
    <w:p w:rsidR="00E95D35" w:rsidRDefault="00E95D35" w:rsidP="00E95D35">
      <w:pPr>
        <w:jc w:val="both"/>
        <w:rPr>
          <w:sz w:val="28"/>
          <w:szCs w:val="28"/>
        </w:rPr>
      </w:pPr>
      <w:r>
        <w:rPr>
          <w:sz w:val="28"/>
          <w:szCs w:val="28"/>
        </w:rPr>
        <w:t>Аренский А. «Комар один, задумавши»; «Птичка летит, летает»; «Спи дитя мое, усни».</w:t>
      </w:r>
    </w:p>
    <w:p w:rsidR="00E95D35" w:rsidRDefault="00E95D35" w:rsidP="00E95D35">
      <w:pPr>
        <w:jc w:val="both"/>
        <w:rPr>
          <w:sz w:val="28"/>
          <w:szCs w:val="28"/>
        </w:rPr>
      </w:pPr>
      <w:r>
        <w:rPr>
          <w:sz w:val="28"/>
          <w:szCs w:val="28"/>
        </w:rPr>
        <w:t>Шуберт Ф. «Куда?» из вокального цикла «Прекрасная мельничиха»</w:t>
      </w:r>
    </w:p>
    <w:p w:rsidR="00E95D35" w:rsidRDefault="00E95D35" w:rsidP="00E95D35">
      <w:pPr>
        <w:jc w:val="both"/>
        <w:rPr>
          <w:sz w:val="28"/>
          <w:szCs w:val="28"/>
        </w:rPr>
      </w:pPr>
      <w:r>
        <w:rPr>
          <w:sz w:val="28"/>
          <w:szCs w:val="28"/>
        </w:rPr>
        <w:t>Григ Э. «Детская песенка»</w:t>
      </w:r>
    </w:p>
    <w:p w:rsidR="00E95D35" w:rsidRDefault="00E95D35" w:rsidP="00E95D35">
      <w:pPr>
        <w:jc w:val="both"/>
        <w:rPr>
          <w:sz w:val="28"/>
          <w:szCs w:val="28"/>
        </w:rPr>
      </w:pPr>
      <w:proofErr w:type="spellStart"/>
      <w:r>
        <w:rPr>
          <w:sz w:val="28"/>
          <w:szCs w:val="28"/>
        </w:rPr>
        <w:t>Барток</w:t>
      </w:r>
      <w:proofErr w:type="spellEnd"/>
      <w:r>
        <w:rPr>
          <w:sz w:val="28"/>
          <w:szCs w:val="28"/>
        </w:rPr>
        <w:t xml:space="preserve"> Б. «Я иду» канон</w:t>
      </w:r>
    </w:p>
    <w:p w:rsidR="00E95D35" w:rsidRDefault="00E95D35" w:rsidP="00E95D35">
      <w:pPr>
        <w:jc w:val="both"/>
        <w:rPr>
          <w:sz w:val="28"/>
          <w:szCs w:val="28"/>
        </w:rPr>
      </w:pPr>
      <w:proofErr w:type="spellStart"/>
      <w:r>
        <w:rPr>
          <w:sz w:val="28"/>
          <w:szCs w:val="28"/>
        </w:rPr>
        <w:t>Кодай</w:t>
      </w:r>
      <w:proofErr w:type="spellEnd"/>
      <w:r>
        <w:rPr>
          <w:sz w:val="28"/>
          <w:szCs w:val="28"/>
        </w:rPr>
        <w:t xml:space="preserve"> З. «Пастух»</w:t>
      </w:r>
    </w:p>
    <w:p w:rsidR="00E95D35" w:rsidRDefault="00E95D35" w:rsidP="00E95D35">
      <w:pPr>
        <w:jc w:val="both"/>
        <w:rPr>
          <w:sz w:val="28"/>
          <w:szCs w:val="28"/>
        </w:rPr>
      </w:pPr>
      <w:proofErr w:type="spellStart"/>
      <w:r>
        <w:rPr>
          <w:sz w:val="28"/>
          <w:szCs w:val="28"/>
        </w:rPr>
        <w:t>Р.н.п</w:t>
      </w:r>
      <w:proofErr w:type="spellEnd"/>
      <w:r>
        <w:rPr>
          <w:sz w:val="28"/>
          <w:szCs w:val="28"/>
        </w:rPr>
        <w:t>. в обр. Попова  В. «Как по морю»</w:t>
      </w:r>
    </w:p>
    <w:p w:rsidR="00E95D35" w:rsidRDefault="00E95D35" w:rsidP="00E95D35">
      <w:pPr>
        <w:jc w:val="both"/>
        <w:rPr>
          <w:sz w:val="28"/>
          <w:szCs w:val="28"/>
        </w:rPr>
      </w:pPr>
      <w:proofErr w:type="spellStart"/>
      <w:r>
        <w:rPr>
          <w:sz w:val="28"/>
          <w:szCs w:val="28"/>
        </w:rPr>
        <w:t>Р.н.п</w:t>
      </w:r>
      <w:proofErr w:type="spellEnd"/>
      <w:r>
        <w:rPr>
          <w:sz w:val="28"/>
          <w:szCs w:val="28"/>
        </w:rPr>
        <w:t>. «Как по лугу, лугу» канон</w:t>
      </w:r>
    </w:p>
    <w:p w:rsidR="00E95D35" w:rsidRDefault="00E95D35" w:rsidP="00E95D35">
      <w:pPr>
        <w:jc w:val="both"/>
        <w:rPr>
          <w:sz w:val="28"/>
          <w:szCs w:val="28"/>
        </w:rPr>
      </w:pPr>
      <w:proofErr w:type="spellStart"/>
      <w:r>
        <w:rPr>
          <w:sz w:val="28"/>
          <w:szCs w:val="28"/>
        </w:rPr>
        <w:t>Укр</w:t>
      </w:r>
      <w:proofErr w:type="spellEnd"/>
      <w:r>
        <w:rPr>
          <w:sz w:val="28"/>
          <w:szCs w:val="28"/>
        </w:rPr>
        <w:t xml:space="preserve">. </w:t>
      </w:r>
      <w:proofErr w:type="spellStart"/>
      <w:r>
        <w:rPr>
          <w:sz w:val="28"/>
          <w:szCs w:val="28"/>
        </w:rPr>
        <w:t>н.п</w:t>
      </w:r>
      <w:proofErr w:type="spellEnd"/>
      <w:r>
        <w:rPr>
          <w:sz w:val="28"/>
          <w:szCs w:val="28"/>
        </w:rPr>
        <w:t>. в обр. Волкова К. «Ой, бежит ручьем вода»</w:t>
      </w:r>
    </w:p>
    <w:p w:rsidR="00E95D35" w:rsidRDefault="00E95D35" w:rsidP="00E95D35">
      <w:pPr>
        <w:jc w:val="both"/>
        <w:rPr>
          <w:sz w:val="28"/>
          <w:szCs w:val="28"/>
        </w:rPr>
      </w:pPr>
      <w:proofErr w:type="spellStart"/>
      <w:r>
        <w:rPr>
          <w:sz w:val="28"/>
          <w:szCs w:val="28"/>
        </w:rPr>
        <w:t>Лит</w:t>
      </w:r>
      <w:proofErr w:type="gramStart"/>
      <w:r>
        <w:rPr>
          <w:sz w:val="28"/>
          <w:szCs w:val="28"/>
        </w:rPr>
        <w:t>.н</w:t>
      </w:r>
      <w:proofErr w:type="gramEnd"/>
      <w:r>
        <w:rPr>
          <w:sz w:val="28"/>
          <w:szCs w:val="28"/>
        </w:rPr>
        <w:t>.п</w:t>
      </w:r>
      <w:proofErr w:type="spellEnd"/>
      <w:r>
        <w:rPr>
          <w:sz w:val="28"/>
          <w:szCs w:val="28"/>
        </w:rPr>
        <w:t xml:space="preserve">. в обр. </w:t>
      </w:r>
      <w:proofErr w:type="spellStart"/>
      <w:r>
        <w:rPr>
          <w:sz w:val="28"/>
          <w:szCs w:val="28"/>
        </w:rPr>
        <w:t>Шимкуса</w:t>
      </w:r>
      <w:proofErr w:type="spellEnd"/>
      <w:r>
        <w:rPr>
          <w:sz w:val="28"/>
          <w:szCs w:val="28"/>
        </w:rPr>
        <w:t xml:space="preserve"> С. «Солнышко вставало»</w:t>
      </w:r>
    </w:p>
    <w:p w:rsidR="00E95D35" w:rsidRDefault="00E95D35" w:rsidP="00E95D35">
      <w:pPr>
        <w:jc w:val="both"/>
        <w:rPr>
          <w:sz w:val="28"/>
          <w:szCs w:val="28"/>
        </w:rPr>
      </w:pPr>
      <w:proofErr w:type="spellStart"/>
      <w:r>
        <w:rPr>
          <w:sz w:val="28"/>
          <w:szCs w:val="28"/>
        </w:rPr>
        <w:t>Турк</w:t>
      </w:r>
      <w:proofErr w:type="spellEnd"/>
      <w:r>
        <w:rPr>
          <w:sz w:val="28"/>
          <w:szCs w:val="28"/>
        </w:rPr>
        <w:t xml:space="preserve">. </w:t>
      </w:r>
      <w:proofErr w:type="spellStart"/>
      <w:r>
        <w:rPr>
          <w:sz w:val="28"/>
          <w:szCs w:val="28"/>
        </w:rPr>
        <w:t>н.п</w:t>
      </w:r>
      <w:proofErr w:type="spellEnd"/>
      <w:r>
        <w:rPr>
          <w:sz w:val="28"/>
          <w:szCs w:val="28"/>
        </w:rPr>
        <w:t>. в обр. Тихеевой Л. «Мотылек»</w:t>
      </w:r>
    </w:p>
    <w:p w:rsidR="00E95D35" w:rsidRDefault="00E95D35" w:rsidP="00E95D35">
      <w:pPr>
        <w:jc w:val="both"/>
        <w:rPr>
          <w:sz w:val="28"/>
          <w:szCs w:val="28"/>
        </w:rPr>
      </w:pPr>
      <w:proofErr w:type="spellStart"/>
      <w:r>
        <w:rPr>
          <w:sz w:val="28"/>
          <w:szCs w:val="28"/>
        </w:rPr>
        <w:t>Абелян</w:t>
      </w:r>
      <w:proofErr w:type="spellEnd"/>
      <w:r>
        <w:rPr>
          <w:sz w:val="28"/>
          <w:szCs w:val="28"/>
        </w:rPr>
        <w:t xml:space="preserve"> А. «Наш оркестр»</w:t>
      </w:r>
    </w:p>
    <w:p w:rsidR="00E95D35" w:rsidRDefault="00E95D35" w:rsidP="00E95D35">
      <w:pPr>
        <w:jc w:val="both"/>
        <w:rPr>
          <w:sz w:val="28"/>
          <w:szCs w:val="28"/>
        </w:rPr>
      </w:pPr>
      <w:r>
        <w:rPr>
          <w:sz w:val="28"/>
          <w:szCs w:val="28"/>
        </w:rPr>
        <w:t>Норвежская н. п. в обр. Попова В. «Камертон»</w:t>
      </w:r>
    </w:p>
    <w:p w:rsidR="00E95D35" w:rsidRDefault="00E95D35" w:rsidP="00E95D35">
      <w:pPr>
        <w:jc w:val="both"/>
        <w:rPr>
          <w:sz w:val="28"/>
          <w:szCs w:val="28"/>
        </w:rPr>
      </w:pPr>
      <w:r>
        <w:rPr>
          <w:sz w:val="28"/>
          <w:szCs w:val="28"/>
        </w:rPr>
        <w:lastRenderedPageBreak/>
        <w:t>Гладков Г. переложение для хора  Попова В. «Песня дружбы»</w:t>
      </w:r>
    </w:p>
    <w:p w:rsidR="00E95D35" w:rsidRDefault="00E95D35" w:rsidP="00E95D35">
      <w:pPr>
        <w:jc w:val="both"/>
        <w:rPr>
          <w:sz w:val="28"/>
          <w:szCs w:val="28"/>
        </w:rPr>
      </w:pPr>
      <w:proofErr w:type="spellStart"/>
      <w:r>
        <w:rPr>
          <w:sz w:val="28"/>
          <w:szCs w:val="28"/>
        </w:rPr>
        <w:t>Дубравин</w:t>
      </w:r>
      <w:proofErr w:type="spellEnd"/>
      <w:r>
        <w:rPr>
          <w:sz w:val="28"/>
          <w:szCs w:val="28"/>
        </w:rPr>
        <w:t xml:space="preserve"> Я. «Добрый день»; «Гаммы»; «Барабан»; «Марш».</w:t>
      </w:r>
    </w:p>
    <w:p w:rsidR="00E95D35" w:rsidRDefault="00E95D35" w:rsidP="00E95D35">
      <w:pPr>
        <w:jc w:val="both"/>
        <w:rPr>
          <w:sz w:val="28"/>
          <w:szCs w:val="28"/>
        </w:rPr>
      </w:pPr>
      <w:proofErr w:type="spellStart"/>
      <w:r>
        <w:rPr>
          <w:sz w:val="28"/>
          <w:szCs w:val="28"/>
        </w:rPr>
        <w:t>Парцхаладзе</w:t>
      </w:r>
      <w:proofErr w:type="spellEnd"/>
      <w:r>
        <w:rPr>
          <w:sz w:val="28"/>
          <w:szCs w:val="28"/>
        </w:rPr>
        <w:t xml:space="preserve">  М. «Снежная песенка»</w:t>
      </w:r>
    </w:p>
    <w:p w:rsidR="00E95D35" w:rsidRDefault="00E95D35" w:rsidP="00E95D35">
      <w:pPr>
        <w:jc w:val="both"/>
        <w:rPr>
          <w:sz w:val="28"/>
          <w:szCs w:val="28"/>
        </w:rPr>
      </w:pPr>
      <w:r>
        <w:rPr>
          <w:sz w:val="28"/>
          <w:szCs w:val="28"/>
        </w:rPr>
        <w:t>Гаврилов С. «Зеленые ботинки»</w:t>
      </w:r>
    </w:p>
    <w:p w:rsidR="00E95D35" w:rsidRDefault="00E95D35" w:rsidP="00E95D35">
      <w:pPr>
        <w:jc w:val="both"/>
        <w:rPr>
          <w:sz w:val="28"/>
          <w:szCs w:val="28"/>
        </w:rPr>
      </w:pPr>
      <w:r>
        <w:rPr>
          <w:sz w:val="28"/>
          <w:szCs w:val="28"/>
        </w:rPr>
        <w:t>Ведерников С. «Мама»</w:t>
      </w:r>
    </w:p>
    <w:p w:rsidR="00E95D35" w:rsidRDefault="00E95D35" w:rsidP="00E95D35">
      <w:pPr>
        <w:jc w:val="both"/>
        <w:rPr>
          <w:sz w:val="28"/>
          <w:szCs w:val="28"/>
        </w:rPr>
      </w:pPr>
      <w:r>
        <w:rPr>
          <w:sz w:val="28"/>
          <w:szCs w:val="28"/>
        </w:rPr>
        <w:t>Юдин М. «Чисто поле» (Вступление к былине о Добрыне Никитиче)</w:t>
      </w:r>
    </w:p>
    <w:p w:rsidR="00E95D35" w:rsidRDefault="00E95D35" w:rsidP="00E95D35">
      <w:pPr>
        <w:jc w:val="both"/>
        <w:rPr>
          <w:sz w:val="28"/>
          <w:szCs w:val="28"/>
        </w:rPr>
      </w:pPr>
      <w:proofErr w:type="spellStart"/>
      <w:r>
        <w:rPr>
          <w:sz w:val="28"/>
          <w:szCs w:val="28"/>
        </w:rPr>
        <w:t>Чичков</w:t>
      </w:r>
      <w:proofErr w:type="spellEnd"/>
      <w:r>
        <w:rPr>
          <w:sz w:val="28"/>
          <w:szCs w:val="28"/>
        </w:rPr>
        <w:t xml:space="preserve"> Ю. «Россия, Россия»</w:t>
      </w:r>
    </w:p>
    <w:p w:rsidR="00E95D35" w:rsidRDefault="00E95D35" w:rsidP="00E95D35">
      <w:pPr>
        <w:jc w:val="both"/>
        <w:rPr>
          <w:sz w:val="28"/>
          <w:szCs w:val="28"/>
        </w:rPr>
      </w:pPr>
      <w:r>
        <w:rPr>
          <w:sz w:val="28"/>
          <w:szCs w:val="28"/>
        </w:rPr>
        <w:t>Брамс И. «Колыбельная»</w:t>
      </w:r>
    </w:p>
    <w:p w:rsidR="00E95D35" w:rsidRDefault="00E95D35" w:rsidP="00E95D35">
      <w:pPr>
        <w:jc w:val="both"/>
        <w:rPr>
          <w:sz w:val="28"/>
          <w:szCs w:val="28"/>
        </w:rPr>
      </w:pPr>
      <w:r>
        <w:rPr>
          <w:sz w:val="28"/>
          <w:szCs w:val="28"/>
        </w:rPr>
        <w:t>Чайковский П. переложение для хора Давыдовой И. «Неаполитанская песенка»</w:t>
      </w:r>
    </w:p>
    <w:p w:rsidR="00E95D35" w:rsidRDefault="00E95D35" w:rsidP="00E95D35">
      <w:pPr>
        <w:jc w:val="both"/>
        <w:rPr>
          <w:sz w:val="28"/>
          <w:szCs w:val="28"/>
        </w:rPr>
      </w:pPr>
      <w:r>
        <w:rPr>
          <w:sz w:val="28"/>
          <w:szCs w:val="28"/>
        </w:rPr>
        <w:t>Галахов О. «Во дворе»</w:t>
      </w:r>
    </w:p>
    <w:p w:rsidR="00E95D35" w:rsidRDefault="00E95D35" w:rsidP="00E95D35">
      <w:pPr>
        <w:jc w:val="both"/>
        <w:rPr>
          <w:sz w:val="28"/>
          <w:szCs w:val="28"/>
        </w:rPr>
      </w:pPr>
      <w:r>
        <w:rPr>
          <w:sz w:val="28"/>
          <w:szCs w:val="28"/>
        </w:rPr>
        <w:t xml:space="preserve">Римский – Корсаков Н. «Белка» (из оперы «Сказка о царе </w:t>
      </w:r>
      <w:proofErr w:type="spellStart"/>
      <w:r>
        <w:rPr>
          <w:sz w:val="28"/>
          <w:szCs w:val="28"/>
        </w:rPr>
        <w:t>Салтане</w:t>
      </w:r>
      <w:proofErr w:type="spellEnd"/>
      <w:r>
        <w:rPr>
          <w:sz w:val="28"/>
          <w:szCs w:val="28"/>
        </w:rPr>
        <w:t>»)</w:t>
      </w:r>
    </w:p>
    <w:p w:rsidR="00E95D35" w:rsidRDefault="00E95D35" w:rsidP="00E95D35">
      <w:pPr>
        <w:jc w:val="both"/>
        <w:rPr>
          <w:sz w:val="28"/>
          <w:szCs w:val="28"/>
        </w:rPr>
      </w:pPr>
      <w:r>
        <w:rPr>
          <w:sz w:val="28"/>
          <w:szCs w:val="28"/>
        </w:rPr>
        <w:t>Чайковский П. «Мой садик»; «Хор мальчиков» (из оперы Пиковая дама»); «Песня о счастье» (из оперы «Орлеанская дева») в обр. Соколова В.</w:t>
      </w:r>
    </w:p>
    <w:p w:rsidR="00E95D35" w:rsidRDefault="00E95D35" w:rsidP="00E95D35">
      <w:pPr>
        <w:jc w:val="both"/>
        <w:rPr>
          <w:sz w:val="28"/>
          <w:szCs w:val="28"/>
        </w:rPr>
      </w:pPr>
      <w:r>
        <w:rPr>
          <w:sz w:val="28"/>
          <w:szCs w:val="28"/>
        </w:rPr>
        <w:t>Мендельсон Ф. «Воскресный день»</w:t>
      </w:r>
    </w:p>
    <w:p w:rsidR="00E95D35" w:rsidRDefault="00E95D35" w:rsidP="00E95D35">
      <w:pPr>
        <w:jc w:val="both"/>
        <w:rPr>
          <w:sz w:val="28"/>
          <w:szCs w:val="28"/>
        </w:rPr>
      </w:pPr>
      <w:r>
        <w:rPr>
          <w:sz w:val="28"/>
          <w:szCs w:val="28"/>
        </w:rPr>
        <w:t>Шуман Р. «Домик у моря»</w:t>
      </w:r>
    </w:p>
    <w:p w:rsidR="00E95D35" w:rsidRDefault="00E95D35" w:rsidP="00E95D35">
      <w:pPr>
        <w:jc w:val="both"/>
        <w:rPr>
          <w:sz w:val="28"/>
          <w:szCs w:val="28"/>
        </w:rPr>
      </w:pPr>
      <w:proofErr w:type="spellStart"/>
      <w:r>
        <w:rPr>
          <w:sz w:val="28"/>
          <w:szCs w:val="28"/>
        </w:rPr>
        <w:t>Попатенко</w:t>
      </w:r>
      <w:proofErr w:type="spellEnd"/>
      <w:r>
        <w:rPr>
          <w:sz w:val="28"/>
          <w:szCs w:val="28"/>
        </w:rPr>
        <w:t xml:space="preserve"> Т. «Горный ветер»; «Котенок и щенок».</w:t>
      </w:r>
    </w:p>
    <w:p w:rsidR="00E95D35" w:rsidRDefault="00E95D35" w:rsidP="00E95D35">
      <w:pPr>
        <w:jc w:val="both"/>
        <w:rPr>
          <w:sz w:val="28"/>
          <w:szCs w:val="28"/>
        </w:rPr>
      </w:pPr>
      <w:proofErr w:type="spellStart"/>
      <w:r>
        <w:rPr>
          <w:sz w:val="28"/>
          <w:szCs w:val="28"/>
        </w:rPr>
        <w:t>Подгайц</w:t>
      </w:r>
      <w:proofErr w:type="spellEnd"/>
      <w:r>
        <w:rPr>
          <w:sz w:val="28"/>
          <w:szCs w:val="28"/>
        </w:rPr>
        <w:t xml:space="preserve"> Е. «Облака»</w:t>
      </w:r>
    </w:p>
    <w:p w:rsidR="00E95D35" w:rsidRDefault="00E95D35" w:rsidP="00E95D35">
      <w:pPr>
        <w:jc w:val="both"/>
        <w:rPr>
          <w:sz w:val="28"/>
          <w:szCs w:val="28"/>
        </w:rPr>
      </w:pPr>
      <w:proofErr w:type="spellStart"/>
      <w:r>
        <w:rPr>
          <w:sz w:val="28"/>
          <w:szCs w:val="28"/>
        </w:rPr>
        <w:t>Шаинский</w:t>
      </w:r>
      <w:proofErr w:type="spellEnd"/>
      <w:r>
        <w:rPr>
          <w:sz w:val="28"/>
          <w:szCs w:val="28"/>
        </w:rPr>
        <w:t xml:space="preserve"> В. «Мио похож на цветной луг»</w:t>
      </w:r>
    </w:p>
    <w:p w:rsidR="00E95D35" w:rsidRDefault="00E95D35" w:rsidP="00E95D35">
      <w:pPr>
        <w:jc w:val="both"/>
        <w:rPr>
          <w:sz w:val="28"/>
          <w:szCs w:val="28"/>
        </w:rPr>
      </w:pPr>
      <w:proofErr w:type="spellStart"/>
      <w:r>
        <w:rPr>
          <w:sz w:val="28"/>
          <w:szCs w:val="28"/>
        </w:rPr>
        <w:t>Красев</w:t>
      </w:r>
      <w:proofErr w:type="spellEnd"/>
      <w:r>
        <w:rPr>
          <w:sz w:val="28"/>
          <w:szCs w:val="28"/>
        </w:rPr>
        <w:t xml:space="preserve"> М. Заключительный хор из оперы «Муха – Цокотуха»</w:t>
      </w:r>
    </w:p>
    <w:p w:rsidR="00E95D35" w:rsidRDefault="00E95D35" w:rsidP="00E95D35">
      <w:pPr>
        <w:jc w:val="both"/>
        <w:rPr>
          <w:sz w:val="28"/>
          <w:szCs w:val="28"/>
        </w:rPr>
      </w:pPr>
      <w:proofErr w:type="spellStart"/>
      <w:r>
        <w:rPr>
          <w:sz w:val="28"/>
          <w:szCs w:val="28"/>
        </w:rPr>
        <w:t>Р.н.п</w:t>
      </w:r>
      <w:proofErr w:type="spellEnd"/>
      <w:r>
        <w:rPr>
          <w:sz w:val="28"/>
          <w:szCs w:val="28"/>
        </w:rPr>
        <w:t>. «Заиграй моя волынка»</w:t>
      </w:r>
    </w:p>
    <w:p w:rsidR="00E95D35" w:rsidRDefault="00E95D35" w:rsidP="00E95D35">
      <w:pPr>
        <w:jc w:val="both"/>
        <w:rPr>
          <w:sz w:val="28"/>
          <w:szCs w:val="28"/>
        </w:rPr>
      </w:pPr>
      <w:proofErr w:type="spellStart"/>
      <w:r>
        <w:rPr>
          <w:sz w:val="28"/>
          <w:szCs w:val="28"/>
        </w:rPr>
        <w:t>Р.н</w:t>
      </w:r>
      <w:proofErr w:type="gramStart"/>
      <w:r>
        <w:rPr>
          <w:sz w:val="28"/>
          <w:szCs w:val="28"/>
        </w:rPr>
        <w:t>.п</w:t>
      </w:r>
      <w:proofErr w:type="spellEnd"/>
      <w:proofErr w:type="gramEnd"/>
      <w:r>
        <w:rPr>
          <w:sz w:val="28"/>
          <w:szCs w:val="28"/>
        </w:rPr>
        <w:t xml:space="preserve"> «Свет – Иван»</w:t>
      </w:r>
    </w:p>
    <w:p w:rsidR="00E95D35" w:rsidRDefault="00E95D35" w:rsidP="00E95D35">
      <w:pPr>
        <w:jc w:val="both"/>
        <w:rPr>
          <w:sz w:val="28"/>
          <w:szCs w:val="28"/>
        </w:rPr>
      </w:pPr>
      <w:proofErr w:type="spellStart"/>
      <w:r>
        <w:rPr>
          <w:sz w:val="28"/>
          <w:szCs w:val="28"/>
        </w:rPr>
        <w:t>Р.н</w:t>
      </w:r>
      <w:proofErr w:type="gramStart"/>
      <w:r>
        <w:rPr>
          <w:sz w:val="28"/>
          <w:szCs w:val="28"/>
        </w:rPr>
        <w:t>.п</w:t>
      </w:r>
      <w:proofErr w:type="spellEnd"/>
      <w:proofErr w:type="gramEnd"/>
      <w:r>
        <w:rPr>
          <w:sz w:val="28"/>
          <w:szCs w:val="28"/>
        </w:rPr>
        <w:t xml:space="preserve"> «Как кума-то к куме» в обр. Юрлова А.</w:t>
      </w:r>
    </w:p>
    <w:p w:rsidR="00E95D35" w:rsidRDefault="00E95D35" w:rsidP="00E95D35">
      <w:pPr>
        <w:jc w:val="both"/>
        <w:rPr>
          <w:sz w:val="28"/>
          <w:szCs w:val="28"/>
        </w:rPr>
      </w:pPr>
      <w:r>
        <w:rPr>
          <w:sz w:val="28"/>
          <w:szCs w:val="28"/>
        </w:rPr>
        <w:t>Шаповаленко    «Два веселых маляра»</w:t>
      </w:r>
    </w:p>
    <w:p w:rsidR="00E95D35" w:rsidRDefault="00E95D35" w:rsidP="00E95D35">
      <w:pPr>
        <w:jc w:val="both"/>
        <w:rPr>
          <w:sz w:val="28"/>
          <w:szCs w:val="28"/>
        </w:rPr>
      </w:pPr>
      <w:r>
        <w:rPr>
          <w:sz w:val="28"/>
          <w:szCs w:val="28"/>
        </w:rPr>
        <w:t>Гречанинов А. «Дон – дон»</w:t>
      </w:r>
    </w:p>
    <w:p w:rsidR="00E95D35" w:rsidRDefault="00E95D35" w:rsidP="00E95D35">
      <w:pPr>
        <w:jc w:val="both"/>
        <w:rPr>
          <w:sz w:val="28"/>
          <w:szCs w:val="28"/>
        </w:rPr>
      </w:pPr>
      <w:proofErr w:type="spellStart"/>
      <w:r>
        <w:rPr>
          <w:sz w:val="28"/>
          <w:szCs w:val="28"/>
        </w:rPr>
        <w:t>Р.н</w:t>
      </w:r>
      <w:proofErr w:type="gramStart"/>
      <w:r>
        <w:rPr>
          <w:sz w:val="28"/>
          <w:szCs w:val="28"/>
        </w:rPr>
        <w:t>.п</w:t>
      </w:r>
      <w:proofErr w:type="spellEnd"/>
      <w:proofErr w:type="gramEnd"/>
      <w:r>
        <w:rPr>
          <w:sz w:val="28"/>
          <w:szCs w:val="28"/>
        </w:rPr>
        <w:t xml:space="preserve"> «Как на речке, на </w:t>
      </w:r>
      <w:proofErr w:type="spellStart"/>
      <w:r>
        <w:rPr>
          <w:sz w:val="28"/>
          <w:szCs w:val="28"/>
        </w:rPr>
        <w:t>лужочке</w:t>
      </w:r>
      <w:proofErr w:type="spellEnd"/>
      <w:r>
        <w:rPr>
          <w:sz w:val="28"/>
          <w:szCs w:val="28"/>
        </w:rPr>
        <w:t>»</w:t>
      </w:r>
    </w:p>
    <w:p w:rsidR="00E95D35" w:rsidRDefault="00E95D35" w:rsidP="00E95D35">
      <w:pPr>
        <w:jc w:val="both"/>
        <w:rPr>
          <w:b/>
          <w:sz w:val="28"/>
          <w:szCs w:val="28"/>
        </w:rPr>
      </w:pPr>
      <w:r>
        <w:rPr>
          <w:b/>
          <w:sz w:val="28"/>
          <w:szCs w:val="28"/>
        </w:rPr>
        <w:t>Старший хор</w:t>
      </w:r>
    </w:p>
    <w:p w:rsidR="00E95D35" w:rsidRDefault="00E95D35" w:rsidP="00E95D35">
      <w:pPr>
        <w:jc w:val="both"/>
        <w:rPr>
          <w:sz w:val="28"/>
          <w:szCs w:val="28"/>
        </w:rPr>
      </w:pPr>
      <w:r>
        <w:rPr>
          <w:sz w:val="28"/>
          <w:szCs w:val="28"/>
        </w:rPr>
        <w:t>Глинка М. «Патриотическая песня» переложение для хора Беззубова Г.</w:t>
      </w:r>
    </w:p>
    <w:p w:rsidR="00E95D35" w:rsidRDefault="00E95D35" w:rsidP="00E95D35">
      <w:pPr>
        <w:jc w:val="both"/>
        <w:rPr>
          <w:sz w:val="28"/>
          <w:szCs w:val="28"/>
        </w:rPr>
      </w:pPr>
      <w:proofErr w:type="spellStart"/>
      <w:r>
        <w:rPr>
          <w:sz w:val="28"/>
          <w:szCs w:val="28"/>
        </w:rPr>
        <w:t>Вендель</w:t>
      </w:r>
      <w:proofErr w:type="spellEnd"/>
      <w:r>
        <w:rPr>
          <w:sz w:val="28"/>
          <w:szCs w:val="28"/>
        </w:rPr>
        <w:t xml:space="preserve"> А. переложение для хора Попова В. «Концерт № 28» ч.4 и 5.</w:t>
      </w:r>
    </w:p>
    <w:p w:rsidR="00E95D35" w:rsidRDefault="00E95D35" w:rsidP="00E95D35">
      <w:pPr>
        <w:jc w:val="both"/>
        <w:rPr>
          <w:sz w:val="28"/>
          <w:szCs w:val="28"/>
        </w:rPr>
      </w:pPr>
      <w:r>
        <w:rPr>
          <w:sz w:val="28"/>
          <w:szCs w:val="28"/>
        </w:rPr>
        <w:t>Рахманинов С. переложение для хора Попова В. «Сирень»</w:t>
      </w:r>
    </w:p>
    <w:p w:rsidR="00E95D35" w:rsidRDefault="00E95D35" w:rsidP="00E95D35">
      <w:pPr>
        <w:jc w:val="both"/>
        <w:rPr>
          <w:sz w:val="28"/>
          <w:szCs w:val="28"/>
        </w:rPr>
      </w:pPr>
      <w:proofErr w:type="spellStart"/>
      <w:r>
        <w:rPr>
          <w:sz w:val="28"/>
          <w:szCs w:val="28"/>
        </w:rPr>
        <w:t>Палестрина</w:t>
      </w:r>
      <w:proofErr w:type="spellEnd"/>
      <w:r>
        <w:rPr>
          <w:sz w:val="28"/>
          <w:szCs w:val="28"/>
        </w:rPr>
        <w:t xml:space="preserve"> Дж. «День восходит в зенит»</w:t>
      </w:r>
    </w:p>
    <w:p w:rsidR="00E95D35" w:rsidRDefault="00E95D35" w:rsidP="00E95D35">
      <w:pPr>
        <w:jc w:val="both"/>
        <w:rPr>
          <w:sz w:val="28"/>
          <w:szCs w:val="28"/>
        </w:rPr>
      </w:pPr>
      <w:r>
        <w:rPr>
          <w:sz w:val="28"/>
          <w:szCs w:val="28"/>
        </w:rPr>
        <w:t xml:space="preserve"> Бах И.С.  переложение для хора Попова «Перед дорогой»</w:t>
      </w:r>
    </w:p>
    <w:p w:rsidR="00E95D35" w:rsidRDefault="00E95D35" w:rsidP="00E95D35">
      <w:pPr>
        <w:jc w:val="both"/>
        <w:rPr>
          <w:sz w:val="28"/>
          <w:szCs w:val="28"/>
        </w:rPr>
      </w:pPr>
      <w:r>
        <w:rPr>
          <w:sz w:val="28"/>
          <w:szCs w:val="28"/>
        </w:rPr>
        <w:t>Й. Гайдн  переложение для хора Попова «Вот опять уходит лето»</w:t>
      </w:r>
    </w:p>
    <w:p w:rsidR="00E95D35" w:rsidRDefault="00E95D35" w:rsidP="00E95D35">
      <w:pPr>
        <w:jc w:val="both"/>
        <w:rPr>
          <w:sz w:val="28"/>
          <w:szCs w:val="28"/>
        </w:rPr>
      </w:pPr>
      <w:r>
        <w:rPr>
          <w:sz w:val="28"/>
          <w:szCs w:val="28"/>
        </w:rPr>
        <w:t>Моцарт В.А.  переложение для хора Попова «Светлый день»</w:t>
      </w:r>
    </w:p>
    <w:p w:rsidR="00E95D35" w:rsidRDefault="00E95D35" w:rsidP="00E95D35">
      <w:pPr>
        <w:jc w:val="both"/>
        <w:rPr>
          <w:sz w:val="28"/>
          <w:szCs w:val="28"/>
        </w:rPr>
      </w:pPr>
      <w:r>
        <w:rPr>
          <w:sz w:val="28"/>
          <w:szCs w:val="28"/>
        </w:rPr>
        <w:t>Шопен Ф. переложение для хора Соколова В. «Желание»</w:t>
      </w:r>
    </w:p>
    <w:p w:rsidR="00E95D35" w:rsidRDefault="00E95D35" w:rsidP="00E95D35">
      <w:pPr>
        <w:jc w:val="both"/>
        <w:rPr>
          <w:sz w:val="28"/>
          <w:szCs w:val="28"/>
        </w:rPr>
      </w:pPr>
      <w:proofErr w:type="spellStart"/>
      <w:r>
        <w:rPr>
          <w:sz w:val="28"/>
          <w:szCs w:val="28"/>
        </w:rPr>
        <w:t>Барток</w:t>
      </w:r>
      <w:proofErr w:type="spellEnd"/>
      <w:r>
        <w:rPr>
          <w:sz w:val="28"/>
          <w:szCs w:val="28"/>
        </w:rPr>
        <w:t xml:space="preserve"> Б. «Эй, скрипач, играй»</w:t>
      </w:r>
    </w:p>
    <w:p w:rsidR="00E95D35" w:rsidRDefault="00E95D35" w:rsidP="00E95D35">
      <w:pPr>
        <w:jc w:val="both"/>
        <w:rPr>
          <w:sz w:val="28"/>
          <w:szCs w:val="28"/>
        </w:rPr>
      </w:pPr>
      <w:proofErr w:type="spellStart"/>
      <w:r>
        <w:rPr>
          <w:sz w:val="28"/>
          <w:szCs w:val="28"/>
        </w:rPr>
        <w:t>Балаж</w:t>
      </w:r>
      <w:proofErr w:type="spellEnd"/>
      <w:r>
        <w:rPr>
          <w:sz w:val="28"/>
          <w:szCs w:val="28"/>
        </w:rPr>
        <w:t xml:space="preserve"> А. «Маленькая музыкальная азбука»</w:t>
      </w:r>
    </w:p>
    <w:p w:rsidR="00E95D35" w:rsidRDefault="00E95D35" w:rsidP="00E95D35">
      <w:pPr>
        <w:jc w:val="both"/>
        <w:rPr>
          <w:sz w:val="28"/>
          <w:szCs w:val="28"/>
        </w:rPr>
      </w:pPr>
      <w:proofErr w:type="spellStart"/>
      <w:r>
        <w:rPr>
          <w:sz w:val="28"/>
          <w:szCs w:val="28"/>
        </w:rPr>
        <w:t>Укр.н.п</w:t>
      </w:r>
      <w:proofErr w:type="spellEnd"/>
      <w:r>
        <w:rPr>
          <w:sz w:val="28"/>
          <w:szCs w:val="28"/>
        </w:rPr>
        <w:t>. в обр. Леонтовича Н. «</w:t>
      </w:r>
      <w:proofErr w:type="spellStart"/>
      <w:r>
        <w:rPr>
          <w:sz w:val="28"/>
          <w:szCs w:val="28"/>
        </w:rPr>
        <w:t>Дударик</w:t>
      </w:r>
      <w:proofErr w:type="spellEnd"/>
      <w:r>
        <w:rPr>
          <w:sz w:val="28"/>
          <w:szCs w:val="28"/>
        </w:rPr>
        <w:t>»</w:t>
      </w:r>
    </w:p>
    <w:p w:rsidR="00E95D35" w:rsidRDefault="00E95D35" w:rsidP="00E95D35">
      <w:pPr>
        <w:jc w:val="both"/>
        <w:rPr>
          <w:sz w:val="28"/>
          <w:szCs w:val="28"/>
        </w:rPr>
      </w:pPr>
      <w:proofErr w:type="spellStart"/>
      <w:r>
        <w:rPr>
          <w:sz w:val="28"/>
          <w:szCs w:val="28"/>
        </w:rPr>
        <w:t>Бел</w:t>
      </w:r>
      <w:proofErr w:type="gramStart"/>
      <w:r>
        <w:rPr>
          <w:sz w:val="28"/>
          <w:szCs w:val="28"/>
        </w:rPr>
        <w:t>.н</w:t>
      </w:r>
      <w:proofErr w:type="gramEnd"/>
      <w:r>
        <w:rPr>
          <w:sz w:val="28"/>
          <w:szCs w:val="28"/>
        </w:rPr>
        <w:t>.п</w:t>
      </w:r>
      <w:proofErr w:type="spellEnd"/>
      <w:r>
        <w:rPr>
          <w:sz w:val="28"/>
          <w:szCs w:val="28"/>
        </w:rPr>
        <w:t xml:space="preserve">. в обр. Соколова В. «Веснянка». </w:t>
      </w:r>
    </w:p>
    <w:p w:rsidR="00E95D35" w:rsidRDefault="00E95D35" w:rsidP="00E95D35">
      <w:pPr>
        <w:jc w:val="both"/>
        <w:rPr>
          <w:sz w:val="28"/>
          <w:szCs w:val="28"/>
        </w:rPr>
      </w:pPr>
      <w:proofErr w:type="spellStart"/>
      <w:r>
        <w:rPr>
          <w:sz w:val="28"/>
          <w:szCs w:val="28"/>
        </w:rPr>
        <w:t>Армян</w:t>
      </w:r>
      <w:proofErr w:type="gramStart"/>
      <w:r>
        <w:rPr>
          <w:sz w:val="28"/>
          <w:szCs w:val="28"/>
        </w:rPr>
        <w:t>.н</w:t>
      </w:r>
      <w:proofErr w:type="gramEnd"/>
      <w:r>
        <w:rPr>
          <w:sz w:val="28"/>
          <w:szCs w:val="28"/>
        </w:rPr>
        <w:t>.п</w:t>
      </w:r>
      <w:proofErr w:type="spellEnd"/>
      <w:r>
        <w:rPr>
          <w:sz w:val="28"/>
          <w:szCs w:val="28"/>
        </w:rPr>
        <w:t>. в обр. Попова В. «Ручеек»</w:t>
      </w:r>
    </w:p>
    <w:p w:rsidR="00E95D35" w:rsidRDefault="00E95D35" w:rsidP="00E95D35">
      <w:pPr>
        <w:jc w:val="both"/>
        <w:rPr>
          <w:sz w:val="28"/>
          <w:szCs w:val="28"/>
        </w:rPr>
      </w:pPr>
      <w:r>
        <w:rPr>
          <w:sz w:val="28"/>
          <w:szCs w:val="28"/>
        </w:rPr>
        <w:t>Струве Г. «Матерям погибших героев»</w:t>
      </w:r>
    </w:p>
    <w:p w:rsidR="00E95D35" w:rsidRDefault="00E95D35" w:rsidP="00E95D35">
      <w:pPr>
        <w:jc w:val="both"/>
        <w:rPr>
          <w:sz w:val="28"/>
          <w:szCs w:val="28"/>
        </w:rPr>
      </w:pPr>
      <w:r>
        <w:rPr>
          <w:sz w:val="28"/>
          <w:szCs w:val="28"/>
        </w:rPr>
        <w:t>Леви Н. «В Пушкинском парке»</w:t>
      </w:r>
    </w:p>
    <w:p w:rsidR="00E95D35" w:rsidRDefault="00E95D35" w:rsidP="00E95D35">
      <w:pPr>
        <w:jc w:val="both"/>
        <w:rPr>
          <w:sz w:val="28"/>
          <w:szCs w:val="28"/>
        </w:rPr>
      </w:pPr>
      <w:proofErr w:type="gramStart"/>
      <w:r>
        <w:rPr>
          <w:sz w:val="28"/>
          <w:szCs w:val="28"/>
        </w:rPr>
        <w:t>Гаврилин</w:t>
      </w:r>
      <w:proofErr w:type="gramEnd"/>
      <w:r>
        <w:rPr>
          <w:sz w:val="28"/>
          <w:szCs w:val="28"/>
        </w:rPr>
        <w:t xml:space="preserve"> В. «Мама»</w:t>
      </w:r>
    </w:p>
    <w:p w:rsidR="00E95D35" w:rsidRDefault="00E95D35" w:rsidP="00E95D35">
      <w:pPr>
        <w:jc w:val="both"/>
        <w:rPr>
          <w:sz w:val="28"/>
          <w:szCs w:val="28"/>
        </w:rPr>
      </w:pPr>
      <w:r>
        <w:rPr>
          <w:sz w:val="28"/>
          <w:szCs w:val="28"/>
        </w:rPr>
        <w:t>Танеев С. «Горные вершины»</w:t>
      </w:r>
    </w:p>
    <w:p w:rsidR="00E95D35" w:rsidRDefault="00E95D35" w:rsidP="00E95D35">
      <w:pPr>
        <w:jc w:val="both"/>
        <w:rPr>
          <w:sz w:val="28"/>
          <w:szCs w:val="28"/>
        </w:rPr>
      </w:pPr>
      <w:proofErr w:type="spellStart"/>
      <w:r>
        <w:rPr>
          <w:sz w:val="28"/>
          <w:szCs w:val="28"/>
        </w:rPr>
        <w:t>Векерлен</w:t>
      </w:r>
      <w:proofErr w:type="spellEnd"/>
      <w:r>
        <w:rPr>
          <w:sz w:val="28"/>
          <w:szCs w:val="28"/>
        </w:rPr>
        <w:t xml:space="preserve"> Ж. «Менуэт </w:t>
      </w:r>
      <w:proofErr w:type="spellStart"/>
      <w:r>
        <w:rPr>
          <w:sz w:val="28"/>
          <w:szCs w:val="28"/>
        </w:rPr>
        <w:t>экзоде</w:t>
      </w:r>
      <w:proofErr w:type="spellEnd"/>
      <w:r>
        <w:rPr>
          <w:sz w:val="28"/>
          <w:szCs w:val="28"/>
        </w:rPr>
        <w:t>»</w:t>
      </w:r>
    </w:p>
    <w:p w:rsidR="00E95D35" w:rsidRDefault="00E95D35" w:rsidP="00E95D35">
      <w:pPr>
        <w:jc w:val="both"/>
        <w:rPr>
          <w:sz w:val="28"/>
          <w:szCs w:val="28"/>
        </w:rPr>
      </w:pPr>
      <w:r>
        <w:rPr>
          <w:sz w:val="28"/>
          <w:szCs w:val="28"/>
        </w:rPr>
        <w:lastRenderedPageBreak/>
        <w:t>Бизе Ж. «Серенада»</w:t>
      </w:r>
    </w:p>
    <w:p w:rsidR="00E95D35" w:rsidRDefault="00E95D35" w:rsidP="00E95D35">
      <w:pPr>
        <w:jc w:val="both"/>
        <w:rPr>
          <w:sz w:val="28"/>
          <w:szCs w:val="28"/>
        </w:rPr>
      </w:pPr>
      <w:proofErr w:type="spellStart"/>
      <w:r>
        <w:rPr>
          <w:sz w:val="28"/>
          <w:szCs w:val="28"/>
        </w:rPr>
        <w:t>Каччини</w:t>
      </w:r>
      <w:proofErr w:type="spellEnd"/>
      <w:r>
        <w:rPr>
          <w:sz w:val="28"/>
          <w:szCs w:val="28"/>
        </w:rPr>
        <w:t xml:space="preserve"> Ж. «Мелодия»</w:t>
      </w:r>
    </w:p>
    <w:p w:rsidR="00E95D35" w:rsidRDefault="00E95D35" w:rsidP="00E95D35">
      <w:pPr>
        <w:jc w:val="both"/>
        <w:rPr>
          <w:sz w:val="28"/>
          <w:szCs w:val="28"/>
        </w:rPr>
      </w:pPr>
      <w:proofErr w:type="spellStart"/>
      <w:r>
        <w:rPr>
          <w:sz w:val="28"/>
          <w:szCs w:val="28"/>
        </w:rPr>
        <w:t>Флярковский</w:t>
      </w:r>
      <w:proofErr w:type="spellEnd"/>
      <w:r>
        <w:rPr>
          <w:sz w:val="28"/>
          <w:szCs w:val="28"/>
        </w:rPr>
        <w:t xml:space="preserve"> А. «Веселый поход»</w:t>
      </w:r>
    </w:p>
    <w:p w:rsidR="00E95D35" w:rsidRDefault="00E95D35" w:rsidP="00E95D35">
      <w:pPr>
        <w:jc w:val="both"/>
        <w:rPr>
          <w:sz w:val="28"/>
          <w:szCs w:val="28"/>
        </w:rPr>
      </w:pPr>
      <w:r>
        <w:rPr>
          <w:sz w:val="28"/>
          <w:szCs w:val="28"/>
        </w:rPr>
        <w:t>Брамс И. переложение для хора Алиева Ю. «Ночной костер» (песня на основе Венгерского танца № 1)</w:t>
      </w:r>
    </w:p>
    <w:p w:rsidR="00E95D35" w:rsidRDefault="00E95D35" w:rsidP="00E95D35">
      <w:pPr>
        <w:jc w:val="both"/>
        <w:rPr>
          <w:sz w:val="28"/>
          <w:szCs w:val="28"/>
        </w:rPr>
      </w:pPr>
      <w:r>
        <w:rPr>
          <w:sz w:val="28"/>
          <w:szCs w:val="28"/>
        </w:rPr>
        <w:t>Гершвин Д. переложение для хора Алиева Ю. «Ковбойская»</w:t>
      </w:r>
    </w:p>
    <w:p w:rsidR="00E95D35" w:rsidRDefault="00E95D35" w:rsidP="00E95D35">
      <w:pPr>
        <w:jc w:val="both"/>
        <w:rPr>
          <w:sz w:val="28"/>
          <w:szCs w:val="28"/>
        </w:rPr>
      </w:pPr>
      <w:proofErr w:type="spellStart"/>
      <w:r>
        <w:rPr>
          <w:sz w:val="28"/>
          <w:szCs w:val="28"/>
        </w:rPr>
        <w:t>Дубравин</w:t>
      </w:r>
      <w:proofErr w:type="spellEnd"/>
      <w:r>
        <w:rPr>
          <w:sz w:val="28"/>
          <w:szCs w:val="28"/>
        </w:rPr>
        <w:t xml:space="preserve"> Я. «Ты откуда, музыка?»; </w:t>
      </w:r>
    </w:p>
    <w:p w:rsidR="00E95D35" w:rsidRDefault="00E95D35" w:rsidP="00E95D35">
      <w:pPr>
        <w:jc w:val="both"/>
        <w:rPr>
          <w:sz w:val="28"/>
          <w:szCs w:val="28"/>
        </w:rPr>
      </w:pPr>
      <w:r>
        <w:rPr>
          <w:sz w:val="28"/>
          <w:szCs w:val="28"/>
        </w:rPr>
        <w:t>«Песня о земной красоте»;</w:t>
      </w:r>
    </w:p>
    <w:p w:rsidR="00E95D35" w:rsidRDefault="00E95D35" w:rsidP="00E95D35">
      <w:pPr>
        <w:jc w:val="both"/>
        <w:rPr>
          <w:sz w:val="28"/>
          <w:szCs w:val="28"/>
        </w:rPr>
      </w:pPr>
      <w:r>
        <w:rPr>
          <w:sz w:val="28"/>
          <w:szCs w:val="28"/>
        </w:rPr>
        <w:t xml:space="preserve"> «Нотный стан»; </w:t>
      </w:r>
    </w:p>
    <w:p w:rsidR="00E95D35" w:rsidRDefault="00E95D35" w:rsidP="00E95D35">
      <w:pPr>
        <w:jc w:val="both"/>
        <w:rPr>
          <w:sz w:val="28"/>
          <w:szCs w:val="28"/>
        </w:rPr>
      </w:pPr>
      <w:r>
        <w:rPr>
          <w:sz w:val="28"/>
          <w:szCs w:val="28"/>
        </w:rPr>
        <w:t xml:space="preserve">«Минор и мажор»; </w:t>
      </w:r>
    </w:p>
    <w:p w:rsidR="00E95D35" w:rsidRDefault="00E95D35" w:rsidP="00E95D35">
      <w:pPr>
        <w:jc w:val="both"/>
        <w:rPr>
          <w:sz w:val="28"/>
          <w:szCs w:val="28"/>
        </w:rPr>
      </w:pPr>
      <w:r>
        <w:rPr>
          <w:sz w:val="28"/>
          <w:szCs w:val="28"/>
        </w:rPr>
        <w:t>«Рояль»;</w:t>
      </w:r>
    </w:p>
    <w:p w:rsidR="00E95D35" w:rsidRDefault="00E95D35" w:rsidP="00E95D35">
      <w:pPr>
        <w:jc w:val="both"/>
        <w:rPr>
          <w:sz w:val="28"/>
          <w:szCs w:val="28"/>
        </w:rPr>
      </w:pPr>
      <w:r>
        <w:rPr>
          <w:sz w:val="28"/>
          <w:szCs w:val="28"/>
        </w:rPr>
        <w:t xml:space="preserve">«Гармошка»; </w:t>
      </w:r>
    </w:p>
    <w:p w:rsidR="00E95D35" w:rsidRDefault="00E95D35" w:rsidP="00E95D35">
      <w:pPr>
        <w:jc w:val="both"/>
        <w:rPr>
          <w:sz w:val="28"/>
          <w:szCs w:val="28"/>
        </w:rPr>
      </w:pPr>
      <w:r>
        <w:rPr>
          <w:sz w:val="28"/>
          <w:szCs w:val="28"/>
        </w:rPr>
        <w:t xml:space="preserve">«Вальс»; </w:t>
      </w:r>
    </w:p>
    <w:p w:rsidR="00E95D35" w:rsidRDefault="00E95D35" w:rsidP="00E95D35">
      <w:pPr>
        <w:jc w:val="both"/>
        <w:rPr>
          <w:sz w:val="28"/>
          <w:szCs w:val="28"/>
        </w:rPr>
      </w:pPr>
      <w:r>
        <w:rPr>
          <w:sz w:val="28"/>
          <w:szCs w:val="28"/>
        </w:rPr>
        <w:t xml:space="preserve">«Джаз»; </w:t>
      </w:r>
    </w:p>
    <w:p w:rsidR="00E95D35" w:rsidRDefault="00E95D35" w:rsidP="00E95D35">
      <w:pPr>
        <w:jc w:val="both"/>
        <w:rPr>
          <w:sz w:val="28"/>
          <w:szCs w:val="28"/>
        </w:rPr>
      </w:pPr>
      <w:r>
        <w:rPr>
          <w:sz w:val="28"/>
          <w:szCs w:val="28"/>
        </w:rPr>
        <w:t>«Легато»</w:t>
      </w:r>
    </w:p>
    <w:p w:rsidR="00E95D35" w:rsidRDefault="00E95D35" w:rsidP="00E95D35">
      <w:pPr>
        <w:jc w:val="both"/>
        <w:rPr>
          <w:sz w:val="28"/>
          <w:szCs w:val="28"/>
        </w:rPr>
      </w:pPr>
      <w:r>
        <w:rPr>
          <w:sz w:val="28"/>
          <w:szCs w:val="28"/>
        </w:rPr>
        <w:t>Кравченко Б. «Прохор пек пирог»</w:t>
      </w:r>
    </w:p>
    <w:p w:rsidR="00E95D35" w:rsidRDefault="00E95D35" w:rsidP="00E95D35">
      <w:pPr>
        <w:jc w:val="both"/>
        <w:rPr>
          <w:sz w:val="28"/>
          <w:szCs w:val="28"/>
        </w:rPr>
      </w:pPr>
      <w:proofErr w:type="spellStart"/>
      <w:r>
        <w:rPr>
          <w:sz w:val="28"/>
          <w:szCs w:val="28"/>
        </w:rPr>
        <w:t>Жубинский</w:t>
      </w:r>
      <w:proofErr w:type="spellEnd"/>
      <w:r>
        <w:rPr>
          <w:sz w:val="28"/>
          <w:szCs w:val="28"/>
        </w:rPr>
        <w:t xml:space="preserve"> В. «Мир на планете»; «Дети одной планеты» (фестивальный вальс)</w:t>
      </w:r>
    </w:p>
    <w:p w:rsidR="00E95D35" w:rsidRDefault="00E95D35" w:rsidP="00E95D35">
      <w:pPr>
        <w:jc w:val="both"/>
        <w:rPr>
          <w:sz w:val="28"/>
          <w:szCs w:val="28"/>
        </w:rPr>
      </w:pPr>
      <w:r>
        <w:rPr>
          <w:sz w:val="28"/>
          <w:szCs w:val="28"/>
        </w:rPr>
        <w:t>Свиридов Г. «Колыбельная»</w:t>
      </w:r>
    </w:p>
    <w:p w:rsidR="00E95D35" w:rsidRDefault="00E95D35" w:rsidP="00E95D35">
      <w:pPr>
        <w:jc w:val="both"/>
        <w:rPr>
          <w:sz w:val="28"/>
          <w:szCs w:val="28"/>
        </w:rPr>
      </w:pPr>
      <w:r>
        <w:rPr>
          <w:sz w:val="28"/>
          <w:szCs w:val="28"/>
        </w:rPr>
        <w:t>Струве Г. «Музыка»</w:t>
      </w:r>
    </w:p>
    <w:p w:rsidR="00E95D35" w:rsidRDefault="00E95D35" w:rsidP="00E95D35">
      <w:pPr>
        <w:jc w:val="both"/>
        <w:rPr>
          <w:sz w:val="28"/>
          <w:szCs w:val="28"/>
        </w:rPr>
      </w:pPr>
      <w:r>
        <w:rPr>
          <w:sz w:val="28"/>
          <w:szCs w:val="28"/>
        </w:rPr>
        <w:t>Бородин А. «Улетай на крыльях ветра» (хор из оперы «Князь Игорь»)</w:t>
      </w:r>
    </w:p>
    <w:p w:rsidR="00E95D35" w:rsidRDefault="00E95D35" w:rsidP="00E95D35">
      <w:pPr>
        <w:jc w:val="both"/>
        <w:rPr>
          <w:sz w:val="28"/>
          <w:szCs w:val="28"/>
          <w:lang w:val="en-US"/>
        </w:rPr>
      </w:pPr>
      <w:proofErr w:type="spellStart"/>
      <w:r>
        <w:rPr>
          <w:sz w:val="28"/>
          <w:szCs w:val="28"/>
        </w:rPr>
        <w:t>Перголези</w:t>
      </w:r>
      <w:proofErr w:type="spellEnd"/>
      <w:proofErr w:type="gramStart"/>
      <w:r>
        <w:rPr>
          <w:sz w:val="28"/>
          <w:szCs w:val="28"/>
          <w:lang w:val="en-US"/>
        </w:rPr>
        <w:t xml:space="preserve"> </w:t>
      </w:r>
      <w:r>
        <w:rPr>
          <w:sz w:val="28"/>
          <w:szCs w:val="28"/>
        </w:rPr>
        <w:t>Д</w:t>
      </w:r>
      <w:proofErr w:type="gramEnd"/>
      <w:r>
        <w:rPr>
          <w:sz w:val="28"/>
          <w:szCs w:val="28"/>
          <w:lang w:val="en-US"/>
        </w:rPr>
        <w:t xml:space="preserve">  «</w:t>
      </w:r>
      <w:proofErr w:type="spellStart"/>
      <w:r>
        <w:rPr>
          <w:sz w:val="28"/>
          <w:szCs w:val="28"/>
          <w:lang w:val="en-US"/>
        </w:rPr>
        <w:t>Stabat</w:t>
      </w:r>
      <w:proofErr w:type="spellEnd"/>
      <w:r>
        <w:rPr>
          <w:sz w:val="28"/>
          <w:szCs w:val="28"/>
          <w:lang w:val="en-US"/>
        </w:rPr>
        <w:t xml:space="preserve"> Mater» № 11, 12</w:t>
      </w:r>
    </w:p>
    <w:p w:rsidR="00E95D35" w:rsidRDefault="00E95D35" w:rsidP="00E95D35">
      <w:pPr>
        <w:jc w:val="both"/>
        <w:rPr>
          <w:sz w:val="28"/>
          <w:szCs w:val="28"/>
          <w:lang w:val="en-US"/>
        </w:rPr>
      </w:pPr>
      <w:r>
        <w:rPr>
          <w:sz w:val="28"/>
          <w:szCs w:val="28"/>
        </w:rPr>
        <w:t>Сен</w:t>
      </w:r>
      <w:r>
        <w:rPr>
          <w:sz w:val="28"/>
          <w:szCs w:val="28"/>
          <w:lang w:val="en-US"/>
        </w:rPr>
        <w:t>-</w:t>
      </w:r>
      <w:proofErr w:type="spellStart"/>
      <w:r>
        <w:rPr>
          <w:sz w:val="28"/>
          <w:szCs w:val="28"/>
        </w:rPr>
        <w:t>Санс</w:t>
      </w:r>
      <w:proofErr w:type="spellEnd"/>
      <w:r>
        <w:rPr>
          <w:sz w:val="28"/>
          <w:szCs w:val="28"/>
          <w:lang w:val="en-US"/>
        </w:rPr>
        <w:t xml:space="preserve"> </w:t>
      </w:r>
      <w:r>
        <w:rPr>
          <w:sz w:val="28"/>
          <w:szCs w:val="28"/>
        </w:rPr>
        <w:t>Ш</w:t>
      </w:r>
      <w:r>
        <w:rPr>
          <w:sz w:val="28"/>
          <w:szCs w:val="28"/>
          <w:lang w:val="en-US"/>
        </w:rPr>
        <w:t>. «Ave Maria»</w:t>
      </w:r>
    </w:p>
    <w:p w:rsidR="00E95D35" w:rsidRDefault="00E95D35" w:rsidP="00E95D35">
      <w:pPr>
        <w:jc w:val="both"/>
        <w:rPr>
          <w:sz w:val="28"/>
          <w:szCs w:val="28"/>
        </w:rPr>
      </w:pPr>
      <w:r>
        <w:rPr>
          <w:sz w:val="28"/>
          <w:szCs w:val="28"/>
        </w:rPr>
        <w:t>Римский – Корсаков Н. «Песня индийского гостя из оперы «Садко»</w:t>
      </w:r>
    </w:p>
    <w:p w:rsidR="00E95D35" w:rsidRDefault="00E95D35" w:rsidP="00E95D35">
      <w:pPr>
        <w:jc w:val="both"/>
        <w:rPr>
          <w:sz w:val="28"/>
          <w:szCs w:val="28"/>
          <w:lang w:val="en-US"/>
        </w:rPr>
      </w:pPr>
      <w:proofErr w:type="spellStart"/>
      <w:r>
        <w:rPr>
          <w:sz w:val="28"/>
          <w:szCs w:val="28"/>
        </w:rPr>
        <w:t>Преториус</w:t>
      </w:r>
      <w:proofErr w:type="spellEnd"/>
      <w:r>
        <w:rPr>
          <w:sz w:val="28"/>
          <w:szCs w:val="28"/>
          <w:lang w:val="en-US"/>
        </w:rPr>
        <w:t xml:space="preserve">  </w:t>
      </w:r>
      <w:r>
        <w:rPr>
          <w:sz w:val="28"/>
          <w:szCs w:val="28"/>
        </w:rPr>
        <w:t>М</w:t>
      </w:r>
      <w:r>
        <w:rPr>
          <w:sz w:val="28"/>
          <w:szCs w:val="28"/>
          <w:lang w:val="en-US"/>
        </w:rPr>
        <w:t xml:space="preserve">. «Viva la </w:t>
      </w:r>
      <w:proofErr w:type="spellStart"/>
      <w:r>
        <w:rPr>
          <w:sz w:val="28"/>
          <w:szCs w:val="28"/>
          <w:lang w:val="en-US"/>
        </w:rPr>
        <w:t>musica</w:t>
      </w:r>
      <w:proofErr w:type="spellEnd"/>
      <w:r>
        <w:rPr>
          <w:sz w:val="28"/>
          <w:szCs w:val="28"/>
          <w:lang w:val="en-US"/>
        </w:rPr>
        <w:t>»</w:t>
      </w:r>
    </w:p>
    <w:p w:rsidR="00E95D35" w:rsidRDefault="00E95D35" w:rsidP="00E95D35">
      <w:pPr>
        <w:jc w:val="both"/>
        <w:rPr>
          <w:sz w:val="28"/>
          <w:szCs w:val="28"/>
          <w:lang w:val="en-US"/>
        </w:rPr>
      </w:pPr>
      <w:r>
        <w:rPr>
          <w:sz w:val="28"/>
          <w:szCs w:val="28"/>
        </w:rPr>
        <w:t xml:space="preserve">Бах И.С.- </w:t>
      </w:r>
      <w:proofErr w:type="spellStart"/>
      <w:r>
        <w:rPr>
          <w:sz w:val="28"/>
          <w:szCs w:val="28"/>
        </w:rPr>
        <w:t>Гуно</w:t>
      </w:r>
      <w:proofErr w:type="spellEnd"/>
      <w:r>
        <w:rPr>
          <w:sz w:val="28"/>
          <w:szCs w:val="28"/>
        </w:rPr>
        <w:t xml:space="preserve"> Ш.  </w:t>
      </w:r>
      <w:r>
        <w:rPr>
          <w:sz w:val="28"/>
          <w:szCs w:val="28"/>
          <w:lang w:val="en-US"/>
        </w:rPr>
        <w:t>«Ave Maria»</w:t>
      </w:r>
    </w:p>
    <w:p w:rsidR="00E95D35" w:rsidRDefault="00E95D35" w:rsidP="00E95D35">
      <w:pPr>
        <w:jc w:val="both"/>
        <w:rPr>
          <w:sz w:val="28"/>
          <w:szCs w:val="28"/>
          <w:lang w:val="en-US"/>
        </w:rPr>
      </w:pPr>
      <w:r>
        <w:rPr>
          <w:sz w:val="28"/>
          <w:szCs w:val="28"/>
        </w:rPr>
        <w:t>Моцарт</w:t>
      </w:r>
      <w:r>
        <w:rPr>
          <w:sz w:val="28"/>
          <w:szCs w:val="28"/>
          <w:lang w:val="en-US"/>
        </w:rPr>
        <w:t xml:space="preserve"> </w:t>
      </w:r>
      <w:r>
        <w:rPr>
          <w:sz w:val="28"/>
          <w:szCs w:val="28"/>
        </w:rPr>
        <w:t>В</w:t>
      </w:r>
      <w:r>
        <w:rPr>
          <w:sz w:val="28"/>
          <w:szCs w:val="28"/>
          <w:lang w:val="en-US"/>
        </w:rPr>
        <w:t>.</w:t>
      </w:r>
      <w:r>
        <w:rPr>
          <w:sz w:val="28"/>
          <w:szCs w:val="28"/>
        </w:rPr>
        <w:t>А</w:t>
      </w:r>
      <w:r>
        <w:rPr>
          <w:sz w:val="28"/>
          <w:szCs w:val="28"/>
          <w:lang w:val="en-US"/>
        </w:rPr>
        <w:t>. «</w:t>
      </w:r>
      <w:r>
        <w:rPr>
          <w:sz w:val="28"/>
          <w:szCs w:val="28"/>
        </w:rPr>
        <w:t>Азбука</w:t>
      </w:r>
      <w:r>
        <w:rPr>
          <w:sz w:val="28"/>
          <w:szCs w:val="28"/>
          <w:lang w:val="en-US"/>
        </w:rPr>
        <w:t>»</w:t>
      </w:r>
    </w:p>
    <w:p w:rsidR="00E95D35" w:rsidRPr="00977FDD" w:rsidRDefault="00E95D35" w:rsidP="00E95D35">
      <w:pPr>
        <w:jc w:val="both"/>
        <w:rPr>
          <w:sz w:val="28"/>
          <w:szCs w:val="28"/>
        </w:rPr>
      </w:pPr>
      <w:r>
        <w:rPr>
          <w:sz w:val="28"/>
          <w:szCs w:val="28"/>
        </w:rPr>
        <w:t>Бизе</w:t>
      </w:r>
      <w:r w:rsidRPr="00977FDD">
        <w:rPr>
          <w:sz w:val="28"/>
          <w:szCs w:val="28"/>
        </w:rPr>
        <w:t xml:space="preserve"> </w:t>
      </w:r>
      <w:r>
        <w:rPr>
          <w:sz w:val="28"/>
          <w:szCs w:val="28"/>
        </w:rPr>
        <w:t>Ж</w:t>
      </w:r>
      <w:r w:rsidRPr="00977FDD">
        <w:rPr>
          <w:sz w:val="28"/>
          <w:szCs w:val="28"/>
        </w:rPr>
        <w:t>. «</w:t>
      </w:r>
      <w:proofErr w:type="spellStart"/>
      <w:r>
        <w:rPr>
          <w:sz w:val="28"/>
          <w:szCs w:val="28"/>
          <w:lang w:val="en-US"/>
        </w:rPr>
        <w:t>Agnus</w:t>
      </w:r>
      <w:proofErr w:type="spellEnd"/>
      <w:r w:rsidRPr="00977FDD">
        <w:rPr>
          <w:sz w:val="28"/>
          <w:szCs w:val="28"/>
        </w:rPr>
        <w:t xml:space="preserve"> </w:t>
      </w:r>
      <w:r>
        <w:rPr>
          <w:sz w:val="28"/>
          <w:szCs w:val="28"/>
          <w:lang w:val="en-US"/>
        </w:rPr>
        <w:t>Dei</w:t>
      </w:r>
      <w:r w:rsidRPr="00977FDD">
        <w:rPr>
          <w:sz w:val="28"/>
          <w:szCs w:val="28"/>
        </w:rPr>
        <w:t>»</w:t>
      </w:r>
    </w:p>
    <w:p w:rsidR="00E95D35" w:rsidRDefault="00E95D35" w:rsidP="00E95D35">
      <w:pPr>
        <w:jc w:val="both"/>
        <w:rPr>
          <w:sz w:val="28"/>
          <w:szCs w:val="28"/>
        </w:rPr>
      </w:pPr>
      <w:r>
        <w:rPr>
          <w:sz w:val="28"/>
          <w:szCs w:val="28"/>
        </w:rPr>
        <w:t>Шопен Ф. «Желание»</w:t>
      </w:r>
    </w:p>
    <w:p w:rsidR="00E95D35" w:rsidRDefault="00E95D35" w:rsidP="00E95D35">
      <w:pPr>
        <w:jc w:val="both"/>
        <w:rPr>
          <w:sz w:val="28"/>
          <w:szCs w:val="28"/>
        </w:rPr>
      </w:pPr>
      <w:r>
        <w:rPr>
          <w:sz w:val="28"/>
          <w:szCs w:val="28"/>
        </w:rPr>
        <w:t>Глиэр Р. «Вечер»</w:t>
      </w:r>
    </w:p>
    <w:p w:rsidR="00E95D35" w:rsidRDefault="00E95D35" w:rsidP="00E95D35">
      <w:pPr>
        <w:jc w:val="both"/>
        <w:rPr>
          <w:sz w:val="28"/>
          <w:szCs w:val="28"/>
        </w:rPr>
      </w:pPr>
      <w:proofErr w:type="spellStart"/>
      <w:r>
        <w:rPr>
          <w:sz w:val="28"/>
          <w:szCs w:val="28"/>
        </w:rPr>
        <w:t>Армян</w:t>
      </w:r>
      <w:proofErr w:type="gramStart"/>
      <w:r>
        <w:rPr>
          <w:sz w:val="28"/>
          <w:szCs w:val="28"/>
        </w:rPr>
        <w:t>.н</w:t>
      </w:r>
      <w:proofErr w:type="gramEnd"/>
      <w:r>
        <w:rPr>
          <w:sz w:val="28"/>
          <w:szCs w:val="28"/>
        </w:rPr>
        <w:t>.п</w:t>
      </w:r>
      <w:proofErr w:type="spellEnd"/>
      <w:r>
        <w:rPr>
          <w:sz w:val="28"/>
          <w:szCs w:val="28"/>
        </w:rPr>
        <w:t>. в обр. Попова В. «Ручеек»</w:t>
      </w:r>
    </w:p>
    <w:p w:rsidR="00E95D35" w:rsidRDefault="00E95D35" w:rsidP="00E95D35">
      <w:pPr>
        <w:jc w:val="both"/>
        <w:rPr>
          <w:sz w:val="28"/>
          <w:szCs w:val="28"/>
        </w:rPr>
      </w:pPr>
      <w:proofErr w:type="spellStart"/>
      <w:r>
        <w:rPr>
          <w:sz w:val="28"/>
          <w:szCs w:val="28"/>
        </w:rPr>
        <w:t>Темнов</w:t>
      </w:r>
      <w:proofErr w:type="spellEnd"/>
      <w:r>
        <w:rPr>
          <w:sz w:val="28"/>
          <w:szCs w:val="28"/>
        </w:rPr>
        <w:t xml:space="preserve"> В. «Веселая кадриль»</w:t>
      </w:r>
    </w:p>
    <w:p w:rsidR="00E95D35" w:rsidRDefault="00E95D35" w:rsidP="00E95D35">
      <w:pPr>
        <w:jc w:val="both"/>
        <w:rPr>
          <w:sz w:val="28"/>
          <w:szCs w:val="28"/>
        </w:rPr>
      </w:pPr>
    </w:p>
    <w:p w:rsidR="00E95D35" w:rsidRDefault="00E95D35" w:rsidP="00E95D35">
      <w:pPr>
        <w:jc w:val="both"/>
        <w:rPr>
          <w:b/>
          <w:i/>
          <w:sz w:val="28"/>
          <w:szCs w:val="28"/>
        </w:rPr>
      </w:pPr>
      <w:r>
        <w:rPr>
          <w:b/>
          <w:i/>
          <w:sz w:val="28"/>
          <w:szCs w:val="28"/>
        </w:rPr>
        <w:t>Примерные программы выступлений</w:t>
      </w:r>
    </w:p>
    <w:p w:rsidR="00E95D35" w:rsidRDefault="00E95D35" w:rsidP="00E95D35">
      <w:pPr>
        <w:jc w:val="both"/>
        <w:rPr>
          <w:b/>
          <w:i/>
          <w:sz w:val="28"/>
          <w:szCs w:val="28"/>
        </w:rPr>
      </w:pPr>
    </w:p>
    <w:p w:rsidR="00E95D35" w:rsidRDefault="00E95D35" w:rsidP="00E95D35">
      <w:pPr>
        <w:jc w:val="both"/>
        <w:rPr>
          <w:b/>
          <w:sz w:val="28"/>
          <w:szCs w:val="28"/>
        </w:rPr>
      </w:pPr>
      <w:r>
        <w:rPr>
          <w:b/>
          <w:sz w:val="28"/>
          <w:szCs w:val="28"/>
        </w:rPr>
        <w:t>Младший хор</w:t>
      </w:r>
    </w:p>
    <w:p w:rsidR="00E95D35" w:rsidRDefault="00E95D35" w:rsidP="00E95D35">
      <w:pPr>
        <w:jc w:val="both"/>
        <w:rPr>
          <w:sz w:val="28"/>
          <w:szCs w:val="28"/>
        </w:rPr>
      </w:pPr>
      <w:r>
        <w:rPr>
          <w:sz w:val="28"/>
          <w:szCs w:val="28"/>
        </w:rPr>
        <w:t>Аренский А. «Птичка летит, летает»;</w:t>
      </w:r>
    </w:p>
    <w:p w:rsidR="00E95D35" w:rsidRDefault="00E95D35" w:rsidP="00E95D35">
      <w:pPr>
        <w:jc w:val="both"/>
        <w:rPr>
          <w:sz w:val="28"/>
          <w:szCs w:val="28"/>
        </w:rPr>
      </w:pPr>
      <w:r>
        <w:rPr>
          <w:sz w:val="28"/>
          <w:szCs w:val="28"/>
        </w:rPr>
        <w:t>Григ Э. «Детская песенка»</w:t>
      </w:r>
    </w:p>
    <w:p w:rsidR="00E95D35" w:rsidRDefault="00E95D35" w:rsidP="00E95D35">
      <w:pPr>
        <w:jc w:val="both"/>
        <w:rPr>
          <w:sz w:val="28"/>
          <w:szCs w:val="28"/>
        </w:rPr>
      </w:pPr>
      <w:proofErr w:type="spellStart"/>
      <w:r>
        <w:rPr>
          <w:sz w:val="28"/>
          <w:szCs w:val="28"/>
        </w:rPr>
        <w:t>Парцхаладзе</w:t>
      </w:r>
      <w:proofErr w:type="spellEnd"/>
      <w:r>
        <w:rPr>
          <w:sz w:val="28"/>
          <w:szCs w:val="28"/>
        </w:rPr>
        <w:t xml:space="preserve">  М. «Лягушонок»</w:t>
      </w:r>
    </w:p>
    <w:p w:rsidR="00E95D35" w:rsidRDefault="00E95D35" w:rsidP="00E95D35">
      <w:pPr>
        <w:jc w:val="both"/>
        <w:rPr>
          <w:sz w:val="28"/>
          <w:szCs w:val="28"/>
        </w:rPr>
      </w:pPr>
      <w:proofErr w:type="spellStart"/>
      <w:r>
        <w:rPr>
          <w:sz w:val="28"/>
          <w:szCs w:val="28"/>
        </w:rPr>
        <w:t>Р.н</w:t>
      </w:r>
      <w:proofErr w:type="gramStart"/>
      <w:r>
        <w:rPr>
          <w:sz w:val="28"/>
          <w:szCs w:val="28"/>
        </w:rPr>
        <w:t>.п</w:t>
      </w:r>
      <w:proofErr w:type="spellEnd"/>
      <w:proofErr w:type="gramEnd"/>
      <w:r>
        <w:rPr>
          <w:sz w:val="28"/>
          <w:szCs w:val="28"/>
        </w:rPr>
        <w:t xml:space="preserve"> «Как на речке, на </w:t>
      </w:r>
      <w:proofErr w:type="spellStart"/>
      <w:r>
        <w:rPr>
          <w:sz w:val="28"/>
          <w:szCs w:val="28"/>
        </w:rPr>
        <w:t>лужочке</w:t>
      </w:r>
      <w:proofErr w:type="spellEnd"/>
      <w:r>
        <w:rPr>
          <w:sz w:val="28"/>
          <w:szCs w:val="28"/>
        </w:rPr>
        <w:t>»</w:t>
      </w:r>
    </w:p>
    <w:p w:rsidR="00E95D35" w:rsidRDefault="00E95D35" w:rsidP="00E95D35">
      <w:pPr>
        <w:jc w:val="both"/>
        <w:rPr>
          <w:sz w:val="28"/>
          <w:szCs w:val="28"/>
        </w:rPr>
      </w:pPr>
      <w:r>
        <w:rPr>
          <w:sz w:val="28"/>
          <w:szCs w:val="28"/>
        </w:rPr>
        <w:t>Бах И.С.  «За рекою старый дом»</w:t>
      </w:r>
    </w:p>
    <w:p w:rsidR="00E95D35" w:rsidRDefault="00E95D35" w:rsidP="00E95D35">
      <w:pPr>
        <w:jc w:val="both"/>
        <w:rPr>
          <w:sz w:val="28"/>
          <w:szCs w:val="28"/>
        </w:rPr>
      </w:pPr>
      <w:r>
        <w:rPr>
          <w:sz w:val="28"/>
          <w:szCs w:val="28"/>
        </w:rPr>
        <w:t>Гречанинов А. «Дон – дон»</w:t>
      </w:r>
    </w:p>
    <w:p w:rsidR="00E95D35" w:rsidRDefault="00E95D35" w:rsidP="00E95D35">
      <w:pPr>
        <w:jc w:val="both"/>
        <w:rPr>
          <w:sz w:val="28"/>
          <w:szCs w:val="28"/>
        </w:rPr>
      </w:pPr>
      <w:proofErr w:type="spellStart"/>
      <w:r>
        <w:rPr>
          <w:sz w:val="28"/>
          <w:szCs w:val="28"/>
        </w:rPr>
        <w:t>Р.н.п</w:t>
      </w:r>
      <w:proofErr w:type="spellEnd"/>
      <w:r>
        <w:rPr>
          <w:sz w:val="28"/>
          <w:szCs w:val="28"/>
        </w:rPr>
        <w:t>. «Как по лугу, лугу»</w:t>
      </w:r>
    </w:p>
    <w:p w:rsidR="00E95D35" w:rsidRDefault="00E95D35" w:rsidP="00E95D35">
      <w:pPr>
        <w:jc w:val="both"/>
        <w:rPr>
          <w:sz w:val="28"/>
          <w:szCs w:val="28"/>
        </w:rPr>
      </w:pPr>
      <w:r>
        <w:rPr>
          <w:sz w:val="28"/>
          <w:szCs w:val="28"/>
        </w:rPr>
        <w:t xml:space="preserve">Шуберт Ф. «Куда?» </w:t>
      </w:r>
    </w:p>
    <w:p w:rsidR="00E95D35" w:rsidRDefault="00E95D35" w:rsidP="00E95D35">
      <w:pPr>
        <w:jc w:val="both"/>
        <w:rPr>
          <w:sz w:val="28"/>
          <w:szCs w:val="28"/>
        </w:rPr>
      </w:pPr>
      <w:r>
        <w:rPr>
          <w:sz w:val="28"/>
          <w:szCs w:val="28"/>
        </w:rPr>
        <w:t>Хачатурян А. «Мелодия»</w:t>
      </w:r>
    </w:p>
    <w:p w:rsidR="00E95D35" w:rsidRDefault="00E95D35" w:rsidP="00E95D35">
      <w:pPr>
        <w:jc w:val="both"/>
        <w:rPr>
          <w:sz w:val="28"/>
          <w:szCs w:val="28"/>
        </w:rPr>
      </w:pPr>
      <w:r>
        <w:rPr>
          <w:sz w:val="28"/>
          <w:szCs w:val="28"/>
        </w:rPr>
        <w:lastRenderedPageBreak/>
        <w:t>Гаврилов С. «Зеленые ботинки»</w:t>
      </w:r>
    </w:p>
    <w:p w:rsidR="00E95D35" w:rsidRDefault="00E95D35" w:rsidP="00E95D35">
      <w:pPr>
        <w:jc w:val="both"/>
        <w:rPr>
          <w:sz w:val="28"/>
          <w:szCs w:val="28"/>
        </w:rPr>
      </w:pPr>
      <w:proofErr w:type="spellStart"/>
      <w:r>
        <w:rPr>
          <w:sz w:val="28"/>
          <w:szCs w:val="28"/>
        </w:rPr>
        <w:t>Лит</w:t>
      </w:r>
      <w:proofErr w:type="gramStart"/>
      <w:r>
        <w:rPr>
          <w:sz w:val="28"/>
          <w:szCs w:val="28"/>
        </w:rPr>
        <w:t>.н</w:t>
      </w:r>
      <w:proofErr w:type="gramEnd"/>
      <w:r>
        <w:rPr>
          <w:sz w:val="28"/>
          <w:szCs w:val="28"/>
        </w:rPr>
        <w:t>.п</w:t>
      </w:r>
      <w:proofErr w:type="spellEnd"/>
      <w:r>
        <w:rPr>
          <w:sz w:val="28"/>
          <w:szCs w:val="28"/>
        </w:rPr>
        <w:t xml:space="preserve">. в обр. </w:t>
      </w:r>
      <w:proofErr w:type="spellStart"/>
      <w:r>
        <w:rPr>
          <w:sz w:val="28"/>
          <w:szCs w:val="28"/>
        </w:rPr>
        <w:t>Шимкуса</w:t>
      </w:r>
      <w:proofErr w:type="spellEnd"/>
      <w:r>
        <w:rPr>
          <w:sz w:val="28"/>
          <w:szCs w:val="28"/>
        </w:rPr>
        <w:t xml:space="preserve"> С. «Солнышко вставало»</w:t>
      </w:r>
    </w:p>
    <w:p w:rsidR="00E95D35" w:rsidRDefault="00E95D35" w:rsidP="00E95D35">
      <w:pPr>
        <w:jc w:val="both"/>
        <w:rPr>
          <w:sz w:val="28"/>
          <w:szCs w:val="28"/>
        </w:rPr>
      </w:pPr>
      <w:r>
        <w:rPr>
          <w:sz w:val="28"/>
          <w:szCs w:val="28"/>
        </w:rPr>
        <w:t>Гречанинов А. «Дон-дон»</w:t>
      </w:r>
    </w:p>
    <w:p w:rsidR="00E95D35" w:rsidRDefault="00E95D35" w:rsidP="00E95D35">
      <w:pPr>
        <w:jc w:val="both"/>
        <w:rPr>
          <w:sz w:val="28"/>
          <w:szCs w:val="28"/>
        </w:rPr>
      </w:pPr>
    </w:p>
    <w:p w:rsidR="00E95D35" w:rsidRDefault="00E95D35" w:rsidP="00E95D35">
      <w:pPr>
        <w:jc w:val="both"/>
        <w:rPr>
          <w:b/>
          <w:sz w:val="28"/>
          <w:szCs w:val="28"/>
        </w:rPr>
      </w:pPr>
      <w:r>
        <w:rPr>
          <w:b/>
          <w:sz w:val="28"/>
          <w:szCs w:val="28"/>
        </w:rPr>
        <w:t xml:space="preserve"> Старший хор</w:t>
      </w:r>
    </w:p>
    <w:p w:rsidR="00E95D35" w:rsidRDefault="00E95D35" w:rsidP="00E95D35">
      <w:pPr>
        <w:jc w:val="both"/>
        <w:rPr>
          <w:b/>
          <w:sz w:val="28"/>
          <w:szCs w:val="28"/>
        </w:rPr>
      </w:pPr>
    </w:p>
    <w:p w:rsidR="00E95D35" w:rsidRDefault="00E95D35" w:rsidP="00E95D35">
      <w:pPr>
        <w:jc w:val="both"/>
        <w:rPr>
          <w:sz w:val="28"/>
          <w:szCs w:val="28"/>
        </w:rPr>
      </w:pPr>
      <w:r>
        <w:rPr>
          <w:sz w:val="28"/>
          <w:szCs w:val="28"/>
        </w:rPr>
        <w:t>Глинка М. «Патриотическая песня»</w:t>
      </w:r>
    </w:p>
    <w:p w:rsidR="00E95D35" w:rsidRDefault="00E95D35" w:rsidP="00E95D35">
      <w:pPr>
        <w:jc w:val="both"/>
        <w:rPr>
          <w:sz w:val="28"/>
          <w:szCs w:val="28"/>
        </w:rPr>
      </w:pPr>
      <w:proofErr w:type="spellStart"/>
      <w:r>
        <w:rPr>
          <w:sz w:val="28"/>
          <w:szCs w:val="28"/>
        </w:rPr>
        <w:t>Палестрина</w:t>
      </w:r>
      <w:proofErr w:type="spellEnd"/>
      <w:r>
        <w:rPr>
          <w:sz w:val="28"/>
          <w:szCs w:val="28"/>
        </w:rPr>
        <w:t xml:space="preserve"> Дж. «День восходит в зенит»</w:t>
      </w:r>
    </w:p>
    <w:p w:rsidR="00E95D35" w:rsidRDefault="00E95D35" w:rsidP="00E95D35">
      <w:pPr>
        <w:jc w:val="both"/>
        <w:rPr>
          <w:sz w:val="28"/>
          <w:szCs w:val="28"/>
        </w:rPr>
      </w:pPr>
      <w:proofErr w:type="spellStart"/>
      <w:r>
        <w:rPr>
          <w:sz w:val="28"/>
          <w:szCs w:val="28"/>
        </w:rPr>
        <w:t>Дубравин</w:t>
      </w:r>
      <w:proofErr w:type="spellEnd"/>
      <w:r>
        <w:rPr>
          <w:sz w:val="28"/>
          <w:szCs w:val="28"/>
        </w:rPr>
        <w:t xml:space="preserve"> Я. «Ты откуда, музыка?»; </w:t>
      </w:r>
    </w:p>
    <w:p w:rsidR="00E95D35" w:rsidRDefault="00E95D35" w:rsidP="00E95D35">
      <w:pPr>
        <w:jc w:val="both"/>
        <w:rPr>
          <w:sz w:val="28"/>
          <w:szCs w:val="28"/>
        </w:rPr>
      </w:pPr>
      <w:proofErr w:type="spellStart"/>
      <w:r>
        <w:rPr>
          <w:sz w:val="28"/>
          <w:szCs w:val="28"/>
        </w:rPr>
        <w:t>Укр.н.п</w:t>
      </w:r>
      <w:proofErr w:type="spellEnd"/>
      <w:r>
        <w:rPr>
          <w:sz w:val="28"/>
          <w:szCs w:val="28"/>
        </w:rPr>
        <w:t>. в обр. Леонтовича Н. «</w:t>
      </w:r>
      <w:proofErr w:type="spellStart"/>
      <w:r>
        <w:rPr>
          <w:sz w:val="28"/>
          <w:szCs w:val="28"/>
        </w:rPr>
        <w:t>Дударик</w:t>
      </w:r>
      <w:proofErr w:type="spellEnd"/>
      <w:r>
        <w:rPr>
          <w:sz w:val="28"/>
          <w:szCs w:val="28"/>
        </w:rPr>
        <w:t>»</w:t>
      </w:r>
    </w:p>
    <w:p w:rsidR="00E95D35" w:rsidRDefault="00E95D35" w:rsidP="00E95D35">
      <w:pPr>
        <w:jc w:val="both"/>
        <w:rPr>
          <w:sz w:val="28"/>
          <w:szCs w:val="28"/>
        </w:rPr>
      </w:pPr>
      <w:r>
        <w:rPr>
          <w:sz w:val="28"/>
          <w:szCs w:val="28"/>
        </w:rPr>
        <w:t>Моцарт В.А.  переложение для хора Попова «Светлый день»</w:t>
      </w:r>
    </w:p>
    <w:p w:rsidR="00E95D35" w:rsidRDefault="00E95D35" w:rsidP="00E95D35">
      <w:pPr>
        <w:jc w:val="both"/>
        <w:rPr>
          <w:sz w:val="28"/>
          <w:szCs w:val="28"/>
        </w:rPr>
      </w:pPr>
      <w:r>
        <w:rPr>
          <w:sz w:val="28"/>
          <w:szCs w:val="28"/>
        </w:rPr>
        <w:t>Танеев С. «Горные вершины»</w:t>
      </w:r>
    </w:p>
    <w:p w:rsidR="00E95D35" w:rsidRDefault="00E95D35" w:rsidP="00E95D35">
      <w:pPr>
        <w:jc w:val="both"/>
        <w:rPr>
          <w:sz w:val="28"/>
          <w:szCs w:val="28"/>
        </w:rPr>
      </w:pPr>
      <w:proofErr w:type="spellStart"/>
      <w:r>
        <w:rPr>
          <w:sz w:val="28"/>
          <w:szCs w:val="28"/>
        </w:rPr>
        <w:t>Дубравин</w:t>
      </w:r>
      <w:proofErr w:type="spellEnd"/>
      <w:r>
        <w:rPr>
          <w:sz w:val="28"/>
          <w:szCs w:val="28"/>
        </w:rPr>
        <w:t xml:space="preserve"> Я. «Песня о земной красоте»;</w:t>
      </w:r>
    </w:p>
    <w:p w:rsidR="00E95D35" w:rsidRDefault="00E95D35" w:rsidP="00E95D35">
      <w:pPr>
        <w:jc w:val="both"/>
        <w:rPr>
          <w:sz w:val="28"/>
          <w:szCs w:val="28"/>
        </w:rPr>
      </w:pPr>
      <w:r>
        <w:rPr>
          <w:sz w:val="28"/>
          <w:szCs w:val="28"/>
        </w:rPr>
        <w:t>Гершвин Д. переложение для хора Алиева Ю. «Ковбойская»</w:t>
      </w:r>
    </w:p>
    <w:p w:rsidR="00E95D35" w:rsidRDefault="00E95D35" w:rsidP="00E95D35">
      <w:pPr>
        <w:jc w:val="both"/>
        <w:rPr>
          <w:sz w:val="28"/>
          <w:szCs w:val="28"/>
        </w:rPr>
      </w:pPr>
      <w:proofErr w:type="spellStart"/>
      <w:r>
        <w:rPr>
          <w:sz w:val="28"/>
          <w:szCs w:val="28"/>
        </w:rPr>
        <w:t>Флярковский</w:t>
      </w:r>
      <w:proofErr w:type="spellEnd"/>
      <w:r>
        <w:rPr>
          <w:sz w:val="28"/>
          <w:szCs w:val="28"/>
        </w:rPr>
        <w:t xml:space="preserve"> А. «Веселый поход»</w:t>
      </w:r>
    </w:p>
    <w:p w:rsidR="00E95D35" w:rsidRDefault="00E95D35" w:rsidP="00E95D35">
      <w:pPr>
        <w:jc w:val="both"/>
        <w:rPr>
          <w:sz w:val="28"/>
          <w:szCs w:val="28"/>
        </w:rPr>
      </w:pPr>
      <w:r>
        <w:rPr>
          <w:sz w:val="28"/>
          <w:szCs w:val="28"/>
        </w:rPr>
        <w:t>Свиридов Г. «Колыбельная»</w:t>
      </w:r>
    </w:p>
    <w:p w:rsidR="00E95D35" w:rsidRDefault="00E95D35" w:rsidP="00E95D35">
      <w:pPr>
        <w:jc w:val="both"/>
        <w:rPr>
          <w:sz w:val="28"/>
          <w:szCs w:val="28"/>
        </w:rPr>
      </w:pPr>
      <w:proofErr w:type="spellStart"/>
      <w:r>
        <w:rPr>
          <w:sz w:val="28"/>
          <w:szCs w:val="28"/>
        </w:rPr>
        <w:t>Бел</w:t>
      </w:r>
      <w:proofErr w:type="gramStart"/>
      <w:r>
        <w:rPr>
          <w:sz w:val="28"/>
          <w:szCs w:val="28"/>
        </w:rPr>
        <w:t>.н</w:t>
      </w:r>
      <w:proofErr w:type="gramEnd"/>
      <w:r>
        <w:rPr>
          <w:sz w:val="28"/>
          <w:szCs w:val="28"/>
        </w:rPr>
        <w:t>.п</w:t>
      </w:r>
      <w:proofErr w:type="spellEnd"/>
      <w:r>
        <w:rPr>
          <w:sz w:val="28"/>
          <w:szCs w:val="28"/>
        </w:rPr>
        <w:t>. в обр. Соколова В. «Веснянка».</w:t>
      </w:r>
    </w:p>
    <w:p w:rsidR="00E95D35" w:rsidRDefault="00E95D35" w:rsidP="00E95D35">
      <w:pPr>
        <w:jc w:val="both"/>
        <w:rPr>
          <w:sz w:val="28"/>
          <w:szCs w:val="28"/>
        </w:rPr>
      </w:pPr>
      <w:r>
        <w:rPr>
          <w:sz w:val="28"/>
          <w:szCs w:val="28"/>
        </w:rPr>
        <w:t>Бизе Ж. «</w:t>
      </w:r>
      <w:proofErr w:type="spellStart"/>
      <w:r>
        <w:rPr>
          <w:sz w:val="28"/>
          <w:szCs w:val="28"/>
          <w:lang w:val="en-US"/>
        </w:rPr>
        <w:t>Agnus</w:t>
      </w:r>
      <w:proofErr w:type="spellEnd"/>
      <w:r w:rsidRPr="00A126B5">
        <w:rPr>
          <w:sz w:val="28"/>
          <w:szCs w:val="28"/>
        </w:rPr>
        <w:t xml:space="preserve"> </w:t>
      </w:r>
      <w:r>
        <w:rPr>
          <w:sz w:val="28"/>
          <w:szCs w:val="28"/>
          <w:lang w:val="en-US"/>
        </w:rPr>
        <w:t>Dei</w:t>
      </w:r>
      <w:r>
        <w:rPr>
          <w:sz w:val="28"/>
          <w:szCs w:val="28"/>
        </w:rPr>
        <w:t>»</w:t>
      </w:r>
    </w:p>
    <w:p w:rsidR="00E95D35" w:rsidRDefault="00E95D35" w:rsidP="00E95D35">
      <w:pPr>
        <w:jc w:val="both"/>
        <w:rPr>
          <w:sz w:val="28"/>
          <w:szCs w:val="28"/>
        </w:rPr>
      </w:pPr>
      <w:r>
        <w:rPr>
          <w:sz w:val="28"/>
          <w:szCs w:val="28"/>
        </w:rPr>
        <w:t>Шопен Ф. «Желание»</w:t>
      </w:r>
    </w:p>
    <w:p w:rsidR="00E95D35" w:rsidRDefault="00E95D35" w:rsidP="00E95D35">
      <w:pPr>
        <w:jc w:val="both"/>
        <w:rPr>
          <w:sz w:val="28"/>
          <w:szCs w:val="28"/>
        </w:rPr>
      </w:pPr>
      <w:r>
        <w:rPr>
          <w:sz w:val="28"/>
          <w:szCs w:val="28"/>
        </w:rPr>
        <w:t>Глиэр Р. «Вечер»</w:t>
      </w:r>
    </w:p>
    <w:p w:rsidR="00E95D35" w:rsidRDefault="00E95D35" w:rsidP="00E95D35">
      <w:pPr>
        <w:jc w:val="both"/>
        <w:rPr>
          <w:sz w:val="28"/>
          <w:szCs w:val="28"/>
        </w:rPr>
      </w:pPr>
      <w:proofErr w:type="spellStart"/>
      <w:r>
        <w:rPr>
          <w:sz w:val="28"/>
          <w:szCs w:val="28"/>
        </w:rPr>
        <w:t>Балаж</w:t>
      </w:r>
      <w:proofErr w:type="spellEnd"/>
      <w:r>
        <w:rPr>
          <w:sz w:val="28"/>
          <w:szCs w:val="28"/>
        </w:rPr>
        <w:t xml:space="preserve"> А. «Маленькая музыкальная азбука»</w:t>
      </w:r>
    </w:p>
    <w:p w:rsidR="00E95D35" w:rsidRDefault="00E95D35" w:rsidP="00E95D35">
      <w:pPr>
        <w:jc w:val="both"/>
        <w:rPr>
          <w:sz w:val="28"/>
          <w:szCs w:val="28"/>
        </w:rPr>
      </w:pPr>
      <w:r>
        <w:rPr>
          <w:sz w:val="28"/>
          <w:szCs w:val="28"/>
        </w:rPr>
        <w:t>Бородин А. «Улетай на крыльях ветра» (хор из оперы «Князь Игорь»)</w:t>
      </w:r>
    </w:p>
    <w:p w:rsidR="00E95D35" w:rsidRDefault="00E95D35" w:rsidP="00E95D35">
      <w:pPr>
        <w:jc w:val="both"/>
        <w:rPr>
          <w:sz w:val="28"/>
          <w:szCs w:val="28"/>
        </w:rPr>
      </w:pPr>
      <w:r>
        <w:rPr>
          <w:sz w:val="28"/>
          <w:szCs w:val="28"/>
        </w:rPr>
        <w:t>Струве Г. «Музыка»</w:t>
      </w:r>
    </w:p>
    <w:p w:rsidR="00E95D35" w:rsidRDefault="00E95D35" w:rsidP="00E95D35">
      <w:pPr>
        <w:jc w:val="both"/>
        <w:rPr>
          <w:sz w:val="28"/>
          <w:szCs w:val="28"/>
        </w:rPr>
      </w:pPr>
      <w:proofErr w:type="spellStart"/>
      <w:r>
        <w:rPr>
          <w:sz w:val="28"/>
          <w:szCs w:val="28"/>
        </w:rPr>
        <w:t>Ведель</w:t>
      </w:r>
      <w:proofErr w:type="spellEnd"/>
      <w:r>
        <w:rPr>
          <w:sz w:val="28"/>
          <w:szCs w:val="28"/>
        </w:rPr>
        <w:t xml:space="preserve"> А. переложение для хора попова В. «Концерт № 28 ч. 4 и 5 .</w:t>
      </w:r>
    </w:p>
    <w:p w:rsidR="00E95D35" w:rsidRDefault="00E95D35" w:rsidP="00E95D35">
      <w:pPr>
        <w:jc w:val="both"/>
        <w:rPr>
          <w:sz w:val="28"/>
          <w:szCs w:val="28"/>
        </w:rPr>
      </w:pPr>
    </w:p>
    <w:p w:rsidR="00E95D35" w:rsidRDefault="00E95D35" w:rsidP="00E95D35">
      <w:pPr>
        <w:jc w:val="both"/>
        <w:rPr>
          <w:sz w:val="28"/>
          <w:szCs w:val="28"/>
        </w:rPr>
      </w:pPr>
    </w:p>
    <w:p w:rsidR="00E95D35" w:rsidRDefault="00E95D35" w:rsidP="00E95D35">
      <w:pPr>
        <w:pStyle w:val="20"/>
        <w:numPr>
          <w:ilvl w:val="0"/>
          <w:numId w:val="5"/>
        </w:numPr>
        <w:shd w:val="clear" w:color="auto" w:fill="auto"/>
        <w:tabs>
          <w:tab w:val="left" w:pos="735"/>
        </w:tabs>
        <w:spacing w:after="0" w:line="240" w:lineRule="auto"/>
        <w:ind w:left="260"/>
        <w:jc w:val="both"/>
        <w:rPr>
          <w:b/>
          <w:sz w:val="28"/>
          <w:szCs w:val="28"/>
        </w:rPr>
      </w:pPr>
      <w:bookmarkStart w:id="2" w:name="bookmark4"/>
      <w:r>
        <w:rPr>
          <w:b/>
          <w:sz w:val="28"/>
          <w:szCs w:val="28"/>
        </w:rPr>
        <w:t xml:space="preserve">Требования к уровню подготовки </w:t>
      </w:r>
      <w:proofErr w:type="gramStart"/>
      <w:r>
        <w:rPr>
          <w:b/>
          <w:sz w:val="28"/>
          <w:szCs w:val="28"/>
        </w:rPr>
        <w:t>обучающихся</w:t>
      </w:r>
      <w:bookmarkEnd w:id="2"/>
      <w:proofErr w:type="gramEnd"/>
    </w:p>
    <w:p w:rsidR="00E95D35" w:rsidRDefault="00E95D35" w:rsidP="00E95D35">
      <w:pPr>
        <w:pStyle w:val="3"/>
        <w:shd w:val="clear" w:color="auto" w:fill="auto"/>
        <w:spacing w:after="0" w:line="240" w:lineRule="auto"/>
        <w:ind w:right="40"/>
        <w:jc w:val="both"/>
        <w:rPr>
          <w:sz w:val="28"/>
          <w:szCs w:val="28"/>
        </w:rPr>
      </w:pPr>
      <w:r>
        <w:rPr>
          <w:sz w:val="28"/>
          <w:szCs w:val="28"/>
        </w:rPr>
        <w:t>Результатом освоения программы учебного предмета «Хоровое пение», являются следующие знания, умения, навыки:</w:t>
      </w:r>
    </w:p>
    <w:p w:rsidR="00E95D35" w:rsidRDefault="00E95D35" w:rsidP="00E95D35">
      <w:pPr>
        <w:pStyle w:val="3"/>
        <w:shd w:val="clear" w:color="auto" w:fill="auto"/>
        <w:spacing w:after="0" w:line="240" w:lineRule="auto"/>
        <w:ind w:right="40" w:firstLine="720"/>
        <w:jc w:val="both"/>
        <w:rPr>
          <w:sz w:val="28"/>
          <w:szCs w:val="28"/>
        </w:rPr>
      </w:pPr>
      <w:r>
        <w:rPr>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E95D35" w:rsidRDefault="00E95D35" w:rsidP="00E95D35">
      <w:pPr>
        <w:pStyle w:val="3"/>
        <w:shd w:val="clear" w:color="auto" w:fill="auto"/>
        <w:spacing w:after="0" w:line="240" w:lineRule="auto"/>
        <w:ind w:firstLine="720"/>
        <w:jc w:val="both"/>
        <w:rPr>
          <w:sz w:val="28"/>
          <w:szCs w:val="28"/>
        </w:rPr>
      </w:pPr>
      <w:r>
        <w:rPr>
          <w:sz w:val="28"/>
          <w:szCs w:val="28"/>
        </w:rPr>
        <w:t>знание профессиональной терминологии;</w:t>
      </w:r>
    </w:p>
    <w:p w:rsidR="00E95D35" w:rsidRDefault="00E95D35" w:rsidP="00E95D35">
      <w:pPr>
        <w:pStyle w:val="3"/>
        <w:shd w:val="clear" w:color="auto" w:fill="auto"/>
        <w:spacing w:after="0" w:line="240" w:lineRule="auto"/>
        <w:ind w:right="40" w:firstLine="720"/>
        <w:jc w:val="both"/>
        <w:rPr>
          <w:sz w:val="28"/>
          <w:szCs w:val="28"/>
        </w:rPr>
      </w:pPr>
      <w:r>
        <w:rPr>
          <w:sz w:val="28"/>
          <w:szCs w:val="28"/>
        </w:rPr>
        <w:t>умение передавать авторский замысел музыкального произведения с помощью органического сочетания слова и музыки;</w:t>
      </w:r>
    </w:p>
    <w:p w:rsidR="00E95D35" w:rsidRDefault="00E95D35" w:rsidP="00E95D35">
      <w:pPr>
        <w:pStyle w:val="3"/>
        <w:shd w:val="clear" w:color="auto" w:fill="auto"/>
        <w:spacing w:after="0" w:line="240" w:lineRule="auto"/>
        <w:ind w:right="40" w:firstLine="720"/>
        <w:jc w:val="both"/>
        <w:rPr>
          <w:sz w:val="28"/>
          <w:szCs w:val="28"/>
        </w:rPr>
      </w:pPr>
      <w:r>
        <w:rPr>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E95D35" w:rsidRDefault="00E95D35" w:rsidP="00E95D35">
      <w:pPr>
        <w:pStyle w:val="3"/>
        <w:shd w:val="clear" w:color="auto" w:fill="auto"/>
        <w:spacing w:after="0" w:line="240" w:lineRule="auto"/>
        <w:ind w:left="20" w:right="20" w:firstLine="840"/>
        <w:jc w:val="both"/>
        <w:rPr>
          <w:sz w:val="28"/>
          <w:szCs w:val="28"/>
        </w:rPr>
      </w:pPr>
      <w:r>
        <w:rPr>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E95D35" w:rsidRDefault="00E95D35" w:rsidP="00E95D35">
      <w:pPr>
        <w:pStyle w:val="3"/>
        <w:shd w:val="clear" w:color="auto" w:fill="auto"/>
        <w:spacing w:after="0" w:line="240" w:lineRule="auto"/>
        <w:ind w:left="20" w:right="20" w:firstLine="840"/>
        <w:jc w:val="both"/>
        <w:rPr>
          <w:sz w:val="28"/>
          <w:szCs w:val="28"/>
        </w:rPr>
      </w:pPr>
      <w:r>
        <w:rPr>
          <w:sz w:val="28"/>
          <w:szCs w:val="28"/>
        </w:rPr>
        <w:t>наличие практических навыков исполнения партий в составе вокального ансамбля и хорового коллектива.</w:t>
      </w:r>
    </w:p>
    <w:p w:rsidR="00E95D35" w:rsidRDefault="00E95D35" w:rsidP="00E95D35">
      <w:pPr>
        <w:pStyle w:val="3"/>
        <w:shd w:val="clear" w:color="auto" w:fill="auto"/>
        <w:spacing w:after="0" w:line="240" w:lineRule="auto"/>
        <w:ind w:left="20" w:right="20" w:firstLine="840"/>
        <w:jc w:val="both"/>
        <w:rPr>
          <w:sz w:val="28"/>
          <w:szCs w:val="28"/>
        </w:rPr>
      </w:pPr>
    </w:p>
    <w:p w:rsidR="00E95D35" w:rsidRDefault="00E95D35" w:rsidP="00E95D35">
      <w:pPr>
        <w:pStyle w:val="20"/>
        <w:numPr>
          <w:ilvl w:val="0"/>
          <w:numId w:val="5"/>
        </w:numPr>
        <w:shd w:val="clear" w:color="auto" w:fill="auto"/>
        <w:tabs>
          <w:tab w:val="left" w:pos="1916"/>
        </w:tabs>
        <w:spacing w:after="0" w:line="240" w:lineRule="auto"/>
        <w:ind w:left="1460"/>
        <w:jc w:val="both"/>
        <w:rPr>
          <w:b/>
          <w:sz w:val="28"/>
          <w:szCs w:val="28"/>
        </w:rPr>
      </w:pPr>
      <w:bookmarkStart w:id="3" w:name="bookmark5"/>
      <w:r>
        <w:rPr>
          <w:b/>
          <w:sz w:val="28"/>
          <w:szCs w:val="28"/>
        </w:rPr>
        <w:t>Формы и методы контроля, система оценок</w:t>
      </w:r>
      <w:bookmarkEnd w:id="3"/>
    </w:p>
    <w:p w:rsidR="00E95D35" w:rsidRDefault="00E95D35" w:rsidP="00E95D35">
      <w:pPr>
        <w:pStyle w:val="40"/>
        <w:numPr>
          <w:ilvl w:val="0"/>
          <w:numId w:val="7"/>
        </w:numPr>
        <w:shd w:val="clear" w:color="auto" w:fill="auto"/>
        <w:tabs>
          <w:tab w:val="left" w:pos="1186"/>
        </w:tabs>
        <w:spacing w:before="0" w:line="240" w:lineRule="auto"/>
        <w:rPr>
          <w:sz w:val="28"/>
          <w:szCs w:val="28"/>
        </w:rPr>
      </w:pPr>
      <w:r>
        <w:rPr>
          <w:sz w:val="28"/>
          <w:szCs w:val="28"/>
        </w:rPr>
        <w:lastRenderedPageBreak/>
        <w:t>Аттестация: цели, виды, форма, содержание</w:t>
      </w:r>
    </w:p>
    <w:p w:rsidR="00E95D35" w:rsidRDefault="00E95D35" w:rsidP="00E95D35">
      <w:pPr>
        <w:pStyle w:val="20"/>
        <w:shd w:val="clear" w:color="auto" w:fill="auto"/>
        <w:tabs>
          <w:tab w:val="left" w:pos="1916"/>
        </w:tabs>
        <w:spacing w:after="0" w:line="240" w:lineRule="auto"/>
        <w:ind w:left="1460"/>
        <w:jc w:val="both"/>
        <w:rPr>
          <w:sz w:val="28"/>
          <w:szCs w:val="28"/>
        </w:rPr>
      </w:pPr>
    </w:p>
    <w:p w:rsidR="00E95D35" w:rsidRDefault="00E95D35" w:rsidP="00E95D35">
      <w:pPr>
        <w:pStyle w:val="3"/>
        <w:shd w:val="clear" w:color="auto" w:fill="auto"/>
        <w:spacing w:after="0" w:line="240" w:lineRule="auto"/>
        <w:ind w:left="20" w:right="20" w:firstLine="840"/>
        <w:jc w:val="both"/>
        <w:rPr>
          <w:sz w:val="28"/>
          <w:szCs w:val="28"/>
        </w:rPr>
      </w:pPr>
      <w:r>
        <w:rPr>
          <w:sz w:val="28"/>
          <w:szCs w:val="28"/>
        </w:rPr>
        <w:t>В программе обучения младшего и старшего хоров используются две основных формы контроля успеваемости - текущая и промежуточная.</w:t>
      </w:r>
    </w:p>
    <w:p w:rsidR="00E95D35" w:rsidRDefault="00E95D35" w:rsidP="00E95D35">
      <w:pPr>
        <w:pStyle w:val="3"/>
        <w:shd w:val="clear" w:color="auto" w:fill="auto"/>
        <w:spacing w:after="0" w:line="240" w:lineRule="auto"/>
        <w:ind w:left="20" w:right="20" w:firstLine="840"/>
        <w:jc w:val="both"/>
        <w:rPr>
          <w:sz w:val="28"/>
          <w:szCs w:val="28"/>
        </w:rPr>
      </w:pPr>
    </w:p>
    <w:p w:rsidR="00E95D35" w:rsidRDefault="00E95D35" w:rsidP="00E95D35">
      <w:pPr>
        <w:jc w:val="both"/>
        <w:rPr>
          <w:sz w:val="28"/>
          <w:szCs w:val="28"/>
        </w:rPr>
      </w:pPr>
      <w:r>
        <w:rPr>
          <w:sz w:val="28"/>
          <w:szCs w:val="28"/>
        </w:rPr>
        <w:t>Методы текущего контроля</w:t>
      </w:r>
    </w:p>
    <w:p w:rsidR="00E95D35" w:rsidRDefault="00E95D35" w:rsidP="00E95D35">
      <w:pPr>
        <w:pStyle w:val="3"/>
        <w:numPr>
          <w:ilvl w:val="0"/>
          <w:numId w:val="2"/>
        </w:numPr>
        <w:shd w:val="clear" w:color="auto" w:fill="auto"/>
        <w:tabs>
          <w:tab w:val="left" w:pos="1028"/>
        </w:tabs>
        <w:spacing w:after="0" w:line="240" w:lineRule="auto"/>
        <w:ind w:left="20" w:firstLine="840"/>
        <w:jc w:val="both"/>
        <w:rPr>
          <w:sz w:val="28"/>
          <w:szCs w:val="28"/>
        </w:rPr>
      </w:pPr>
      <w:r>
        <w:rPr>
          <w:sz w:val="28"/>
          <w:szCs w:val="28"/>
        </w:rPr>
        <w:t>оценка за работу в классе;</w:t>
      </w:r>
    </w:p>
    <w:p w:rsidR="00E95D35" w:rsidRDefault="00E95D35" w:rsidP="00E95D35">
      <w:pPr>
        <w:pStyle w:val="3"/>
        <w:numPr>
          <w:ilvl w:val="0"/>
          <w:numId w:val="2"/>
        </w:numPr>
        <w:shd w:val="clear" w:color="auto" w:fill="auto"/>
        <w:tabs>
          <w:tab w:val="left" w:pos="1018"/>
        </w:tabs>
        <w:spacing w:after="0" w:line="240" w:lineRule="auto"/>
        <w:ind w:left="20" w:firstLine="840"/>
        <w:jc w:val="both"/>
        <w:rPr>
          <w:sz w:val="28"/>
          <w:szCs w:val="28"/>
        </w:rPr>
      </w:pPr>
      <w:r>
        <w:rPr>
          <w:sz w:val="28"/>
          <w:szCs w:val="28"/>
        </w:rPr>
        <w:t>текущая сдача партий;</w:t>
      </w:r>
    </w:p>
    <w:p w:rsidR="00E95D35" w:rsidRDefault="00E95D35" w:rsidP="00E95D35">
      <w:pPr>
        <w:pStyle w:val="3"/>
        <w:numPr>
          <w:ilvl w:val="0"/>
          <w:numId w:val="2"/>
        </w:numPr>
        <w:shd w:val="clear" w:color="auto" w:fill="auto"/>
        <w:tabs>
          <w:tab w:val="left" w:pos="1023"/>
        </w:tabs>
        <w:spacing w:after="0" w:line="240" w:lineRule="auto"/>
        <w:ind w:left="20" w:firstLine="840"/>
        <w:jc w:val="both"/>
        <w:rPr>
          <w:sz w:val="28"/>
          <w:szCs w:val="28"/>
        </w:rPr>
      </w:pPr>
      <w:r>
        <w:rPr>
          <w:sz w:val="28"/>
          <w:szCs w:val="28"/>
        </w:rPr>
        <w:t>контрольный урок в конце каждой четверти.</w:t>
      </w:r>
    </w:p>
    <w:p w:rsidR="00E95D35" w:rsidRDefault="00E95D35" w:rsidP="00E95D35">
      <w:pPr>
        <w:pStyle w:val="40"/>
        <w:shd w:val="clear" w:color="auto" w:fill="auto"/>
        <w:spacing w:before="0" w:line="240" w:lineRule="auto"/>
        <w:ind w:left="20"/>
        <w:rPr>
          <w:sz w:val="28"/>
          <w:szCs w:val="28"/>
        </w:rPr>
      </w:pPr>
      <w:r>
        <w:rPr>
          <w:sz w:val="28"/>
          <w:szCs w:val="28"/>
        </w:rPr>
        <w:t>Виды  промежуточного контроля:</w:t>
      </w:r>
    </w:p>
    <w:p w:rsidR="00E95D35" w:rsidRDefault="00E95D35" w:rsidP="00E95D35">
      <w:pPr>
        <w:pStyle w:val="3"/>
        <w:numPr>
          <w:ilvl w:val="0"/>
          <w:numId w:val="2"/>
        </w:numPr>
        <w:shd w:val="clear" w:color="auto" w:fill="auto"/>
        <w:tabs>
          <w:tab w:val="left" w:pos="1023"/>
        </w:tabs>
        <w:spacing w:after="0" w:line="240" w:lineRule="auto"/>
        <w:ind w:left="20" w:firstLine="840"/>
        <w:jc w:val="both"/>
        <w:rPr>
          <w:sz w:val="28"/>
          <w:szCs w:val="28"/>
        </w:rPr>
      </w:pPr>
      <w:r>
        <w:rPr>
          <w:sz w:val="28"/>
          <w:szCs w:val="28"/>
        </w:rPr>
        <w:t>переводной зачет в старший хор и по окончании освоения предмета.</w:t>
      </w:r>
    </w:p>
    <w:p w:rsidR="00E95D35" w:rsidRDefault="00E95D35" w:rsidP="00E95D35">
      <w:pPr>
        <w:pStyle w:val="40"/>
        <w:shd w:val="clear" w:color="auto" w:fill="auto"/>
        <w:spacing w:before="0" w:line="240" w:lineRule="auto"/>
        <w:ind w:left="20"/>
        <w:rPr>
          <w:sz w:val="28"/>
          <w:szCs w:val="28"/>
        </w:rPr>
      </w:pPr>
      <w:r>
        <w:rPr>
          <w:sz w:val="28"/>
          <w:szCs w:val="28"/>
        </w:rPr>
        <w:t>Методы текущего контроля:</w:t>
      </w:r>
    </w:p>
    <w:p w:rsidR="00E95D35" w:rsidRDefault="00E95D35" w:rsidP="00E95D35">
      <w:pPr>
        <w:pStyle w:val="3"/>
        <w:numPr>
          <w:ilvl w:val="0"/>
          <w:numId w:val="2"/>
        </w:numPr>
        <w:shd w:val="clear" w:color="auto" w:fill="auto"/>
        <w:tabs>
          <w:tab w:val="left" w:pos="1028"/>
        </w:tabs>
        <w:spacing w:after="0" w:line="240" w:lineRule="auto"/>
        <w:ind w:left="20" w:firstLine="840"/>
        <w:jc w:val="both"/>
        <w:rPr>
          <w:sz w:val="28"/>
          <w:szCs w:val="28"/>
        </w:rPr>
      </w:pPr>
      <w:r>
        <w:rPr>
          <w:sz w:val="28"/>
          <w:szCs w:val="28"/>
        </w:rPr>
        <w:t>сдача партий в квартетах.</w:t>
      </w:r>
    </w:p>
    <w:p w:rsidR="00E95D35" w:rsidRDefault="00E95D35" w:rsidP="00E95D35">
      <w:pPr>
        <w:pStyle w:val="3"/>
        <w:shd w:val="clear" w:color="auto" w:fill="auto"/>
        <w:spacing w:after="0" w:line="240" w:lineRule="auto"/>
        <w:ind w:left="20" w:right="20"/>
        <w:jc w:val="both"/>
        <w:rPr>
          <w:sz w:val="28"/>
          <w:szCs w:val="28"/>
        </w:rPr>
      </w:pPr>
      <w:r>
        <w:rPr>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E95D35" w:rsidRDefault="00E95D35" w:rsidP="00E95D35">
      <w:pPr>
        <w:pStyle w:val="3"/>
        <w:shd w:val="clear" w:color="auto" w:fill="auto"/>
        <w:spacing w:after="0" w:line="240" w:lineRule="auto"/>
        <w:ind w:left="20" w:right="20" w:firstLine="840"/>
        <w:jc w:val="both"/>
        <w:rPr>
          <w:sz w:val="28"/>
          <w:szCs w:val="28"/>
        </w:rPr>
      </w:pPr>
      <w:r>
        <w:rPr>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E95D35" w:rsidRDefault="00E95D35" w:rsidP="00E95D35">
      <w:pPr>
        <w:pStyle w:val="3"/>
        <w:shd w:val="clear" w:color="auto" w:fill="auto"/>
        <w:spacing w:after="0" w:line="240" w:lineRule="auto"/>
        <w:ind w:left="20" w:firstLine="840"/>
        <w:jc w:val="both"/>
        <w:rPr>
          <w:sz w:val="28"/>
          <w:szCs w:val="28"/>
        </w:rPr>
      </w:pPr>
      <w:r>
        <w:rPr>
          <w:sz w:val="28"/>
          <w:szCs w:val="28"/>
        </w:rPr>
        <w:t>При выведении итоговой (переводной) оценки учитывается следующее:</w:t>
      </w:r>
    </w:p>
    <w:p w:rsidR="00E95D35" w:rsidRDefault="00E95D35" w:rsidP="00E95D35">
      <w:pPr>
        <w:pStyle w:val="3"/>
        <w:numPr>
          <w:ilvl w:val="0"/>
          <w:numId w:val="4"/>
        </w:numPr>
        <w:shd w:val="clear" w:color="auto" w:fill="auto"/>
        <w:tabs>
          <w:tab w:val="left" w:pos="726"/>
        </w:tabs>
        <w:spacing w:after="0" w:line="240" w:lineRule="auto"/>
        <w:ind w:left="380"/>
        <w:jc w:val="both"/>
        <w:rPr>
          <w:sz w:val="28"/>
          <w:szCs w:val="28"/>
        </w:rPr>
      </w:pPr>
      <w:r>
        <w:rPr>
          <w:sz w:val="28"/>
          <w:szCs w:val="28"/>
        </w:rPr>
        <w:t>оценка годовой работы ученика;</w:t>
      </w:r>
    </w:p>
    <w:p w:rsidR="00E95D35" w:rsidRDefault="00E95D35" w:rsidP="00E95D35">
      <w:pPr>
        <w:pStyle w:val="3"/>
        <w:numPr>
          <w:ilvl w:val="0"/>
          <w:numId w:val="4"/>
        </w:numPr>
        <w:shd w:val="clear" w:color="auto" w:fill="auto"/>
        <w:tabs>
          <w:tab w:val="left" w:pos="726"/>
        </w:tabs>
        <w:spacing w:after="0" w:line="240" w:lineRule="auto"/>
        <w:ind w:left="380"/>
        <w:jc w:val="both"/>
        <w:rPr>
          <w:sz w:val="28"/>
          <w:szCs w:val="28"/>
        </w:rPr>
      </w:pPr>
      <w:r>
        <w:rPr>
          <w:sz w:val="28"/>
          <w:szCs w:val="28"/>
        </w:rPr>
        <w:t>оценка на зачете (академическом концерте);</w:t>
      </w:r>
    </w:p>
    <w:p w:rsidR="00E95D35" w:rsidRDefault="00E95D35" w:rsidP="00E95D35">
      <w:pPr>
        <w:pStyle w:val="3"/>
        <w:numPr>
          <w:ilvl w:val="0"/>
          <w:numId w:val="4"/>
        </w:numPr>
        <w:shd w:val="clear" w:color="auto" w:fill="auto"/>
        <w:tabs>
          <w:tab w:val="left" w:pos="721"/>
        </w:tabs>
        <w:spacing w:after="0" w:line="240" w:lineRule="auto"/>
        <w:ind w:left="380"/>
        <w:jc w:val="both"/>
        <w:rPr>
          <w:sz w:val="28"/>
          <w:szCs w:val="28"/>
        </w:rPr>
      </w:pPr>
      <w:r>
        <w:rPr>
          <w:sz w:val="28"/>
          <w:szCs w:val="28"/>
        </w:rPr>
        <w:t>другие выступления ученика в течение учебного года.</w:t>
      </w:r>
    </w:p>
    <w:p w:rsidR="00E95D35" w:rsidRDefault="00E95D35" w:rsidP="00E95D35">
      <w:pPr>
        <w:pStyle w:val="3"/>
        <w:shd w:val="clear" w:color="auto" w:fill="auto"/>
        <w:tabs>
          <w:tab w:val="left" w:pos="2367"/>
        </w:tabs>
        <w:spacing w:after="0" w:line="240" w:lineRule="auto"/>
        <w:jc w:val="both"/>
        <w:rPr>
          <w:spacing w:val="0"/>
          <w:sz w:val="28"/>
          <w:szCs w:val="28"/>
        </w:rPr>
      </w:pPr>
    </w:p>
    <w:p w:rsidR="00E95D35" w:rsidRDefault="00E95D35" w:rsidP="00E95D35">
      <w:pPr>
        <w:pStyle w:val="3"/>
        <w:numPr>
          <w:ilvl w:val="0"/>
          <w:numId w:val="7"/>
        </w:numPr>
        <w:shd w:val="clear" w:color="auto" w:fill="auto"/>
        <w:tabs>
          <w:tab w:val="left" w:pos="2367"/>
        </w:tabs>
        <w:spacing w:after="0" w:line="240" w:lineRule="auto"/>
        <w:jc w:val="both"/>
        <w:rPr>
          <w:rStyle w:val="a4"/>
          <w:rFonts w:eastAsiaTheme="minorHAnsi"/>
          <w:i w:val="0"/>
          <w:iCs w:val="0"/>
          <w:color w:val="auto"/>
          <w:sz w:val="28"/>
          <w:szCs w:val="28"/>
        </w:rPr>
      </w:pPr>
      <w:r>
        <w:rPr>
          <w:rStyle w:val="a4"/>
          <w:rFonts w:eastAsiaTheme="minorHAnsi"/>
          <w:sz w:val="28"/>
          <w:szCs w:val="28"/>
        </w:rPr>
        <w:t xml:space="preserve">Критерии оценок </w:t>
      </w:r>
    </w:p>
    <w:p w:rsidR="00E95D35" w:rsidRDefault="00E95D35" w:rsidP="00E95D35">
      <w:pPr>
        <w:pStyle w:val="3"/>
        <w:shd w:val="clear" w:color="auto" w:fill="auto"/>
        <w:tabs>
          <w:tab w:val="left" w:pos="2367"/>
        </w:tabs>
        <w:spacing w:after="0" w:line="240" w:lineRule="auto"/>
        <w:ind w:left="20"/>
        <w:jc w:val="both"/>
        <w:rPr>
          <w:sz w:val="28"/>
          <w:szCs w:val="28"/>
        </w:rPr>
      </w:pPr>
      <w:r>
        <w:rPr>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ind w:left="20"/>
        <w:jc w:val="both"/>
        <w:rPr>
          <w:sz w:val="28"/>
          <w:szCs w:val="28"/>
        </w:rPr>
      </w:pPr>
    </w:p>
    <w:p w:rsidR="00E95D35" w:rsidRDefault="00E95D35" w:rsidP="00E95D35">
      <w:pPr>
        <w:pStyle w:val="3"/>
        <w:shd w:val="clear" w:color="auto" w:fill="auto"/>
        <w:tabs>
          <w:tab w:val="left" w:pos="2367"/>
        </w:tabs>
        <w:spacing w:after="0" w:line="240" w:lineRule="auto"/>
        <w:jc w:val="both"/>
      </w:pPr>
    </w:p>
    <w:p w:rsidR="00E95D35" w:rsidRDefault="00E95D35" w:rsidP="00E95D35">
      <w:pPr>
        <w:pStyle w:val="3"/>
        <w:shd w:val="clear" w:color="auto" w:fill="auto"/>
        <w:tabs>
          <w:tab w:val="left" w:pos="2367"/>
        </w:tabs>
        <w:spacing w:after="0" w:line="240" w:lineRule="auto"/>
        <w:ind w:left="6521"/>
        <w:jc w:val="both"/>
        <w:rPr>
          <w:sz w:val="28"/>
          <w:szCs w:val="28"/>
        </w:rPr>
      </w:pPr>
    </w:p>
    <w:p w:rsidR="00E95D35" w:rsidRDefault="00E95D35" w:rsidP="00E95D35">
      <w:pPr>
        <w:pStyle w:val="3"/>
        <w:shd w:val="clear" w:color="auto" w:fill="auto"/>
        <w:tabs>
          <w:tab w:val="left" w:pos="2367"/>
        </w:tabs>
        <w:spacing w:after="0" w:line="240" w:lineRule="auto"/>
        <w:ind w:left="6521"/>
        <w:jc w:val="both"/>
        <w:rPr>
          <w:sz w:val="28"/>
          <w:szCs w:val="28"/>
        </w:rPr>
      </w:pPr>
      <w:r>
        <w:rPr>
          <w:sz w:val="28"/>
          <w:szCs w:val="28"/>
        </w:rPr>
        <w:lastRenderedPageBreak/>
        <w:t>Таблица  2</w:t>
      </w:r>
    </w:p>
    <w:p w:rsidR="00E95D35" w:rsidRDefault="00E95D35" w:rsidP="00E95D35">
      <w:pPr>
        <w:pStyle w:val="3"/>
        <w:shd w:val="clear" w:color="auto" w:fill="auto"/>
        <w:tabs>
          <w:tab w:val="left" w:pos="2367"/>
        </w:tabs>
        <w:spacing w:after="0" w:line="240" w:lineRule="auto"/>
        <w:ind w:left="6521"/>
        <w:jc w:val="both"/>
        <w:rPr>
          <w:sz w:val="28"/>
          <w:szCs w:val="28"/>
        </w:rPr>
      </w:pPr>
    </w:p>
    <w:tbl>
      <w:tblPr>
        <w:tblW w:w="9585" w:type="dxa"/>
        <w:tblLayout w:type="fixed"/>
        <w:tblCellMar>
          <w:left w:w="10" w:type="dxa"/>
          <w:right w:w="10" w:type="dxa"/>
        </w:tblCellMar>
        <w:tblLook w:val="04A0" w:firstRow="1" w:lastRow="0" w:firstColumn="1" w:lastColumn="0" w:noHBand="0" w:noVBand="1"/>
      </w:tblPr>
      <w:tblGrid>
        <w:gridCol w:w="3514"/>
        <w:gridCol w:w="6071"/>
      </w:tblGrid>
      <w:tr w:rsidR="00E95D35" w:rsidTr="003F01CC">
        <w:trPr>
          <w:trHeight w:hRule="exact" w:val="499"/>
        </w:trPr>
        <w:tc>
          <w:tcPr>
            <w:tcW w:w="351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jc w:val="both"/>
              <w:rPr>
                <w:sz w:val="28"/>
                <w:szCs w:val="28"/>
              </w:rPr>
            </w:pPr>
            <w:r>
              <w:rPr>
                <w:rStyle w:val="11"/>
                <w:rFonts w:eastAsiaTheme="minorHAnsi"/>
                <w:sz w:val="28"/>
                <w:szCs w:val="28"/>
              </w:rPr>
              <w:t>Оценка</w:t>
            </w:r>
          </w:p>
        </w:tc>
        <w:tc>
          <w:tcPr>
            <w:tcW w:w="6072"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jc w:val="both"/>
              <w:rPr>
                <w:sz w:val="28"/>
                <w:szCs w:val="28"/>
              </w:rPr>
            </w:pPr>
            <w:r>
              <w:rPr>
                <w:rStyle w:val="11"/>
                <w:rFonts w:eastAsiaTheme="minorHAnsi"/>
                <w:sz w:val="28"/>
                <w:szCs w:val="28"/>
              </w:rPr>
              <w:t>Критерии оценивания выступления</w:t>
            </w:r>
          </w:p>
        </w:tc>
      </w:tr>
      <w:tr w:rsidR="00E95D35" w:rsidTr="003F01CC">
        <w:trPr>
          <w:trHeight w:hRule="exact" w:val="2904"/>
        </w:trPr>
        <w:tc>
          <w:tcPr>
            <w:tcW w:w="351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ind w:left="120"/>
              <w:jc w:val="both"/>
              <w:rPr>
                <w:sz w:val="28"/>
                <w:szCs w:val="28"/>
              </w:rPr>
            </w:pPr>
            <w:r>
              <w:rPr>
                <w:rStyle w:val="11"/>
                <w:rFonts w:eastAsiaTheme="minorHAnsi"/>
                <w:sz w:val="28"/>
                <w:szCs w:val="28"/>
              </w:rPr>
              <w:t>5 («отлично»)</w:t>
            </w:r>
          </w:p>
        </w:tc>
        <w:tc>
          <w:tcPr>
            <w:tcW w:w="6072"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E95D35" w:rsidTr="003F01CC">
        <w:trPr>
          <w:trHeight w:hRule="exact" w:val="3394"/>
        </w:trPr>
        <w:tc>
          <w:tcPr>
            <w:tcW w:w="351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ind w:left="120"/>
              <w:jc w:val="both"/>
              <w:rPr>
                <w:sz w:val="28"/>
                <w:szCs w:val="28"/>
              </w:rPr>
            </w:pPr>
            <w:r>
              <w:rPr>
                <w:rStyle w:val="11"/>
                <w:rFonts w:eastAsiaTheme="minorHAnsi"/>
                <w:sz w:val="28"/>
                <w:szCs w:val="28"/>
              </w:rPr>
              <w:t>4 («хорошо»)</w:t>
            </w:r>
          </w:p>
        </w:tc>
        <w:tc>
          <w:tcPr>
            <w:tcW w:w="6072"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w:t>
            </w:r>
            <w:proofErr w:type="spellStart"/>
            <w:r>
              <w:rPr>
                <w:rStyle w:val="11"/>
                <w:rFonts w:eastAsiaTheme="minorHAnsi"/>
                <w:sz w:val="28"/>
                <w:szCs w:val="28"/>
              </w:rPr>
              <w:t>вокально</w:t>
            </w:r>
            <w:r>
              <w:rPr>
                <w:rStyle w:val="11"/>
                <w:rFonts w:eastAsiaTheme="minorHAnsi"/>
                <w:sz w:val="28"/>
                <w:szCs w:val="28"/>
              </w:rPr>
              <w:softHyphen/>
              <w:t>интонационная</w:t>
            </w:r>
            <w:proofErr w:type="spellEnd"/>
            <w:r>
              <w:rPr>
                <w:rStyle w:val="11"/>
                <w:rFonts w:eastAsiaTheme="minorHAnsi"/>
                <w:sz w:val="28"/>
                <w:szCs w:val="28"/>
              </w:rPr>
              <w:t xml:space="preserve"> неточность), участие в концертах хора</w:t>
            </w:r>
          </w:p>
        </w:tc>
      </w:tr>
      <w:tr w:rsidR="00E95D35" w:rsidTr="003F01CC">
        <w:trPr>
          <w:trHeight w:hRule="exact" w:val="2909"/>
        </w:trPr>
        <w:tc>
          <w:tcPr>
            <w:tcW w:w="351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ind w:left="120"/>
              <w:jc w:val="both"/>
              <w:rPr>
                <w:sz w:val="28"/>
                <w:szCs w:val="28"/>
              </w:rPr>
            </w:pPr>
            <w:r>
              <w:rPr>
                <w:rStyle w:val="11"/>
                <w:rFonts w:eastAsiaTheme="minorHAnsi"/>
                <w:sz w:val="28"/>
                <w:szCs w:val="28"/>
              </w:rPr>
              <w:t>3(«удовлетворительно»)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E95D35" w:rsidTr="003F01CC">
        <w:trPr>
          <w:trHeight w:hRule="exact" w:val="1939"/>
        </w:trPr>
        <w:tc>
          <w:tcPr>
            <w:tcW w:w="3514" w:type="dxa"/>
            <w:tcBorders>
              <w:top w:val="single" w:sz="4" w:space="0" w:color="auto"/>
              <w:left w:val="single" w:sz="4" w:space="0" w:color="auto"/>
              <w:bottom w:val="nil"/>
              <w:right w:val="nil"/>
            </w:tcBorders>
            <w:shd w:val="clear" w:color="auto" w:fill="FFFFFF"/>
            <w:hideMark/>
          </w:tcPr>
          <w:p w:rsidR="00E95D35" w:rsidRDefault="00E95D35" w:rsidP="003F01CC">
            <w:pPr>
              <w:pStyle w:val="3"/>
              <w:shd w:val="clear" w:color="auto" w:fill="auto"/>
              <w:spacing w:after="0" w:line="240" w:lineRule="auto"/>
              <w:jc w:val="both"/>
              <w:rPr>
                <w:sz w:val="28"/>
                <w:szCs w:val="28"/>
              </w:rPr>
            </w:pPr>
            <w:r>
              <w:rPr>
                <w:rStyle w:val="11"/>
                <w:rFonts w:eastAsiaTheme="minorHAnsi"/>
                <w:sz w:val="28"/>
                <w:szCs w:val="28"/>
              </w:rPr>
              <w:t>2 («неудовлетворительно»)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Pr>
                <w:rStyle w:val="11"/>
                <w:rFonts w:eastAsiaTheme="minorHAnsi"/>
                <w:sz w:val="28"/>
                <w:szCs w:val="28"/>
              </w:rPr>
              <w:t>недопуск</w:t>
            </w:r>
            <w:proofErr w:type="spellEnd"/>
            <w:r>
              <w:rPr>
                <w:rStyle w:val="11"/>
                <w:rFonts w:eastAsiaTheme="minorHAnsi"/>
                <w:sz w:val="28"/>
                <w:szCs w:val="28"/>
              </w:rPr>
              <w:t xml:space="preserve"> к выступлению на отчетный концерт</w:t>
            </w:r>
          </w:p>
        </w:tc>
      </w:tr>
      <w:tr w:rsidR="00E95D35" w:rsidTr="003F01CC">
        <w:trPr>
          <w:trHeight w:hRule="exact" w:val="989"/>
        </w:trPr>
        <w:tc>
          <w:tcPr>
            <w:tcW w:w="3514" w:type="dxa"/>
            <w:tcBorders>
              <w:top w:val="single" w:sz="4" w:space="0" w:color="auto"/>
              <w:left w:val="single" w:sz="4" w:space="0" w:color="auto"/>
              <w:bottom w:val="single" w:sz="4" w:space="0" w:color="auto"/>
              <w:right w:val="nil"/>
            </w:tcBorders>
            <w:shd w:val="clear" w:color="auto" w:fill="FFFFFF"/>
            <w:hideMark/>
          </w:tcPr>
          <w:p w:rsidR="00E95D35" w:rsidRDefault="00E95D35" w:rsidP="003F01CC">
            <w:pPr>
              <w:pStyle w:val="3"/>
              <w:shd w:val="clear" w:color="auto" w:fill="auto"/>
              <w:spacing w:after="0" w:line="240" w:lineRule="auto"/>
              <w:ind w:left="120"/>
              <w:jc w:val="both"/>
              <w:rPr>
                <w:sz w:val="28"/>
                <w:szCs w:val="28"/>
              </w:rPr>
            </w:pPr>
            <w:r>
              <w:rPr>
                <w:rStyle w:val="11"/>
                <w:rFonts w:eastAsiaTheme="minorHAnsi"/>
                <w:sz w:val="28"/>
                <w:szCs w:val="28"/>
              </w:rPr>
              <w:t>«зачет» (без отметки)</w:t>
            </w:r>
          </w:p>
        </w:tc>
        <w:tc>
          <w:tcPr>
            <w:tcW w:w="6072" w:type="dxa"/>
            <w:tcBorders>
              <w:top w:val="single" w:sz="4" w:space="0" w:color="auto"/>
              <w:left w:val="single" w:sz="4" w:space="0" w:color="auto"/>
              <w:bottom w:val="single" w:sz="4" w:space="0" w:color="auto"/>
              <w:right w:val="single" w:sz="4" w:space="0" w:color="auto"/>
            </w:tcBorders>
            <w:shd w:val="clear" w:color="auto" w:fill="FFFFFF"/>
            <w:hideMark/>
          </w:tcPr>
          <w:p w:rsidR="00E95D35" w:rsidRDefault="00E95D35" w:rsidP="003F01CC">
            <w:pPr>
              <w:pStyle w:val="3"/>
              <w:shd w:val="clear" w:color="auto" w:fill="auto"/>
              <w:spacing w:after="0" w:line="240" w:lineRule="auto"/>
              <w:ind w:left="140"/>
              <w:jc w:val="both"/>
              <w:rPr>
                <w:sz w:val="28"/>
                <w:szCs w:val="28"/>
              </w:rPr>
            </w:pPr>
            <w:r>
              <w:rPr>
                <w:rStyle w:val="11"/>
                <w:rFonts w:eastAsiaTheme="minorHAnsi"/>
                <w:sz w:val="28"/>
                <w:szCs w:val="28"/>
              </w:rPr>
              <w:t>отражает достаточный уровень подготовки и исполнения на данном этапе обучения,</w:t>
            </w:r>
          </w:p>
        </w:tc>
      </w:tr>
    </w:tbl>
    <w:p w:rsidR="00E95D35" w:rsidRDefault="00E95D35" w:rsidP="00E95D35">
      <w:pPr>
        <w:pStyle w:val="3"/>
        <w:shd w:val="clear" w:color="auto" w:fill="auto"/>
        <w:spacing w:after="0" w:line="240" w:lineRule="auto"/>
        <w:ind w:right="20"/>
        <w:jc w:val="both"/>
        <w:rPr>
          <w:sz w:val="28"/>
          <w:szCs w:val="28"/>
        </w:rPr>
      </w:pPr>
    </w:p>
    <w:p w:rsidR="00E95D35" w:rsidRDefault="00E95D35" w:rsidP="00E95D35">
      <w:pPr>
        <w:pStyle w:val="3"/>
        <w:shd w:val="clear" w:color="auto" w:fill="auto"/>
        <w:spacing w:after="0" w:line="240" w:lineRule="auto"/>
        <w:ind w:left="20" w:right="20" w:firstLine="740"/>
        <w:jc w:val="both"/>
        <w:rPr>
          <w:sz w:val="28"/>
          <w:szCs w:val="28"/>
        </w:rPr>
      </w:pPr>
      <w:r>
        <w:rPr>
          <w:sz w:val="28"/>
          <w:szCs w:val="28"/>
        </w:rPr>
        <w:t xml:space="preserve">Данная система оценки качества исполнения является основной. В зависимости от сложившихся традиций того или иного образовательного </w:t>
      </w:r>
      <w:r>
        <w:rPr>
          <w:sz w:val="28"/>
          <w:szCs w:val="28"/>
        </w:rPr>
        <w:lastRenderedPageBreak/>
        <w:t>учреждения и с учетом целесообразности оценка качества исполнения может быть дополнена системой «+» и «</w:t>
      </w:r>
      <w:proofErr w:type="gramStart"/>
      <w:r>
        <w:rPr>
          <w:sz w:val="28"/>
          <w:szCs w:val="28"/>
        </w:rPr>
        <w:t>-»</w:t>
      </w:r>
      <w:proofErr w:type="gramEnd"/>
      <w:r>
        <w:rPr>
          <w:sz w:val="28"/>
          <w:szCs w:val="28"/>
        </w:rPr>
        <w:t>, что даст возможность более конкретно отметить выступление учащегося.</w:t>
      </w:r>
    </w:p>
    <w:p w:rsidR="00E95D35" w:rsidRDefault="00E95D35" w:rsidP="00E95D35">
      <w:pPr>
        <w:pStyle w:val="3"/>
        <w:shd w:val="clear" w:color="auto" w:fill="auto"/>
        <w:spacing w:after="0" w:line="240" w:lineRule="auto"/>
        <w:ind w:left="20" w:right="20" w:firstLine="740"/>
        <w:jc w:val="both"/>
        <w:rPr>
          <w:sz w:val="28"/>
          <w:szCs w:val="28"/>
        </w:rPr>
      </w:pPr>
    </w:p>
    <w:p w:rsidR="00E95D35" w:rsidRDefault="00E95D35" w:rsidP="00E95D35">
      <w:pPr>
        <w:pStyle w:val="20"/>
        <w:numPr>
          <w:ilvl w:val="0"/>
          <w:numId w:val="5"/>
        </w:numPr>
        <w:shd w:val="clear" w:color="auto" w:fill="auto"/>
        <w:tabs>
          <w:tab w:val="left" w:pos="1786"/>
        </w:tabs>
        <w:spacing w:after="0" w:line="240" w:lineRule="auto"/>
        <w:ind w:left="1440"/>
        <w:jc w:val="both"/>
        <w:rPr>
          <w:b/>
          <w:sz w:val="28"/>
          <w:szCs w:val="28"/>
        </w:rPr>
      </w:pPr>
      <w:bookmarkStart w:id="4" w:name="bookmark6"/>
      <w:r>
        <w:rPr>
          <w:b/>
          <w:sz w:val="28"/>
          <w:szCs w:val="28"/>
        </w:rPr>
        <w:t>Методическое обеспечение учебного процесса</w:t>
      </w:r>
      <w:bookmarkEnd w:id="4"/>
    </w:p>
    <w:p w:rsidR="00E95D35" w:rsidRDefault="00E95D35" w:rsidP="00E95D35">
      <w:pPr>
        <w:pStyle w:val="20"/>
        <w:shd w:val="clear" w:color="auto" w:fill="auto"/>
        <w:tabs>
          <w:tab w:val="left" w:pos="1786"/>
        </w:tabs>
        <w:spacing w:after="0" w:line="240" w:lineRule="auto"/>
        <w:ind w:left="1440"/>
        <w:jc w:val="both"/>
        <w:rPr>
          <w:b/>
          <w:sz w:val="28"/>
          <w:szCs w:val="28"/>
        </w:rPr>
      </w:pPr>
    </w:p>
    <w:p w:rsidR="00E95D35" w:rsidRDefault="00E95D35" w:rsidP="00E95D35">
      <w:pPr>
        <w:pStyle w:val="40"/>
        <w:shd w:val="clear" w:color="auto" w:fill="auto"/>
        <w:tabs>
          <w:tab w:val="left" w:pos="1029"/>
        </w:tabs>
        <w:spacing w:before="0" w:line="240" w:lineRule="auto"/>
        <w:rPr>
          <w:b/>
          <w:sz w:val="28"/>
          <w:szCs w:val="28"/>
        </w:rPr>
      </w:pPr>
      <w:r>
        <w:rPr>
          <w:b/>
          <w:sz w:val="28"/>
          <w:szCs w:val="28"/>
        </w:rPr>
        <w:t>1.Методические рекомендации педагогическим работникам</w:t>
      </w:r>
    </w:p>
    <w:p w:rsidR="00E95D35" w:rsidRDefault="00E95D35" w:rsidP="00E95D35">
      <w:pPr>
        <w:pStyle w:val="3"/>
        <w:shd w:val="clear" w:color="auto" w:fill="auto"/>
        <w:spacing w:after="0" w:line="240" w:lineRule="auto"/>
        <w:ind w:left="20" w:right="20" w:firstLine="740"/>
        <w:jc w:val="both"/>
        <w:rPr>
          <w:sz w:val="28"/>
          <w:szCs w:val="28"/>
        </w:rPr>
      </w:pPr>
      <w:r>
        <w:rPr>
          <w:sz w:val="28"/>
          <w:szCs w:val="28"/>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Pr>
          <w:sz w:val="28"/>
          <w:szCs w:val="28"/>
        </w:rPr>
        <w:t>систематическом</w:t>
      </w:r>
      <w:proofErr w:type="gramEnd"/>
      <w:r>
        <w:rPr>
          <w:sz w:val="28"/>
          <w:szCs w:val="28"/>
        </w:rPr>
        <w:t xml:space="preserve"> коллективном </w:t>
      </w:r>
      <w:proofErr w:type="spellStart"/>
      <w:r>
        <w:rPr>
          <w:sz w:val="28"/>
          <w:szCs w:val="28"/>
        </w:rPr>
        <w:t>музицировании</w:t>
      </w:r>
      <w:proofErr w:type="spellEnd"/>
      <w:r>
        <w:rPr>
          <w:sz w:val="28"/>
          <w:szCs w:val="28"/>
        </w:rPr>
        <w:t>, учитывая, что хоровое пение - наиболее доступный вид подобной деятельности.</w:t>
      </w:r>
    </w:p>
    <w:p w:rsidR="00E95D35" w:rsidRDefault="00E95D35" w:rsidP="00E95D35">
      <w:pPr>
        <w:pStyle w:val="3"/>
        <w:shd w:val="clear" w:color="auto" w:fill="auto"/>
        <w:spacing w:after="0" w:line="240" w:lineRule="auto"/>
        <w:ind w:left="20" w:right="20" w:firstLine="740"/>
        <w:jc w:val="both"/>
        <w:rPr>
          <w:sz w:val="28"/>
          <w:szCs w:val="28"/>
        </w:rPr>
      </w:pPr>
      <w:r>
        <w:rPr>
          <w:sz w:val="28"/>
          <w:szCs w:val="28"/>
        </w:rPr>
        <w:t xml:space="preserve">На занятиях должны активно использоваться знания нотной грамоты и навыки </w:t>
      </w:r>
      <w:proofErr w:type="spellStart"/>
      <w:r>
        <w:rPr>
          <w:sz w:val="28"/>
          <w:szCs w:val="28"/>
        </w:rPr>
        <w:t>сольфеджирования</w:t>
      </w:r>
      <w:proofErr w:type="spellEnd"/>
      <w:r>
        <w:rPr>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E95D35" w:rsidRDefault="00E95D35" w:rsidP="00E95D35">
      <w:pPr>
        <w:pStyle w:val="3"/>
        <w:shd w:val="clear" w:color="auto" w:fill="auto"/>
        <w:spacing w:after="0" w:line="240" w:lineRule="auto"/>
        <w:ind w:left="20" w:right="20" w:firstLine="740"/>
        <w:jc w:val="both"/>
        <w:rPr>
          <w:sz w:val="28"/>
          <w:szCs w:val="28"/>
        </w:rPr>
      </w:pPr>
      <w:r>
        <w:rPr>
          <w:sz w:val="28"/>
          <w:szCs w:val="28"/>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Pr>
          <w:sz w:val="28"/>
          <w:szCs w:val="28"/>
        </w:rPr>
        <w:t>звуковедением</w:t>
      </w:r>
      <w:proofErr w:type="spellEnd"/>
      <w:r>
        <w:rPr>
          <w:sz w:val="28"/>
          <w:szCs w:val="28"/>
        </w:rPr>
        <w:t>, ансамблем, строем, дикцией), постепенно усложняя задачи, расширяя диапазон певческих возможностей детей.</w:t>
      </w:r>
    </w:p>
    <w:p w:rsidR="00E95D35" w:rsidRDefault="00E95D35" w:rsidP="00E95D35">
      <w:pPr>
        <w:pStyle w:val="3"/>
        <w:shd w:val="clear" w:color="auto" w:fill="auto"/>
        <w:spacing w:after="0" w:line="240" w:lineRule="auto"/>
        <w:ind w:left="20" w:right="20" w:firstLine="740"/>
        <w:jc w:val="both"/>
        <w:rPr>
          <w:sz w:val="28"/>
          <w:szCs w:val="28"/>
        </w:rPr>
      </w:pPr>
      <w:r>
        <w:rPr>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w:t>
      </w:r>
    </w:p>
    <w:p w:rsidR="00E95D35" w:rsidRDefault="00E95D35" w:rsidP="00E95D35">
      <w:pPr>
        <w:pStyle w:val="3"/>
        <w:shd w:val="clear" w:color="auto" w:fill="auto"/>
        <w:spacing w:after="0" w:line="240" w:lineRule="auto"/>
        <w:ind w:left="20" w:right="20"/>
        <w:jc w:val="both"/>
        <w:rPr>
          <w:sz w:val="28"/>
          <w:szCs w:val="28"/>
        </w:rPr>
      </w:pPr>
      <w:r>
        <w:rPr>
          <w:sz w:val="28"/>
          <w:szCs w:val="28"/>
        </w:rPr>
        <w:t>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Pr>
          <w:sz w:val="28"/>
          <w:szCs w:val="28"/>
        </w:rPr>
        <w:t>моменты</w:t>
      </w:r>
      <w:proofErr w:type="gramEnd"/>
      <w:r>
        <w:rPr>
          <w:sz w:val="28"/>
          <w:szCs w:val="28"/>
        </w:rPr>
        <w:t xml:space="preserve"> как всего произведения, так и отдельных его частей.</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Pr>
          <w:sz w:val="28"/>
          <w:szCs w:val="28"/>
        </w:rPr>
        <w:t>с</w:t>
      </w:r>
      <w:proofErr w:type="gramEnd"/>
      <w:r>
        <w:rPr>
          <w:sz w:val="28"/>
          <w:szCs w:val="28"/>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E95D35" w:rsidRDefault="00E95D35" w:rsidP="00E95D35">
      <w:pPr>
        <w:pStyle w:val="3"/>
        <w:shd w:val="clear" w:color="auto" w:fill="auto"/>
        <w:spacing w:after="0" w:line="240" w:lineRule="auto"/>
        <w:ind w:left="20" w:right="20" w:firstLine="700"/>
        <w:jc w:val="both"/>
        <w:rPr>
          <w:sz w:val="28"/>
          <w:szCs w:val="28"/>
        </w:rPr>
      </w:pPr>
    </w:p>
    <w:p w:rsidR="00E95D35" w:rsidRDefault="00E95D35" w:rsidP="00E95D35">
      <w:pPr>
        <w:pStyle w:val="10"/>
        <w:shd w:val="clear" w:color="auto" w:fill="auto"/>
        <w:tabs>
          <w:tab w:val="left" w:pos="586"/>
        </w:tabs>
        <w:spacing w:before="0" w:line="240" w:lineRule="auto"/>
        <w:rPr>
          <w:b/>
          <w:sz w:val="28"/>
          <w:szCs w:val="28"/>
        </w:rPr>
      </w:pPr>
      <w:bookmarkStart w:id="5" w:name="bookmark7"/>
      <w:r>
        <w:rPr>
          <w:b/>
          <w:sz w:val="28"/>
          <w:szCs w:val="28"/>
        </w:rPr>
        <w:t>2.Методические рекомендации по организации самостоятельной работы</w:t>
      </w:r>
      <w:bookmarkEnd w:id="5"/>
    </w:p>
    <w:p w:rsidR="00E95D35" w:rsidRDefault="00E95D35" w:rsidP="00E95D35">
      <w:pPr>
        <w:pStyle w:val="3"/>
        <w:shd w:val="clear" w:color="auto" w:fill="auto"/>
        <w:spacing w:after="0" w:line="240" w:lineRule="auto"/>
        <w:ind w:left="20" w:right="20" w:firstLine="700"/>
        <w:jc w:val="both"/>
        <w:rPr>
          <w:sz w:val="28"/>
          <w:szCs w:val="28"/>
        </w:rPr>
      </w:pPr>
      <w:proofErr w:type="gramStart"/>
      <w:r>
        <w:rPr>
          <w:sz w:val="28"/>
          <w:szCs w:val="28"/>
        </w:rPr>
        <w:t>Объем самостоятельной работы учащихся определяется с учетом минимальных затрат на подготовку домашнего задания (параллельно с</w:t>
      </w:r>
      <w:proofErr w:type="gramEnd"/>
    </w:p>
    <w:p w:rsidR="00E95D35" w:rsidRDefault="00E95D35" w:rsidP="00E95D35">
      <w:pPr>
        <w:pStyle w:val="3"/>
        <w:shd w:val="clear" w:color="auto" w:fill="auto"/>
        <w:spacing w:after="0" w:line="240" w:lineRule="auto"/>
        <w:ind w:left="20" w:right="20"/>
        <w:jc w:val="both"/>
        <w:rPr>
          <w:sz w:val="28"/>
          <w:szCs w:val="28"/>
        </w:rPr>
      </w:pPr>
      <w:r>
        <w:rPr>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95D35" w:rsidRDefault="00E95D35" w:rsidP="00E95D35">
      <w:pPr>
        <w:pStyle w:val="3"/>
        <w:shd w:val="clear" w:color="auto" w:fill="auto"/>
        <w:spacing w:after="0" w:line="240" w:lineRule="auto"/>
        <w:ind w:left="20" w:right="20" w:firstLine="720"/>
        <w:jc w:val="both"/>
        <w:rPr>
          <w:sz w:val="28"/>
          <w:szCs w:val="28"/>
        </w:rPr>
      </w:pPr>
      <w:r>
        <w:rPr>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w:t>
      </w:r>
      <w:r>
        <w:rPr>
          <w:rStyle w:val="21"/>
          <w:rFonts w:eastAsiaTheme="minorHAnsi"/>
          <w:sz w:val="28"/>
          <w:szCs w:val="28"/>
        </w:rPr>
        <w:t>шн</w:t>
      </w:r>
      <w:r>
        <w:rPr>
          <w:sz w:val="28"/>
          <w:szCs w:val="28"/>
        </w:rPr>
        <w:t>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95D35" w:rsidRDefault="00E95D35" w:rsidP="00E95D35">
      <w:pPr>
        <w:pStyle w:val="3"/>
        <w:shd w:val="clear" w:color="auto" w:fill="auto"/>
        <w:spacing w:after="0" w:line="240" w:lineRule="auto"/>
        <w:ind w:left="20" w:right="20" w:firstLine="720"/>
        <w:jc w:val="both"/>
        <w:rPr>
          <w:sz w:val="28"/>
          <w:szCs w:val="28"/>
        </w:rPr>
      </w:pPr>
      <w:r>
        <w:rPr>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E95D35" w:rsidRDefault="00E95D35" w:rsidP="00E95D35">
      <w:pPr>
        <w:pStyle w:val="3"/>
        <w:shd w:val="clear" w:color="auto" w:fill="auto"/>
        <w:spacing w:after="0" w:line="240" w:lineRule="auto"/>
        <w:ind w:left="20" w:right="20" w:firstLine="720"/>
        <w:jc w:val="both"/>
        <w:rPr>
          <w:sz w:val="28"/>
          <w:szCs w:val="28"/>
        </w:rPr>
      </w:pPr>
    </w:p>
    <w:p w:rsidR="00E95D35" w:rsidRDefault="00E95D35" w:rsidP="00E95D35">
      <w:pPr>
        <w:pStyle w:val="20"/>
        <w:numPr>
          <w:ilvl w:val="0"/>
          <w:numId w:val="5"/>
        </w:numPr>
        <w:shd w:val="clear" w:color="auto" w:fill="auto"/>
        <w:tabs>
          <w:tab w:val="left" w:pos="1196"/>
        </w:tabs>
        <w:spacing w:after="0" w:line="240" w:lineRule="auto"/>
        <w:ind w:left="20" w:firstLine="720"/>
        <w:jc w:val="both"/>
        <w:rPr>
          <w:b/>
          <w:sz w:val="28"/>
          <w:szCs w:val="28"/>
        </w:rPr>
      </w:pPr>
      <w:bookmarkStart w:id="6" w:name="bookmark8"/>
      <w:r>
        <w:rPr>
          <w:b/>
          <w:sz w:val="28"/>
          <w:szCs w:val="28"/>
        </w:rPr>
        <w:t>Списки рекомендуемой нотной и методической литературы</w:t>
      </w:r>
      <w:bookmarkEnd w:id="6"/>
    </w:p>
    <w:p w:rsidR="00E95D35" w:rsidRDefault="00E95D35" w:rsidP="00E95D35">
      <w:pPr>
        <w:pStyle w:val="20"/>
        <w:shd w:val="clear" w:color="auto" w:fill="auto"/>
        <w:tabs>
          <w:tab w:val="left" w:pos="1196"/>
        </w:tabs>
        <w:spacing w:after="0" w:line="240" w:lineRule="auto"/>
        <w:ind w:left="740"/>
        <w:jc w:val="both"/>
        <w:rPr>
          <w:b/>
          <w:sz w:val="28"/>
          <w:szCs w:val="28"/>
        </w:rPr>
      </w:pPr>
    </w:p>
    <w:p w:rsidR="00E95D35" w:rsidRDefault="00E95D35" w:rsidP="00E95D35">
      <w:pPr>
        <w:pStyle w:val="40"/>
        <w:numPr>
          <w:ilvl w:val="0"/>
          <w:numId w:val="8"/>
        </w:numPr>
        <w:shd w:val="clear" w:color="auto" w:fill="auto"/>
        <w:tabs>
          <w:tab w:val="left" w:pos="621"/>
        </w:tabs>
        <w:spacing w:before="0" w:line="240" w:lineRule="auto"/>
        <w:ind w:left="40"/>
        <w:rPr>
          <w:b/>
          <w:sz w:val="28"/>
          <w:szCs w:val="28"/>
        </w:rPr>
      </w:pPr>
      <w:r>
        <w:rPr>
          <w:b/>
          <w:sz w:val="28"/>
          <w:szCs w:val="28"/>
        </w:rPr>
        <w:t>Список рекомендуемых нотных сборников</w:t>
      </w:r>
    </w:p>
    <w:p w:rsidR="00E95D35" w:rsidRDefault="00E95D35" w:rsidP="00E95D35">
      <w:pPr>
        <w:pStyle w:val="3"/>
        <w:shd w:val="clear" w:color="auto" w:fill="auto"/>
        <w:spacing w:after="0" w:line="240" w:lineRule="auto"/>
        <w:ind w:left="20" w:right="20" w:firstLine="720"/>
        <w:jc w:val="both"/>
        <w:rPr>
          <w:sz w:val="28"/>
          <w:szCs w:val="28"/>
        </w:rPr>
      </w:pPr>
      <w:proofErr w:type="spellStart"/>
      <w:r>
        <w:rPr>
          <w:sz w:val="28"/>
          <w:szCs w:val="28"/>
        </w:rPr>
        <w:t>Бандина</w:t>
      </w:r>
      <w:proofErr w:type="spellEnd"/>
      <w:r>
        <w:rPr>
          <w:sz w:val="28"/>
          <w:szCs w:val="28"/>
        </w:rPr>
        <w:t xml:space="preserve"> А., Попов В., Тихеева Л. «Школа хорового пения», </w:t>
      </w:r>
      <w:proofErr w:type="spellStart"/>
      <w:r>
        <w:rPr>
          <w:sz w:val="28"/>
          <w:szCs w:val="28"/>
        </w:rPr>
        <w:t>Вып</w:t>
      </w:r>
      <w:proofErr w:type="spellEnd"/>
      <w:r>
        <w:rPr>
          <w:sz w:val="28"/>
          <w:szCs w:val="28"/>
        </w:rPr>
        <w:t>. 1,2. М.,1966</w:t>
      </w:r>
    </w:p>
    <w:p w:rsidR="00E95D35" w:rsidRDefault="00E95D35" w:rsidP="00E95D35">
      <w:pPr>
        <w:pStyle w:val="3"/>
        <w:shd w:val="clear" w:color="auto" w:fill="auto"/>
        <w:spacing w:after="0" w:line="240" w:lineRule="auto"/>
        <w:ind w:left="20" w:firstLine="720"/>
        <w:jc w:val="both"/>
        <w:rPr>
          <w:sz w:val="28"/>
          <w:szCs w:val="28"/>
        </w:rPr>
      </w:pPr>
      <w:r>
        <w:rPr>
          <w:sz w:val="28"/>
          <w:szCs w:val="28"/>
        </w:rPr>
        <w:t>«Каноны для детского хора», сост. Струве Г. М., 2001</w:t>
      </w:r>
    </w:p>
    <w:p w:rsidR="00E95D35" w:rsidRDefault="00E95D35" w:rsidP="00E95D35">
      <w:pPr>
        <w:pStyle w:val="3"/>
        <w:shd w:val="clear" w:color="auto" w:fill="auto"/>
        <w:spacing w:after="0" w:line="240" w:lineRule="auto"/>
        <w:ind w:left="20" w:right="20" w:firstLine="720"/>
        <w:jc w:val="both"/>
        <w:rPr>
          <w:sz w:val="28"/>
          <w:szCs w:val="28"/>
        </w:rPr>
      </w:pPr>
      <w:r>
        <w:rPr>
          <w:sz w:val="28"/>
          <w:szCs w:val="28"/>
        </w:rPr>
        <w:t xml:space="preserve">«Песни для детского хора», </w:t>
      </w:r>
      <w:proofErr w:type="spellStart"/>
      <w:r>
        <w:rPr>
          <w:sz w:val="28"/>
          <w:szCs w:val="28"/>
        </w:rPr>
        <w:t>Вып</w:t>
      </w:r>
      <w:proofErr w:type="spellEnd"/>
      <w:r>
        <w:rPr>
          <w:sz w:val="28"/>
          <w:szCs w:val="28"/>
        </w:rPr>
        <w:t>. 5. Хоровые произведения русских и зарубежных композиторов, сост. Соколов В. М., 1963</w:t>
      </w:r>
    </w:p>
    <w:p w:rsidR="00E95D35" w:rsidRDefault="00E95D35" w:rsidP="00E95D35">
      <w:pPr>
        <w:pStyle w:val="3"/>
        <w:shd w:val="clear" w:color="auto" w:fill="auto"/>
        <w:spacing w:after="0" w:line="240" w:lineRule="auto"/>
        <w:ind w:left="20" w:firstLine="720"/>
        <w:jc w:val="both"/>
        <w:rPr>
          <w:sz w:val="28"/>
          <w:szCs w:val="28"/>
        </w:rPr>
      </w:pPr>
      <w:r>
        <w:rPr>
          <w:sz w:val="28"/>
          <w:szCs w:val="28"/>
        </w:rPr>
        <w:t xml:space="preserve">«Песни для детского хора», </w:t>
      </w:r>
      <w:proofErr w:type="spellStart"/>
      <w:r>
        <w:rPr>
          <w:sz w:val="28"/>
          <w:szCs w:val="28"/>
        </w:rPr>
        <w:t>Вып</w:t>
      </w:r>
      <w:proofErr w:type="spellEnd"/>
      <w:r>
        <w:rPr>
          <w:sz w:val="28"/>
          <w:szCs w:val="28"/>
        </w:rPr>
        <w:t>. 12, сост. Соколов В. М., 1975</w:t>
      </w:r>
    </w:p>
    <w:p w:rsidR="00E95D35" w:rsidRDefault="00E95D35" w:rsidP="00E95D35">
      <w:pPr>
        <w:pStyle w:val="3"/>
        <w:shd w:val="clear" w:color="auto" w:fill="auto"/>
        <w:spacing w:after="0" w:line="240" w:lineRule="auto"/>
        <w:ind w:left="20" w:firstLine="720"/>
        <w:jc w:val="both"/>
        <w:rPr>
          <w:sz w:val="28"/>
          <w:szCs w:val="28"/>
        </w:rPr>
      </w:pPr>
      <w:r>
        <w:rPr>
          <w:sz w:val="28"/>
          <w:szCs w:val="28"/>
        </w:rPr>
        <w:t>«Поет детская хоровая студия «Пионерия», сост. Струве Г. М., 1989</w:t>
      </w:r>
    </w:p>
    <w:p w:rsidR="00E95D35" w:rsidRDefault="00E95D35" w:rsidP="00E95D35">
      <w:pPr>
        <w:pStyle w:val="3"/>
        <w:shd w:val="clear" w:color="auto" w:fill="auto"/>
        <w:spacing w:after="0" w:line="240" w:lineRule="auto"/>
        <w:ind w:left="20" w:right="20" w:firstLine="720"/>
        <w:jc w:val="both"/>
        <w:rPr>
          <w:sz w:val="28"/>
          <w:szCs w:val="28"/>
        </w:rPr>
      </w:pPr>
      <w:r>
        <w:rPr>
          <w:sz w:val="28"/>
          <w:szCs w:val="28"/>
        </w:rPr>
        <w:t xml:space="preserve">«Поющее детство». Произведения для детского хора (сост. </w:t>
      </w:r>
      <w:proofErr w:type="spellStart"/>
      <w:r>
        <w:rPr>
          <w:sz w:val="28"/>
          <w:szCs w:val="28"/>
        </w:rPr>
        <w:t>Мякишев</w:t>
      </w:r>
      <w:proofErr w:type="spellEnd"/>
      <w:r>
        <w:rPr>
          <w:sz w:val="28"/>
          <w:szCs w:val="28"/>
        </w:rPr>
        <w:t xml:space="preserve"> И.), М., 2002</w:t>
      </w:r>
    </w:p>
    <w:p w:rsidR="00E95D35" w:rsidRDefault="00E95D35" w:rsidP="00E95D35">
      <w:pPr>
        <w:pStyle w:val="3"/>
        <w:shd w:val="clear" w:color="auto" w:fill="auto"/>
        <w:spacing w:after="0" w:line="240" w:lineRule="auto"/>
        <w:ind w:left="20" w:firstLine="720"/>
        <w:jc w:val="both"/>
        <w:rPr>
          <w:sz w:val="28"/>
          <w:szCs w:val="28"/>
        </w:rPr>
      </w:pPr>
      <w:r>
        <w:rPr>
          <w:sz w:val="28"/>
          <w:szCs w:val="28"/>
        </w:rPr>
        <w:t>Руби</w:t>
      </w:r>
      <w:r>
        <w:rPr>
          <w:rStyle w:val="21"/>
          <w:rFonts w:eastAsiaTheme="minorHAnsi"/>
          <w:sz w:val="28"/>
          <w:szCs w:val="28"/>
        </w:rPr>
        <w:t>нш</w:t>
      </w:r>
      <w:r>
        <w:rPr>
          <w:sz w:val="28"/>
          <w:szCs w:val="28"/>
        </w:rPr>
        <w:t>тейн А. «Избранные хоры», М., 1979</w:t>
      </w:r>
    </w:p>
    <w:p w:rsidR="00E95D35" w:rsidRDefault="00E95D35" w:rsidP="00E95D35">
      <w:pPr>
        <w:pStyle w:val="3"/>
        <w:shd w:val="clear" w:color="auto" w:fill="auto"/>
        <w:spacing w:after="0" w:line="240" w:lineRule="auto"/>
        <w:ind w:left="20" w:firstLine="720"/>
        <w:jc w:val="both"/>
        <w:rPr>
          <w:sz w:val="28"/>
          <w:szCs w:val="28"/>
        </w:rPr>
      </w:pPr>
      <w:r>
        <w:rPr>
          <w:sz w:val="28"/>
          <w:szCs w:val="28"/>
        </w:rPr>
        <w:t>Соколов В. «Обработки и переложения для детского хора». М., 1969</w:t>
      </w:r>
    </w:p>
    <w:p w:rsidR="00E95D35" w:rsidRDefault="00E95D35" w:rsidP="00E95D35">
      <w:pPr>
        <w:pStyle w:val="3"/>
        <w:shd w:val="clear" w:color="auto" w:fill="auto"/>
        <w:spacing w:after="0" w:line="240" w:lineRule="auto"/>
        <w:ind w:left="20" w:right="20"/>
        <w:jc w:val="both"/>
        <w:rPr>
          <w:color w:val="000000"/>
          <w:sz w:val="28"/>
          <w:szCs w:val="28"/>
          <w:shd w:val="clear" w:color="auto" w:fill="FFFFFF"/>
        </w:rPr>
      </w:pPr>
      <w:r>
        <w:rPr>
          <w:color w:val="000000"/>
          <w:sz w:val="28"/>
          <w:szCs w:val="28"/>
          <w:shd w:val="clear" w:color="auto" w:fill="FFFFFF"/>
        </w:rPr>
        <w:t xml:space="preserve">«Поет детский хор», Хоры без сопровождения и в сопровождении ф-но. Составитель Эвелина </w:t>
      </w:r>
      <w:proofErr w:type="spellStart"/>
      <w:r>
        <w:rPr>
          <w:color w:val="000000"/>
          <w:sz w:val="28"/>
          <w:szCs w:val="28"/>
          <w:shd w:val="clear" w:color="auto" w:fill="FFFFFF"/>
        </w:rPr>
        <w:t>Ходош</w:t>
      </w:r>
      <w:proofErr w:type="spellEnd"/>
      <w:r>
        <w:rPr>
          <w:color w:val="000000"/>
          <w:sz w:val="28"/>
          <w:szCs w:val="28"/>
          <w:shd w:val="clear" w:color="auto" w:fill="FFFFFF"/>
        </w:rPr>
        <w:t xml:space="preserve">. </w:t>
      </w:r>
      <w:proofErr w:type="gramStart"/>
      <w:r>
        <w:rPr>
          <w:color w:val="000000"/>
          <w:sz w:val="28"/>
          <w:szCs w:val="28"/>
          <w:shd w:val="clear" w:color="auto" w:fill="FFFFFF"/>
        </w:rPr>
        <w:t>–Р</w:t>
      </w:r>
      <w:proofErr w:type="gramEnd"/>
      <w:r>
        <w:rPr>
          <w:color w:val="000000"/>
          <w:sz w:val="28"/>
          <w:szCs w:val="28"/>
          <w:shd w:val="clear" w:color="auto" w:fill="FFFFFF"/>
        </w:rPr>
        <w:t>остов-Дон, 1998.</w:t>
      </w:r>
    </w:p>
    <w:p w:rsidR="00E95D35" w:rsidRDefault="00E95D35" w:rsidP="00E95D35">
      <w:pPr>
        <w:pStyle w:val="3"/>
        <w:shd w:val="clear" w:color="auto" w:fill="auto"/>
        <w:spacing w:after="0" w:line="240" w:lineRule="auto"/>
        <w:ind w:left="20" w:right="20"/>
        <w:jc w:val="both"/>
        <w:rPr>
          <w:color w:val="000000"/>
          <w:sz w:val="28"/>
          <w:szCs w:val="28"/>
          <w:shd w:val="clear" w:color="auto" w:fill="FFFFFF"/>
        </w:rPr>
      </w:pPr>
      <w:r>
        <w:rPr>
          <w:color w:val="000000"/>
          <w:sz w:val="28"/>
          <w:szCs w:val="28"/>
          <w:shd w:val="clear" w:color="auto" w:fill="FFFFFF"/>
        </w:rPr>
        <w:t xml:space="preserve">«Игра в классики» </w:t>
      </w:r>
      <w:proofErr w:type="spellStart"/>
      <w:r>
        <w:rPr>
          <w:color w:val="000000"/>
          <w:sz w:val="28"/>
          <w:szCs w:val="28"/>
          <w:shd w:val="clear" w:color="auto" w:fill="FFFFFF"/>
        </w:rPr>
        <w:t>проэкт</w:t>
      </w:r>
      <w:proofErr w:type="spellEnd"/>
      <w:r>
        <w:rPr>
          <w:color w:val="000000"/>
          <w:sz w:val="28"/>
          <w:szCs w:val="28"/>
          <w:shd w:val="clear" w:color="auto" w:fill="FFFFFF"/>
        </w:rPr>
        <w:t xml:space="preserve"> Давида </w:t>
      </w:r>
      <w:proofErr w:type="spellStart"/>
      <w:r>
        <w:rPr>
          <w:color w:val="000000"/>
          <w:sz w:val="28"/>
          <w:szCs w:val="28"/>
          <w:shd w:val="clear" w:color="auto" w:fill="FFFFFF"/>
        </w:rPr>
        <w:t>Тухманова</w:t>
      </w:r>
      <w:proofErr w:type="spellEnd"/>
      <w:r>
        <w:rPr>
          <w:color w:val="000000"/>
          <w:sz w:val="28"/>
          <w:szCs w:val="28"/>
          <w:shd w:val="clear" w:color="auto" w:fill="FFFFFF"/>
        </w:rPr>
        <w:t xml:space="preserve"> и Юрия </w:t>
      </w:r>
      <w:proofErr w:type="spellStart"/>
      <w:r>
        <w:rPr>
          <w:color w:val="000000"/>
          <w:sz w:val="28"/>
          <w:szCs w:val="28"/>
          <w:shd w:val="clear" w:color="auto" w:fill="FFFFFF"/>
        </w:rPr>
        <w:t>Энтина</w:t>
      </w:r>
      <w:proofErr w:type="spellEnd"/>
      <w:r>
        <w:rPr>
          <w:color w:val="000000"/>
          <w:sz w:val="28"/>
          <w:szCs w:val="28"/>
          <w:shd w:val="clear" w:color="auto" w:fill="FFFFFF"/>
        </w:rPr>
        <w:t>. Нотный сборник.- Челябинск, 2004.</w:t>
      </w:r>
    </w:p>
    <w:p w:rsidR="00E95D35" w:rsidRDefault="00E95D35" w:rsidP="00E95D35">
      <w:pPr>
        <w:pStyle w:val="3"/>
        <w:shd w:val="clear" w:color="auto" w:fill="auto"/>
        <w:spacing w:after="0" w:line="240" w:lineRule="auto"/>
        <w:ind w:left="20" w:right="20" w:firstLine="700"/>
        <w:jc w:val="both"/>
        <w:rPr>
          <w:sz w:val="28"/>
          <w:szCs w:val="28"/>
        </w:rPr>
      </w:pPr>
      <w:proofErr w:type="spellStart"/>
      <w:r>
        <w:rPr>
          <w:sz w:val="28"/>
          <w:szCs w:val="28"/>
        </w:rPr>
        <w:t>Тугаринов</w:t>
      </w:r>
      <w:proofErr w:type="spellEnd"/>
      <w:r>
        <w:rPr>
          <w:sz w:val="28"/>
          <w:szCs w:val="28"/>
        </w:rPr>
        <w:t xml:space="preserve"> Ю. «Произведения для детского хора», 2-е издание. «Современная музыка», 2009</w:t>
      </w:r>
    </w:p>
    <w:p w:rsidR="00E95D35" w:rsidRDefault="00E95D35" w:rsidP="00E95D35">
      <w:pPr>
        <w:pStyle w:val="3"/>
        <w:shd w:val="clear" w:color="auto" w:fill="auto"/>
        <w:spacing w:after="0" w:line="240" w:lineRule="auto"/>
        <w:ind w:left="20" w:right="20" w:firstLine="700"/>
        <w:jc w:val="both"/>
        <w:rPr>
          <w:sz w:val="28"/>
          <w:szCs w:val="28"/>
        </w:rPr>
      </w:pPr>
      <w:r>
        <w:rPr>
          <w:sz w:val="28"/>
          <w:szCs w:val="28"/>
        </w:rPr>
        <w:t xml:space="preserve">«Хоры без сопровождения», для начинающих детских хоровых коллективов. Сост. Соколов В. </w:t>
      </w:r>
      <w:proofErr w:type="spellStart"/>
      <w:r>
        <w:rPr>
          <w:sz w:val="28"/>
          <w:szCs w:val="28"/>
        </w:rPr>
        <w:t>Вып</w:t>
      </w:r>
      <w:proofErr w:type="spellEnd"/>
      <w:r>
        <w:rPr>
          <w:sz w:val="28"/>
          <w:szCs w:val="28"/>
        </w:rPr>
        <w:t>. 1, 2. М., 1965</w:t>
      </w:r>
    </w:p>
    <w:p w:rsidR="00E95D35" w:rsidRDefault="00E95D35" w:rsidP="00E95D35">
      <w:pPr>
        <w:pStyle w:val="3"/>
        <w:shd w:val="clear" w:color="auto" w:fill="auto"/>
        <w:spacing w:after="0" w:line="240" w:lineRule="auto"/>
        <w:ind w:left="20" w:firstLine="700"/>
        <w:jc w:val="both"/>
        <w:rPr>
          <w:sz w:val="28"/>
          <w:szCs w:val="28"/>
        </w:rPr>
      </w:pPr>
      <w:r>
        <w:rPr>
          <w:sz w:val="28"/>
          <w:szCs w:val="28"/>
        </w:rPr>
        <w:t>Чесноков П. «Собрание духовно-музыкальных сочинений», Тетр.4, М.,1995</w:t>
      </w:r>
    </w:p>
    <w:p w:rsidR="00E95D35" w:rsidRDefault="00E95D35" w:rsidP="00E95D35">
      <w:pPr>
        <w:pStyle w:val="40"/>
        <w:numPr>
          <w:ilvl w:val="0"/>
          <w:numId w:val="8"/>
        </w:numPr>
        <w:shd w:val="clear" w:color="auto" w:fill="auto"/>
        <w:tabs>
          <w:tab w:val="left" w:pos="630"/>
        </w:tabs>
        <w:spacing w:before="0" w:line="240" w:lineRule="auto"/>
        <w:ind w:left="40"/>
        <w:rPr>
          <w:b/>
          <w:sz w:val="28"/>
          <w:szCs w:val="28"/>
        </w:rPr>
      </w:pPr>
      <w:r>
        <w:rPr>
          <w:b/>
          <w:sz w:val="28"/>
          <w:szCs w:val="28"/>
        </w:rPr>
        <w:lastRenderedPageBreak/>
        <w:t>Список рекомендуемой методической литературы</w:t>
      </w:r>
    </w:p>
    <w:p w:rsidR="00E95D35" w:rsidRDefault="00E95D35" w:rsidP="00E95D35">
      <w:pPr>
        <w:pStyle w:val="3"/>
        <w:numPr>
          <w:ilvl w:val="0"/>
          <w:numId w:val="9"/>
        </w:numPr>
        <w:shd w:val="clear" w:color="auto" w:fill="auto"/>
        <w:tabs>
          <w:tab w:val="left" w:pos="428"/>
        </w:tabs>
        <w:spacing w:after="0" w:line="240" w:lineRule="auto"/>
        <w:ind w:left="20"/>
        <w:jc w:val="both"/>
        <w:rPr>
          <w:sz w:val="28"/>
          <w:szCs w:val="28"/>
        </w:rPr>
      </w:pPr>
      <w:r>
        <w:rPr>
          <w:sz w:val="28"/>
          <w:szCs w:val="28"/>
        </w:rPr>
        <w:t>Дмитриев Л. Основы вокальной методики. - М.: Музыка, 2000</w:t>
      </w:r>
    </w:p>
    <w:p w:rsidR="00E95D35" w:rsidRDefault="00E95D35" w:rsidP="00E95D35">
      <w:pPr>
        <w:pStyle w:val="3"/>
        <w:numPr>
          <w:ilvl w:val="0"/>
          <w:numId w:val="9"/>
        </w:numPr>
        <w:shd w:val="clear" w:color="auto" w:fill="auto"/>
        <w:tabs>
          <w:tab w:val="left" w:pos="447"/>
        </w:tabs>
        <w:spacing w:after="0" w:line="240" w:lineRule="auto"/>
        <w:ind w:left="20"/>
        <w:jc w:val="both"/>
        <w:rPr>
          <w:sz w:val="28"/>
          <w:szCs w:val="28"/>
        </w:rPr>
      </w:pPr>
      <w:r>
        <w:rPr>
          <w:sz w:val="28"/>
          <w:szCs w:val="28"/>
        </w:rPr>
        <w:t>Добровольская Н. Вокально-хоровые упражнения в детском хоре. М., 1987</w:t>
      </w:r>
    </w:p>
    <w:p w:rsidR="00E95D35" w:rsidRDefault="00E95D35" w:rsidP="00E95D35">
      <w:pPr>
        <w:pStyle w:val="3"/>
        <w:numPr>
          <w:ilvl w:val="0"/>
          <w:numId w:val="9"/>
        </w:numPr>
        <w:shd w:val="clear" w:color="auto" w:fill="auto"/>
        <w:tabs>
          <w:tab w:val="left" w:pos="438"/>
        </w:tabs>
        <w:spacing w:after="0" w:line="240" w:lineRule="auto"/>
        <w:ind w:left="20" w:right="20"/>
        <w:jc w:val="both"/>
        <w:rPr>
          <w:sz w:val="28"/>
          <w:szCs w:val="28"/>
        </w:rPr>
      </w:pPr>
      <w:r>
        <w:rPr>
          <w:sz w:val="28"/>
          <w:szCs w:val="28"/>
        </w:rPr>
        <w:t>Михайлова М. Развитие музыкальных способностей детей. - Ярославль, «Академия развития», 1997</w:t>
      </w:r>
    </w:p>
    <w:p w:rsidR="00E95D35" w:rsidRDefault="00E95D35" w:rsidP="00E95D35">
      <w:pPr>
        <w:pStyle w:val="3"/>
        <w:numPr>
          <w:ilvl w:val="0"/>
          <w:numId w:val="9"/>
        </w:numPr>
        <w:shd w:val="clear" w:color="auto" w:fill="auto"/>
        <w:tabs>
          <w:tab w:val="left" w:pos="457"/>
        </w:tabs>
        <w:spacing w:after="0" w:line="240" w:lineRule="auto"/>
        <w:ind w:left="20" w:right="20"/>
        <w:jc w:val="both"/>
        <w:rPr>
          <w:sz w:val="28"/>
          <w:szCs w:val="28"/>
        </w:rPr>
      </w:pPr>
      <w:r>
        <w:rPr>
          <w:sz w:val="28"/>
          <w:szCs w:val="28"/>
        </w:rPr>
        <w:t xml:space="preserve">Самарин В., </w:t>
      </w:r>
      <w:proofErr w:type="spellStart"/>
      <w:r>
        <w:rPr>
          <w:sz w:val="28"/>
          <w:szCs w:val="28"/>
        </w:rPr>
        <w:t>Осеннева</w:t>
      </w:r>
      <w:proofErr w:type="spellEnd"/>
      <w:r>
        <w:rPr>
          <w:sz w:val="28"/>
          <w:szCs w:val="28"/>
        </w:rPr>
        <w:t xml:space="preserve"> М., </w:t>
      </w:r>
      <w:proofErr w:type="spellStart"/>
      <w:r>
        <w:rPr>
          <w:sz w:val="28"/>
          <w:szCs w:val="28"/>
        </w:rPr>
        <w:t>Уколова</w:t>
      </w:r>
      <w:proofErr w:type="spellEnd"/>
      <w:r>
        <w:rPr>
          <w:sz w:val="28"/>
          <w:szCs w:val="28"/>
        </w:rPr>
        <w:t xml:space="preserve"> Л. Методика работы с детским </w:t>
      </w:r>
      <w:proofErr w:type="spellStart"/>
      <w:r>
        <w:rPr>
          <w:sz w:val="28"/>
          <w:szCs w:val="28"/>
        </w:rPr>
        <w:t>вокально</w:t>
      </w:r>
      <w:r>
        <w:rPr>
          <w:sz w:val="28"/>
          <w:szCs w:val="28"/>
        </w:rPr>
        <w:softHyphen/>
        <w:t>хоровым</w:t>
      </w:r>
      <w:proofErr w:type="spellEnd"/>
      <w:r>
        <w:rPr>
          <w:sz w:val="28"/>
          <w:szCs w:val="28"/>
        </w:rPr>
        <w:t xml:space="preserve"> коллективом. - М.: </w:t>
      </w:r>
      <w:r>
        <w:rPr>
          <w:sz w:val="28"/>
          <w:szCs w:val="28"/>
          <w:lang w:val="en-US"/>
        </w:rPr>
        <w:t>Academia</w:t>
      </w:r>
      <w:r>
        <w:rPr>
          <w:sz w:val="28"/>
          <w:szCs w:val="28"/>
        </w:rPr>
        <w:t>, 1999</w:t>
      </w:r>
    </w:p>
    <w:p w:rsidR="00E95D35" w:rsidRDefault="00E95D35" w:rsidP="00E95D35">
      <w:pPr>
        <w:pStyle w:val="3"/>
        <w:numPr>
          <w:ilvl w:val="0"/>
          <w:numId w:val="9"/>
        </w:numPr>
        <w:shd w:val="clear" w:color="auto" w:fill="auto"/>
        <w:tabs>
          <w:tab w:val="left" w:pos="447"/>
        </w:tabs>
        <w:spacing w:after="0" w:line="240" w:lineRule="auto"/>
        <w:ind w:left="20"/>
        <w:jc w:val="both"/>
        <w:rPr>
          <w:sz w:val="28"/>
          <w:szCs w:val="28"/>
        </w:rPr>
      </w:pPr>
      <w:r>
        <w:rPr>
          <w:sz w:val="28"/>
          <w:szCs w:val="28"/>
        </w:rPr>
        <w:t>Струве Г. Школьный хор. М.,1981</w:t>
      </w:r>
    </w:p>
    <w:p w:rsidR="00E95D35" w:rsidRDefault="00E95D35" w:rsidP="00E95D35">
      <w:pPr>
        <w:pStyle w:val="3"/>
        <w:numPr>
          <w:ilvl w:val="0"/>
          <w:numId w:val="9"/>
        </w:numPr>
        <w:shd w:val="clear" w:color="auto" w:fill="auto"/>
        <w:tabs>
          <w:tab w:val="left" w:pos="447"/>
        </w:tabs>
        <w:spacing w:after="0" w:line="240" w:lineRule="auto"/>
        <w:ind w:left="20" w:right="20"/>
        <w:jc w:val="both"/>
        <w:rPr>
          <w:sz w:val="28"/>
          <w:szCs w:val="28"/>
        </w:rPr>
      </w:pPr>
      <w:r>
        <w:rPr>
          <w:sz w:val="28"/>
          <w:szCs w:val="28"/>
        </w:rPr>
        <w:t>Теория и методика музыкального образования детей: Научно-методическое пособие/ Л.В</w:t>
      </w:r>
      <w:proofErr w:type="gramStart"/>
      <w:r>
        <w:rPr>
          <w:sz w:val="28"/>
          <w:szCs w:val="28"/>
        </w:rPr>
        <w:t xml:space="preserve"> .</w:t>
      </w:r>
      <w:proofErr w:type="gramEnd"/>
      <w:r>
        <w:rPr>
          <w:sz w:val="28"/>
          <w:szCs w:val="28"/>
        </w:rPr>
        <w:t xml:space="preserve">Школяр, </w:t>
      </w:r>
      <w:proofErr w:type="spellStart"/>
      <w:r>
        <w:rPr>
          <w:sz w:val="28"/>
          <w:szCs w:val="28"/>
        </w:rPr>
        <w:t>М.С.Красильникова</w:t>
      </w:r>
      <w:proofErr w:type="spellEnd"/>
      <w:r>
        <w:rPr>
          <w:sz w:val="28"/>
          <w:szCs w:val="28"/>
        </w:rPr>
        <w:t xml:space="preserve">, Е. </w:t>
      </w:r>
      <w:proofErr w:type="spellStart"/>
      <w:r>
        <w:rPr>
          <w:sz w:val="28"/>
          <w:szCs w:val="28"/>
        </w:rPr>
        <w:t>Д.Критская</w:t>
      </w:r>
      <w:proofErr w:type="spellEnd"/>
      <w:r>
        <w:rPr>
          <w:sz w:val="28"/>
          <w:szCs w:val="28"/>
        </w:rPr>
        <w:t xml:space="preserve"> и др. - М., 1998</w:t>
      </w:r>
    </w:p>
    <w:p w:rsidR="00E95D35" w:rsidRDefault="00E95D35" w:rsidP="00E95D35">
      <w:pPr>
        <w:pStyle w:val="3"/>
        <w:numPr>
          <w:ilvl w:val="0"/>
          <w:numId w:val="9"/>
        </w:numPr>
        <w:shd w:val="clear" w:color="auto" w:fill="auto"/>
        <w:tabs>
          <w:tab w:val="left" w:pos="447"/>
        </w:tabs>
        <w:spacing w:after="0" w:line="240" w:lineRule="auto"/>
        <w:ind w:left="20" w:right="20"/>
        <w:jc w:val="both"/>
        <w:rPr>
          <w:sz w:val="28"/>
          <w:szCs w:val="28"/>
        </w:rPr>
      </w:pPr>
      <w:proofErr w:type="spellStart"/>
      <w:r>
        <w:rPr>
          <w:sz w:val="28"/>
          <w:szCs w:val="28"/>
        </w:rPr>
        <w:t>Халабузарь</w:t>
      </w:r>
      <w:proofErr w:type="spellEnd"/>
      <w:r>
        <w:rPr>
          <w:sz w:val="28"/>
          <w:szCs w:val="28"/>
        </w:rPr>
        <w:t xml:space="preserve"> П., Попов В. Теория и методика музыкального воспитания. - Санкт-Петербург, 2000</w:t>
      </w:r>
    </w:p>
    <w:p w:rsidR="00E95D35" w:rsidRDefault="00E95D35" w:rsidP="00E95D35">
      <w:pPr>
        <w:pStyle w:val="3"/>
        <w:numPr>
          <w:ilvl w:val="0"/>
          <w:numId w:val="9"/>
        </w:numPr>
        <w:shd w:val="clear" w:color="auto" w:fill="auto"/>
        <w:tabs>
          <w:tab w:val="left" w:pos="447"/>
        </w:tabs>
        <w:spacing w:after="0" w:line="240" w:lineRule="auto"/>
        <w:ind w:left="20" w:right="20"/>
        <w:jc w:val="both"/>
        <w:rPr>
          <w:sz w:val="28"/>
          <w:szCs w:val="28"/>
        </w:rPr>
      </w:pPr>
      <w:proofErr w:type="spellStart"/>
      <w:r>
        <w:rPr>
          <w:sz w:val="28"/>
          <w:szCs w:val="28"/>
        </w:rPr>
        <w:t>Халабузарь</w:t>
      </w:r>
      <w:proofErr w:type="spellEnd"/>
      <w:r>
        <w:rPr>
          <w:sz w:val="28"/>
          <w:szCs w:val="28"/>
        </w:rPr>
        <w:t xml:space="preserve"> П., Попов В., Добровольская Н. Методика музыкального воспитания. Учебное пособие. М.,1990</w:t>
      </w:r>
    </w:p>
    <w:p w:rsidR="00E95D35" w:rsidRDefault="00E95D35" w:rsidP="00E95D35">
      <w:pPr>
        <w:pStyle w:val="3"/>
        <w:numPr>
          <w:ilvl w:val="0"/>
          <w:numId w:val="9"/>
        </w:numPr>
        <w:shd w:val="clear" w:color="auto" w:fill="auto"/>
        <w:tabs>
          <w:tab w:val="left" w:pos="447"/>
        </w:tabs>
        <w:spacing w:after="0" w:line="240" w:lineRule="auto"/>
        <w:ind w:left="20"/>
        <w:jc w:val="both"/>
        <w:rPr>
          <w:sz w:val="28"/>
          <w:szCs w:val="28"/>
        </w:rPr>
      </w:pPr>
      <w:r>
        <w:rPr>
          <w:sz w:val="28"/>
          <w:szCs w:val="28"/>
        </w:rPr>
        <w:t>Соколов В. Работа с хором.2-е издание. - М.,1983</w:t>
      </w:r>
    </w:p>
    <w:p w:rsidR="00E95D35" w:rsidRDefault="00E95D35" w:rsidP="00E95D35">
      <w:pPr>
        <w:pStyle w:val="3"/>
        <w:numPr>
          <w:ilvl w:val="0"/>
          <w:numId w:val="9"/>
        </w:numPr>
        <w:shd w:val="clear" w:color="auto" w:fill="auto"/>
        <w:tabs>
          <w:tab w:val="left" w:pos="428"/>
        </w:tabs>
        <w:spacing w:after="0" w:line="240" w:lineRule="auto"/>
        <w:ind w:left="20"/>
        <w:jc w:val="both"/>
        <w:rPr>
          <w:sz w:val="28"/>
          <w:szCs w:val="28"/>
        </w:rPr>
      </w:pPr>
      <w:r>
        <w:rPr>
          <w:sz w:val="28"/>
          <w:szCs w:val="28"/>
        </w:rPr>
        <w:t>Стулова Г. Теория и практика работы с хором. - М., 2002</w:t>
      </w:r>
    </w:p>
    <w:p w:rsidR="00E95D35" w:rsidRDefault="00E95D35" w:rsidP="00E95D35">
      <w:pPr>
        <w:pStyle w:val="3"/>
        <w:numPr>
          <w:ilvl w:val="0"/>
          <w:numId w:val="9"/>
        </w:numPr>
        <w:shd w:val="clear" w:color="auto" w:fill="auto"/>
        <w:tabs>
          <w:tab w:val="left" w:pos="452"/>
        </w:tabs>
        <w:spacing w:after="0" w:line="240" w:lineRule="auto"/>
        <w:ind w:left="20" w:right="20"/>
        <w:jc w:val="both"/>
        <w:rPr>
          <w:sz w:val="28"/>
          <w:szCs w:val="28"/>
        </w:rPr>
      </w:pPr>
      <w:r>
        <w:rPr>
          <w:sz w:val="28"/>
          <w:szCs w:val="28"/>
        </w:rPr>
        <w:t>Стулова Г. Хоровой класс: Теория и практика работы в детском хоре. - М.,1988</w:t>
      </w:r>
    </w:p>
    <w:p w:rsidR="00E95D35" w:rsidRDefault="00E95D35" w:rsidP="00E95D35">
      <w:pPr>
        <w:pStyle w:val="3"/>
        <w:numPr>
          <w:ilvl w:val="0"/>
          <w:numId w:val="9"/>
        </w:numPr>
        <w:shd w:val="clear" w:color="auto" w:fill="auto"/>
        <w:tabs>
          <w:tab w:val="left" w:pos="418"/>
        </w:tabs>
        <w:spacing w:after="0" w:line="240" w:lineRule="auto"/>
        <w:ind w:left="20"/>
        <w:jc w:val="both"/>
        <w:rPr>
          <w:sz w:val="28"/>
          <w:szCs w:val="28"/>
        </w:rPr>
      </w:pPr>
      <w:r>
        <w:rPr>
          <w:sz w:val="28"/>
          <w:szCs w:val="28"/>
        </w:rPr>
        <w:t>Чесноков П. Хор и управление им. - М.,1961</w:t>
      </w:r>
    </w:p>
    <w:p w:rsidR="00E95D35" w:rsidRDefault="00E95D35" w:rsidP="00E95D35">
      <w:pPr>
        <w:jc w:val="both"/>
        <w:rPr>
          <w:sz w:val="28"/>
          <w:szCs w:val="28"/>
        </w:rPr>
      </w:pPr>
    </w:p>
    <w:p w:rsidR="00E95D35" w:rsidRDefault="00E95D35" w:rsidP="00E95D35"/>
    <w:p w:rsidR="005E49E3" w:rsidRDefault="005E49E3">
      <w:bookmarkStart w:id="7" w:name="_GoBack"/>
      <w:bookmarkEnd w:id="7"/>
    </w:p>
    <w:sectPr w:rsidR="005E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F29"/>
    <w:multiLevelType w:val="multilevel"/>
    <w:tmpl w:val="396A2A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115FB8"/>
    <w:multiLevelType w:val="multilevel"/>
    <w:tmpl w:val="BFF6D38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AE531D"/>
    <w:multiLevelType w:val="multilevel"/>
    <w:tmpl w:val="0D1091C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3A8600F"/>
    <w:multiLevelType w:val="hybridMultilevel"/>
    <w:tmpl w:val="595A3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345FA2"/>
    <w:multiLevelType w:val="multilevel"/>
    <w:tmpl w:val="25162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90F066F"/>
    <w:multiLevelType w:val="multilevel"/>
    <w:tmpl w:val="0380BD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DD96DD1"/>
    <w:multiLevelType w:val="multilevel"/>
    <w:tmpl w:val="5F2EE3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71E09F3"/>
    <w:multiLevelType w:val="multilevel"/>
    <w:tmpl w:val="E4C056A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B204EDE"/>
    <w:multiLevelType w:val="multilevel"/>
    <w:tmpl w:val="B950D67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32"/>
    <w:rsid w:val="00436332"/>
    <w:rsid w:val="005E49E3"/>
    <w:rsid w:val="00E9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E95D35"/>
    <w:rPr>
      <w:rFonts w:ascii="Times New Roman" w:hAnsi="Times New Roman" w:cs="Times New Roman"/>
      <w:spacing w:val="2"/>
      <w:sz w:val="25"/>
      <w:szCs w:val="25"/>
      <w:shd w:val="clear" w:color="auto" w:fill="FFFFFF"/>
    </w:rPr>
  </w:style>
  <w:style w:type="paragraph" w:customStyle="1" w:styleId="3">
    <w:name w:val="Основной текст3"/>
    <w:basedOn w:val="a"/>
    <w:link w:val="a3"/>
    <w:rsid w:val="00E95D35"/>
    <w:pPr>
      <w:widowControl w:val="0"/>
      <w:shd w:val="clear" w:color="auto" w:fill="FFFFFF"/>
      <w:spacing w:after="2220" w:line="322" w:lineRule="exact"/>
      <w:jc w:val="center"/>
    </w:pPr>
    <w:rPr>
      <w:rFonts w:eastAsiaTheme="minorHAnsi"/>
      <w:spacing w:val="2"/>
      <w:sz w:val="25"/>
      <w:szCs w:val="25"/>
      <w:lang w:eastAsia="en-US"/>
    </w:rPr>
  </w:style>
  <w:style w:type="character" w:customStyle="1" w:styleId="30">
    <w:name w:val="Основной текст (3)_"/>
    <w:basedOn w:val="a0"/>
    <w:link w:val="31"/>
    <w:locked/>
    <w:rsid w:val="00E95D35"/>
    <w:rPr>
      <w:rFonts w:ascii="Times New Roman" w:hAnsi="Times New Roman" w:cs="Times New Roman"/>
      <w:i/>
      <w:iCs/>
      <w:spacing w:val="-1"/>
      <w:shd w:val="clear" w:color="auto" w:fill="FFFFFF"/>
    </w:rPr>
  </w:style>
  <w:style w:type="paragraph" w:customStyle="1" w:styleId="31">
    <w:name w:val="Основной текст (3)"/>
    <w:basedOn w:val="a"/>
    <w:link w:val="30"/>
    <w:rsid w:val="00E95D35"/>
    <w:pPr>
      <w:widowControl w:val="0"/>
      <w:shd w:val="clear" w:color="auto" w:fill="FFFFFF"/>
      <w:spacing w:before="240" w:line="274" w:lineRule="exact"/>
    </w:pPr>
    <w:rPr>
      <w:rFonts w:eastAsiaTheme="minorHAnsi"/>
      <w:i/>
      <w:iCs/>
      <w:spacing w:val="-1"/>
      <w:sz w:val="22"/>
      <w:szCs w:val="22"/>
      <w:lang w:eastAsia="en-US"/>
    </w:rPr>
  </w:style>
  <w:style w:type="character" w:customStyle="1" w:styleId="4">
    <w:name w:val="Основной текст (4)_"/>
    <w:basedOn w:val="a0"/>
    <w:link w:val="40"/>
    <w:locked/>
    <w:rsid w:val="00E95D35"/>
    <w:rPr>
      <w:rFonts w:ascii="Times New Roman" w:hAnsi="Times New Roman" w:cs="Times New Roman"/>
      <w:i/>
      <w:iCs/>
      <w:spacing w:val="1"/>
      <w:sz w:val="25"/>
      <w:szCs w:val="25"/>
      <w:shd w:val="clear" w:color="auto" w:fill="FFFFFF"/>
    </w:rPr>
  </w:style>
  <w:style w:type="paragraph" w:customStyle="1" w:styleId="40">
    <w:name w:val="Основной текст (4)"/>
    <w:basedOn w:val="a"/>
    <w:link w:val="4"/>
    <w:rsid w:val="00E95D35"/>
    <w:pPr>
      <w:widowControl w:val="0"/>
      <w:shd w:val="clear" w:color="auto" w:fill="FFFFFF"/>
      <w:spacing w:before="360" w:line="480" w:lineRule="exact"/>
      <w:jc w:val="both"/>
    </w:pPr>
    <w:rPr>
      <w:rFonts w:eastAsiaTheme="minorHAnsi"/>
      <w:i/>
      <w:iCs/>
      <w:spacing w:val="1"/>
      <w:sz w:val="25"/>
      <w:szCs w:val="25"/>
      <w:lang w:eastAsia="en-US"/>
    </w:rPr>
  </w:style>
  <w:style w:type="character" w:customStyle="1" w:styleId="2">
    <w:name w:val="Заголовок №2_"/>
    <w:basedOn w:val="a0"/>
    <w:link w:val="20"/>
    <w:locked/>
    <w:rsid w:val="00E95D35"/>
    <w:rPr>
      <w:rFonts w:ascii="Times New Roman" w:hAnsi="Times New Roman" w:cs="Times New Roman"/>
      <w:spacing w:val="2"/>
      <w:sz w:val="25"/>
      <w:szCs w:val="25"/>
      <w:shd w:val="clear" w:color="auto" w:fill="FFFFFF"/>
    </w:rPr>
  </w:style>
  <w:style w:type="paragraph" w:customStyle="1" w:styleId="20">
    <w:name w:val="Заголовок №2"/>
    <w:basedOn w:val="a"/>
    <w:link w:val="2"/>
    <w:rsid w:val="00E95D35"/>
    <w:pPr>
      <w:widowControl w:val="0"/>
      <w:shd w:val="clear" w:color="auto" w:fill="FFFFFF"/>
      <w:spacing w:after="360" w:line="0" w:lineRule="atLeast"/>
      <w:jc w:val="center"/>
      <w:outlineLvl w:val="1"/>
    </w:pPr>
    <w:rPr>
      <w:rFonts w:eastAsiaTheme="minorHAnsi"/>
      <w:spacing w:val="2"/>
      <w:sz w:val="25"/>
      <w:szCs w:val="25"/>
      <w:lang w:eastAsia="en-US"/>
    </w:rPr>
  </w:style>
  <w:style w:type="character" w:customStyle="1" w:styleId="1">
    <w:name w:val="Заголовок №1_"/>
    <w:basedOn w:val="a0"/>
    <w:link w:val="10"/>
    <w:locked/>
    <w:rsid w:val="00E95D35"/>
    <w:rPr>
      <w:rFonts w:ascii="Times New Roman" w:hAnsi="Times New Roman" w:cs="Times New Roman"/>
      <w:i/>
      <w:iCs/>
      <w:spacing w:val="1"/>
      <w:sz w:val="25"/>
      <w:szCs w:val="25"/>
      <w:shd w:val="clear" w:color="auto" w:fill="FFFFFF"/>
    </w:rPr>
  </w:style>
  <w:style w:type="paragraph" w:customStyle="1" w:styleId="10">
    <w:name w:val="Заголовок №1"/>
    <w:basedOn w:val="a"/>
    <w:link w:val="1"/>
    <w:rsid w:val="00E95D35"/>
    <w:pPr>
      <w:widowControl w:val="0"/>
      <w:shd w:val="clear" w:color="auto" w:fill="FFFFFF"/>
      <w:spacing w:before="300" w:line="475" w:lineRule="exact"/>
      <w:jc w:val="both"/>
      <w:outlineLvl w:val="0"/>
    </w:pPr>
    <w:rPr>
      <w:rFonts w:eastAsiaTheme="minorHAnsi"/>
      <w:i/>
      <w:iCs/>
      <w:spacing w:val="1"/>
      <w:sz w:val="25"/>
      <w:szCs w:val="25"/>
      <w:lang w:eastAsia="en-US"/>
    </w:rPr>
  </w:style>
  <w:style w:type="character" w:customStyle="1" w:styleId="a4">
    <w:name w:val="Основной текст + Курсив"/>
    <w:aliases w:val="Интервал 0 pt"/>
    <w:basedOn w:val="a3"/>
    <w:rsid w:val="00E95D35"/>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shd w:val="clear" w:color="auto" w:fill="FFFFFF"/>
      <w:lang w:val="ru-RU"/>
    </w:rPr>
  </w:style>
  <w:style w:type="character" w:customStyle="1" w:styleId="11">
    <w:name w:val="Основной текст1"/>
    <w:basedOn w:val="a3"/>
    <w:rsid w:val="00E95D35"/>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shd w:val="clear" w:color="auto" w:fill="FFFFFF"/>
      <w:lang w:val="ru-RU"/>
    </w:rPr>
  </w:style>
  <w:style w:type="character" w:customStyle="1" w:styleId="21">
    <w:name w:val="Основной текст2"/>
    <w:basedOn w:val="a3"/>
    <w:rsid w:val="00E95D35"/>
    <w:rPr>
      <w:rFonts w:ascii="Times New Roman" w:eastAsia="Times New Roman" w:hAnsi="Times New Roman" w:cs="Times New Roman"/>
      <w:b w:val="0"/>
      <w:bCs w:val="0"/>
      <w:i w:val="0"/>
      <w:iCs w:val="0"/>
      <w:smallCaps w:val="0"/>
      <w:color w:val="000000"/>
      <w:spacing w:val="2"/>
      <w:w w:val="100"/>
      <w:position w:val="0"/>
      <w:sz w:val="25"/>
      <w:szCs w:val="25"/>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E95D35"/>
    <w:rPr>
      <w:rFonts w:ascii="Times New Roman" w:hAnsi="Times New Roman" w:cs="Times New Roman"/>
      <w:spacing w:val="2"/>
      <w:sz w:val="25"/>
      <w:szCs w:val="25"/>
      <w:shd w:val="clear" w:color="auto" w:fill="FFFFFF"/>
    </w:rPr>
  </w:style>
  <w:style w:type="paragraph" w:customStyle="1" w:styleId="3">
    <w:name w:val="Основной текст3"/>
    <w:basedOn w:val="a"/>
    <w:link w:val="a3"/>
    <w:rsid w:val="00E95D35"/>
    <w:pPr>
      <w:widowControl w:val="0"/>
      <w:shd w:val="clear" w:color="auto" w:fill="FFFFFF"/>
      <w:spacing w:after="2220" w:line="322" w:lineRule="exact"/>
      <w:jc w:val="center"/>
    </w:pPr>
    <w:rPr>
      <w:rFonts w:eastAsiaTheme="minorHAnsi"/>
      <w:spacing w:val="2"/>
      <w:sz w:val="25"/>
      <w:szCs w:val="25"/>
      <w:lang w:eastAsia="en-US"/>
    </w:rPr>
  </w:style>
  <w:style w:type="character" w:customStyle="1" w:styleId="30">
    <w:name w:val="Основной текст (3)_"/>
    <w:basedOn w:val="a0"/>
    <w:link w:val="31"/>
    <w:locked/>
    <w:rsid w:val="00E95D35"/>
    <w:rPr>
      <w:rFonts w:ascii="Times New Roman" w:hAnsi="Times New Roman" w:cs="Times New Roman"/>
      <w:i/>
      <w:iCs/>
      <w:spacing w:val="-1"/>
      <w:shd w:val="clear" w:color="auto" w:fill="FFFFFF"/>
    </w:rPr>
  </w:style>
  <w:style w:type="paragraph" w:customStyle="1" w:styleId="31">
    <w:name w:val="Основной текст (3)"/>
    <w:basedOn w:val="a"/>
    <w:link w:val="30"/>
    <w:rsid w:val="00E95D35"/>
    <w:pPr>
      <w:widowControl w:val="0"/>
      <w:shd w:val="clear" w:color="auto" w:fill="FFFFFF"/>
      <w:spacing w:before="240" w:line="274" w:lineRule="exact"/>
    </w:pPr>
    <w:rPr>
      <w:rFonts w:eastAsiaTheme="minorHAnsi"/>
      <w:i/>
      <w:iCs/>
      <w:spacing w:val="-1"/>
      <w:sz w:val="22"/>
      <w:szCs w:val="22"/>
      <w:lang w:eastAsia="en-US"/>
    </w:rPr>
  </w:style>
  <w:style w:type="character" w:customStyle="1" w:styleId="4">
    <w:name w:val="Основной текст (4)_"/>
    <w:basedOn w:val="a0"/>
    <w:link w:val="40"/>
    <w:locked/>
    <w:rsid w:val="00E95D35"/>
    <w:rPr>
      <w:rFonts w:ascii="Times New Roman" w:hAnsi="Times New Roman" w:cs="Times New Roman"/>
      <w:i/>
      <w:iCs/>
      <w:spacing w:val="1"/>
      <w:sz w:val="25"/>
      <w:szCs w:val="25"/>
      <w:shd w:val="clear" w:color="auto" w:fill="FFFFFF"/>
    </w:rPr>
  </w:style>
  <w:style w:type="paragraph" w:customStyle="1" w:styleId="40">
    <w:name w:val="Основной текст (4)"/>
    <w:basedOn w:val="a"/>
    <w:link w:val="4"/>
    <w:rsid w:val="00E95D35"/>
    <w:pPr>
      <w:widowControl w:val="0"/>
      <w:shd w:val="clear" w:color="auto" w:fill="FFFFFF"/>
      <w:spacing w:before="360" w:line="480" w:lineRule="exact"/>
      <w:jc w:val="both"/>
    </w:pPr>
    <w:rPr>
      <w:rFonts w:eastAsiaTheme="minorHAnsi"/>
      <w:i/>
      <w:iCs/>
      <w:spacing w:val="1"/>
      <w:sz w:val="25"/>
      <w:szCs w:val="25"/>
      <w:lang w:eastAsia="en-US"/>
    </w:rPr>
  </w:style>
  <w:style w:type="character" w:customStyle="1" w:styleId="2">
    <w:name w:val="Заголовок №2_"/>
    <w:basedOn w:val="a0"/>
    <w:link w:val="20"/>
    <w:locked/>
    <w:rsid w:val="00E95D35"/>
    <w:rPr>
      <w:rFonts w:ascii="Times New Roman" w:hAnsi="Times New Roman" w:cs="Times New Roman"/>
      <w:spacing w:val="2"/>
      <w:sz w:val="25"/>
      <w:szCs w:val="25"/>
      <w:shd w:val="clear" w:color="auto" w:fill="FFFFFF"/>
    </w:rPr>
  </w:style>
  <w:style w:type="paragraph" w:customStyle="1" w:styleId="20">
    <w:name w:val="Заголовок №2"/>
    <w:basedOn w:val="a"/>
    <w:link w:val="2"/>
    <w:rsid w:val="00E95D35"/>
    <w:pPr>
      <w:widowControl w:val="0"/>
      <w:shd w:val="clear" w:color="auto" w:fill="FFFFFF"/>
      <w:spacing w:after="360" w:line="0" w:lineRule="atLeast"/>
      <w:jc w:val="center"/>
      <w:outlineLvl w:val="1"/>
    </w:pPr>
    <w:rPr>
      <w:rFonts w:eastAsiaTheme="minorHAnsi"/>
      <w:spacing w:val="2"/>
      <w:sz w:val="25"/>
      <w:szCs w:val="25"/>
      <w:lang w:eastAsia="en-US"/>
    </w:rPr>
  </w:style>
  <w:style w:type="character" w:customStyle="1" w:styleId="1">
    <w:name w:val="Заголовок №1_"/>
    <w:basedOn w:val="a0"/>
    <w:link w:val="10"/>
    <w:locked/>
    <w:rsid w:val="00E95D35"/>
    <w:rPr>
      <w:rFonts w:ascii="Times New Roman" w:hAnsi="Times New Roman" w:cs="Times New Roman"/>
      <w:i/>
      <w:iCs/>
      <w:spacing w:val="1"/>
      <w:sz w:val="25"/>
      <w:szCs w:val="25"/>
      <w:shd w:val="clear" w:color="auto" w:fill="FFFFFF"/>
    </w:rPr>
  </w:style>
  <w:style w:type="paragraph" w:customStyle="1" w:styleId="10">
    <w:name w:val="Заголовок №1"/>
    <w:basedOn w:val="a"/>
    <w:link w:val="1"/>
    <w:rsid w:val="00E95D35"/>
    <w:pPr>
      <w:widowControl w:val="0"/>
      <w:shd w:val="clear" w:color="auto" w:fill="FFFFFF"/>
      <w:spacing w:before="300" w:line="475" w:lineRule="exact"/>
      <w:jc w:val="both"/>
      <w:outlineLvl w:val="0"/>
    </w:pPr>
    <w:rPr>
      <w:rFonts w:eastAsiaTheme="minorHAnsi"/>
      <w:i/>
      <w:iCs/>
      <w:spacing w:val="1"/>
      <w:sz w:val="25"/>
      <w:szCs w:val="25"/>
      <w:lang w:eastAsia="en-US"/>
    </w:rPr>
  </w:style>
  <w:style w:type="character" w:customStyle="1" w:styleId="a4">
    <w:name w:val="Основной текст + Курсив"/>
    <w:aliases w:val="Интервал 0 pt"/>
    <w:basedOn w:val="a3"/>
    <w:rsid w:val="00E95D35"/>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shd w:val="clear" w:color="auto" w:fill="FFFFFF"/>
      <w:lang w:val="ru-RU"/>
    </w:rPr>
  </w:style>
  <w:style w:type="character" w:customStyle="1" w:styleId="11">
    <w:name w:val="Основной текст1"/>
    <w:basedOn w:val="a3"/>
    <w:rsid w:val="00E95D35"/>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shd w:val="clear" w:color="auto" w:fill="FFFFFF"/>
      <w:lang w:val="ru-RU"/>
    </w:rPr>
  </w:style>
  <w:style w:type="character" w:customStyle="1" w:styleId="21">
    <w:name w:val="Основной текст2"/>
    <w:basedOn w:val="a3"/>
    <w:rsid w:val="00E95D35"/>
    <w:rPr>
      <w:rFonts w:ascii="Times New Roman" w:eastAsia="Times New Roman" w:hAnsi="Times New Roman" w:cs="Times New Roman"/>
      <w:b w:val="0"/>
      <w:bCs w:val="0"/>
      <w:i w:val="0"/>
      <w:iCs w:val="0"/>
      <w:smallCaps w:val="0"/>
      <w:color w:val="000000"/>
      <w:spacing w:val="2"/>
      <w:w w:val="100"/>
      <w:position w:val="0"/>
      <w:sz w:val="25"/>
      <w:szCs w:val="25"/>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2015-02-24T10:34:00Z</dcterms:created>
  <dcterms:modified xsi:type="dcterms:W3CDTF">2015-02-24T10:34:00Z</dcterms:modified>
</cp:coreProperties>
</file>