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0C" w:rsidRDefault="00FE6B19" w:rsidP="00ED7F0C">
      <w:pPr>
        <w:autoSpaceDN w:val="0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6103089" cy="95943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7" cy="96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6C6B" w:rsidRPr="00853F1C" w:rsidRDefault="00686C6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F6289" w:rsidRDefault="0024333A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0A7D4B">
        <w:rPr>
          <w:rFonts w:ascii="Times New Roman" w:hAnsi="Times New Roman"/>
          <w:sz w:val="28"/>
          <w:szCs w:val="28"/>
        </w:rPr>
        <w:t>:</w:t>
      </w:r>
      <w:r w:rsidR="00256DEB">
        <w:rPr>
          <w:rFonts w:ascii="Times New Roman" w:hAnsi="Times New Roman"/>
          <w:sz w:val="28"/>
          <w:szCs w:val="28"/>
        </w:rPr>
        <w:t xml:space="preserve"> </w:t>
      </w:r>
      <w:r w:rsidR="00256DEB" w:rsidRPr="00256DEB">
        <w:rPr>
          <w:rFonts w:ascii="Times New Roman" w:hAnsi="Times New Roman"/>
          <w:b/>
          <w:sz w:val="28"/>
          <w:szCs w:val="28"/>
        </w:rPr>
        <w:t>М.В.Носова</w:t>
      </w:r>
      <w:r w:rsidR="00256DEB">
        <w:rPr>
          <w:rFonts w:ascii="Times New Roman" w:hAnsi="Times New Roman"/>
          <w:sz w:val="28"/>
          <w:szCs w:val="28"/>
        </w:rPr>
        <w:t xml:space="preserve">, </w:t>
      </w:r>
      <w:r w:rsidR="00442D6D">
        <w:rPr>
          <w:rFonts w:ascii="Times New Roman" w:hAnsi="Times New Roman"/>
          <w:sz w:val="28"/>
          <w:szCs w:val="28"/>
        </w:rPr>
        <w:t>заведующая театральным отделением Детской школы искусств имени Н.Г.Рубинштейна</w:t>
      </w:r>
      <w:r w:rsidR="00A8617F">
        <w:rPr>
          <w:rFonts w:ascii="Times New Roman" w:hAnsi="Times New Roman"/>
          <w:sz w:val="28"/>
          <w:szCs w:val="28"/>
        </w:rPr>
        <w:t xml:space="preserve"> города Москвы</w:t>
      </w:r>
      <w:r w:rsidR="00442D6D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250701">
        <w:rPr>
          <w:rFonts w:ascii="Times New Roman" w:hAnsi="Times New Roman"/>
          <w:sz w:val="28"/>
          <w:szCs w:val="28"/>
        </w:rPr>
        <w:t>у</w:t>
      </w:r>
      <w:r w:rsidR="00442D6D">
        <w:rPr>
          <w:rFonts w:ascii="Times New Roman" w:hAnsi="Times New Roman"/>
          <w:sz w:val="28"/>
          <w:szCs w:val="28"/>
        </w:rPr>
        <w:t xml:space="preserve">ниверситета </w:t>
      </w:r>
      <w:r w:rsidR="00250701">
        <w:rPr>
          <w:rFonts w:ascii="Times New Roman" w:hAnsi="Times New Roman"/>
          <w:sz w:val="28"/>
          <w:szCs w:val="28"/>
        </w:rPr>
        <w:t>т</w:t>
      </w:r>
      <w:r w:rsidR="00442D6D">
        <w:rPr>
          <w:rFonts w:ascii="Times New Roman" w:hAnsi="Times New Roman"/>
          <w:sz w:val="28"/>
          <w:szCs w:val="28"/>
        </w:rPr>
        <w:t xml:space="preserve">еатрального </w:t>
      </w:r>
      <w:r w:rsidR="00250701">
        <w:rPr>
          <w:rFonts w:ascii="Times New Roman" w:hAnsi="Times New Roman"/>
          <w:sz w:val="28"/>
          <w:szCs w:val="28"/>
        </w:rPr>
        <w:t>и</w:t>
      </w:r>
      <w:r w:rsidR="00442D6D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24333A" w:rsidRDefault="000A1505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Главный редактор: </w:t>
      </w:r>
      <w:r w:rsidR="003D2A28">
        <w:rPr>
          <w:rFonts w:ascii="Times New Roman" w:hAnsi="Times New Roman"/>
          <w:b/>
          <w:sz w:val="28"/>
          <w:szCs w:val="28"/>
        </w:rPr>
        <w:t>И.Е.</w:t>
      </w:r>
      <w:r w:rsidRPr="000A7D4B">
        <w:rPr>
          <w:rFonts w:ascii="Times New Roman" w:hAnsi="Times New Roman"/>
          <w:b/>
          <w:sz w:val="28"/>
          <w:szCs w:val="28"/>
        </w:rPr>
        <w:t>Домогацкая</w:t>
      </w:r>
      <w:r w:rsidRPr="000A7D4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43703">
        <w:rPr>
          <w:rFonts w:ascii="Times New Roman" w:hAnsi="Times New Roman"/>
          <w:sz w:val="28"/>
          <w:szCs w:val="28"/>
        </w:rPr>
        <w:t>,</w:t>
      </w:r>
      <w:r w:rsidR="008F6289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3D2A28">
        <w:rPr>
          <w:rFonts w:ascii="Times New Roman" w:hAnsi="Times New Roman"/>
          <w:b/>
          <w:sz w:val="28"/>
          <w:szCs w:val="28"/>
        </w:rPr>
        <w:t>О.И.</w:t>
      </w:r>
      <w:r w:rsidRPr="000A7D4B">
        <w:rPr>
          <w:rFonts w:ascii="Times New Roman" w:hAnsi="Times New Roman"/>
          <w:b/>
          <w:sz w:val="28"/>
          <w:szCs w:val="28"/>
        </w:rPr>
        <w:t>Кожурина</w:t>
      </w:r>
      <w:r w:rsidRPr="000A7D4B">
        <w:rPr>
          <w:rFonts w:ascii="Times New Roman" w:hAnsi="Times New Roman"/>
          <w:sz w:val="28"/>
          <w:szCs w:val="28"/>
        </w:rPr>
        <w:t>, преподаватель</w:t>
      </w:r>
      <w:r w:rsidR="00E010D7">
        <w:rPr>
          <w:rFonts w:ascii="Times New Roman" w:hAnsi="Times New Roman"/>
          <w:sz w:val="28"/>
          <w:szCs w:val="28"/>
        </w:rPr>
        <w:t xml:space="preserve"> </w:t>
      </w:r>
      <w:r w:rsidR="00112832">
        <w:rPr>
          <w:rFonts w:ascii="Times New Roman" w:hAnsi="Times New Roman"/>
          <w:sz w:val="28"/>
          <w:szCs w:val="28"/>
        </w:rPr>
        <w:t>Колледжа имени Гнесиных</w:t>
      </w:r>
      <w:r w:rsidR="00112832" w:rsidRPr="000A7D4B">
        <w:rPr>
          <w:rFonts w:ascii="Times New Roman" w:hAnsi="Times New Roman"/>
          <w:sz w:val="28"/>
          <w:szCs w:val="28"/>
        </w:rPr>
        <w:t xml:space="preserve"> </w:t>
      </w:r>
      <w:r w:rsidR="00015773" w:rsidRPr="000A7D4B">
        <w:rPr>
          <w:rFonts w:ascii="Times New Roman" w:hAnsi="Times New Roman"/>
          <w:sz w:val="28"/>
          <w:szCs w:val="28"/>
        </w:rPr>
        <w:t>Российской академии музыки им</w:t>
      </w:r>
      <w:r w:rsidR="00015773">
        <w:rPr>
          <w:rFonts w:ascii="Times New Roman" w:hAnsi="Times New Roman"/>
          <w:sz w:val="28"/>
          <w:szCs w:val="28"/>
        </w:rPr>
        <w:t xml:space="preserve">ени Гнесиных </w:t>
      </w:r>
    </w:p>
    <w:p w:rsidR="0024333A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024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542024">
        <w:rPr>
          <w:rFonts w:ascii="Times New Roman" w:hAnsi="Times New Roman"/>
          <w:sz w:val="28"/>
          <w:szCs w:val="28"/>
        </w:rPr>
        <w:t>ы</w:t>
      </w:r>
      <w:r w:rsidR="000A7D4B">
        <w:rPr>
          <w:rFonts w:ascii="Times New Roman" w:hAnsi="Times New Roman"/>
          <w:sz w:val="28"/>
          <w:szCs w:val="28"/>
        </w:rPr>
        <w:t>:</w:t>
      </w:r>
    </w:p>
    <w:p w:rsidR="0024333A" w:rsidRDefault="000A1505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r w:rsidR="000A7D4B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реподаватель кафедры мастерства актера Школы-студии </w:t>
      </w:r>
      <w:r w:rsidR="003D2A28">
        <w:rPr>
          <w:rFonts w:ascii="Times New Roman" w:hAnsi="Times New Roman"/>
          <w:sz w:val="28"/>
          <w:szCs w:val="28"/>
        </w:rPr>
        <w:t>(института) имени Вл.И.</w:t>
      </w:r>
      <w:r w:rsidR="00542024">
        <w:rPr>
          <w:rFonts w:ascii="Times New Roman" w:hAnsi="Times New Roman"/>
          <w:sz w:val="28"/>
          <w:szCs w:val="28"/>
        </w:rPr>
        <w:t>Немировича-Данченко при Московском художественном академическом театре имени А.П. Чехова</w:t>
      </w:r>
    </w:p>
    <w:p w:rsidR="0024333A" w:rsidRDefault="003D2A28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112832">
        <w:rPr>
          <w:rFonts w:ascii="Times New Roman" w:hAnsi="Times New Roman"/>
          <w:b/>
          <w:sz w:val="28"/>
          <w:szCs w:val="28"/>
        </w:rPr>
        <w:t>Тимофеева</w:t>
      </w:r>
      <w:r w:rsidR="00112832">
        <w:rPr>
          <w:rFonts w:ascii="Times New Roman" w:hAnsi="Times New Roman"/>
          <w:sz w:val="28"/>
          <w:szCs w:val="28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ED7F0C" w:rsidRDefault="00ED7F0C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ED7F0C" w:rsidRDefault="00ED7F0C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8F1387" w:rsidRDefault="008F1387" w:rsidP="00853F1C">
      <w:pPr>
        <w:rPr>
          <w:rFonts w:ascii="Times New Roman" w:hAnsi="Times New Roman"/>
          <w:sz w:val="28"/>
          <w:szCs w:val="28"/>
        </w:rPr>
      </w:pPr>
    </w:p>
    <w:p w:rsidR="00684FD0" w:rsidRPr="00515337" w:rsidRDefault="00200BB9" w:rsidP="00684FD0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84FD0" w:rsidRPr="00515337">
        <w:rPr>
          <w:rFonts w:ascii="Times New Roman" w:hAnsi="Times New Roman"/>
          <w:b/>
          <w:sz w:val="28"/>
          <w:szCs w:val="28"/>
        </w:rPr>
        <w:t>труктура  программы  учебного 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Пояснительная записка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-Срок  реализации  учебного  предмета,  возраст  обучающихся;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-Обоснование структуры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учебного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Содержание предмета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Default="00684FD0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</w:t>
      </w:r>
      <w:r w:rsidR="00585C54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0A58DB">
        <w:rPr>
          <w:rFonts w:ascii="Times New Roman" w:hAnsi="Times New Roman"/>
          <w:i/>
          <w:sz w:val="24"/>
          <w:szCs w:val="24"/>
        </w:rPr>
        <w:t xml:space="preserve"> и содержание тем</w:t>
      </w:r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0A58DB" w:rsidRPr="00515337" w:rsidRDefault="000A58DB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Требования к уровню подготовки обучающихся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Формы и методы контроля, система оценок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Методическое обеспечение учебного процесса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-Рекомендации  по  организации  самостоятельной  работы обучающихся;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="0091671E">
        <w:rPr>
          <w:rFonts w:ascii="Times New Roman" w:hAnsi="Times New Roman"/>
          <w:b/>
          <w:sz w:val="28"/>
          <w:szCs w:val="28"/>
        </w:rPr>
        <w:t xml:space="preserve">    Список</w:t>
      </w:r>
      <w:r w:rsidRPr="00515337">
        <w:rPr>
          <w:rFonts w:ascii="Times New Roman" w:hAnsi="Times New Roman"/>
          <w:b/>
          <w:sz w:val="28"/>
          <w:szCs w:val="28"/>
        </w:rPr>
        <w:t xml:space="preserve"> </w:t>
      </w:r>
      <w:r w:rsidR="00191456" w:rsidRPr="00515337">
        <w:rPr>
          <w:rFonts w:ascii="Times New Roman" w:hAnsi="Times New Roman"/>
          <w:b/>
          <w:sz w:val="28"/>
          <w:szCs w:val="28"/>
        </w:rPr>
        <w:t>литературы и средств обучения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рекомендуемой  методической  </w:t>
      </w:r>
      <w:r w:rsidR="00191456" w:rsidRPr="00515337">
        <w:rPr>
          <w:rFonts w:ascii="Times New Roman" w:hAnsi="Times New Roman"/>
          <w:i/>
          <w:sz w:val="24"/>
          <w:szCs w:val="24"/>
        </w:rPr>
        <w:t xml:space="preserve">и учебной </w:t>
      </w:r>
      <w:r w:rsidRPr="00515337">
        <w:rPr>
          <w:rFonts w:ascii="Times New Roman" w:hAnsi="Times New Roman"/>
          <w:i/>
          <w:sz w:val="24"/>
          <w:szCs w:val="24"/>
        </w:rPr>
        <w:t>литературы;</w:t>
      </w:r>
      <w:r w:rsidRPr="00515337">
        <w:rPr>
          <w:rFonts w:ascii="Times New Roman" w:hAnsi="Times New Roman"/>
          <w:i/>
          <w:sz w:val="24"/>
          <w:szCs w:val="24"/>
        </w:rPr>
        <w:tab/>
      </w:r>
      <w:r w:rsidRPr="00515337">
        <w:rPr>
          <w:rFonts w:ascii="Times New Roman" w:hAnsi="Times New Roman"/>
          <w:i/>
          <w:sz w:val="24"/>
          <w:szCs w:val="24"/>
        </w:rPr>
        <w:tab/>
      </w:r>
    </w:p>
    <w:p w:rsidR="00684FD0" w:rsidRPr="00515337" w:rsidRDefault="00684FD0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</w:t>
      </w:r>
      <w:r w:rsidR="00191456" w:rsidRPr="00515337">
        <w:rPr>
          <w:rFonts w:ascii="Times New Roman" w:hAnsi="Times New Roman"/>
          <w:i/>
          <w:sz w:val="24"/>
          <w:szCs w:val="24"/>
        </w:rPr>
        <w:t>рекомендуемых Интернет-ресурсов.</w:t>
      </w:r>
    </w:p>
    <w:p w:rsidR="00191456" w:rsidRPr="00515337" w:rsidRDefault="00191456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515337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F83" w:rsidRPr="00515337" w:rsidRDefault="00130F83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684FD0" w:rsidRDefault="005B2FEF" w:rsidP="00122081">
      <w:pPr>
        <w:pStyle w:val="a9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FD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84FD0" w:rsidRPr="007139E5" w:rsidRDefault="00684FD0" w:rsidP="00B90200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7139E5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 и  рол</w:t>
      </w:r>
      <w:r>
        <w:rPr>
          <w:rFonts w:ascii="Times New Roman" w:hAnsi="Times New Roman"/>
          <w:b/>
          <w:i/>
          <w:sz w:val="28"/>
          <w:szCs w:val="28"/>
        </w:rPr>
        <w:t>ь  в  образовательном  процессе</w:t>
      </w:r>
    </w:p>
    <w:p w:rsidR="005B2FEF" w:rsidRPr="00684FD0" w:rsidRDefault="00A43703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5B2FEF" w:rsidRPr="00684FD0">
        <w:rPr>
          <w:rFonts w:ascii="Times New Roman" w:hAnsi="Times New Roman"/>
          <w:sz w:val="28"/>
          <w:szCs w:val="28"/>
        </w:rPr>
        <w:t>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</w:t>
      </w:r>
      <w:r w:rsidR="00122081">
        <w:rPr>
          <w:rFonts w:ascii="Times New Roman" w:hAnsi="Times New Roman"/>
          <w:sz w:val="28"/>
          <w:szCs w:val="28"/>
        </w:rPr>
        <w:t xml:space="preserve"> </w:t>
      </w:r>
      <w:r w:rsidR="00122081" w:rsidRPr="00684FD0">
        <w:rPr>
          <w:rFonts w:ascii="Times New Roman" w:hAnsi="Times New Roman"/>
          <w:sz w:val="28"/>
          <w:szCs w:val="28"/>
        </w:rPr>
        <w:t>«Искусство театра»</w:t>
      </w:r>
      <w:r w:rsidR="005B2FEF" w:rsidRPr="00684FD0">
        <w:rPr>
          <w:rFonts w:ascii="Times New Roman" w:hAnsi="Times New Roman"/>
          <w:sz w:val="28"/>
          <w:szCs w:val="28"/>
        </w:rPr>
        <w:t>.</w:t>
      </w:r>
    </w:p>
    <w:p w:rsidR="005B2FEF" w:rsidRPr="00684FD0" w:rsidRDefault="005B2FEF" w:rsidP="00684E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является основным в </w:t>
      </w:r>
      <w:r w:rsidR="00122081">
        <w:rPr>
          <w:rFonts w:ascii="Times New Roman" w:hAnsi="Times New Roman"/>
          <w:sz w:val="28"/>
          <w:szCs w:val="28"/>
        </w:rPr>
        <w:t>комплексе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122081">
        <w:rPr>
          <w:rFonts w:ascii="Times New Roman" w:hAnsi="Times New Roman"/>
          <w:sz w:val="28"/>
          <w:szCs w:val="28"/>
        </w:rPr>
        <w:t>предметов предметной области «Театральное исполнительское искусство»</w:t>
      </w:r>
      <w:r w:rsidRPr="00684FD0">
        <w:rPr>
          <w:rFonts w:ascii="Times New Roman" w:hAnsi="Times New Roman"/>
          <w:sz w:val="28"/>
          <w:szCs w:val="28"/>
        </w:rPr>
        <w:t xml:space="preserve">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</w:t>
      </w:r>
      <w:r w:rsidR="00122081">
        <w:rPr>
          <w:rFonts w:ascii="Times New Roman" w:hAnsi="Times New Roman"/>
          <w:sz w:val="28"/>
          <w:szCs w:val="28"/>
        </w:rPr>
        <w:t>предметам</w:t>
      </w:r>
      <w:r w:rsidRPr="00684FD0">
        <w:rPr>
          <w:rFonts w:ascii="Times New Roman" w:hAnsi="Times New Roman"/>
          <w:sz w:val="28"/>
          <w:szCs w:val="28"/>
        </w:rPr>
        <w:t>;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включает в работу и физический, и эмоциональный, и интеллектуальный аппарат ребенка.</w:t>
      </w:r>
    </w:p>
    <w:p w:rsidR="00122081" w:rsidRPr="00684FD0" w:rsidRDefault="00684FD0" w:rsidP="00684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5337">
        <w:rPr>
          <w:rFonts w:ascii="Times New Roman" w:hAnsi="Times New Roman"/>
          <w:sz w:val="28"/>
          <w:szCs w:val="28"/>
        </w:rPr>
        <w:t>Предмет ф</w:t>
      </w:r>
      <w:r w:rsidR="005B2FEF" w:rsidRPr="00684FD0">
        <w:rPr>
          <w:rFonts w:ascii="Times New Roman" w:hAnsi="Times New Roman"/>
          <w:sz w:val="28"/>
          <w:szCs w:val="28"/>
        </w:rPr>
        <w:t>ормирует определенные  актерские исполнительские знания, умения и навыки; знако</w:t>
      </w:r>
      <w:r w:rsidR="005B2FEF" w:rsidRPr="00684FD0">
        <w:rPr>
          <w:rFonts w:ascii="Times New Roman" w:hAnsi="Times New Roman"/>
          <w:sz w:val="28"/>
          <w:szCs w:val="28"/>
        </w:rPr>
        <w:softHyphen/>
        <w:t>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684FD0" w:rsidRPr="00684FD0" w:rsidRDefault="00684FD0" w:rsidP="00122081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Срок   реализации  учебного  предмета,  возраст  обучающихся</w:t>
      </w:r>
    </w:p>
    <w:p w:rsidR="005B2FEF" w:rsidRDefault="005B2FEF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686B6C">
        <w:rPr>
          <w:rFonts w:ascii="Times New Roman" w:hAnsi="Times New Roman"/>
          <w:sz w:val="28"/>
          <w:szCs w:val="28"/>
        </w:rPr>
        <w:t xml:space="preserve"> до девяти лет, </w:t>
      </w:r>
      <w:r w:rsidR="00684FD0">
        <w:rPr>
          <w:rFonts w:ascii="Times New Roman" w:hAnsi="Times New Roman"/>
          <w:sz w:val="28"/>
          <w:szCs w:val="28"/>
        </w:rPr>
        <w:t>составляет 8 лет</w:t>
      </w:r>
      <w:r w:rsidRPr="00684FD0">
        <w:rPr>
          <w:rFonts w:ascii="Times New Roman" w:hAnsi="Times New Roman"/>
          <w:sz w:val="28"/>
          <w:szCs w:val="28"/>
        </w:rPr>
        <w:t>.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Освоение программы по предмету  «Основы актерского мастерства» рассчитано на 6 лет (с 3 по 8</w:t>
      </w:r>
      <w:r w:rsidR="00684FD0">
        <w:rPr>
          <w:rFonts w:ascii="Times New Roman" w:hAnsi="Times New Roman"/>
          <w:sz w:val="28"/>
          <w:szCs w:val="28"/>
        </w:rPr>
        <w:t xml:space="preserve">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Default="00122081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</w:t>
      </w:r>
      <w:r>
        <w:rPr>
          <w:rFonts w:ascii="Times New Roman" w:hAnsi="Times New Roman"/>
          <w:sz w:val="28"/>
          <w:szCs w:val="28"/>
        </w:rPr>
        <w:t xml:space="preserve">десяти до </w:t>
      </w:r>
      <w:r>
        <w:rPr>
          <w:rFonts w:ascii="Times New Roman" w:hAnsi="Times New Roman"/>
          <w:sz w:val="28"/>
          <w:szCs w:val="28"/>
        </w:rPr>
        <w:lastRenderedPageBreak/>
        <w:t>двенадцати лет,  составляет 5 лет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Освоение программы по предмету  «Основы актерского мастерства» рассчитано на </w:t>
      </w:r>
      <w:r>
        <w:rPr>
          <w:rFonts w:ascii="Times New Roman" w:hAnsi="Times New Roman"/>
          <w:sz w:val="28"/>
          <w:szCs w:val="28"/>
        </w:rPr>
        <w:t>5</w:t>
      </w:r>
      <w:r w:rsidRPr="00684FD0">
        <w:rPr>
          <w:rFonts w:ascii="Times New Roman" w:hAnsi="Times New Roman"/>
          <w:sz w:val="28"/>
          <w:szCs w:val="28"/>
        </w:rPr>
        <w:t xml:space="preserve"> лет (с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84FD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Pr="00684E29" w:rsidRDefault="00686B6C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Основы актерского мастерства</w:t>
      </w:r>
      <w:r w:rsidRPr="00190BA8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684E29">
        <w:rPr>
          <w:rStyle w:val="FontStyle16"/>
          <w:sz w:val="28"/>
          <w:szCs w:val="28"/>
        </w:rPr>
        <w:t>театрального искусства</w:t>
      </w:r>
      <w:r w:rsidRPr="00190BA8">
        <w:rPr>
          <w:rStyle w:val="FontStyle16"/>
          <w:sz w:val="28"/>
          <w:szCs w:val="28"/>
        </w:rPr>
        <w:t xml:space="preserve">, может быть увеличен на </w:t>
      </w:r>
      <w:r>
        <w:rPr>
          <w:rStyle w:val="FontStyle16"/>
          <w:sz w:val="28"/>
          <w:szCs w:val="28"/>
        </w:rPr>
        <w:t>один</w:t>
      </w:r>
      <w:r w:rsidRPr="00190BA8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(9-й или 6-й класс)</w:t>
      </w:r>
      <w:r w:rsidRPr="00190BA8">
        <w:rPr>
          <w:rStyle w:val="FontStyle16"/>
          <w:sz w:val="28"/>
          <w:szCs w:val="28"/>
        </w:rPr>
        <w:t>.</w:t>
      </w:r>
    </w:p>
    <w:p w:rsidR="00684FD0" w:rsidRDefault="005B2FEF" w:rsidP="00684FD0">
      <w:pPr>
        <w:pStyle w:val="a9"/>
        <w:numPr>
          <w:ilvl w:val="0"/>
          <w:numId w:val="24"/>
        </w:numPr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684FD0">
        <w:rPr>
          <w:rFonts w:ascii="Times New Roman" w:hAnsi="Times New Roman"/>
          <w:sz w:val="28"/>
          <w:szCs w:val="28"/>
        </w:rPr>
        <w:t xml:space="preserve"> предусмотренный учебным планом  на реализацию учебного предмета «Основы актерского мастерства»</w:t>
      </w:r>
      <w:r w:rsidR="00684FD0">
        <w:rPr>
          <w:rFonts w:ascii="Times New Roman" w:hAnsi="Times New Roman"/>
          <w:sz w:val="28"/>
          <w:szCs w:val="28"/>
        </w:rPr>
        <w:t>.</w:t>
      </w:r>
    </w:p>
    <w:p w:rsidR="008F1387" w:rsidRDefault="008F1387" w:rsidP="008F138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8F1387">
      <w:pPr>
        <w:pStyle w:val="a9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684FD0" w:rsidRPr="00515337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 w:rsidR="00684E29"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F13FB1">
        <w:tc>
          <w:tcPr>
            <w:tcW w:w="5308" w:type="dxa"/>
            <w:vMerge w:val="restart"/>
          </w:tcPr>
          <w:p w:rsidR="00F13FB1" w:rsidRPr="00515337" w:rsidRDefault="00F13FB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F13FB1" w:rsidRPr="00515337" w:rsidRDefault="0012208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F13FB1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– 8 классы</w:t>
            </w:r>
          </w:p>
        </w:tc>
        <w:tc>
          <w:tcPr>
            <w:tcW w:w="1771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515337" w:rsidRPr="00515337" w:rsidTr="00F13FB1">
        <w:trPr>
          <w:trHeight w:val="505"/>
        </w:trPr>
        <w:tc>
          <w:tcPr>
            <w:tcW w:w="5308" w:type="dxa"/>
            <w:vMerge/>
          </w:tcPr>
          <w:p w:rsidR="00F13FB1" w:rsidRPr="00515337" w:rsidRDefault="00F13FB1" w:rsidP="00684FD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71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12208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858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198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rPr>
          <w:trHeight w:val="420"/>
        </w:trPr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</w:tc>
        <w:tc>
          <w:tcPr>
            <w:tcW w:w="1771" w:type="dxa"/>
          </w:tcPr>
          <w:p w:rsidR="00F13FB1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6 </w:t>
            </w:r>
          </w:p>
        </w:tc>
      </w:tr>
    </w:tbl>
    <w:p w:rsidR="00684FD0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1387" w:rsidRPr="00515337" w:rsidRDefault="008F1387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3FB1" w:rsidRPr="00515337" w:rsidRDefault="00F13FB1" w:rsidP="00200BB9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F13FB1" w:rsidRPr="00515337" w:rsidRDefault="00F13FB1" w:rsidP="00F13FB1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 w:rsidR="00684E29"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492F60">
        <w:tc>
          <w:tcPr>
            <w:tcW w:w="5308" w:type="dxa"/>
            <w:vMerge w:val="restart"/>
          </w:tcPr>
          <w:p w:rsidR="00492F60" w:rsidRPr="00515337" w:rsidRDefault="00492F60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92F60" w:rsidRPr="00515337" w:rsidRDefault="00684E29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492F60" w:rsidRPr="00515337" w:rsidRDefault="00122081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771" w:type="dxa"/>
          </w:tcPr>
          <w:p w:rsidR="00492F60" w:rsidRPr="00515337" w:rsidRDefault="00492F60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515337" w:rsidRPr="00515337" w:rsidTr="00492F60">
        <w:tc>
          <w:tcPr>
            <w:tcW w:w="5308" w:type="dxa"/>
            <w:vMerge/>
          </w:tcPr>
          <w:p w:rsidR="00492F60" w:rsidRPr="00515337" w:rsidRDefault="00492F60" w:rsidP="009E16F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1771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84E2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198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330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165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rPr>
          <w:trHeight w:val="420"/>
        </w:trPr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38 </w:t>
            </w:r>
          </w:p>
        </w:tc>
        <w:tc>
          <w:tcPr>
            <w:tcW w:w="1771" w:type="dxa"/>
          </w:tcPr>
          <w:p w:rsidR="00492F60" w:rsidRPr="00515337" w:rsidRDefault="00492F60" w:rsidP="00492F60">
            <w:pPr>
              <w:pStyle w:val="Body1"/>
              <w:numPr>
                <w:ilvl w:val="0"/>
                <w:numId w:val="27"/>
              </w:num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60284" w:rsidRPr="00515337" w:rsidRDefault="00860284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4, 5, 6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7, 8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86028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0284" w:rsidRPr="00515337" w:rsidRDefault="00860284" w:rsidP="00200BB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2, 3, 4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684F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92F60" w:rsidRPr="00492F60" w:rsidRDefault="00492F60" w:rsidP="008F628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F60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</w:p>
    <w:p w:rsidR="00492F60" w:rsidRDefault="00492F60" w:rsidP="008F6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мелкогрупповые занятия</w:t>
      </w:r>
      <w:r w:rsidR="005B2FEF" w:rsidRPr="00684FD0">
        <w:rPr>
          <w:rFonts w:ascii="Times New Roman" w:hAnsi="Times New Roman"/>
          <w:sz w:val="28"/>
          <w:szCs w:val="28"/>
        </w:rPr>
        <w:t xml:space="preserve"> (от 4 до 10 человек в группе)</w:t>
      </w:r>
      <w:r>
        <w:rPr>
          <w:rFonts w:ascii="Times New Roman" w:hAnsi="Times New Roman"/>
          <w:sz w:val="28"/>
          <w:szCs w:val="28"/>
        </w:rPr>
        <w:t>.</w:t>
      </w:r>
    </w:p>
    <w:p w:rsidR="005B2FEF" w:rsidRPr="00515337" w:rsidRDefault="00492F60" w:rsidP="008F6289">
      <w:pPr>
        <w:pStyle w:val="a9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492F60" w:rsidRPr="00515337" w:rsidRDefault="00492F60" w:rsidP="008F62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</w:rPr>
        <w:t>Цели:</w:t>
      </w:r>
    </w:p>
    <w:p w:rsidR="005B2FEF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5B2FEF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 w:rsidR="006E4C61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 w:rsidR="006E4C61"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515337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15337" w:rsidRPr="00684FD0">
        <w:rPr>
          <w:rFonts w:ascii="Times New Roman" w:hAnsi="Times New Roman"/>
          <w:sz w:val="28"/>
          <w:szCs w:val="28"/>
        </w:rPr>
        <w:t>.</w:t>
      </w:r>
      <w:r w:rsidR="00515337">
        <w:rPr>
          <w:rFonts w:ascii="Times New Roman" w:hAnsi="Times New Roman"/>
          <w:sz w:val="28"/>
          <w:szCs w:val="28"/>
        </w:rPr>
        <w:t xml:space="preserve"> </w:t>
      </w:r>
      <w:r w:rsidR="00515337"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5337" w:rsidRPr="00515337" w:rsidRDefault="00515337" w:rsidP="00A221A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</w:p>
    <w:p w:rsidR="00492F6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п</w:t>
      </w:r>
      <w:r w:rsidR="00564FE0">
        <w:rPr>
          <w:rFonts w:ascii="Times New Roman" w:hAnsi="Times New Roman"/>
          <w:sz w:val="28"/>
          <w:szCs w:val="28"/>
        </w:rPr>
        <w:t>риобретения</w:t>
      </w:r>
      <w:r w:rsidR="005B2FEF" w:rsidRPr="00684FD0">
        <w:rPr>
          <w:rFonts w:ascii="Times New Roman" w:hAnsi="Times New Roman"/>
          <w:sz w:val="28"/>
          <w:szCs w:val="28"/>
        </w:rPr>
        <w:t xml:space="preserve"> детьми опыта творческой деятельности (исполнительского мастерства).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Развить способности к</w:t>
      </w:r>
      <w:r w:rsidR="005B2FEF" w:rsidRPr="00684FD0">
        <w:rPr>
          <w:rFonts w:ascii="Times New Roman" w:hAnsi="Times New Roman"/>
          <w:sz w:val="28"/>
          <w:szCs w:val="28"/>
        </w:rPr>
        <w:t xml:space="preserve"> продуктивной индивидуальн</w:t>
      </w:r>
      <w:r>
        <w:rPr>
          <w:rFonts w:ascii="Times New Roman" w:hAnsi="Times New Roman"/>
          <w:sz w:val="28"/>
          <w:szCs w:val="28"/>
        </w:rPr>
        <w:t>ой и коллективной деятельности.</w:t>
      </w:r>
    </w:p>
    <w:p w:rsidR="005B2FEF" w:rsidRPr="00684FD0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Познакомить учеников с театром как видом искусства.</w:t>
      </w:r>
    </w:p>
    <w:p w:rsidR="005B2FEF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3AC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8553AC" w:rsidRPr="00684FD0">
        <w:rPr>
          <w:rFonts w:ascii="Times New Roman" w:hAnsi="Times New Roman"/>
          <w:sz w:val="28"/>
          <w:szCs w:val="28"/>
        </w:rPr>
        <w:t>Способствовать формированию у детей и подростков устойчивого интереса к театральному искусству.</w:t>
      </w:r>
    </w:p>
    <w:p w:rsidR="00564FE0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учащихся</w:t>
      </w:r>
      <w:r>
        <w:rPr>
          <w:rFonts w:ascii="Times New Roman" w:hAnsi="Times New Roman"/>
          <w:sz w:val="28"/>
          <w:szCs w:val="28"/>
        </w:rPr>
        <w:t xml:space="preserve"> духовно-нравственной позиции. 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FEF" w:rsidRPr="00684FD0">
        <w:rPr>
          <w:rFonts w:ascii="Times New Roman" w:hAnsi="Times New Roman"/>
          <w:sz w:val="28"/>
          <w:szCs w:val="28"/>
        </w:rPr>
        <w:t>. Развивать личностные и творческие способности детей.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Снять психологические и мышечные зажимы.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2FEF" w:rsidRPr="00684FD0">
        <w:rPr>
          <w:rFonts w:ascii="Times New Roman" w:hAnsi="Times New Roman"/>
          <w:sz w:val="28"/>
          <w:szCs w:val="28"/>
        </w:rPr>
        <w:t xml:space="preserve">. Научить в области актёрского мастерства: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все</w:t>
      </w:r>
      <w:r w:rsidR="000F7C25">
        <w:rPr>
          <w:rFonts w:ascii="Times New Roman" w:hAnsi="Times New Roman"/>
          <w:sz w:val="28"/>
          <w:szCs w:val="28"/>
        </w:rPr>
        <w:t>ми видами сценического внимания;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снимать индивидуальные зажимы;</w:t>
      </w:r>
    </w:p>
    <w:p w:rsidR="005B2FEF" w:rsidRPr="00684FD0" w:rsidRDefault="00515337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слышать, понимать;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ориентироваться и действовать в сценическом пространстве;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отрабатывать правдивость и точность простейших физических действий;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выполнять сценическую задачу;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органично и естественно существовать в предлагаемых обстоятельствах;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оправдать зад</w:t>
      </w:r>
      <w:r w:rsidR="00564FE0">
        <w:rPr>
          <w:rFonts w:ascii="Times New Roman" w:hAnsi="Times New Roman"/>
          <w:sz w:val="28"/>
          <w:szCs w:val="28"/>
        </w:rPr>
        <w:t>анную ситуацию, импровизировать;</w:t>
      </w:r>
    </w:p>
    <w:p w:rsidR="005B2FEF" w:rsidRPr="00684FD0" w:rsidRDefault="00564FE0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и действовать на сцене;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взаимодействовать с партнером на сцене;</w:t>
      </w:r>
    </w:p>
    <w:p w:rsidR="005B2FEF" w:rsidRPr="00515337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владеть  основами  самостоятельного распредел</w:t>
      </w:r>
      <w:r w:rsidR="00A221AF">
        <w:rPr>
          <w:rFonts w:ascii="Times New Roman" w:hAnsi="Times New Roman"/>
          <w:sz w:val="28"/>
          <w:szCs w:val="28"/>
        </w:rPr>
        <w:t>ения в сценическом пространстве.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B2FEF" w:rsidRPr="00684FD0">
        <w:rPr>
          <w:rFonts w:ascii="Times New Roman" w:hAnsi="Times New Roman"/>
          <w:sz w:val="28"/>
          <w:szCs w:val="28"/>
        </w:rPr>
        <w:t xml:space="preserve">.  Дать основные теоретические понятия: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сценическом этюде и</w:t>
      </w:r>
      <w:r w:rsidR="00564FE0">
        <w:rPr>
          <w:rFonts w:ascii="Times New Roman" w:hAnsi="Times New Roman"/>
          <w:sz w:val="28"/>
          <w:szCs w:val="28"/>
        </w:rPr>
        <w:t xml:space="preserve"> о его драматургическом  построении;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создании сценария этюда и форме его написания;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выразительных средствах сценического действия и их разновидностях;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событии и событийном ряде;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втором плане роли и внутреннем монологе;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сюжете и его структуре;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роли жанра и стиля в драматургии;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 особенностях различных школ актерского мастерства</w:t>
      </w:r>
      <w:r w:rsidR="00564FE0">
        <w:rPr>
          <w:rFonts w:ascii="Times New Roman" w:hAnsi="Times New Roman"/>
          <w:sz w:val="28"/>
          <w:szCs w:val="28"/>
        </w:rPr>
        <w:t>:</w:t>
      </w:r>
    </w:p>
    <w:p w:rsidR="005B2FEF" w:rsidRPr="00684FD0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60">
        <w:rPr>
          <w:rFonts w:ascii="Times New Roman" w:hAnsi="Times New Roman"/>
          <w:i/>
          <w:sz w:val="28"/>
          <w:szCs w:val="28"/>
        </w:rPr>
        <w:t>а) элементы системы К.С.Станиславского:</w:t>
      </w:r>
      <w:r w:rsidRPr="00684FD0">
        <w:rPr>
          <w:rFonts w:ascii="Times New Roman" w:hAnsi="Times New Roman"/>
          <w:sz w:val="28"/>
          <w:szCs w:val="28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</w:t>
      </w:r>
      <w:r w:rsidR="000F7C25">
        <w:rPr>
          <w:rFonts w:ascii="Times New Roman" w:hAnsi="Times New Roman"/>
          <w:sz w:val="28"/>
          <w:szCs w:val="28"/>
        </w:rPr>
        <w:t>самочувствие, конфликт, событие;</w:t>
      </w:r>
    </w:p>
    <w:p w:rsidR="005B2FEF" w:rsidRPr="00684FD0" w:rsidRDefault="00CB464B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5B2FEF" w:rsidRPr="00492F60">
        <w:rPr>
          <w:rFonts w:ascii="Times New Roman" w:hAnsi="Times New Roman"/>
          <w:i/>
          <w:sz w:val="28"/>
          <w:szCs w:val="28"/>
        </w:rPr>
        <w:t>)</w:t>
      </w:r>
      <w:r w:rsidR="00860284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492F60">
        <w:rPr>
          <w:rFonts w:ascii="Times New Roman" w:hAnsi="Times New Roman"/>
          <w:i/>
          <w:sz w:val="28"/>
          <w:szCs w:val="28"/>
        </w:rPr>
        <w:t>М.А.Чехов:</w:t>
      </w:r>
      <w:r w:rsidR="005B2FEF" w:rsidRPr="00684FD0">
        <w:rPr>
          <w:rFonts w:ascii="Times New Roman" w:hAnsi="Times New Roman"/>
          <w:sz w:val="28"/>
          <w:szCs w:val="28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5B2FEF" w:rsidRPr="00684FD0" w:rsidRDefault="00492F60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уметь пользоваться профессиональной лексикой.</w:t>
      </w:r>
    </w:p>
    <w:p w:rsidR="005B2FEF" w:rsidRPr="00684FD0" w:rsidRDefault="00515337" w:rsidP="006A73D2">
      <w:pPr>
        <w:tabs>
          <w:tab w:val="num" w:pos="9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работы на сцене в форме творческой мастерской и творческой лаборатории: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наблюдательность;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творческую фантазию и воображение;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внимание и память;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ассоциативное и образное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чувство ритма;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логическое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выстраивать событийный ряд;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способность определения основной мысли, идеи произведения;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анализировать предлагаемый  материал и формулировать свои мысли;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уметь донести свои идеи и ощущения до зрителя.</w:t>
      </w:r>
    </w:p>
    <w:p w:rsidR="005B2FEF" w:rsidRPr="00684FD0" w:rsidRDefault="00515337" w:rsidP="006A7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постановочной работы: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партнерские отношения в группе, учить общению друг с другом, взаимному уважению, взаимопониманию;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самодисциплину, умение организовать себя и свое время;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чувство ответственности;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организаторские способности;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умение преподнести и обосновать свою мысль;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художественный вкус;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коммуникабельность;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трудолюбие;</w:t>
      </w:r>
    </w:p>
    <w:p w:rsidR="00492F60" w:rsidRPr="00494CC9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активность.</w:t>
      </w:r>
    </w:p>
    <w:p w:rsidR="00492F60" w:rsidRPr="00515337" w:rsidRDefault="00492F60" w:rsidP="00494CC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Обоснование  структуры  учебного  предмета  «Основы актерского мастерства»</w:t>
      </w:r>
    </w:p>
    <w:p w:rsidR="00492F60" w:rsidRPr="00515337" w:rsidRDefault="00353082" w:rsidP="00A221AF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ab/>
      </w:r>
      <w:r w:rsidR="00492F60" w:rsidRPr="00515337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92F60" w:rsidRPr="00515337" w:rsidRDefault="00492F60" w:rsidP="00494C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сведения о затратах учебного времени,</w:t>
      </w:r>
      <w:r w:rsidR="00515337">
        <w:rPr>
          <w:rFonts w:ascii="Times New Roman" w:hAnsi="Times New Roman"/>
          <w:sz w:val="28"/>
          <w:szCs w:val="28"/>
        </w:rPr>
        <w:t xml:space="preserve"> предусмотренн</w:t>
      </w:r>
      <w:r w:rsidR="00A221AF">
        <w:rPr>
          <w:rFonts w:ascii="Times New Roman" w:hAnsi="Times New Roman"/>
          <w:sz w:val="28"/>
          <w:szCs w:val="28"/>
        </w:rPr>
        <w:t>ого на освоение учебного пред</w:t>
      </w:r>
      <w:r w:rsidR="00515337">
        <w:rPr>
          <w:rFonts w:ascii="Times New Roman" w:hAnsi="Times New Roman"/>
          <w:sz w:val="28"/>
          <w:szCs w:val="28"/>
        </w:rPr>
        <w:t>мета</w:t>
      </w:r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353082" w:rsidRPr="00515337" w:rsidRDefault="00353082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492F60" w:rsidRDefault="00492F60" w:rsidP="006A73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lastRenderedPageBreak/>
        <w:t>В соответствии с данными направлениями строится раздел программы «Содержание учебного предмета».</w:t>
      </w:r>
    </w:p>
    <w:p w:rsidR="00167474" w:rsidRDefault="00167474" w:rsidP="0091671E">
      <w:pPr>
        <w:pStyle w:val="ae"/>
        <w:numPr>
          <w:ilvl w:val="0"/>
          <w:numId w:val="43"/>
        </w:numPr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</w:p>
    <w:p w:rsidR="00167474" w:rsidRDefault="00167474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7474" w:rsidRDefault="000F7C25" w:rsidP="0091671E">
      <w:pPr>
        <w:pStyle w:val="ae"/>
        <w:tabs>
          <w:tab w:val="left" w:pos="851"/>
        </w:tabs>
        <w:spacing w:line="360" w:lineRule="auto"/>
        <w:ind w:firstLine="708"/>
        <w:rPr>
          <w:bCs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167474">
        <w:rPr>
          <w:bCs/>
          <w:sz w:val="28"/>
          <w:szCs w:val="28"/>
        </w:rPr>
        <w:t>словесный (рассказ, беседа, объяснение)</w:t>
      </w:r>
      <w:r w:rsidRPr="000F7C25">
        <w:rPr>
          <w:bCs/>
          <w:sz w:val="28"/>
          <w:szCs w:val="28"/>
        </w:rPr>
        <w:t>;</w:t>
      </w:r>
    </w:p>
    <w:p w:rsidR="00167474" w:rsidRDefault="000F7C25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167474">
        <w:rPr>
          <w:bCs/>
          <w:sz w:val="28"/>
          <w:szCs w:val="28"/>
        </w:rPr>
        <w:t>наглядный (наблюдение, демонстрация)</w:t>
      </w:r>
      <w:r w:rsidR="00167474" w:rsidRPr="000F7C25">
        <w:rPr>
          <w:bCs/>
          <w:sz w:val="28"/>
          <w:szCs w:val="28"/>
        </w:rPr>
        <w:t>;</w:t>
      </w:r>
      <w:r w:rsidR="00167474">
        <w:rPr>
          <w:bCs/>
          <w:sz w:val="28"/>
          <w:szCs w:val="28"/>
        </w:rPr>
        <w:t xml:space="preserve"> </w:t>
      </w:r>
    </w:p>
    <w:p w:rsidR="00353082" w:rsidRPr="00564FE0" w:rsidRDefault="000F7C25" w:rsidP="00564FE0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167474">
        <w:rPr>
          <w:bCs/>
          <w:sz w:val="28"/>
          <w:szCs w:val="28"/>
        </w:rPr>
        <w:t>практический (упражнения</w:t>
      </w:r>
      <w:r w:rsidR="00564FE0">
        <w:rPr>
          <w:bCs/>
          <w:sz w:val="28"/>
          <w:szCs w:val="28"/>
        </w:rPr>
        <w:t xml:space="preserve"> воспроизводящие и творческие).</w:t>
      </w:r>
    </w:p>
    <w:p w:rsidR="00353082" w:rsidRPr="00167474" w:rsidRDefault="00112832" w:rsidP="00564FE0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082" w:rsidRPr="00167474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353082" w:rsidRPr="00167474" w:rsidRDefault="00353082" w:rsidP="00A50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74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353082" w:rsidRPr="00684FD0" w:rsidRDefault="00353082" w:rsidP="0035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684FD0">
        <w:rPr>
          <w:rFonts w:ascii="Times New Roman" w:hAnsi="Times New Roman"/>
          <w:sz w:val="28"/>
          <w:szCs w:val="28"/>
        </w:rPr>
        <w:t>: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 w:rsidR="00A507F6">
        <w:rPr>
          <w:rFonts w:ascii="Times New Roman" w:hAnsi="Times New Roman"/>
          <w:sz w:val="28"/>
          <w:szCs w:val="28"/>
        </w:rPr>
        <w:t>.</w:t>
      </w:r>
    </w:p>
    <w:p w:rsidR="00353082" w:rsidRPr="00684FD0" w:rsidRDefault="0035308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кабинет, соответствующий СГН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A507F6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стол, </w:t>
      </w:r>
      <w:r w:rsidRPr="00684FD0">
        <w:rPr>
          <w:rFonts w:ascii="Times New Roman" w:hAnsi="Times New Roman"/>
          <w:sz w:val="28"/>
          <w:szCs w:val="28"/>
        </w:rPr>
        <w:t>стулья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магнитофон</w:t>
      </w:r>
      <w:r w:rsidR="00A507F6">
        <w:rPr>
          <w:rFonts w:ascii="Times New Roman" w:hAnsi="Times New Roman"/>
          <w:sz w:val="28"/>
          <w:szCs w:val="28"/>
        </w:rPr>
        <w:t xml:space="preserve">, </w:t>
      </w:r>
      <w:r w:rsidR="00A507F6">
        <w:rPr>
          <w:rFonts w:ascii="Times New Roman" w:hAnsi="Times New Roman"/>
          <w:sz w:val="28"/>
          <w:szCs w:val="28"/>
          <w:lang w:val="en-US"/>
        </w:rPr>
        <w:t xml:space="preserve">DVD </w:t>
      </w:r>
      <w:r w:rsidR="00A507F6">
        <w:rPr>
          <w:rFonts w:ascii="Times New Roman" w:hAnsi="Times New Roman"/>
          <w:sz w:val="28"/>
          <w:szCs w:val="28"/>
        </w:rPr>
        <w:t>проигрыватель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сцена со специализированным св</w:t>
      </w:r>
      <w:r w:rsidR="00A507F6">
        <w:rPr>
          <w:rFonts w:ascii="Times New Roman" w:hAnsi="Times New Roman"/>
          <w:sz w:val="28"/>
          <w:szCs w:val="28"/>
        </w:rPr>
        <w:t>етовым и звуковым оборудованием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 w:rsidR="00A507F6"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A507F6">
        <w:rPr>
          <w:rFonts w:ascii="Times New Roman" w:hAnsi="Times New Roman"/>
          <w:sz w:val="28"/>
          <w:szCs w:val="28"/>
        </w:rPr>
        <w:t xml:space="preserve">ввиду обеспечения техники  </w:t>
      </w:r>
      <w:r w:rsidRPr="00684FD0">
        <w:rPr>
          <w:rFonts w:ascii="Times New Roman" w:hAnsi="Times New Roman"/>
          <w:sz w:val="28"/>
          <w:szCs w:val="28"/>
        </w:rPr>
        <w:t>безопасности на занятиях и своб</w:t>
      </w:r>
      <w:r w:rsidR="00A507F6">
        <w:rPr>
          <w:rFonts w:ascii="Times New Roman" w:hAnsi="Times New Roman"/>
          <w:sz w:val="28"/>
          <w:szCs w:val="28"/>
        </w:rPr>
        <w:t>оды движения в процессе  работы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компьютер,</w:t>
      </w:r>
      <w:r w:rsidR="00A507F6">
        <w:rPr>
          <w:rFonts w:ascii="Times New Roman" w:hAnsi="Times New Roman"/>
          <w:sz w:val="28"/>
          <w:szCs w:val="28"/>
        </w:rPr>
        <w:t xml:space="preserve"> оснащенный звуковыми колонками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сети Интернет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материальная база для создания костюмов, реквизита и декораций;</w:t>
      </w:r>
    </w:p>
    <w:p w:rsidR="00353082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082" w:rsidRDefault="0091671E" w:rsidP="0091671E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308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связан с другими </w:t>
      </w:r>
      <w:r w:rsidR="00167474">
        <w:rPr>
          <w:rFonts w:ascii="Times New Roman" w:hAnsi="Times New Roman"/>
          <w:sz w:val="28"/>
          <w:szCs w:val="28"/>
        </w:rPr>
        <w:t>предметами</w:t>
      </w:r>
      <w:r w:rsidRPr="00684FD0">
        <w:rPr>
          <w:rFonts w:ascii="Times New Roman" w:hAnsi="Times New Roman"/>
          <w:sz w:val="28"/>
          <w:szCs w:val="28"/>
        </w:rPr>
        <w:t xml:space="preserve"> театрального направления («Художественное слово», «Беседы об искусстве», </w:t>
      </w:r>
      <w:r w:rsidR="00492F60">
        <w:rPr>
          <w:rFonts w:ascii="Times New Roman" w:hAnsi="Times New Roman"/>
          <w:sz w:val="28"/>
          <w:szCs w:val="28"/>
        </w:rPr>
        <w:t>«Сценическое движение», «Танец»</w:t>
      </w:r>
      <w:r w:rsidRPr="00684FD0">
        <w:rPr>
          <w:rFonts w:ascii="Times New Roman" w:hAnsi="Times New Roman"/>
          <w:sz w:val="28"/>
          <w:szCs w:val="28"/>
        </w:rPr>
        <w:t>, «Вокал» и т.д.).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 w:rsidR="00167474">
        <w:rPr>
          <w:rFonts w:ascii="Times New Roman" w:hAnsi="Times New Roman"/>
          <w:sz w:val="28"/>
          <w:szCs w:val="28"/>
        </w:rPr>
        <w:t>предметов</w:t>
      </w:r>
      <w:r w:rsidRPr="00684FD0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 w:rsidR="0083745F">
        <w:rPr>
          <w:rFonts w:ascii="Times New Roman" w:hAnsi="Times New Roman"/>
          <w:sz w:val="28"/>
          <w:szCs w:val="28"/>
        </w:rPr>
        <w:t>формирование</w:t>
      </w:r>
      <w:r w:rsidRPr="00684FD0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 w:rsidR="0083745F">
        <w:rPr>
          <w:rFonts w:ascii="Times New Roman" w:hAnsi="Times New Roman"/>
          <w:sz w:val="28"/>
          <w:szCs w:val="28"/>
        </w:rPr>
        <w:t>развитая способность</w:t>
      </w:r>
      <w:r w:rsidRPr="00684FD0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5B2FEF" w:rsidRPr="00684FD0" w:rsidRDefault="00492F60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="005B2FEF" w:rsidRPr="00684FD0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>
        <w:rPr>
          <w:rFonts w:ascii="Times New Roman" w:hAnsi="Times New Roman"/>
          <w:sz w:val="28"/>
          <w:szCs w:val="28"/>
        </w:rPr>
        <w:t>ворческой работе в виде этюдов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5B2FEF" w:rsidRPr="00684FD0" w:rsidRDefault="005B2FEF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обучающихся оценивается и контролируется преподавателями.</w:t>
      </w:r>
    </w:p>
    <w:p w:rsidR="008F1387" w:rsidRDefault="008F1387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FEF" w:rsidRPr="00684FD0" w:rsidRDefault="006A73D2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9B554E">
        <w:rPr>
          <w:rFonts w:ascii="Times New Roman" w:hAnsi="Times New Roman"/>
          <w:b/>
          <w:sz w:val="28"/>
          <w:szCs w:val="28"/>
        </w:rPr>
        <w:t xml:space="preserve"> И СОДЕРЖАНИЕ ТЕМ</w:t>
      </w:r>
    </w:p>
    <w:p w:rsidR="00596AB4" w:rsidRPr="00684FD0" w:rsidRDefault="005B2FEF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1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</w:t>
      </w:r>
      <w:r w:rsidR="0083745F">
        <w:rPr>
          <w:rFonts w:ascii="Times New Roman" w:hAnsi="Times New Roman"/>
          <w:b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sz w:val="28"/>
          <w:szCs w:val="28"/>
        </w:rPr>
        <w:t>класс (по 8-летней программе)</w:t>
      </w:r>
    </w:p>
    <w:p w:rsidR="005B2FEF" w:rsidRPr="00167474" w:rsidRDefault="00353082" w:rsidP="008F6289">
      <w:pPr>
        <w:spacing w:after="0" w:line="240" w:lineRule="auto"/>
        <w:ind w:right="283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37"/>
        <w:gridCol w:w="1559"/>
        <w:gridCol w:w="1419"/>
        <w:gridCol w:w="1061"/>
        <w:gridCol w:w="1102"/>
      </w:tblGrid>
      <w:tr w:rsidR="005B2FEF" w:rsidRPr="00684FD0" w:rsidTr="008F1387">
        <w:trPr>
          <w:trHeight w:val="539"/>
          <w:jc w:val="center"/>
        </w:trPr>
        <w:tc>
          <w:tcPr>
            <w:tcW w:w="710" w:type="dxa"/>
            <w:vMerge w:val="restart"/>
          </w:tcPr>
          <w:p w:rsidR="005B2FEF" w:rsidRPr="00684FD0" w:rsidRDefault="005B2FEF" w:rsidP="008F6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</w:t>
            </w: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37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учебного занятия</w:t>
            </w:r>
          </w:p>
        </w:tc>
        <w:tc>
          <w:tcPr>
            <w:tcW w:w="3582" w:type="dxa"/>
            <w:gridSpan w:val="3"/>
          </w:tcPr>
          <w:p w:rsidR="00873EF4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времени </w:t>
            </w:r>
          </w:p>
          <w:p w:rsidR="005B2FEF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684FD0" w:rsidTr="00112832">
        <w:trPr>
          <w:cantSplit/>
          <w:trHeight w:val="1918"/>
          <w:jc w:val="center"/>
        </w:trPr>
        <w:tc>
          <w:tcPr>
            <w:tcW w:w="7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61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02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Аудиторные</w:t>
            </w:r>
            <w:r w:rsidR="00353082" w:rsidRPr="00112832">
              <w:rPr>
                <w:rFonts w:ascii="Times New Roman" w:hAnsi="Times New Roman"/>
              </w:rPr>
              <w:t xml:space="preserve"> </w:t>
            </w:r>
            <w:r w:rsidRPr="00112832">
              <w:rPr>
                <w:rFonts w:ascii="Times New Roman" w:hAnsi="Times New Roman"/>
              </w:rPr>
              <w:t>занятия</w:t>
            </w:r>
          </w:p>
        </w:tc>
      </w:tr>
      <w:tr w:rsidR="005B2FEF" w:rsidRPr="00684FD0" w:rsidTr="0089623B">
        <w:trPr>
          <w:trHeight w:val="277"/>
          <w:jc w:val="center"/>
        </w:trPr>
        <w:tc>
          <w:tcPr>
            <w:tcW w:w="710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5B2FEF" w:rsidRPr="00684FD0" w:rsidRDefault="00AB5050" w:rsidP="00AB50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3082" w:rsidRPr="00684FD0" w:rsidTr="008F6289">
        <w:trPr>
          <w:trHeight w:val="483"/>
          <w:jc w:val="center"/>
        </w:trPr>
        <w:tc>
          <w:tcPr>
            <w:tcW w:w="8788" w:type="dxa"/>
            <w:gridSpan w:val="6"/>
          </w:tcPr>
          <w:p w:rsidR="00353082" w:rsidRPr="00353082" w:rsidRDefault="00353082" w:rsidP="0035308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9623B">
        <w:trPr>
          <w:trHeight w:val="76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Мускульная свобода.</w:t>
            </w:r>
          </w:p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Освобождение мышц 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64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5050" w:rsidRPr="00684FD0" w:rsidTr="008F6289">
        <w:trPr>
          <w:trHeight w:val="742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353082" w:rsidRPr="00684FD0" w:rsidTr="00E010D7">
        <w:trPr>
          <w:trHeight w:val="531"/>
          <w:jc w:val="center"/>
        </w:trPr>
        <w:tc>
          <w:tcPr>
            <w:tcW w:w="8788" w:type="dxa"/>
            <w:gridSpan w:val="6"/>
          </w:tcPr>
          <w:p w:rsidR="00353082" w:rsidRPr="00684FD0" w:rsidRDefault="00353082" w:rsidP="003530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Техника актерской игры, осн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</w:p>
        </w:tc>
      </w:tr>
      <w:tr w:rsidR="005B2FEF" w:rsidRPr="00684FD0" w:rsidTr="008F6289">
        <w:trPr>
          <w:trHeight w:val="625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F6289">
        <w:trPr>
          <w:trHeight w:val="844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F1387">
        <w:trPr>
          <w:trHeight w:val="507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2FEF" w:rsidRPr="00684FD0" w:rsidTr="008F6289">
        <w:trPr>
          <w:trHeight w:val="827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585C54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082" w:rsidRPr="00684FD0" w:rsidTr="008F6289">
        <w:trPr>
          <w:trHeight w:val="42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3530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9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61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B2FEF" w:rsidRPr="00684FD0" w:rsidTr="008F6289">
        <w:trPr>
          <w:trHeight w:val="1060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082" w:rsidRPr="00684FD0" w:rsidTr="00E010D7">
        <w:trPr>
          <w:trHeight w:val="51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58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419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1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0F7C25" w:rsidRDefault="000F7C25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Главным направлением первого года обучения по предмету «Основы актерского мастерства»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1</w:t>
      </w:r>
      <w:r w:rsidR="009E16F0">
        <w:rPr>
          <w:rFonts w:ascii="Times New Roman" w:hAnsi="Times New Roman"/>
          <w:sz w:val="28"/>
          <w:szCs w:val="28"/>
        </w:rPr>
        <w:t xml:space="preserve">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="009E16F0">
        <w:rPr>
          <w:rFonts w:ascii="Times New Roman" w:hAnsi="Times New Roman"/>
          <w:sz w:val="28"/>
          <w:szCs w:val="28"/>
        </w:rPr>
        <w:t xml:space="preserve"> по 5-летней программе  </w:t>
      </w:r>
      <w:r w:rsidRPr="00684FD0">
        <w:rPr>
          <w:rFonts w:ascii="Times New Roman" w:hAnsi="Times New Roman"/>
          <w:sz w:val="28"/>
          <w:szCs w:val="28"/>
        </w:rPr>
        <w:t xml:space="preserve">или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3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Pr="00684FD0">
        <w:rPr>
          <w:rFonts w:ascii="Times New Roman" w:hAnsi="Times New Roman"/>
          <w:sz w:val="28"/>
          <w:szCs w:val="28"/>
        </w:rPr>
        <w:t xml:space="preserve">  по  8-летней программе является приобщение  детей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</w:t>
      </w:r>
      <w:r w:rsidR="00585C54">
        <w:rPr>
          <w:rFonts w:ascii="Times New Roman" w:hAnsi="Times New Roman"/>
          <w:sz w:val="28"/>
          <w:szCs w:val="28"/>
        </w:rPr>
        <w:t>музеев, концертов</w:t>
      </w:r>
      <w:r w:rsidRPr="00684FD0">
        <w:rPr>
          <w:rFonts w:ascii="Times New Roman" w:hAnsi="Times New Roman"/>
          <w:sz w:val="28"/>
          <w:szCs w:val="28"/>
        </w:rPr>
        <w:t xml:space="preserve"> и т.д., что предполагает развитие полноценного восприятия искусства, понимания художественного языка и его специфики.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F0">
        <w:rPr>
          <w:rFonts w:ascii="Times New Roman" w:hAnsi="Times New Roman"/>
          <w:sz w:val="28"/>
          <w:szCs w:val="28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Ведущая деятельность данной возрастной группы детей – игровая. Поэтому на первых занятиях преобладают игровые формы а</w:t>
      </w:r>
      <w:r w:rsidR="009E16F0">
        <w:rPr>
          <w:rFonts w:ascii="Times New Roman" w:hAnsi="Times New Roman"/>
          <w:sz w:val="28"/>
          <w:szCs w:val="28"/>
        </w:rPr>
        <w:t>ктерского тренинга и упражнений</w:t>
      </w:r>
      <w:r w:rsidRPr="00684FD0">
        <w:rPr>
          <w:rFonts w:ascii="Times New Roman" w:hAnsi="Times New Roman"/>
          <w:sz w:val="28"/>
          <w:szCs w:val="28"/>
        </w:rPr>
        <w:t>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Создание </w:t>
      </w:r>
      <w:r w:rsidR="00585C54">
        <w:rPr>
          <w:rFonts w:ascii="Times New Roman" w:hAnsi="Times New Roman"/>
          <w:sz w:val="28"/>
          <w:szCs w:val="28"/>
        </w:rPr>
        <w:t xml:space="preserve">нравственного, дружелюбного </w:t>
      </w:r>
      <w:r w:rsidRPr="00684FD0">
        <w:rPr>
          <w:rFonts w:ascii="Times New Roman" w:hAnsi="Times New Roman"/>
          <w:sz w:val="28"/>
          <w:szCs w:val="28"/>
        </w:rPr>
        <w:t xml:space="preserve">климата и радостной, творческой  атмосферы, получение детьми удовольствия от занятий являются основными </w:t>
      </w:r>
      <w:r w:rsidR="00585C54">
        <w:rPr>
          <w:rFonts w:ascii="Times New Roman" w:hAnsi="Times New Roman"/>
          <w:sz w:val="28"/>
          <w:szCs w:val="28"/>
        </w:rPr>
        <w:t>задачами</w:t>
      </w:r>
      <w:r w:rsidRPr="00684FD0">
        <w:rPr>
          <w:rFonts w:ascii="Times New Roman" w:hAnsi="Times New Roman"/>
          <w:sz w:val="28"/>
          <w:szCs w:val="28"/>
        </w:rPr>
        <w:t xml:space="preserve"> для </w:t>
      </w:r>
      <w:r w:rsidR="00585C54"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</w:t>
      </w:r>
      <w:r w:rsidRPr="00684FD0">
        <w:rPr>
          <w:rFonts w:ascii="Times New Roman" w:hAnsi="Times New Roman"/>
          <w:sz w:val="28"/>
          <w:szCs w:val="28"/>
        </w:rPr>
        <w:t xml:space="preserve"> небольшими группами. Продолжительность занятия 1 академический час (45 минут), что составляет 33 часа аудиторного времени и 33 часа отводи</w:t>
      </w:r>
      <w:r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89623B" w:rsidRPr="006A73D2" w:rsidRDefault="006A73D2" w:rsidP="006A73D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Тема 1. </w:t>
      </w:r>
      <w:r w:rsidR="0089623B"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Введение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1.Беседа-знакомство.</w:t>
      </w:r>
    </w:p>
    <w:p w:rsidR="00853B8E" w:rsidRPr="00684FD0" w:rsidRDefault="0037490C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 о том,</w:t>
      </w:r>
      <w:r w:rsidR="009E16F0">
        <w:rPr>
          <w:rFonts w:ascii="Times New Roman" w:hAnsi="Times New Roman"/>
          <w:sz w:val="28"/>
          <w:szCs w:val="28"/>
        </w:rPr>
        <w:t xml:space="preserve"> какие театры, выставки</w:t>
      </w:r>
      <w:r w:rsidR="00853B8E" w:rsidRPr="00684FD0">
        <w:rPr>
          <w:rFonts w:ascii="Times New Roman" w:hAnsi="Times New Roman"/>
          <w:sz w:val="28"/>
          <w:szCs w:val="28"/>
        </w:rPr>
        <w:t xml:space="preserve">, концерты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853B8E" w:rsidRPr="00684FD0">
        <w:rPr>
          <w:rFonts w:ascii="Times New Roman" w:hAnsi="Times New Roman"/>
          <w:sz w:val="28"/>
          <w:szCs w:val="28"/>
        </w:rPr>
        <w:t>посещали? Что запомнилось? Какие спектакли смотрели? Какие любимые сказочные персонажи? Кого бы хотели сыграть?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как вид искусства. Театр - синтез различных искусств.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и в драме), и литература (текст, на котором строится драматическое представление), и искусство актерской игры и т. д. </w:t>
      </w:r>
    </w:p>
    <w:p w:rsidR="006A73D2" w:rsidRDefault="00853B8E" w:rsidP="006A73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Известный советский режиссер А. Таиро</w:t>
      </w:r>
      <w:r w:rsidR="0037490C">
        <w:rPr>
          <w:rFonts w:ascii="Times New Roman" w:hAnsi="Times New Roman"/>
          <w:sz w:val="28"/>
          <w:szCs w:val="28"/>
        </w:rPr>
        <w:t>в писал:</w:t>
      </w:r>
      <w:r w:rsidRPr="00684FD0">
        <w:rPr>
          <w:rFonts w:ascii="Times New Roman" w:hAnsi="Times New Roman"/>
          <w:sz w:val="28"/>
          <w:szCs w:val="28"/>
        </w:rPr>
        <w:t xml:space="preserve">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- искусство коллективное.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5.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Инструктаж по технике безопасности поведения в аудитории,  на сценических площадках, при коллективном посещении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Актерский тренинг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853B8E" w:rsidRPr="00684FD0" w:rsidRDefault="0089623B" w:rsidP="008F6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Мышечная свобода</w:t>
      </w:r>
      <w:r w:rsidR="00853B8E" w:rsidRPr="00684FD0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 и мускульная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t xml:space="preserve">- это  первый этап к органичному существованию на сцене.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Работа с дыханием.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Психомышечная тренировка без фиксации внимания на дыхании.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Психомышечный тренинг с фиксацией внимания на дыхании.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 xml:space="preserve"> 4.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Напряжение и расслабления мышц ног, рук, туловища, головы, лица.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5.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Перекат напряжения из одной части тела в другую</w:t>
      </w:r>
      <w:r w:rsidR="006A73D2">
        <w:rPr>
          <w:rFonts w:ascii="Times New Roman" w:hAnsi="Times New Roman"/>
          <w:b/>
          <w:i/>
          <w:sz w:val="28"/>
          <w:szCs w:val="28"/>
        </w:rPr>
        <w:t>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6.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Снятие телесных зажимов.</w:t>
      </w: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Внимание  (сценическое внимание)–</w:t>
      </w:r>
      <w:r w:rsidRPr="00684FD0">
        <w:rPr>
          <w:rFonts w:ascii="Times New Roman" w:hAnsi="Times New Roman"/>
          <w:sz w:val="28"/>
          <w:szCs w:val="28"/>
        </w:rPr>
        <w:t xml:space="preserve"> очень  активный сознательный процесс  концентрации воли для познания окружающей действительности,  в котором участвуют все системы восприятия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- зрение, слух, осязание, обоняние. 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 Зрительная и слуховая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 Эмо</w:t>
      </w:r>
      <w:r w:rsidR="00D27ED5">
        <w:rPr>
          <w:rFonts w:ascii="Times New Roman" w:hAnsi="Times New Roman"/>
          <w:b/>
          <w:i/>
          <w:sz w:val="28"/>
          <w:szCs w:val="28"/>
        </w:rPr>
        <w:t>циональная и двигательная память</w:t>
      </w:r>
      <w:r w:rsidRPr="00684FD0">
        <w:rPr>
          <w:rFonts w:ascii="Times New Roman" w:hAnsi="Times New Roman"/>
          <w:b/>
          <w:i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 Мышечная и мимическая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D27E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Координация в пространстве.</w:t>
      </w: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2.3.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Воображение  и фантазия.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Воображение – </w:t>
      </w:r>
      <w:r w:rsidRPr="00684FD0">
        <w:rPr>
          <w:rFonts w:ascii="Times New Roman" w:hAnsi="Times New Roman"/>
          <w:sz w:val="28"/>
          <w:szCs w:val="28"/>
        </w:rPr>
        <w:t xml:space="preserve">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</w:t>
      </w:r>
      <w:r w:rsidR="006A73D2">
        <w:rPr>
          <w:rFonts w:ascii="Times New Roman" w:hAnsi="Times New Roman"/>
          <w:sz w:val="28"/>
          <w:szCs w:val="28"/>
        </w:rPr>
        <w:t xml:space="preserve">раннем  детском возрасте, т.к. </w:t>
      </w:r>
      <w:r w:rsidRPr="00684FD0">
        <w:rPr>
          <w:rFonts w:ascii="Times New Roman" w:hAnsi="Times New Roman"/>
          <w:sz w:val="28"/>
          <w:szCs w:val="28"/>
        </w:rPr>
        <w:t>именно детям свойственна творческая наивность и полная уверенность, с которой они относятся к собственным  вымыслам. Развитие этих элементов  способствует развитию ассоциативного и образного мышления.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Импровизация под музыку.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Имитация и сочинение различных  необычных движений.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Сочиняем сказку вместе (по фразе, по одному слову) 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Примеры упражнений:</w:t>
      </w:r>
    </w:p>
    <w:p w:rsidR="00853B8E" w:rsidRPr="006A73D2" w:rsidRDefault="006A73D2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«воображаемый телевизор»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б) стол в аудитории -  это:</w:t>
      </w:r>
      <w:r w:rsidRPr="006A73D2">
        <w:rPr>
          <w:rFonts w:ascii="Times New Roman" w:hAnsi="Times New Roman"/>
          <w:i/>
          <w:sz w:val="28"/>
          <w:szCs w:val="28"/>
        </w:rPr>
        <w:br/>
      </w:r>
      <w:r w:rsidRPr="00684FD0">
        <w:rPr>
          <w:rFonts w:ascii="Times New Roman" w:hAnsi="Times New Roman"/>
          <w:sz w:val="28"/>
          <w:szCs w:val="28"/>
        </w:rPr>
        <w:t> 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королевский трон,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аквариум с экзотическими рыбками,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костер,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куст цветущих роз.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в) передать друг другу книгу 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кирпич,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кусок торта,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бомба,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фарфоровая статуэтка и т. д.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г) взять со стола карандаш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червяк,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горячая печёная картошка,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маленькая бусинка.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6A73D2">
        <w:rPr>
          <w:rFonts w:ascii="Times New Roman" w:hAnsi="Times New Roman"/>
          <w:i/>
          <w:sz w:val="28"/>
          <w:szCs w:val="28"/>
        </w:rPr>
        <w:t>д)  «Скульптор и Глина»</w:t>
      </w:r>
      <w:r w:rsidR="00853B8E" w:rsidRPr="006A73D2">
        <w:rPr>
          <w:rFonts w:ascii="Times New Roman" w:hAnsi="Times New Roman"/>
          <w:sz w:val="28"/>
          <w:szCs w:val="28"/>
        </w:rPr>
        <w:br/>
      </w:r>
      <w:r w:rsidR="00853B8E" w:rsidRPr="00684FD0">
        <w:rPr>
          <w:rFonts w:ascii="Times New Roman" w:hAnsi="Times New Roman"/>
          <w:sz w:val="28"/>
          <w:szCs w:val="28"/>
        </w:rPr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853B8E" w:rsidRPr="0089623B" w:rsidRDefault="0089623B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3.1.</w:t>
      </w:r>
    </w:p>
    <w:p w:rsidR="009E16F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Действие как основа сценического искусства.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Признаки действия: наличие цели и волевое происхождение, т.е.  логика поведения человека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9E16F0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684FD0">
        <w:rPr>
          <w:rFonts w:ascii="Times New Roman" w:hAnsi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</w:t>
      </w:r>
      <w:r w:rsidRPr="00684FD0">
        <w:rPr>
          <w:rFonts w:ascii="Times New Roman" w:hAnsi="Times New Roman"/>
          <w:sz w:val="28"/>
          <w:szCs w:val="28"/>
        </w:rPr>
        <w:lastRenderedPageBreak/>
        <w:t>понятий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 xml:space="preserve"> «что я думаю,</w:t>
      </w:r>
      <w:r w:rsidR="00742146">
        <w:rPr>
          <w:rFonts w:ascii="Times New Roman" w:hAnsi="Times New Roman"/>
          <w:sz w:val="28"/>
          <w:szCs w:val="28"/>
        </w:rPr>
        <w:t xml:space="preserve"> ради чего я делаю, как я делаю»</w:t>
      </w:r>
      <w:r w:rsidRPr="00684FD0">
        <w:rPr>
          <w:rFonts w:ascii="Times New Roman" w:hAnsi="Times New Roman"/>
          <w:sz w:val="28"/>
          <w:szCs w:val="28"/>
        </w:rPr>
        <w:t xml:space="preserve">, а главное </w:t>
      </w:r>
      <w:r w:rsidR="00742146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помнить, что любое </w:t>
      </w:r>
      <w:r w:rsidR="00742146">
        <w:rPr>
          <w:rFonts w:ascii="Times New Roman" w:hAnsi="Times New Roman"/>
          <w:sz w:val="28"/>
          <w:szCs w:val="28"/>
        </w:rPr>
        <w:t xml:space="preserve"> действие — это процесс, который</w:t>
      </w:r>
      <w:r w:rsidRPr="00684FD0">
        <w:rPr>
          <w:rFonts w:ascii="Times New Roman" w:hAnsi="Times New Roman"/>
          <w:sz w:val="28"/>
          <w:szCs w:val="28"/>
        </w:rPr>
        <w:t xml:space="preserve"> имеет начало, развитие, конец.  </w:t>
      </w:r>
    </w:p>
    <w:p w:rsidR="008F1387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387" w:rsidRPr="00684FD0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 с предметами. Цель выполняемого действия.</w:t>
      </w:r>
    </w:p>
    <w:p w:rsidR="00853B8E" w:rsidRPr="00684FD0" w:rsidRDefault="009E16F0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46">
        <w:rPr>
          <w:rFonts w:ascii="Times New Roman" w:hAnsi="Times New Roman"/>
          <w:i/>
          <w:sz w:val="28"/>
          <w:szCs w:val="28"/>
        </w:rPr>
        <w:t xml:space="preserve"> а</w:t>
      </w:r>
      <w:r w:rsidR="00853B8E" w:rsidRPr="00742146">
        <w:rPr>
          <w:rFonts w:ascii="Times New Roman" w:hAnsi="Times New Roman"/>
          <w:i/>
          <w:sz w:val="28"/>
          <w:szCs w:val="28"/>
        </w:rPr>
        <w:t>) логичный подбор предмет</w:t>
      </w:r>
      <w:r w:rsidR="006A73D2" w:rsidRPr="00742146">
        <w:rPr>
          <w:rFonts w:ascii="Times New Roman" w:hAnsi="Times New Roman"/>
          <w:i/>
          <w:sz w:val="28"/>
          <w:szCs w:val="28"/>
        </w:rPr>
        <w:t>ов</w:t>
      </w:r>
      <w:r w:rsidR="006A73D2">
        <w:rPr>
          <w:rFonts w:ascii="Times New Roman" w:hAnsi="Times New Roman"/>
          <w:sz w:val="28"/>
          <w:szCs w:val="28"/>
        </w:rPr>
        <w:t xml:space="preserve"> – выполнить с ними действие </w:t>
      </w:r>
      <w:r>
        <w:rPr>
          <w:rFonts w:ascii="Times New Roman" w:hAnsi="Times New Roman"/>
          <w:sz w:val="28"/>
          <w:szCs w:val="28"/>
        </w:rPr>
        <w:t xml:space="preserve">(швабра – тряпка – ведро), 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(карандаш – бумага – ластик</w:t>
      </w:r>
      <w:r w:rsidR="00853B8E" w:rsidRPr="00684FD0">
        <w:rPr>
          <w:rFonts w:ascii="Times New Roman" w:hAnsi="Times New Roman"/>
          <w:sz w:val="28"/>
          <w:szCs w:val="28"/>
        </w:rPr>
        <w:t xml:space="preserve">),  (ножницы – бинт – плюшевый </w:t>
      </w:r>
      <w:r w:rsidR="006A73D2">
        <w:rPr>
          <w:rFonts w:ascii="Times New Roman" w:hAnsi="Times New Roman"/>
          <w:sz w:val="28"/>
          <w:szCs w:val="28"/>
        </w:rPr>
        <w:t>заяц);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742146">
        <w:rPr>
          <w:rFonts w:ascii="Times New Roman" w:hAnsi="Times New Roman"/>
          <w:i/>
          <w:sz w:val="28"/>
          <w:szCs w:val="28"/>
        </w:rPr>
        <w:t>б) хаотичный подбор предметов</w:t>
      </w:r>
      <w:r w:rsidRPr="00684FD0">
        <w:rPr>
          <w:rFonts w:ascii="Times New Roman" w:hAnsi="Times New Roman"/>
          <w:sz w:val="28"/>
          <w:szCs w:val="28"/>
        </w:rPr>
        <w:t xml:space="preserve"> – придумать логичное дейст</w:t>
      </w:r>
      <w:r w:rsidR="006A73D2">
        <w:rPr>
          <w:rFonts w:ascii="Times New Roman" w:hAnsi="Times New Roman"/>
          <w:sz w:val="28"/>
          <w:szCs w:val="28"/>
        </w:rPr>
        <w:t xml:space="preserve">вие, используя данные предметы </w:t>
      </w:r>
      <w:r w:rsidR="009E16F0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в</w:t>
      </w:r>
      <w:r w:rsidR="009E16F0">
        <w:rPr>
          <w:rFonts w:ascii="Times New Roman" w:hAnsi="Times New Roman"/>
          <w:sz w:val="28"/>
          <w:szCs w:val="28"/>
        </w:rPr>
        <w:t>едро – бумага -  плюшевый заяц)</w:t>
      </w:r>
      <w:r w:rsidRPr="00684FD0">
        <w:rPr>
          <w:rFonts w:ascii="Times New Roman" w:hAnsi="Times New Roman"/>
          <w:sz w:val="28"/>
          <w:szCs w:val="28"/>
        </w:rPr>
        <w:t>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(</w:t>
      </w:r>
      <w:r w:rsidR="009E16F0">
        <w:rPr>
          <w:rFonts w:ascii="Times New Roman" w:hAnsi="Times New Roman"/>
          <w:sz w:val="28"/>
          <w:szCs w:val="28"/>
        </w:rPr>
        <w:t>тряпка - карандаш – ножницы</w:t>
      </w:r>
      <w:r w:rsidR="00D27ED5">
        <w:rPr>
          <w:rFonts w:ascii="Times New Roman" w:hAnsi="Times New Roman"/>
          <w:sz w:val="28"/>
          <w:szCs w:val="28"/>
        </w:rPr>
        <w:t>), (швабра – бинт – ластик</w:t>
      </w:r>
      <w:r w:rsidRPr="00684FD0">
        <w:rPr>
          <w:rFonts w:ascii="Times New Roman" w:hAnsi="Times New Roman"/>
          <w:sz w:val="28"/>
          <w:szCs w:val="28"/>
        </w:rPr>
        <w:t>)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п</w:t>
      </w:r>
      <w:r w:rsidR="00167474">
        <w:rPr>
          <w:rFonts w:ascii="Times New Roman" w:hAnsi="Times New Roman"/>
          <w:b/>
          <w:i/>
          <w:sz w:val="28"/>
          <w:szCs w:val="28"/>
        </w:rPr>
        <w:t>амять физических действий (ПФД</w:t>
      </w:r>
      <w:r w:rsidRPr="00684FD0">
        <w:rPr>
          <w:rFonts w:ascii="Times New Roman" w:hAnsi="Times New Roman"/>
          <w:b/>
          <w:i/>
          <w:sz w:val="28"/>
          <w:szCs w:val="28"/>
        </w:rPr>
        <w:t>)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</w:t>
      </w:r>
      <w:r w:rsidR="00D27ED5">
        <w:rPr>
          <w:rFonts w:ascii="Times New Roman" w:hAnsi="Times New Roman"/>
          <w:sz w:val="28"/>
          <w:szCs w:val="28"/>
        </w:rPr>
        <w:t xml:space="preserve">ь </w:t>
      </w:r>
      <w:r w:rsidR="00742146">
        <w:rPr>
          <w:rFonts w:ascii="Times New Roman" w:hAnsi="Times New Roman"/>
          <w:sz w:val="28"/>
          <w:szCs w:val="28"/>
        </w:rPr>
        <w:t xml:space="preserve">их </w:t>
      </w:r>
      <w:r w:rsidR="00D27ED5">
        <w:rPr>
          <w:rFonts w:ascii="Times New Roman" w:hAnsi="Times New Roman"/>
          <w:sz w:val="28"/>
          <w:szCs w:val="28"/>
        </w:rPr>
        <w:t>ежедневно в реальной жизни  (</w:t>
      </w:r>
      <w:r w:rsidRPr="00684FD0">
        <w:rPr>
          <w:rFonts w:ascii="Times New Roman" w:hAnsi="Times New Roman"/>
          <w:sz w:val="28"/>
          <w:szCs w:val="28"/>
        </w:rPr>
        <w:t>умываться, чистить зубы, вышиват</w:t>
      </w:r>
      <w:r w:rsidR="009E16F0">
        <w:rPr>
          <w:rFonts w:ascii="Times New Roman" w:hAnsi="Times New Roman"/>
          <w:sz w:val="28"/>
          <w:szCs w:val="28"/>
        </w:rPr>
        <w:t>ь, подметать, играть с куклой (</w:t>
      </w:r>
      <w:r w:rsidR="00D27ED5">
        <w:rPr>
          <w:rFonts w:ascii="Times New Roman" w:hAnsi="Times New Roman"/>
          <w:sz w:val="28"/>
          <w:szCs w:val="28"/>
        </w:rPr>
        <w:t>машинкой)</w:t>
      </w:r>
      <w:r w:rsidRPr="00684FD0">
        <w:rPr>
          <w:rFonts w:ascii="Times New Roman" w:hAnsi="Times New Roman"/>
          <w:sz w:val="28"/>
          <w:szCs w:val="28"/>
        </w:rPr>
        <w:t>, рисовать и т.д.)</w:t>
      </w:r>
      <w:r w:rsidR="00742146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:rsidR="00853B8E" w:rsidRPr="00684FD0" w:rsidRDefault="006A73D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</w:t>
      </w:r>
      <w:r w:rsidR="00853B8E" w:rsidRPr="00684FD0">
        <w:rPr>
          <w:rFonts w:ascii="Times New Roman" w:hAnsi="Times New Roman"/>
          <w:sz w:val="28"/>
          <w:szCs w:val="28"/>
        </w:rPr>
        <w:t>четвертой стены». Концентрация внимания «внутри себя».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Основные вопросы в работе над внутренним действием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что я чувствую? Что со мной п</w:t>
      </w:r>
      <w:r w:rsidR="006A73D2">
        <w:rPr>
          <w:rFonts w:ascii="Times New Roman" w:hAnsi="Times New Roman"/>
          <w:sz w:val="28"/>
          <w:szCs w:val="28"/>
        </w:rPr>
        <w:t>роисходит? Чего</w:t>
      </w:r>
      <w:r w:rsidRPr="00684FD0">
        <w:rPr>
          <w:rFonts w:ascii="Times New Roman" w:hAnsi="Times New Roman"/>
          <w:sz w:val="28"/>
          <w:szCs w:val="28"/>
        </w:rPr>
        <w:t xml:space="preserve"> я хочу? </w:t>
      </w:r>
    </w:p>
    <w:p w:rsidR="00853B8E" w:rsidRPr="006A73D2" w:rsidRDefault="006A73D2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</w:rPr>
        <w:t>Тема 3.2.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обстоятельства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</w:t>
      </w:r>
      <w:r w:rsidRPr="00684FD0">
        <w:rPr>
          <w:rFonts w:ascii="Times New Roman" w:hAnsi="Times New Roman"/>
          <w:sz w:val="28"/>
          <w:szCs w:val="28"/>
        </w:rPr>
        <w:lastRenderedPageBreak/>
        <w:t>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</w:t>
      </w:r>
      <w:r w:rsidR="00742146">
        <w:rPr>
          <w:rFonts w:ascii="Times New Roman" w:hAnsi="Times New Roman"/>
          <w:sz w:val="28"/>
          <w:szCs w:val="28"/>
        </w:rPr>
        <w:t>ию, двигают и развивают процесс: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9E16F0">
      <w:pPr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места </w:t>
      </w:r>
      <w:r w:rsidRPr="00684FD0">
        <w:rPr>
          <w:rFonts w:ascii="Times New Roman" w:hAnsi="Times New Roman"/>
          <w:sz w:val="28"/>
          <w:szCs w:val="28"/>
        </w:rPr>
        <w:t>– где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времени </w:t>
      </w:r>
      <w:r w:rsidRPr="00684FD0">
        <w:rPr>
          <w:rFonts w:ascii="Times New Roman" w:hAnsi="Times New Roman"/>
          <w:sz w:val="28"/>
          <w:szCs w:val="28"/>
        </w:rPr>
        <w:t>– когда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личные обстоятельства </w:t>
      </w:r>
      <w:r w:rsidRPr="00684FD0">
        <w:rPr>
          <w:rFonts w:ascii="Times New Roman" w:hAnsi="Times New Roman"/>
          <w:sz w:val="28"/>
          <w:szCs w:val="28"/>
        </w:rPr>
        <w:t>– кто действует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ситуативные обстоятельства </w:t>
      </w:r>
      <w:r w:rsidRPr="00684FD0">
        <w:rPr>
          <w:rFonts w:ascii="Times New Roman" w:hAnsi="Times New Roman"/>
          <w:sz w:val="28"/>
          <w:szCs w:val="28"/>
        </w:rPr>
        <w:t>– чем живет человек в данной ситуации: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откуда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зачем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куда направляюсь?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чего хочу?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 xml:space="preserve">что  мешает добиться желаемого? </w:t>
      </w:r>
    </w:p>
    <w:p w:rsidR="009E16F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которых происходит сценическое действие.</w:t>
      </w:r>
    </w:p>
    <w:p w:rsidR="00853B8E" w:rsidRPr="00E010D7" w:rsidRDefault="00853B8E" w:rsidP="00E010D7">
      <w:pPr>
        <w:pStyle w:val="a9"/>
        <w:numPr>
          <w:ilvl w:val="0"/>
          <w:numId w:val="4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010D7">
        <w:rPr>
          <w:rFonts w:ascii="Times New Roman" w:hAnsi="Times New Roman"/>
          <w:b/>
          <w:i/>
          <w:sz w:val="28"/>
          <w:szCs w:val="28"/>
        </w:rPr>
        <w:t>« Если бы….»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Магическое  «если бы» К.С. Станиславского, подлинная вера в сочиненные обстоятельства  являются основой в работе над этюдами.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</w:t>
      </w:r>
      <w:r w:rsidR="00742146">
        <w:rPr>
          <w:rFonts w:ascii="Times New Roman" w:hAnsi="Times New Roman"/>
          <w:sz w:val="28"/>
          <w:szCs w:val="28"/>
        </w:rPr>
        <w:t xml:space="preserve">карандаш или плохо пишет ручка </w:t>
      </w:r>
      <w:r w:rsidRPr="00684FD0">
        <w:rPr>
          <w:rFonts w:ascii="Times New Roman" w:hAnsi="Times New Roman"/>
          <w:sz w:val="28"/>
          <w:szCs w:val="28"/>
        </w:rPr>
        <w:t xml:space="preserve"> и т.д.</w:t>
      </w:r>
    </w:p>
    <w:p w:rsidR="00853B8E" w:rsidRPr="00684FD0" w:rsidRDefault="00E010D7" w:rsidP="007421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«Я в предлагаемых обстоятельствах»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853B8E" w:rsidRPr="00684FD0" w:rsidRDefault="00853B8E" w:rsidP="00853B8E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Действенная борьба с</w:t>
      </w:r>
      <w:r w:rsidR="00742146">
        <w:rPr>
          <w:rFonts w:ascii="Times New Roman" w:hAnsi="Times New Roman"/>
          <w:b/>
          <w:i/>
          <w:sz w:val="28"/>
          <w:szCs w:val="28"/>
        </w:rPr>
        <w:t xml:space="preserve"> предлагаемыми обстоятельствами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</w:t>
      </w:r>
      <w:r w:rsidR="00742146">
        <w:rPr>
          <w:rFonts w:ascii="Times New Roman" w:hAnsi="Times New Roman"/>
          <w:sz w:val="28"/>
          <w:szCs w:val="28"/>
        </w:rPr>
        <w:t xml:space="preserve">е препятствий и их преодоления </w:t>
      </w:r>
      <w:r w:rsidRPr="00684FD0">
        <w:rPr>
          <w:rFonts w:ascii="Times New Roman" w:hAnsi="Times New Roman"/>
          <w:sz w:val="28"/>
          <w:szCs w:val="28"/>
        </w:rPr>
        <w:t xml:space="preserve">через активное, </w:t>
      </w:r>
      <w:r w:rsidRPr="00684FD0">
        <w:rPr>
          <w:rFonts w:ascii="Times New Roman" w:hAnsi="Times New Roman"/>
          <w:sz w:val="28"/>
          <w:szCs w:val="28"/>
        </w:rPr>
        <w:lastRenderedPageBreak/>
        <w:t>конкретное целеустремленное, органичное действие, делает  его  более  интересным.</w:t>
      </w:r>
    </w:p>
    <w:p w:rsidR="00853B8E" w:rsidRPr="00742146" w:rsidRDefault="00742146" w:rsidP="00D27ED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b/>
          <w:i/>
          <w:sz w:val="28"/>
          <w:szCs w:val="28"/>
          <w:u w:val="single"/>
        </w:rPr>
        <w:t>Тема 3.3.Темпо-ритм</w:t>
      </w:r>
    </w:p>
    <w:p w:rsidR="00853B8E" w:rsidRPr="00684FD0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Темп</w:t>
      </w:r>
      <w:r w:rsidR="005D6D9D"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это скорость исполняемого действия.</w:t>
      </w:r>
    </w:p>
    <w:p w:rsidR="00853B8E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8F1387" w:rsidRPr="00684FD0" w:rsidRDefault="008F1387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Градация темпо-ритмов и переключение скоростей.</w:t>
      </w:r>
    </w:p>
    <w:p w:rsidR="00742146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853B8E" w:rsidRPr="00684FD0" w:rsidRDefault="00742146" w:rsidP="00E010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</w:t>
      </w:r>
      <w:r w:rsidR="00853B8E" w:rsidRPr="00684FD0">
        <w:rPr>
          <w:rFonts w:ascii="Times New Roman" w:hAnsi="Times New Roman"/>
          <w:sz w:val="28"/>
          <w:szCs w:val="28"/>
        </w:rPr>
        <w:t>т</w:t>
      </w:r>
      <w:r w:rsidR="00167474">
        <w:rPr>
          <w:rFonts w:ascii="Times New Roman" w:hAnsi="Times New Roman"/>
          <w:sz w:val="28"/>
          <w:szCs w:val="28"/>
        </w:rPr>
        <w:t>емпо-ритмов</w:t>
      </w:r>
      <w:r w:rsidR="00D27ED5">
        <w:rPr>
          <w:rFonts w:ascii="Times New Roman" w:hAnsi="Times New Roman"/>
          <w:sz w:val="28"/>
          <w:szCs w:val="28"/>
        </w:rPr>
        <w:t>: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>1,2 –пассивность, вялость, подавл</w:t>
      </w:r>
      <w:r>
        <w:rPr>
          <w:rFonts w:ascii="Times New Roman" w:hAnsi="Times New Roman"/>
          <w:sz w:val="28"/>
          <w:szCs w:val="28"/>
        </w:rPr>
        <w:t>енность, опустошенность, апатия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3, 4 – оживание, постепенный пер</w:t>
      </w:r>
      <w:r>
        <w:rPr>
          <w:rFonts w:ascii="Times New Roman" w:hAnsi="Times New Roman"/>
          <w:sz w:val="28"/>
          <w:szCs w:val="28"/>
        </w:rPr>
        <w:t>еход к энергичному самочувствию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5 – готовность действовать</w:t>
      </w:r>
      <w:r>
        <w:rPr>
          <w:rFonts w:ascii="Times New Roman" w:hAnsi="Times New Roman"/>
          <w:sz w:val="28"/>
          <w:szCs w:val="28"/>
        </w:rPr>
        <w:t>, спокойное совершение действий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6 – ритм решений, резкий, </w:t>
      </w:r>
      <w:r>
        <w:rPr>
          <w:rFonts w:ascii="Times New Roman" w:hAnsi="Times New Roman"/>
          <w:sz w:val="28"/>
          <w:szCs w:val="28"/>
        </w:rPr>
        <w:t>четкий жизнеутверждающий ритм</w:t>
      </w:r>
      <w:r w:rsidR="005D6D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7 – преодоление препятствий, появление опасности,</w:t>
      </w:r>
      <w:r w:rsidR="005D6D9D">
        <w:rPr>
          <w:rFonts w:ascii="Times New Roman" w:hAnsi="Times New Roman"/>
          <w:sz w:val="28"/>
          <w:szCs w:val="28"/>
        </w:rPr>
        <w:t xml:space="preserve"> тревога, или – бурная радость;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8, 9 –  энергично</w:t>
      </w:r>
      <w:r>
        <w:rPr>
          <w:rFonts w:ascii="Times New Roman" w:hAnsi="Times New Roman"/>
          <w:sz w:val="28"/>
          <w:szCs w:val="28"/>
        </w:rPr>
        <w:t>е действие, сильное возбуждение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– хаос, безумие, суета, паника</w:t>
      </w:r>
      <w:r w:rsidR="005D6D9D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167474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Темпо-ритм внешний и внутренний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</w:t>
      </w:r>
      <w:r w:rsidR="009E16F0">
        <w:rPr>
          <w:rFonts w:ascii="Times New Roman" w:hAnsi="Times New Roman"/>
          <w:sz w:val="28"/>
          <w:szCs w:val="28"/>
        </w:rPr>
        <w:t>тветствует внутреннему ощущению;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9E16F0">
        <w:rPr>
          <w:rFonts w:ascii="Times New Roman" w:hAnsi="Times New Roman"/>
          <w:sz w:val="28"/>
          <w:szCs w:val="28"/>
        </w:rPr>
        <w:t>б</w:t>
      </w:r>
      <w:r w:rsidRPr="00684FD0">
        <w:rPr>
          <w:rFonts w:ascii="Times New Roman" w:hAnsi="Times New Roman"/>
          <w:sz w:val="28"/>
          <w:szCs w:val="28"/>
        </w:rPr>
        <w:t>егу, т.к.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опаздываю в школу)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</w:t>
      </w:r>
      <w:r w:rsidR="009E16F0">
        <w:rPr>
          <w:rFonts w:ascii="Times New Roman" w:hAnsi="Times New Roman"/>
          <w:sz w:val="28"/>
          <w:szCs w:val="28"/>
        </w:rPr>
        <w:t>ению. Бегу на уроке физкультуры</w:t>
      </w:r>
      <w:r w:rsidRPr="00684FD0">
        <w:rPr>
          <w:rFonts w:ascii="Times New Roman" w:hAnsi="Times New Roman"/>
          <w:sz w:val="28"/>
          <w:szCs w:val="28"/>
        </w:rPr>
        <w:t>, а мечтаю о подарках на день рожденья)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</w:t>
      </w:r>
      <w:r w:rsidR="00742146">
        <w:rPr>
          <w:rFonts w:ascii="Times New Roman" w:hAnsi="Times New Roman"/>
          <w:b/>
          <w:i/>
          <w:sz w:val="28"/>
          <w:szCs w:val="28"/>
        </w:rPr>
        <w:t>ятельства определяют темпо-ритм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Этюды на физическое действие с разными предлагаемыми обстоятельствами (зашнуровать ботинки или заплести косичку на </w:t>
      </w:r>
      <w:r w:rsidRPr="00684FD0">
        <w:rPr>
          <w:rFonts w:ascii="Times New Roman" w:hAnsi="Times New Roman"/>
          <w:sz w:val="28"/>
          <w:szCs w:val="28"/>
        </w:rPr>
        <w:lastRenderedPageBreak/>
        <w:t>контрольной по математике; за десять секунд до выхода на сцену; в переполненном вагоне метро и т.д.)</w:t>
      </w:r>
      <w:r w:rsidR="009E16F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E010D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(убрать со  стола посуду со скоростью </w:t>
      </w:r>
      <w:r w:rsidR="00742146"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№1, 5,</w:t>
      </w:r>
      <w:r w:rsidR="00D27ED5">
        <w:rPr>
          <w:rFonts w:ascii="Times New Roman" w:hAnsi="Times New Roman"/>
          <w:sz w:val="28"/>
          <w:szCs w:val="28"/>
        </w:rPr>
        <w:t xml:space="preserve"> 10 и т.д.</w:t>
      </w:r>
      <w:r w:rsidRPr="00684FD0">
        <w:rPr>
          <w:rFonts w:ascii="Times New Roman" w:hAnsi="Times New Roman"/>
          <w:sz w:val="28"/>
          <w:szCs w:val="28"/>
        </w:rPr>
        <w:t>)</w:t>
      </w:r>
      <w:r w:rsidR="00D27ED5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и  освоить новый материал.</w:t>
      </w:r>
      <w:r w:rsidR="0016747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853B8E" w:rsidRPr="00742146" w:rsidRDefault="00853B8E" w:rsidP="000A58D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1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8-летнего обучения являются:</w:t>
      </w:r>
    </w:p>
    <w:p w:rsidR="00853B8E" w:rsidRPr="00684FD0" w:rsidRDefault="00853B8E" w:rsidP="007421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выполнение актерского тренинга в присутствии зрителя.</w:t>
      </w:r>
    </w:p>
    <w:p w:rsidR="00853B8E" w:rsidRPr="00684FD0" w:rsidRDefault="00853B8E" w:rsidP="008F13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- небольшие тематические зарисовки, миниатюры этюдного характера.</w:t>
      </w:r>
    </w:p>
    <w:p w:rsidR="00596AB4" w:rsidRPr="00684FD0" w:rsidRDefault="005B2FEF" w:rsidP="008F13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2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 (по  8-летней программе)</w:t>
      </w:r>
      <w:r w:rsidR="00353082">
        <w:rPr>
          <w:rStyle w:val="ac"/>
          <w:rFonts w:ascii="Times New Roman" w:hAnsi="Times New Roman"/>
          <w:b/>
          <w:sz w:val="28"/>
          <w:szCs w:val="28"/>
        </w:rPr>
        <w:footnoteReference w:id="1"/>
      </w:r>
    </w:p>
    <w:p w:rsidR="00873EF4" w:rsidRPr="00167474" w:rsidRDefault="00873EF4" w:rsidP="008F1387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6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910"/>
        <w:gridCol w:w="1559"/>
        <w:gridCol w:w="1560"/>
        <w:gridCol w:w="1133"/>
        <w:gridCol w:w="992"/>
      </w:tblGrid>
      <w:tr w:rsidR="005B2FEF" w:rsidRPr="00684FD0" w:rsidTr="00873EF4">
        <w:trPr>
          <w:trHeight w:val="278"/>
          <w:jc w:val="center"/>
        </w:trPr>
        <w:tc>
          <w:tcPr>
            <w:tcW w:w="702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10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5" w:type="dxa"/>
            <w:gridSpan w:val="3"/>
          </w:tcPr>
          <w:p w:rsid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8F1387">
        <w:trPr>
          <w:cantSplit/>
          <w:trHeight w:val="1824"/>
          <w:jc w:val="center"/>
        </w:trPr>
        <w:tc>
          <w:tcPr>
            <w:tcW w:w="7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3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73EF4" w:rsidRPr="008F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73EF4" w:rsidRPr="00684FD0" w:rsidTr="00873EF4">
        <w:trPr>
          <w:trHeight w:val="491"/>
          <w:jc w:val="center"/>
        </w:trPr>
        <w:tc>
          <w:tcPr>
            <w:tcW w:w="8856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5050" w:rsidRPr="00684FD0" w:rsidTr="008F1387">
        <w:trPr>
          <w:trHeight w:val="365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пространства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499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533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Внутренний монолог.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ладение словесным действием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873EF4">
        <w:trPr>
          <w:trHeight w:val="511"/>
          <w:jc w:val="center"/>
        </w:trPr>
        <w:tc>
          <w:tcPr>
            <w:tcW w:w="8856" w:type="dxa"/>
            <w:gridSpan w:val="6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42146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Действенная задача.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достижение цели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Оценка факта. 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событие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столкнов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ение контрастных атмосфер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440DB6">
        <w:trPr>
          <w:trHeight w:val="497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диночные этюды на зону молчания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рождение слова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Посещение театров, концертов, музеев.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440DB6">
        <w:trPr>
          <w:trHeight w:val="479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3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F1387">
        <w:trPr>
          <w:trHeight w:val="1047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9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440DB6">
        <w:trPr>
          <w:trHeight w:val="525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107(140)</w:t>
            </w:r>
          </w:p>
        </w:tc>
        <w:tc>
          <w:tcPr>
            <w:tcW w:w="1133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На </w:t>
      </w:r>
      <w:r w:rsidR="009B554E">
        <w:rPr>
          <w:rFonts w:ascii="Times New Roman" w:hAnsi="Times New Roman"/>
          <w:sz w:val="28"/>
          <w:szCs w:val="28"/>
        </w:rPr>
        <w:t>данном</w:t>
      </w:r>
      <w:r w:rsidRPr="00684FD0">
        <w:rPr>
          <w:rFonts w:ascii="Times New Roman" w:hAnsi="Times New Roman"/>
          <w:sz w:val="28"/>
          <w:szCs w:val="28"/>
        </w:rPr>
        <w:t xml:space="preserve"> этапе обучения самым важным направлением является достижение осмысленного существования учащихся  на сценической площадке. И в тренингах и в этюдах необходимо добиваться непрерывного мыслительного процесса. </w:t>
      </w:r>
    </w:p>
    <w:p w:rsidR="0072219A" w:rsidRPr="00684FD0" w:rsidRDefault="0072219A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1.1.</w:t>
      </w:r>
    </w:p>
    <w:p w:rsidR="009E16F0" w:rsidRPr="00684FD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Атмосфера</w:t>
      </w:r>
      <w:r w:rsidRPr="00684FD0">
        <w:rPr>
          <w:rFonts w:ascii="Times New Roman" w:hAnsi="Times New Roman"/>
          <w:b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9E16F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Упражнения на столкновение атмосфер</w:t>
      </w:r>
      <w:r w:rsidRPr="00684FD0">
        <w:rPr>
          <w:rFonts w:ascii="Times New Roman" w:hAnsi="Times New Roman"/>
          <w:i/>
          <w:sz w:val="28"/>
          <w:szCs w:val="28"/>
        </w:rPr>
        <w:t>, например: абитуриенты ждут результаты экзамена</w:t>
      </w:r>
      <w:r w:rsidR="009B554E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- атмосфера общая, все нервничают, волнуются, пытаются 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1.2.</w:t>
      </w:r>
    </w:p>
    <w:p w:rsidR="009B554E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Ощущение пространства.</w:t>
      </w:r>
      <w:r w:rsidRPr="00684FD0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</w:t>
      </w:r>
      <w:r w:rsidRPr="00684FD0">
        <w:rPr>
          <w:rFonts w:ascii="Times New Roman" w:hAnsi="Times New Roman"/>
          <w:sz w:val="28"/>
          <w:szCs w:val="28"/>
        </w:rPr>
        <w:lastRenderedPageBreak/>
        <w:t>создать атмосферу «внутри меня» и существовать в атмосфере «вокруг меня».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1.3.</w:t>
      </w:r>
      <w:r w:rsidR="009E16F0"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684FD0">
        <w:rPr>
          <w:rFonts w:ascii="Times New Roman" w:hAnsi="Times New Roman"/>
          <w:b/>
          <w:sz w:val="28"/>
          <w:szCs w:val="28"/>
        </w:rPr>
        <w:t>импровизация</w:t>
      </w:r>
      <w:r w:rsidRPr="00684FD0">
        <w:rPr>
          <w:rFonts w:ascii="Times New Roman" w:hAnsi="Times New Roman"/>
          <w:sz w:val="28"/>
          <w:szCs w:val="28"/>
        </w:rPr>
        <w:t>, которая 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</w:t>
      </w:r>
    </w:p>
    <w:p w:rsidR="00D27ED5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Мизансцена </w:t>
      </w:r>
      <w:r w:rsidRPr="00684FD0">
        <w:rPr>
          <w:rFonts w:ascii="Times New Roman" w:hAnsi="Times New Roman"/>
          <w:sz w:val="28"/>
          <w:szCs w:val="28"/>
        </w:rPr>
        <w:t>(расположение на сцен</w:t>
      </w:r>
      <w:r w:rsidR="00D27ED5">
        <w:rPr>
          <w:rFonts w:ascii="Times New Roman" w:hAnsi="Times New Roman"/>
          <w:sz w:val="28"/>
          <w:szCs w:val="28"/>
        </w:rPr>
        <w:t>ической площадке) – должна быть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действенной,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9B554E">
        <w:rPr>
          <w:rFonts w:ascii="Times New Roman" w:hAnsi="Times New Roman"/>
          <w:sz w:val="28"/>
          <w:szCs w:val="28"/>
        </w:rPr>
        <w:t xml:space="preserve">  «говорящей».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Примерное упражнение: «Стоп-кадры»</w:t>
      </w:r>
      <w:r w:rsidRPr="00684F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684FD0">
        <w:rPr>
          <w:rFonts w:ascii="Times New Roman" w:hAnsi="Times New Roman"/>
          <w:sz w:val="28"/>
          <w:szCs w:val="28"/>
        </w:rPr>
        <w:t>Овладеть логикой построение мизансцены.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Запомнить основные 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1.5.</w:t>
      </w:r>
    </w:p>
    <w:p w:rsidR="009E16F0" w:rsidRPr="00684FD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Внутренний монолог -</w:t>
      </w:r>
      <w:r w:rsidRPr="00684FD0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Второй план –</w:t>
      </w:r>
      <w:r w:rsidRPr="00684FD0">
        <w:rPr>
          <w:rFonts w:ascii="Times New Roman" w:hAnsi="Times New Roman"/>
          <w:sz w:val="28"/>
          <w:szCs w:val="28"/>
        </w:rPr>
        <w:t xml:space="preserve"> это всегда личная действенная</w:t>
      </w:r>
      <w:r>
        <w:rPr>
          <w:rFonts w:ascii="Times New Roman" w:hAnsi="Times New Roman"/>
          <w:sz w:val="28"/>
          <w:szCs w:val="28"/>
        </w:rPr>
        <w:t xml:space="preserve"> задача, отвечающая на вопрос «</w:t>
      </w:r>
      <w:r w:rsidRPr="00684FD0">
        <w:rPr>
          <w:rFonts w:ascii="Times New Roman" w:hAnsi="Times New Roman"/>
          <w:sz w:val="28"/>
          <w:szCs w:val="28"/>
        </w:rPr>
        <w:t>Что я хочу?»</w:t>
      </w:r>
      <w:r w:rsidR="00D27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Первый план</w:t>
      </w:r>
      <w:r w:rsidRPr="00684FD0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Примерное упражнение: "Ум, чувства, тело”.</w:t>
      </w:r>
      <w:r>
        <w:rPr>
          <w:rFonts w:ascii="Times New Roman" w:hAnsi="Times New Roman"/>
          <w:sz w:val="28"/>
          <w:szCs w:val="28"/>
        </w:rPr>
        <w:t xml:space="preserve">  Придумывается ситуация «</w:t>
      </w:r>
      <w:r w:rsidRPr="00684FD0">
        <w:rPr>
          <w:rFonts w:ascii="Times New Roman" w:hAnsi="Times New Roman"/>
          <w:sz w:val="28"/>
          <w:szCs w:val="28"/>
        </w:rPr>
        <w:t xml:space="preserve">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1.6.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Овладение словесным действием. </w:t>
      </w:r>
      <w:r w:rsidRPr="00684FD0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72219A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Этюды - </w:t>
      </w:r>
      <w:r w:rsidRPr="00684FD0">
        <w:rPr>
          <w:rFonts w:ascii="Times New Roman" w:hAnsi="Times New Roman"/>
          <w:bCs/>
          <w:i/>
          <w:sz w:val="28"/>
          <w:szCs w:val="28"/>
        </w:rPr>
        <w:t>это</w:t>
      </w:r>
      <w:r w:rsidRPr="00684FD0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9E16F0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9E16F0" w:rsidRPr="007221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Действенная задача</w:t>
      </w:r>
      <w:r w:rsidRPr="00684FD0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Факт - </w:t>
      </w:r>
      <w:r w:rsidRPr="0072219A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Событие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некий факт, или внешнее или внутреннее обстоятельство, или действие партнера, которые изменяют сценическое поведение, психофизическое самочувствие и эмоциональное состояние.</w:t>
      </w:r>
    </w:p>
    <w:p w:rsidR="009E16F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Оценка факта</w:t>
      </w:r>
      <w:r w:rsidRPr="00684FD0">
        <w:rPr>
          <w:rFonts w:ascii="Times New Roman" w:hAnsi="Times New Roman"/>
          <w:sz w:val="28"/>
          <w:szCs w:val="28"/>
        </w:rPr>
        <w:t xml:space="preserve"> состоит из двух частей – фикс</w:t>
      </w:r>
      <w:r w:rsidR="00D27ED5">
        <w:rPr>
          <w:rFonts w:ascii="Times New Roman" w:hAnsi="Times New Roman"/>
          <w:sz w:val="28"/>
          <w:szCs w:val="28"/>
        </w:rPr>
        <w:t xml:space="preserve">ация факта и реакция на факт. 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Темы 2.3., 2.4., 2 5., 2.6.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Примерные задания и темы этюдов: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На достижение цели - «</w:t>
      </w:r>
      <w:r w:rsidRPr="00684FD0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Этюды на события </w:t>
      </w:r>
      <w:r w:rsidRPr="00684FD0">
        <w:rPr>
          <w:rFonts w:ascii="Times New Roman" w:hAnsi="Times New Roman"/>
          <w:sz w:val="28"/>
          <w:szCs w:val="28"/>
        </w:rPr>
        <w:t>- «Впервые в жизни», «Записка», «Находка», «Сломал!?» ...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– наблюдения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животными: «Мой питомец», «В зоопарке», «В цирке»…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людьми: «В метро», «На остановке», «В кафе»…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3.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Пародии: « Мой любимый артист, певец ,телеведущий», «Пародии друг на друга»…</w:t>
      </w:r>
    </w:p>
    <w:p w:rsidR="0072219A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Одиночные этюды на зону молчания </w:t>
      </w:r>
      <w:r w:rsidRPr="00684FD0">
        <w:rPr>
          <w:rFonts w:ascii="Times New Roman" w:hAnsi="Times New Roman"/>
          <w:sz w:val="28"/>
          <w:szCs w:val="28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рождение слова -</w:t>
      </w:r>
      <w:r w:rsidRPr="00684FD0">
        <w:rPr>
          <w:rFonts w:ascii="Times New Roman" w:hAnsi="Times New Roman"/>
          <w:sz w:val="28"/>
          <w:szCs w:val="28"/>
        </w:rPr>
        <w:t xml:space="preserve"> «Не хочу!», «Прости», «Надоело»….</w:t>
      </w:r>
    </w:p>
    <w:p w:rsidR="009E16F0" w:rsidRPr="0072219A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219A">
        <w:rPr>
          <w:rFonts w:ascii="Times New Roman" w:hAnsi="Times New Roman"/>
          <w:i/>
          <w:sz w:val="28"/>
          <w:szCs w:val="28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</w:rPr>
        <w:t>во 2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</w:rPr>
        <w:t>в 4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8-летнего обучения является публичный показ этюдов</w:t>
      </w:r>
      <w:r w:rsidR="000A58DB">
        <w:rPr>
          <w:rFonts w:ascii="Times New Roman" w:hAnsi="Times New Roman"/>
          <w:i/>
          <w:sz w:val="28"/>
          <w:szCs w:val="28"/>
        </w:rPr>
        <w:t>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полугодие: этюды на достижение цели, э</w:t>
      </w:r>
      <w:r w:rsidR="009E16F0" w:rsidRPr="00684FD0">
        <w:rPr>
          <w:rFonts w:ascii="Times New Roman" w:hAnsi="Times New Roman"/>
          <w:sz w:val="28"/>
          <w:szCs w:val="28"/>
        </w:rPr>
        <w:t>тюды на органическое молчание, «этюды-наблюдения» за животными.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полугодие: «э</w:t>
      </w:r>
      <w:r w:rsidR="009E16F0" w:rsidRPr="00684FD0">
        <w:rPr>
          <w:rFonts w:ascii="Times New Roman" w:hAnsi="Times New Roman"/>
          <w:sz w:val="28"/>
          <w:szCs w:val="28"/>
        </w:rPr>
        <w:t>тюды – наблюдения» за людьми, этюды на событие, этюды на рождение слова.</w:t>
      </w:r>
    </w:p>
    <w:p w:rsidR="00596AB4" w:rsidRPr="00684FD0" w:rsidRDefault="005B2FEF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2"/>
      </w:r>
    </w:p>
    <w:p w:rsidR="00873EF4" w:rsidRPr="00167474" w:rsidRDefault="00873EF4" w:rsidP="00CB464B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7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831"/>
        <w:gridCol w:w="1422"/>
        <w:gridCol w:w="1594"/>
        <w:gridCol w:w="992"/>
        <w:gridCol w:w="1049"/>
      </w:tblGrid>
      <w:tr w:rsidR="00873EF4" w:rsidRPr="00684FD0" w:rsidTr="005D6D9D">
        <w:trPr>
          <w:trHeight w:val="268"/>
          <w:jc w:val="center"/>
        </w:trPr>
        <w:tc>
          <w:tcPr>
            <w:tcW w:w="810" w:type="dxa"/>
            <w:vMerge w:val="restart"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831" w:type="dxa"/>
            <w:vMerge w:val="restart"/>
            <w:vAlign w:val="center"/>
          </w:tcPr>
          <w:p w:rsidR="00873EF4" w:rsidRPr="00873EF4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F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22" w:type="dxa"/>
            <w:vMerge w:val="restart"/>
            <w:vAlign w:val="center"/>
          </w:tcPr>
          <w:p w:rsidR="00873EF4" w:rsidRPr="00684FD0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35" w:type="dxa"/>
            <w:gridSpan w:val="3"/>
          </w:tcPr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873EF4" w:rsidRPr="00684FD0" w:rsidTr="008F1387">
        <w:trPr>
          <w:cantSplit/>
          <w:trHeight w:val="2189"/>
          <w:jc w:val="center"/>
        </w:trPr>
        <w:tc>
          <w:tcPr>
            <w:tcW w:w="810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49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73EF4" w:rsidRPr="00684FD0" w:rsidTr="009E16F0">
        <w:trPr>
          <w:trHeight w:val="277"/>
          <w:jc w:val="center"/>
        </w:trPr>
        <w:tc>
          <w:tcPr>
            <w:tcW w:w="8698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Сценическое общение.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Взаим</w:t>
            </w:r>
            <w:r>
              <w:rPr>
                <w:rFonts w:ascii="Times New Roman" w:hAnsi="Times New Roman"/>
                <w:sz w:val="28"/>
                <w:szCs w:val="28"/>
              </w:rPr>
              <w:t>одействие с партнером.  Контакт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визация с партнером  на музыку 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Импровизац</w:t>
            </w:r>
            <w:r>
              <w:rPr>
                <w:rFonts w:ascii="Times New Roman" w:hAnsi="Times New Roman"/>
                <w:sz w:val="28"/>
                <w:szCs w:val="28"/>
              </w:rPr>
              <w:t>ия с партнером на заданную тему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нфликт. Приспособления. Тактика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440DB6">
        <w:trPr>
          <w:trHeight w:val="461"/>
          <w:jc w:val="center"/>
        </w:trPr>
        <w:tc>
          <w:tcPr>
            <w:tcW w:w="8698" w:type="dxa"/>
            <w:gridSpan w:val="6"/>
          </w:tcPr>
          <w:p w:rsidR="00873EF4" w:rsidRPr="00873EF4" w:rsidRDefault="00873EF4" w:rsidP="008F138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этюды на зону молчания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этюда на рождение фразы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Парные этюды на наблюдения 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443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021C95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юды на музыкальное произведение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21C95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CB464B">
        <w:trPr>
          <w:trHeight w:val="82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4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992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422" w:type="dxa"/>
          </w:tcPr>
          <w:p w:rsidR="005B2FEF" w:rsidRPr="00684FD0" w:rsidRDefault="005D6D9D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9E16F0">
        <w:trPr>
          <w:trHeight w:val="76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722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94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Pr="00DB6371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Центральной темой этого года обучения является </w:t>
      </w:r>
      <w:r w:rsidR="00021C95">
        <w:rPr>
          <w:rFonts w:ascii="Times New Roman" w:hAnsi="Times New Roman"/>
          <w:sz w:val="28"/>
          <w:szCs w:val="28"/>
        </w:rPr>
        <w:t xml:space="preserve">формирование навыков взаимодействия </w:t>
      </w:r>
      <w:r w:rsidRPr="00684FD0">
        <w:rPr>
          <w:rFonts w:ascii="Times New Roman" w:hAnsi="Times New Roman"/>
          <w:sz w:val="28"/>
          <w:szCs w:val="28"/>
        </w:rPr>
        <w:t>с партнером. О</w:t>
      </w:r>
      <w:r w:rsidR="00021C95">
        <w:rPr>
          <w:rFonts w:ascii="Times New Roman" w:hAnsi="Times New Roman"/>
          <w:sz w:val="28"/>
          <w:szCs w:val="28"/>
        </w:rPr>
        <w:t>владение навыками общения, умения</w:t>
      </w:r>
      <w:r w:rsidRPr="00684FD0">
        <w:rPr>
          <w:rFonts w:ascii="Times New Roman" w:hAnsi="Times New Roman"/>
          <w:sz w:val="28"/>
          <w:szCs w:val="28"/>
        </w:rPr>
        <w:t xml:space="preserve">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  психологического жеста и актерской интонации. Конфликт как  основа драматургического построения этюда. Борьба, столкновение интересов - основной двигатель действенного процесса.</w:t>
      </w:r>
    </w:p>
    <w:p w:rsidR="009E16F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 тренингах</w:t>
      </w:r>
      <w:r w:rsidRPr="00684FD0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</w:t>
      </w:r>
      <w:r w:rsidR="00021C95">
        <w:rPr>
          <w:rFonts w:ascii="Times New Roman" w:hAnsi="Times New Roman"/>
          <w:sz w:val="28"/>
          <w:szCs w:val="28"/>
        </w:rPr>
        <w:t xml:space="preserve">ь на площадке вдвоем, втроем и </w:t>
      </w:r>
      <w:r w:rsidRPr="00684FD0">
        <w:rPr>
          <w:rFonts w:ascii="Times New Roman" w:hAnsi="Times New Roman"/>
          <w:sz w:val="28"/>
          <w:szCs w:val="28"/>
        </w:rPr>
        <w:t>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т.д.   Упражнения на действенный  жест   - вместо фразы рождается жест, например: «Не трогай меня!», «Давай быстрее!», «Не шуметь!». На психологический жест – контр</w:t>
      </w:r>
      <w:r w:rsidR="00021C95">
        <w:rPr>
          <w:rFonts w:ascii="Times New Roman" w:hAnsi="Times New Roman"/>
          <w:sz w:val="28"/>
          <w:szCs w:val="28"/>
        </w:rPr>
        <w:t>аст слова и жеста:</w:t>
      </w:r>
      <w:r w:rsidRPr="00684FD0">
        <w:rPr>
          <w:rFonts w:ascii="Times New Roman" w:hAnsi="Times New Roman"/>
          <w:sz w:val="28"/>
          <w:szCs w:val="28"/>
        </w:rPr>
        <w:t xml:space="preserve"> «Уходи!»,</w:t>
      </w:r>
      <w:r>
        <w:rPr>
          <w:rFonts w:ascii="Times New Roman" w:hAnsi="Times New Roman"/>
          <w:sz w:val="28"/>
          <w:szCs w:val="28"/>
        </w:rPr>
        <w:t xml:space="preserve"> а в это время сжимать в кулаке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например, шарфик или ключи. Актерская интонация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1C95">
        <w:rPr>
          <w:rFonts w:ascii="Times New Roman" w:hAnsi="Times New Roman"/>
          <w:sz w:val="28"/>
          <w:szCs w:val="28"/>
        </w:rPr>
        <w:t>- сказать одну и ту же фразу</w:t>
      </w:r>
      <w:r w:rsidRPr="00684FD0">
        <w:rPr>
          <w:rFonts w:ascii="Times New Roman" w:hAnsi="Times New Roman"/>
          <w:sz w:val="28"/>
          <w:szCs w:val="28"/>
        </w:rPr>
        <w:t xml:space="preserve"> с разными оттенками, подтекстами.</w:t>
      </w:r>
    </w:p>
    <w:p w:rsidR="00021C95" w:rsidRPr="00684FD0" w:rsidRDefault="00021C95" w:rsidP="00021C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 или 1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</w:t>
      </w:r>
      <w:r>
        <w:rPr>
          <w:rFonts w:ascii="Times New Roman" w:hAnsi="Times New Roman"/>
          <w:sz w:val="28"/>
          <w:szCs w:val="28"/>
        </w:rPr>
        <w:t>ащихся отводится 66 часов в год</w:t>
      </w:r>
      <w:r w:rsidRPr="00684F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0A58DB" w:rsidP="000A58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Примерные задания и темы этюдов</w:t>
      </w:r>
    </w:p>
    <w:p w:rsidR="00021C95" w:rsidRDefault="00021C95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Парные этюды на зону молчания: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«Предлагаемые обстоятельства таковы, что Новый год вы в</w:t>
      </w:r>
      <w:r w:rsidR="00021C95">
        <w:rPr>
          <w:rFonts w:ascii="Times New Roman" w:hAnsi="Times New Roman"/>
          <w:sz w:val="28"/>
          <w:szCs w:val="28"/>
        </w:rPr>
        <w:t>стречаете вдвоем, но вы в ссоре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«На контрольной  попытаться списать ответы у</w:t>
      </w:r>
      <w:r w:rsidR="00021C95">
        <w:rPr>
          <w:rFonts w:ascii="Times New Roman" w:hAnsi="Times New Roman"/>
          <w:sz w:val="28"/>
          <w:szCs w:val="28"/>
        </w:rPr>
        <w:t xml:space="preserve"> очень вредного соседа по парте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C95">
        <w:rPr>
          <w:rFonts w:ascii="Times New Roman" w:hAnsi="Times New Roman"/>
          <w:sz w:val="28"/>
          <w:szCs w:val="28"/>
        </w:rPr>
        <w:t>Важно, что</w:t>
      </w:r>
      <w:r w:rsidR="00021C95">
        <w:rPr>
          <w:rFonts w:ascii="Times New Roman" w:hAnsi="Times New Roman"/>
          <w:sz w:val="28"/>
          <w:szCs w:val="28"/>
        </w:rPr>
        <w:t>бы в этом задании было оправдан</w:t>
      </w:r>
      <w:r w:rsidRPr="00021C95">
        <w:rPr>
          <w:rFonts w:ascii="Times New Roman" w:hAnsi="Times New Roman"/>
          <w:sz w:val="28"/>
          <w:szCs w:val="28"/>
        </w:rPr>
        <w:t>о молчание, сочинить такие предлагаемые обстоятельства, при которых р</w:t>
      </w:r>
      <w:r w:rsidR="00021C95" w:rsidRPr="00021C95">
        <w:rPr>
          <w:rFonts w:ascii="Times New Roman" w:hAnsi="Times New Roman"/>
          <w:sz w:val="28"/>
          <w:szCs w:val="28"/>
        </w:rPr>
        <w:t>азговаривать нельзя или незачем</w:t>
      </w:r>
      <w:r w:rsidRPr="00021C95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  <w:r w:rsidRPr="00021C9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9E16F0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Парные этюды на рождение фразы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«Пойдем домой(</w:t>
      </w:r>
      <w:r w:rsidRPr="00684FD0">
        <w:rPr>
          <w:rFonts w:ascii="Times New Roman" w:hAnsi="Times New Roman"/>
          <w:sz w:val="28"/>
          <w:szCs w:val="28"/>
        </w:rPr>
        <w:t>?) (!)», «Я решил…(бросить музыкальную школу</w:t>
      </w:r>
      <w:r>
        <w:rPr>
          <w:rFonts w:ascii="Times New Roman" w:hAnsi="Times New Roman"/>
          <w:sz w:val="28"/>
          <w:szCs w:val="28"/>
        </w:rPr>
        <w:t>), (</w:t>
      </w:r>
      <w:r w:rsidRPr="00684FD0">
        <w:rPr>
          <w:rFonts w:ascii="Times New Roman" w:hAnsi="Times New Roman"/>
          <w:sz w:val="28"/>
          <w:szCs w:val="28"/>
        </w:rPr>
        <w:t>уехать от вас) ….»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Главное выбирать ф</w:t>
      </w:r>
      <w:r w:rsidR="00021C95">
        <w:rPr>
          <w:rFonts w:ascii="Times New Roman" w:hAnsi="Times New Roman"/>
          <w:sz w:val="28"/>
          <w:szCs w:val="28"/>
        </w:rPr>
        <w:t>разы действенные или событийные</w:t>
      </w:r>
      <w:r w:rsidR="00021C95" w:rsidRPr="00021C95">
        <w:rPr>
          <w:rFonts w:ascii="Times New Roman" w:hAnsi="Times New Roman"/>
          <w:sz w:val="28"/>
          <w:szCs w:val="28"/>
        </w:rPr>
        <w:t>.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Парные этюды на </w:t>
      </w:r>
      <w:r w:rsidRPr="00021C95">
        <w:rPr>
          <w:rFonts w:ascii="Times New Roman" w:hAnsi="Times New Roman"/>
          <w:b/>
          <w:sz w:val="28"/>
          <w:szCs w:val="28"/>
        </w:rPr>
        <w:t xml:space="preserve">наблюдения </w:t>
      </w:r>
      <w:r w:rsidRPr="00021C95">
        <w:rPr>
          <w:rFonts w:ascii="Times New Roman" w:hAnsi="Times New Roman"/>
          <w:sz w:val="28"/>
          <w:szCs w:val="28"/>
        </w:rPr>
        <w:t xml:space="preserve"> – общение от лица наблюдаемого объекта, можно спровоцировать ситуацию, соединяя одиночные этюды на наблюдения между собой. </w:t>
      </w:r>
      <w:r w:rsidR="00021C95" w:rsidRPr="00021C95">
        <w:rPr>
          <w:rFonts w:ascii="Times New Roman" w:hAnsi="Times New Roman"/>
          <w:sz w:val="28"/>
          <w:szCs w:val="28"/>
        </w:rPr>
        <w:t>(</w:t>
      </w:r>
      <w:r w:rsidRPr="00021C95">
        <w:rPr>
          <w:rFonts w:ascii="Times New Roman" w:hAnsi="Times New Roman"/>
          <w:sz w:val="28"/>
          <w:szCs w:val="28"/>
        </w:rPr>
        <w:t xml:space="preserve">Например, в одной клетке зоопарка окажутся обезьяна и тигр, и т.д.).                                                         </w:t>
      </w:r>
      <w:r w:rsidRPr="00021C95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картины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="00021C95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подбирать материал с действенной ситуацией</w:t>
      </w:r>
      <w:r w:rsidR="00021C95" w:rsidRPr="00021C95">
        <w:rPr>
          <w:rFonts w:ascii="Times New Roman" w:hAnsi="Times New Roman"/>
          <w:sz w:val="28"/>
          <w:szCs w:val="28"/>
        </w:rPr>
        <w:t>, понятной детям.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Адольф Вильям Бугро «Суп», «Трудный урок», «Уговоры», «Орехи», Ю. Леман «Провинился», К.Коровин «У балкона», «У открытого окна».                                                                                             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музыкальное произведение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 xml:space="preserve">подбирать музыкальный материал образный, яркий  </w:t>
      </w:r>
      <w:r w:rsidR="00021C95">
        <w:rPr>
          <w:rFonts w:ascii="Times New Roman" w:hAnsi="Times New Roman"/>
          <w:sz w:val="28"/>
          <w:szCs w:val="28"/>
        </w:rPr>
        <w:t>в котором есть наличие события.</w:t>
      </w:r>
      <w:r w:rsidR="00021C95">
        <w:rPr>
          <w:rFonts w:ascii="Times New Roman" w:hAnsi="Times New Roman"/>
          <w:i/>
          <w:sz w:val="28"/>
          <w:szCs w:val="28"/>
        </w:rPr>
        <w:t xml:space="preserve">   </w:t>
      </w:r>
      <w:r w:rsidRPr="00684FD0">
        <w:rPr>
          <w:rFonts w:ascii="Times New Roman" w:hAnsi="Times New Roman"/>
          <w:sz w:val="28"/>
          <w:szCs w:val="28"/>
        </w:rPr>
        <w:t>С. Рахманинов «Этюды-картины» ор.39, М.Мусоргский «Картинки с выставки», С. Прокофьев «Детская музыка», Р.Шуман « Детские сцены» ор.1</w:t>
      </w:r>
      <w:r w:rsidR="00021C95">
        <w:rPr>
          <w:rFonts w:ascii="Times New Roman" w:hAnsi="Times New Roman"/>
          <w:sz w:val="28"/>
          <w:szCs w:val="28"/>
        </w:rPr>
        <w:t>5, «Альбом для юношества» ор.68.</w:t>
      </w: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мораль басни</w:t>
      </w:r>
      <w:r w:rsidR="00021C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21C95">
        <w:rPr>
          <w:rFonts w:ascii="Times New Roman" w:hAnsi="Times New Roman"/>
          <w:sz w:val="28"/>
          <w:szCs w:val="28"/>
        </w:rPr>
        <w:t xml:space="preserve">анализируется  событийный ряд басни, находится подобная  ситуация из </w:t>
      </w:r>
      <w:r w:rsidR="00021C95" w:rsidRPr="00021C95">
        <w:rPr>
          <w:rFonts w:ascii="Times New Roman" w:hAnsi="Times New Roman"/>
          <w:sz w:val="28"/>
          <w:szCs w:val="28"/>
        </w:rPr>
        <w:t>жизни и сочиняется по ней этюд</w:t>
      </w:r>
      <w:r w:rsidRPr="00021C95">
        <w:rPr>
          <w:rFonts w:ascii="Times New Roman" w:hAnsi="Times New Roman"/>
          <w:sz w:val="28"/>
          <w:szCs w:val="28"/>
        </w:rPr>
        <w:t>.</w:t>
      </w:r>
      <w:r w:rsidR="00021C95"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И в сер</w:t>
      </w:r>
      <w:r w:rsidR="00167474">
        <w:rPr>
          <w:rFonts w:ascii="Times New Roman" w:hAnsi="Times New Roman"/>
          <w:sz w:val="28"/>
          <w:szCs w:val="28"/>
        </w:rPr>
        <w:t>дце льстец всегда отыщет уголок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И. Крылов «Ворона и лисица»,  «Как счастье многие находят лишь тем, что хорошо на задних лапках ходят!»</w:t>
      </w:r>
      <w:r w:rsidR="00021C95">
        <w:rPr>
          <w:rFonts w:ascii="Times New Roman" w:hAnsi="Times New Roman"/>
          <w:sz w:val="28"/>
          <w:szCs w:val="28"/>
        </w:rPr>
        <w:t xml:space="preserve"> - И.Крылов «Две собаки».</w:t>
      </w:r>
    </w:p>
    <w:p w:rsidR="009E16F0" w:rsidRPr="000A58DB" w:rsidRDefault="009E16F0" w:rsidP="000A58D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8DB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Итогом творческой работы группы на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 xml:space="preserve">в 5 классе 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году 8-летнего обучения является публичный показ  парных и групповых этюдов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парные этюды на зону молчания, этюды на музыкальное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этюды на картины.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– парные или групповые этюды – наблюдения  , этюды на рождение фразы, этюды на мораль басни.</w:t>
      </w:r>
    </w:p>
    <w:p w:rsidR="00596AB4" w:rsidRPr="00684FD0" w:rsidRDefault="005B2FEF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6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3"/>
      </w:r>
    </w:p>
    <w:p w:rsidR="00853B8E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8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2694"/>
        <w:gridCol w:w="1559"/>
        <w:gridCol w:w="1560"/>
        <w:gridCol w:w="1134"/>
        <w:gridCol w:w="995"/>
      </w:tblGrid>
      <w:tr w:rsidR="005B2FEF" w:rsidRPr="00684FD0" w:rsidTr="00440DB6">
        <w:trPr>
          <w:trHeight w:val="788"/>
          <w:jc w:val="center"/>
        </w:trPr>
        <w:tc>
          <w:tcPr>
            <w:tcW w:w="695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9" w:type="dxa"/>
            <w:gridSpan w:val="3"/>
          </w:tcPr>
          <w:p w:rsid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62"/>
          <w:jc w:val="center"/>
        </w:trPr>
        <w:tc>
          <w:tcPr>
            <w:tcW w:w="695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5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37" w:type="dxa"/>
            <w:gridSpan w:val="6"/>
            <w:vAlign w:val="center"/>
          </w:tcPr>
          <w:p w:rsidR="00853B8E" w:rsidRPr="00853B8E" w:rsidRDefault="000A58DB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Создание сказочно</w:t>
            </w:r>
            <w:r>
              <w:rPr>
                <w:rFonts w:ascii="Times New Roman" w:hAnsi="Times New Roman"/>
                <w:sz w:val="28"/>
                <w:szCs w:val="28"/>
              </w:rPr>
              <w:t>- фантастического образа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440DB6">
        <w:trPr>
          <w:trHeight w:val="391"/>
          <w:jc w:val="center"/>
        </w:trPr>
        <w:tc>
          <w:tcPr>
            <w:tcW w:w="863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Законы построения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драматургического произведения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EF" w:rsidRPr="00684FD0" w:rsidRDefault="00F43317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сюжет неб</w:t>
            </w:r>
            <w:r w:rsidR="00EA028E">
              <w:rPr>
                <w:rFonts w:ascii="Times New Roman" w:hAnsi="Times New Roman"/>
                <w:sz w:val="28"/>
                <w:szCs w:val="28"/>
              </w:rPr>
              <w:t>ольшого рассказа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Инсценировка небольших фрагментов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 классических литературных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отрывками из драматургических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2.7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440DB6">
        <w:trPr>
          <w:trHeight w:val="377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4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мастер-класс        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440DB6">
        <w:trPr>
          <w:trHeight w:val="565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1134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440DB6" w:rsidRPr="00440DB6" w:rsidRDefault="00440DB6" w:rsidP="00440D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2C3D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 литературной формы, доступной для данной возрастной категории и постепенно его усложнять. </w:t>
      </w:r>
    </w:p>
    <w:p w:rsidR="009E16F0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Для создания сценического (художественного) образа  требуется 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 главная цель этого года обучения скоординировать навыки и умения учащихся  по всем дисциплинам программы «Искусство театра». Максимально </w:t>
      </w:r>
      <w:r w:rsidRPr="00684FD0">
        <w:rPr>
          <w:rFonts w:ascii="Times New Roman" w:hAnsi="Times New Roman"/>
          <w:sz w:val="28"/>
          <w:szCs w:val="28"/>
        </w:rPr>
        <w:lastRenderedPageBreak/>
        <w:t>реализовать уже проявившиеся способности детей в том или ином направлении. В конце этого года  результат проделанной работы показать на экзамене в виде учебного спектакля или  отрывков из драматургических произведений любого жанра.</w:t>
      </w:r>
    </w:p>
    <w:p w:rsidR="00BA0DDF" w:rsidRDefault="00BA0DD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 или 1 раз в неделю продолжительность 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  <w:r>
        <w:rPr>
          <w:rFonts w:ascii="Times New Roman" w:hAnsi="Times New Roman"/>
          <w:sz w:val="28"/>
          <w:szCs w:val="28"/>
        </w:rPr>
        <w:t>.</w:t>
      </w:r>
    </w:p>
    <w:p w:rsidR="000A58DB" w:rsidRPr="000A58DB" w:rsidRDefault="000A58DB" w:rsidP="000A58D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Темы 1.1., 1.2., 1.3., 1.4.</w:t>
      </w:r>
    </w:p>
    <w:p w:rsidR="009E16F0" w:rsidRPr="00684FD0" w:rsidRDefault="009E16F0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Тренинги и упражнения</w:t>
      </w:r>
      <w:r w:rsidRPr="00684FD0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 полученные  ими на смежных дисциплинах «Сценического движения», «Танца», «Художественного слова», «Истории театра» и.т.д.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 создания сказочных и фантастических персонажей (пластические,  психологические, хореографические, музыкальные и т.д.).   </w:t>
      </w:r>
    </w:p>
    <w:p w:rsidR="00167474" w:rsidRDefault="00167474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Упражнение «В маске» 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82C3D" w:rsidRDefault="00167474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9E16F0" w:rsidRPr="00684FD0">
        <w:rPr>
          <w:rFonts w:ascii="Times New Roman" w:hAnsi="Times New Roman"/>
          <w:sz w:val="28"/>
          <w:szCs w:val="28"/>
        </w:rPr>
        <w:t>й вариант - яркая, красочная маска какого-нибудь сказочного или фантастического персонажа - тело подчиняется, ищет способы пластическог</w:t>
      </w:r>
      <w:r>
        <w:rPr>
          <w:rFonts w:ascii="Times New Roman" w:hAnsi="Times New Roman"/>
          <w:sz w:val="28"/>
          <w:szCs w:val="28"/>
        </w:rPr>
        <w:t>о соответствия этому образу. 2-</w:t>
      </w:r>
      <w:r w:rsidR="009E16F0" w:rsidRPr="00684FD0">
        <w:rPr>
          <w:rFonts w:ascii="Times New Roman" w:hAnsi="Times New Roman"/>
          <w:sz w:val="28"/>
          <w:szCs w:val="28"/>
        </w:rPr>
        <w:t xml:space="preserve">й вариант – белая, нейтральная маска – тело придумывает, сочиняет образ, через пластическое решение передает характер и характерность.                          </w:t>
      </w:r>
    </w:p>
    <w:p w:rsidR="009E16F0" w:rsidRPr="00684FD0" w:rsidRDefault="009E16F0" w:rsidP="00440D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Упражнение «Только руки», «Только ноги»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sz w:val="28"/>
          <w:szCs w:val="28"/>
        </w:rPr>
        <w:t xml:space="preserve"> 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0A58DB" w:rsidRPr="000A58DB" w:rsidRDefault="000A58DB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</w:p>
    <w:p w:rsidR="00282C3D" w:rsidRDefault="009E16F0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Законы построения драматургического произведения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Традиционная схема построения сюжета.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Экспозиция - представление героев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Завязка – столкновение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Развитие действия - набор сцен, развитие идеи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Кульминация - апогей конфликта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16F0" w:rsidRPr="00684FD0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Развязка</w:t>
      </w:r>
      <w:r w:rsidR="00EA028E">
        <w:rPr>
          <w:rFonts w:ascii="Times New Roman" w:hAnsi="Times New Roman"/>
          <w:sz w:val="28"/>
          <w:szCs w:val="28"/>
        </w:rPr>
        <w:t>.</w:t>
      </w:r>
    </w:p>
    <w:p w:rsidR="009E16F0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</w:t>
      </w:r>
    </w:p>
    <w:p w:rsidR="00EA028E" w:rsidRDefault="000A58DB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Этюды на сюжет сказки (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>или инсцениро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вка небольшого фрагмента сказки). </w:t>
      </w:r>
      <w:r w:rsidR="00EA028E" w:rsidRPr="00EA028E">
        <w:rPr>
          <w:rFonts w:ascii="Times New Roman" w:hAnsi="Times New Roman"/>
          <w:sz w:val="28"/>
          <w:szCs w:val="28"/>
        </w:rPr>
        <w:t>Р</w:t>
      </w:r>
      <w:r w:rsidR="009E16F0" w:rsidRPr="00EA028E">
        <w:rPr>
          <w:rFonts w:ascii="Times New Roman" w:hAnsi="Times New Roman"/>
          <w:sz w:val="28"/>
          <w:szCs w:val="28"/>
        </w:rPr>
        <w:t>абота над личностным восприятием, и трактовкой  художественно</w:t>
      </w:r>
      <w:r w:rsidR="00EA028E">
        <w:rPr>
          <w:rFonts w:ascii="Times New Roman" w:hAnsi="Times New Roman"/>
          <w:sz w:val="28"/>
          <w:szCs w:val="28"/>
        </w:rPr>
        <w:t>го образа  сказочного персонажа.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9E16F0" w:rsidRPr="00684FD0">
        <w:rPr>
          <w:rFonts w:ascii="Times New Roman" w:hAnsi="Times New Roman"/>
          <w:sz w:val="28"/>
          <w:szCs w:val="28"/>
        </w:rPr>
        <w:t xml:space="preserve"> «Крошечка-Хаврошечка», «Морозко»,  Сказки братьев Гримм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«Братец и сестрица», «Три пряхи», 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«</w:t>
      </w:r>
      <w:hyperlink r:id="rId9" w:tooltip="Гензель и Гретель" w:history="1">
        <w:r w:rsidR="009E16F0" w:rsidRPr="00684FD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Гензель и Гретель</w:t>
        </w:r>
      </w:hyperlink>
      <w:r w:rsidR="009E16F0" w:rsidRPr="00684FD0">
        <w:rPr>
          <w:rFonts w:ascii="Times New Roman" w:hAnsi="Times New Roman"/>
          <w:color w:val="000000"/>
          <w:sz w:val="28"/>
          <w:szCs w:val="28"/>
        </w:rPr>
        <w:t>», Шарль Перро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«Волшебница (Подарки феи)», «Замарашка», Г.Х. Андерсен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«Снежная королева», «Девочка со спичками», А</w:t>
      </w:r>
      <w:r>
        <w:rPr>
          <w:rFonts w:ascii="Times New Roman" w:hAnsi="Times New Roman"/>
          <w:color w:val="000000"/>
          <w:sz w:val="28"/>
          <w:szCs w:val="28"/>
        </w:rPr>
        <w:t>.Толстой: «Приключение Буратино».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2.3.</w:t>
      </w:r>
    </w:p>
    <w:p w:rsidR="00EA028E" w:rsidRP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Инсценировка басни.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</w:t>
      </w:r>
      <w:r w:rsidR="009E16F0" w:rsidRPr="00EA028E">
        <w:rPr>
          <w:rFonts w:ascii="Times New Roman" w:hAnsi="Times New Roman"/>
          <w:sz w:val="28"/>
          <w:szCs w:val="28"/>
        </w:rPr>
        <w:t>ереходный этап к работе с драматургией, т.к.  басня имеет все достоинства хорошей пьесы: острый конфликт, яркие характеры, серьезное с</w:t>
      </w:r>
      <w:r w:rsidR="00282C3D" w:rsidRPr="00EA028E">
        <w:rPr>
          <w:rFonts w:ascii="Times New Roman" w:hAnsi="Times New Roman"/>
          <w:sz w:val="28"/>
          <w:szCs w:val="28"/>
        </w:rPr>
        <w:t>одержание, диалоговое изложение</w:t>
      </w:r>
      <w:r w:rsidRPr="00EA028E">
        <w:rPr>
          <w:rFonts w:ascii="Times New Roman" w:hAnsi="Times New Roman"/>
          <w:sz w:val="28"/>
          <w:szCs w:val="28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EA028E">
        <w:rPr>
          <w:rFonts w:ascii="Times New Roman" w:hAnsi="Times New Roman"/>
          <w:sz w:val="28"/>
          <w:szCs w:val="28"/>
        </w:rPr>
        <w:t xml:space="preserve"> И. Крылов: «</w:t>
      </w:r>
      <w:r w:rsidRPr="00684FD0">
        <w:rPr>
          <w:rFonts w:ascii="Times New Roman" w:hAnsi="Times New Roman"/>
          <w:sz w:val="28"/>
          <w:szCs w:val="28"/>
        </w:rPr>
        <w:t>Квартет», «В</w:t>
      </w:r>
      <w:r w:rsidR="00EA028E">
        <w:rPr>
          <w:rFonts w:ascii="Times New Roman" w:hAnsi="Times New Roman"/>
          <w:sz w:val="28"/>
          <w:szCs w:val="28"/>
        </w:rPr>
        <w:t>орона и лисица», «Две собаки».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2.4</w:t>
      </w: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Этюды на сюжет небольшого рассказа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роанализировать событийный ряд, найти главное событие и сде</w:t>
      </w:r>
      <w:r w:rsidR="00EA028E" w:rsidRPr="00EA028E">
        <w:rPr>
          <w:rFonts w:ascii="Times New Roman" w:hAnsi="Times New Roman"/>
          <w:sz w:val="28"/>
          <w:szCs w:val="28"/>
        </w:rPr>
        <w:t>лать на него этюд</w:t>
      </w:r>
      <w:r w:rsidRPr="00EA028E">
        <w:rPr>
          <w:rFonts w:ascii="Times New Roman" w:hAnsi="Times New Roman"/>
          <w:sz w:val="28"/>
          <w:szCs w:val="28"/>
        </w:rPr>
        <w:t>, максимально сохраняя предлагаемые о</w:t>
      </w:r>
      <w:r w:rsidR="00EA028E" w:rsidRPr="00EA028E">
        <w:rPr>
          <w:rFonts w:ascii="Times New Roman" w:hAnsi="Times New Roman"/>
          <w:sz w:val="28"/>
          <w:szCs w:val="28"/>
        </w:rPr>
        <w:t>бстоятельства</w:t>
      </w:r>
      <w:r w:rsidR="00BA0DDF">
        <w:rPr>
          <w:rFonts w:ascii="Times New Roman" w:hAnsi="Times New Roman"/>
          <w:sz w:val="28"/>
          <w:szCs w:val="28"/>
        </w:rPr>
        <w:t>,</w:t>
      </w:r>
      <w:r w:rsidR="00EA028E" w:rsidRPr="00EA028E">
        <w:rPr>
          <w:rFonts w:ascii="Times New Roman" w:hAnsi="Times New Roman"/>
          <w:sz w:val="28"/>
          <w:szCs w:val="28"/>
        </w:rPr>
        <w:t xml:space="preserve"> заданные автором.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</w:p>
    <w:p w:rsid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А.П. 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рассказы «Ванька», «День за городом», «Злой мальчик», М.Зощенко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«Находка», «Калоши и мороженое», «Бабушкин подарок», «Не надо врать»,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Н.Носов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«Фантазеры».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В.Драгунский</w:t>
      </w:r>
      <w:r>
        <w:rPr>
          <w:rFonts w:ascii="Times New Roman" w:hAnsi="Times New Roman"/>
          <w:sz w:val="28"/>
          <w:szCs w:val="28"/>
        </w:rPr>
        <w:t>: «Денискины  рассказы».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2.5.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Инсценировка небольших фрагментов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из классич</w:t>
      </w:r>
      <w:r w:rsidR="00EA028E">
        <w:rPr>
          <w:rFonts w:ascii="Times New Roman" w:hAnsi="Times New Roman"/>
          <w:b/>
          <w:i/>
          <w:sz w:val="28"/>
          <w:szCs w:val="28"/>
        </w:rPr>
        <w:t>еских литературных произведений.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рисвоение событий,</w:t>
      </w:r>
      <w:r w:rsidR="00282C3D" w:rsidRPr="00EA028E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оценки фактов, человеческих действий, поступков, целей, задач и вза</w:t>
      </w:r>
      <w:r w:rsidR="00EA028E" w:rsidRPr="00EA028E">
        <w:rPr>
          <w:rFonts w:ascii="Times New Roman" w:hAnsi="Times New Roman"/>
          <w:sz w:val="28"/>
          <w:szCs w:val="28"/>
        </w:rPr>
        <w:t>имоотношений, описанных автором.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А.С.Пушкин «Барышня-</w:t>
      </w:r>
      <w:r w:rsidR="009E16F0" w:rsidRPr="00684FD0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естьянка», А.П.</w:t>
      </w:r>
      <w:r w:rsidR="009E16F0" w:rsidRPr="00684FD0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«Репетитор», «Лошадиная фамилия», «</w:t>
      </w:r>
      <w:r>
        <w:rPr>
          <w:rFonts w:ascii="Times New Roman" w:hAnsi="Times New Roman"/>
          <w:sz w:val="28"/>
          <w:szCs w:val="28"/>
        </w:rPr>
        <w:t>Беглец», «Мальчики», А.Куприн «</w:t>
      </w:r>
      <w:r w:rsidR="009E16F0" w:rsidRPr="00684FD0">
        <w:rPr>
          <w:rFonts w:ascii="Times New Roman" w:hAnsi="Times New Roman"/>
          <w:sz w:val="28"/>
          <w:szCs w:val="28"/>
        </w:rPr>
        <w:t>Храбрые беглецы»,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Е.И. Булгакова «Старый дом», И.А. Бунин «Митина любовь», Л.Чарская «Записки институтки»,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 xml:space="preserve">В.Короленко </w:t>
      </w:r>
      <w:r>
        <w:rPr>
          <w:rFonts w:ascii="Times New Roman" w:hAnsi="Times New Roman"/>
          <w:sz w:val="28"/>
          <w:szCs w:val="28"/>
        </w:rPr>
        <w:t xml:space="preserve">«Дети подземелья», М.Прилежаева </w:t>
      </w:r>
      <w:r w:rsidR="009E16F0" w:rsidRPr="00684FD0">
        <w:rPr>
          <w:rFonts w:ascii="Times New Roman" w:hAnsi="Times New Roman"/>
          <w:sz w:val="28"/>
          <w:szCs w:val="28"/>
        </w:rPr>
        <w:t>«Семиклассницы», Иван Франко «Маленький Мирон»,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В.Гюго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«Гаврош», Г.Герлих «Девочка и мальчик», А.Толстой «Детство Никиты»,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Астрид Линдгрен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«Пеппи Длинный чу</w:t>
      </w:r>
      <w:r>
        <w:rPr>
          <w:rFonts w:ascii="Times New Roman" w:hAnsi="Times New Roman"/>
          <w:sz w:val="28"/>
          <w:szCs w:val="28"/>
        </w:rPr>
        <w:t xml:space="preserve">лок»,  «Рони - дочь разбойника», </w:t>
      </w:r>
      <w:r w:rsidR="009E16F0" w:rsidRPr="00684FD0">
        <w:rPr>
          <w:rFonts w:ascii="Times New Roman" w:hAnsi="Times New Roman"/>
          <w:sz w:val="28"/>
          <w:szCs w:val="28"/>
        </w:rPr>
        <w:t>А.Экзюпери «Маленький принц», Г.Щербакова «Вам и не снилось», В.Железников «Чучело», Л. Улицкая «Девочки».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2.6.</w:t>
      </w:r>
    </w:p>
    <w:p w:rsidR="000A58DB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Работа над отрывками из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драматургических произведений</w:t>
      </w:r>
      <w:r w:rsidR="00BA0DDF">
        <w:rPr>
          <w:rFonts w:ascii="Times New Roman" w:hAnsi="Times New Roman"/>
          <w:b/>
          <w:i/>
          <w:sz w:val="28"/>
          <w:szCs w:val="28"/>
        </w:rPr>
        <w:t>.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A0DDF" w:rsidRDefault="000A58DB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DB">
        <w:rPr>
          <w:rFonts w:ascii="Times New Roman" w:hAnsi="Times New Roman"/>
          <w:sz w:val="28"/>
          <w:szCs w:val="28"/>
        </w:rPr>
        <w:t>П</w:t>
      </w:r>
      <w:r w:rsidR="009E16F0" w:rsidRPr="000A58DB">
        <w:rPr>
          <w:rFonts w:ascii="Times New Roman" w:hAnsi="Times New Roman"/>
          <w:sz w:val="28"/>
          <w:szCs w:val="28"/>
        </w:rPr>
        <w:t xml:space="preserve">ьеса должна соответствовать возрасту и интересам учащихся. </w:t>
      </w:r>
      <w:r w:rsidR="00EA028E">
        <w:rPr>
          <w:rFonts w:ascii="Times New Roman" w:hAnsi="Times New Roman"/>
          <w:sz w:val="28"/>
          <w:szCs w:val="28"/>
        </w:rPr>
        <w:t>Для органического перевоплощения</w:t>
      </w:r>
      <w:r w:rsidR="009E16F0" w:rsidRPr="000A58DB">
        <w:rPr>
          <w:rFonts w:ascii="Times New Roman" w:hAnsi="Times New Roman"/>
          <w:sz w:val="28"/>
          <w:szCs w:val="28"/>
        </w:rPr>
        <w:t xml:space="preserve"> в образ </w:t>
      </w:r>
      <w:r w:rsidR="00EA028E">
        <w:rPr>
          <w:rFonts w:ascii="Times New Roman" w:hAnsi="Times New Roman"/>
          <w:sz w:val="28"/>
          <w:szCs w:val="28"/>
        </w:rPr>
        <w:t xml:space="preserve">необходимо </w:t>
      </w:r>
      <w:r w:rsidR="009E16F0" w:rsidRPr="000A58DB">
        <w:rPr>
          <w:rFonts w:ascii="Times New Roman" w:hAnsi="Times New Roman"/>
          <w:sz w:val="28"/>
          <w:szCs w:val="28"/>
        </w:rPr>
        <w:t xml:space="preserve">выбирать персонаж,  исходя из эмоционального опыта ребенка. </w:t>
      </w:r>
      <w:r w:rsidR="00BA0DDF">
        <w:rPr>
          <w:rFonts w:ascii="Times New Roman" w:hAnsi="Times New Roman"/>
          <w:sz w:val="28"/>
          <w:szCs w:val="28"/>
        </w:rPr>
        <w:t>Учащийся должен</w:t>
      </w:r>
      <w:r w:rsidR="009E16F0" w:rsidRPr="000A58DB">
        <w:rPr>
          <w:rFonts w:ascii="Times New Roman" w:hAnsi="Times New Roman"/>
          <w:sz w:val="28"/>
          <w:szCs w:val="28"/>
        </w:rPr>
        <w:t xml:space="preserve"> </w:t>
      </w:r>
      <w:r w:rsidR="00BA0DDF">
        <w:rPr>
          <w:rFonts w:ascii="Times New Roman" w:hAnsi="Times New Roman"/>
          <w:sz w:val="28"/>
          <w:szCs w:val="28"/>
        </w:rPr>
        <w:t>прочитать всю пьесу полностью</w:t>
      </w:r>
      <w:r w:rsidR="009E16F0" w:rsidRPr="000A58DB">
        <w:rPr>
          <w:rFonts w:ascii="Times New Roman" w:hAnsi="Times New Roman"/>
          <w:sz w:val="28"/>
          <w:szCs w:val="28"/>
        </w:rPr>
        <w:t xml:space="preserve">, а не только свой отрывок. </w:t>
      </w:r>
      <w:r w:rsidR="00BA0DDF">
        <w:rPr>
          <w:rFonts w:ascii="Times New Roman" w:hAnsi="Times New Roman"/>
          <w:sz w:val="28"/>
          <w:szCs w:val="28"/>
        </w:rPr>
        <w:t>Преподаватель должен с</w:t>
      </w:r>
      <w:r w:rsidR="009E16F0" w:rsidRPr="000A58DB">
        <w:rPr>
          <w:rFonts w:ascii="Times New Roman" w:hAnsi="Times New Roman"/>
          <w:sz w:val="28"/>
          <w:szCs w:val="28"/>
        </w:rPr>
        <w:t>начал</w:t>
      </w:r>
      <w:r w:rsidR="00BA0DDF">
        <w:rPr>
          <w:rFonts w:ascii="Times New Roman" w:hAnsi="Times New Roman"/>
          <w:sz w:val="28"/>
          <w:szCs w:val="28"/>
        </w:rPr>
        <w:t xml:space="preserve">а сделать полный разбор пьесы, </w:t>
      </w:r>
      <w:r w:rsidR="009E16F0" w:rsidRPr="000A58DB">
        <w:rPr>
          <w:rFonts w:ascii="Times New Roman" w:hAnsi="Times New Roman"/>
          <w:sz w:val="28"/>
          <w:szCs w:val="28"/>
        </w:rPr>
        <w:t xml:space="preserve">затем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="009E16F0" w:rsidRPr="000A58DB">
        <w:rPr>
          <w:rFonts w:ascii="Times New Roman" w:hAnsi="Times New Roman"/>
          <w:sz w:val="28"/>
          <w:szCs w:val="28"/>
        </w:rPr>
        <w:t>подробный разбор выбранного отрывка</w:t>
      </w:r>
      <w:r w:rsidR="00BA0DDF">
        <w:rPr>
          <w:rFonts w:ascii="Times New Roman" w:hAnsi="Times New Roman"/>
          <w:sz w:val="28"/>
          <w:szCs w:val="28"/>
        </w:rPr>
        <w:t xml:space="preserve">: </w:t>
      </w:r>
      <w:r w:rsidR="009E16F0" w:rsidRPr="000A58DB">
        <w:rPr>
          <w:rFonts w:ascii="Times New Roman" w:hAnsi="Times New Roman"/>
          <w:sz w:val="28"/>
          <w:szCs w:val="28"/>
        </w:rPr>
        <w:t xml:space="preserve"> выстроить событийный ря</w:t>
      </w:r>
      <w:r w:rsidR="00BA0DDF">
        <w:rPr>
          <w:rFonts w:ascii="Times New Roman" w:hAnsi="Times New Roman"/>
          <w:sz w:val="28"/>
          <w:szCs w:val="28"/>
        </w:rPr>
        <w:t>д, поставить действенные задачи</w:t>
      </w:r>
      <w:r w:rsidR="009E16F0" w:rsidRPr="000A58DB">
        <w:rPr>
          <w:rFonts w:ascii="Times New Roman" w:hAnsi="Times New Roman"/>
          <w:sz w:val="28"/>
          <w:szCs w:val="28"/>
        </w:rPr>
        <w:t>,</w:t>
      </w:r>
      <w:r w:rsidR="00BA0DDF">
        <w:rPr>
          <w:rFonts w:ascii="Times New Roman" w:hAnsi="Times New Roman"/>
          <w:sz w:val="28"/>
          <w:szCs w:val="28"/>
        </w:rPr>
        <w:t xml:space="preserve"> осуществить </w:t>
      </w:r>
      <w:r w:rsidR="009E16F0" w:rsidRPr="000A58DB">
        <w:rPr>
          <w:rFonts w:ascii="Times New Roman" w:hAnsi="Times New Roman"/>
          <w:sz w:val="28"/>
          <w:szCs w:val="28"/>
        </w:rPr>
        <w:t xml:space="preserve">поиск внешней характерности, </w:t>
      </w:r>
      <w:r w:rsidR="00BA0DDF">
        <w:rPr>
          <w:rFonts w:ascii="Times New Roman" w:hAnsi="Times New Roman"/>
          <w:sz w:val="28"/>
          <w:szCs w:val="28"/>
        </w:rPr>
        <w:t xml:space="preserve">найти </w:t>
      </w:r>
      <w:r w:rsidR="009E16F0" w:rsidRPr="000A58DB">
        <w:rPr>
          <w:rFonts w:ascii="Times New Roman" w:hAnsi="Times New Roman"/>
          <w:sz w:val="28"/>
          <w:szCs w:val="28"/>
        </w:rPr>
        <w:t xml:space="preserve">ее связь с решением </w:t>
      </w:r>
      <w:r w:rsidR="009E16F0" w:rsidRPr="000A58DB">
        <w:rPr>
          <w:rFonts w:ascii="Times New Roman" w:hAnsi="Times New Roman"/>
          <w:sz w:val="28"/>
          <w:szCs w:val="28"/>
        </w:rPr>
        <w:lastRenderedPageBreak/>
        <w:t>внешнего облика персонажа: грим, костюм, манеры, пластика, особенности речи и др.</w:t>
      </w:r>
      <w:r w:rsidR="00BA0DDF">
        <w:rPr>
          <w:rFonts w:ascii="Times New Roman" w:hAnsi="Times New Roman"/>
          <w:sz w:val="28"/>
          <w:szCs w:val="28"/>
        </w:rPr>
        <w:t>,</w:t>
      </w:r>
      <w:r w:rsidR="009E16F0" w:rsidRPr="000A58DB">
        <w:rPr>
          <w:rFonts w:ascii="Times New Roman" w:hAnsi="Times New Roman"/>
          <w:sz w:val="28"/>
          <w:szCs w:val="28"/>
        </w:rPr>
        <w:t xml:space="preserve"> добиваться </w:t>
      </w:r>
      <w:r w:rsidR="00BA0DDF">
        <w:rPr>
          <w:rFonts w:ascii="Times New Roman" w:hAnsi="Times New Roman"/>
          <w:sz w:val="28"/>
          <w:szCs w:val="28"/>
        </w:rPr>
        <w:t>ее сценического воплощения</w:t>
      </w:r>
      <w:r w:rsidR="009E16F0" w:rsidRPr="000A58DB">
        <w:rPr>
          <w:rFonts w:ascii="Times New Roman" w:hAnsi="Times New Roman"/>
          <w:sz w:val="28"/>
          <w:szCs w:val="28"/>
        </w:rPr>
        <w:t>. Е.Шварц</w:t>
      </w:r>
      <w:r w:rsidR="00282C3D" w:rsidRPr="000A58DB">
        <w:rPr>
          <w:rFonts w:ascii="Times New Roman" w:hAnsi="Times New Roman"/>
          <w:sz w:val="28"/>
          <w:szCs w:val="28"/>
        </w:rPr>
        <w:t xml:space="preserve"> </w:t>
      </w:r>
      <w:r w:rsidR="009E16F0" w:rsidRPr="000A58DB">
        <w:rPr>
          <w:rFonts w:ascii="Times New Roman" w:hAnsi="Times New Roman"/>
          <w:sz w:val="28"/>
          <w:szCs w:val="28"/>
        </w:rPr>
        <w:t xml:space="preserve">«Золушка», «Снежная королева» (на сюжеты Андерсена), «Сказка о потерянном времени», А.Островский «Снегурочка», Г.Полонский «Доживем до понедельника».   </w:t>
      </w:r>
    </w:p>
    <w:p w:rsidR="009E16F0" w:rsidRPr="00BA0DDF" w:rsidRDefault="00BA0DDF" w:rsidP="00BA0DD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0DDF">
        <w:rPr>
          <w:rFonts w:ascii="Times New Roman" w:hAnsi="Times New Roman"/>
          <w:b/>
          <w:i/>
          <w:sz w:val="28"/>
          <w:szCs w:val="28"/>
          <w:u w:val="single"/>
        </w:rPr>
        <w:t>Тема 2.7.</w:t>
      </w:r>
      <w:r w:rsidR="009E16F0" w:rsidRPr="00BA0D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</w:t>
      </w:r>
      <w:r w:rsidR="009E16F0" w:rsidRPr="00BA0DDF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9E16F0" w:rsidRPr="00BA0DDF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BA0DDF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BA0DDF">
        <w:rPr>
          <w:rFonts w:ascii="Times New Roman" w:hAnsi="Times New Roman"/>
          <w:i/>
          <w:sz w:val="28"/>
          <w:szCs w:val="28"/>
        </w:rPr>
        <w:t xml:space="preserve"> </w:t>
      </w:r>
      <w:r w:rsidR="00BA0DDF" w:rsidRPr="00BA0DDF">
        <w:rPr>
          <w:rFonts w:ascii="Times New Roman" w:hAnsi="Times New Roman"/>
          <w:sz w:val="28"/>
          <w:szCs w:val="28"/>
        </w:rPr>
        <w:t>В</w:t>
      </w:r>
      <w:r w:rsidRPr="00BA0DDF">
        <w:rPr>
          <w:rFonts w:ascii="Times New Roman" w:hAnsi="Times New Roman"/>
          <w:sz w:val="28"/>
          <w:szCs w:val="28"/>
        </w:rPr>
        <w:t>ыбор спектакля и ег</w:t>
      </w:r>
      <w:r w:rsidR="00BA0DDF" w:rsidRPr="00BA0DDF">
        <w:rPr>
          <w:rFonts w:ascii="Times New Roman" w:hAnsi="Times New Roman"/>
          <w:sz w:val="28"/>
          <w:szCs w:val="28"/>
        </w:rPr>
        <w:t>о жанра на усмотрение  педагога</w:t>
      </w:r>
      <w:r w:rsidRPr="00BA0DDF">
        <w:rPr>
          <w:rFonts w:ascii="Times New Roman" w:hAnsi="Times New Roman"/>
          <w:sz w:val="28"/>
          <w:szCs w:val="28"/>
        </w:rPr>
        <w:t>.</w:t>
      </w:r>
    </w:p>
    <w:p w:rsidR="009E16F0" w:rsidRPr="00282C3D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C3D">
        <w:rPr>
          <w:rFonts w:ascii="Times New Roman" w:hAnsi="Times New Roman"/>
          <w:sz w:val="28"/>
          <w:szCs w:val="28"/>
          <w:u w:val="single"/>
        </w:rPr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 w:rsidR="00BA0DDF" w:rsidRPr="00BA0DDF">
        <w:rPr>
          <w:rFonts w:ascii="Times New Roman" w:hAnsi="Times New Roman"/>
          <w:b/>
          <w:sz w:val="28"/>
          <w:szCs w:val="28"/>
          <w:u w:val="single"/>
        </w:rPr>
        <w:t>экзамен</w:t>
      </w:r>
      <w:r w:rsidRPr="00282C3D">
        <w:rPr>
          <w:rFonts w:ascii="Times New Roman" w:hAnsi="Times New Roman"/>
          <w:sz w:val="28"/>
          <w:szCs w:val="28"/>
          <w:u w:val="single"/>
        </w:rPr>
        <w:t>.</w:t>
      </w:r>
    </w:p>
    <w:p w:rsidR="009E16F0" w:rsidRPr="00684FD0" w:rsidRDefault="00BA0DDF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э</w:t>
      </w:r>
      <w:r w:rsidR="009E16F0" w:rsidRPr="00684FD0">
        <w:rPr>
          <w:rFonts w:ascii="Times New Roman" w:hAnsi="Times New Roman"/>
          <w:sz w:val="28"/>
          <w:szCs w:val="28"/>
        </w:rPr>
        <w:t>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9E16F0" w:rsidRDefault="009E16F0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- 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  <w:r w:rsidR="00BA0DDF" w:rsidRPr="00684FD0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>показ учебного  спектакля или отрывков и</w:t>
      </w:r>
      <w:r w:rsidR="00BA0DDF">
        <w:rPr>
          <w:rFonts w:ascii="Times New Roman" w:hAnsi="Times New Roman"/>
          <w:sz w:val="28"/>
          <w:szCs w:val="28"/>
        </w:rPr>
        <w:t>з драматургических произведений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200BB9" w:rsidRDefault="00200BB9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1387" w:rsidRPr="00E04F23" w:rsidRDefault="008F1387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779D" w:rsidRPr="00167474" w:rsidRDefault="00B0779D" w:rsidP="00200B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</w:t>
      </w:r>
      <w:r w:rsidR="00853B8E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Pr="00167474" w:rsidRDefault="00853B8E" w:rsidP="008F1387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9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694"/>
        <w:gridCol w:w="1559"/>
        <w:gridCol w:w="1560"/>
        <w:gridCol w:w="991"/>
        <w:gridCol w:w="1066"/>
      </w:tblGrid>
      <w:tr w:rsidR="005B2FEF" w:rsidRPr="00684FD0" w:rsidTr="00853B8E">
        <w:trPr>
          <w:trHeight w:val="278"/>
          <w:jc w:val="center"/>
        </w:trPr>
        <w:tc>
          <w:tcPr>
            <w:tcW w:w="6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7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02"/>
          <w:jc w:val="center"/>
        </w:trPr>
        <w:tc>
          <w:tcPr>
            <w:tcW w:w="6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1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6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529" w:type="dxa"/>
            <w:gridSpan w:val="6"/>
            <w:vAlign w:val="center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ажнения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5B2FEF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Жанры. Стиль.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B2FEF" w:rsidRPr="00684FD0" w:rsidRDefault="004F7A34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6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</w:tcPr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E04F23">
        <w:trPr>
          <w:trHeight w:val="537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мастерства.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трывке из пьесы в жанре комедии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  <w:r w:rsidR="00BA0DDF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</w:t>
            </w:r>
            <w:r w:rsidR="00BA0DDF">
              <w:rPr>
                <w:rFonts w:ascii="Times New Roman" w:hAnsi="Times New Roman"/>
                <w:sz w:val="28"/>
                <w:szCs w:val="28"/>
              </w:rPr>
              <w:t xml:space="preserve"> отрывке из пьесы в жанре драмы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91671E">
        <w:trPr>
          <w:trHeight w:val="473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Работа над ролью в отрывке стихотворной 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драматургии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астер-классы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991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B2FEF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1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F1387" w:rsidRDefault="008F1387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561B" w:rsidRDefault="00EC561B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7 класс</w:t>
      </w:r>
      <w:r w:rsidR="00596AB4" w:rsidRPr="00684FD0">
        <w:rPr>
          <w:rFonts w:ascii="Times New Roman" w:hAnsi="Times New Roman"/>
          <w:b/>
          <w:sz w:val="28"/>
          <w:szCs w:val="28"/>
        </w:rPr>
        <w:t xml:space="preserve"> (по  8-летней программе)</w:t>
      </w:r>
    </w:p>
    <w:p w:rsidR="00596AB4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694"/>
        <w:gridCol w:w="1717"/>
        <w:gridCol w:w="1135"/>
        <w:gridCol w:w="992"/>
        <w:gridCol w:w="1136"/>
      </w:tblGrid>
      <w:tr w:rsidR="00EC561B" w:rsidRPr="00684FD0" w:rsidTr="00853B8E">
        <w:trPr>
          <w:trHeight w:val="278"/>
          <w:jc w:val="center"/>
        </w:trPr>
        <w:tc>
          <w:tcPr>
            <w:tcW w:w="68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263" w:type="dxa"/>
            <w:gridSpan w:val="3"/>
          </w:tcPr>
          <w:p w:rsid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времени </w:t>
            </w:r>
          </w:p>
          <w:p w:rsidR="00EC561B" w:rsidRP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EC561B" w:rsidRPr="00684FD0" w:rsidTr="00DB6371">
        <w:trPr>
          <w:cantSplit/>
          <w:trHeight w:val="2156"/>
          <w:jc w:val="center"/>
        </w:trPr>
        <w:tc>
          <w:tcPr>
            <w:tcW w:w="680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6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354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EC561B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Актерская интонация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5050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EC561B" w:rsidRPr="00684FD0" w:rsidRDefault="00F6618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561B" w:rsidRPr="00684FD0" w:rsidTr="00E04F23">
        <w:trPr>
          <w:trHeight w:val="607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Жанры. Стиль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853B8E">
        <w:trPr>
          <w:trHeight w:val="467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344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Основы исполн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комедии.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  <w:r w:rsidR="00701E8C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EC561B" w:rsidRPr="00684FD0" w:rsidRDefault="003D4EF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драмы.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вспомогательного материала в работе над ролью.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EC561B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561B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EC561B" w:rsidRPr="00684FD0" w:rsidRDefault="00EC561B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7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13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53B8E" w:rsidRPr="00E04F23" w:rsidRDefault="00853B8E" w:rsidP="00E04F2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96AB4" w:rsidRPr="00167474" w:rsidRDefault="00596AB4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8 класс (по  8-летней программе)</w:t>
      </w:r>
    </w:p>
    <w:p w:rsidR="00596AB4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11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694"/>
        <w:gridCol w:w="1559"/>
        <w:gridCol w:w="1135"/>
        <w:gridCol w:w="1134"/>
        <w:gridCol w:w="1065"/>
      </w:tblGrid>
      <w:tr w:rsidR="00A545A5" w:rsidRPr="00684FD0" w:rsidTr="00853B8E">
        <w:trPr>
          <w:trHeight w:val="278"/>
          <w:jc w:val="center"/>
        </w:trPr>
        <w:tc>
          <w:tcPr>
            <w:tcW w:w="66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334" w:type="dxa"/>
            <w:gridSpan w:val="3"/>
          </w:tcPr>
          <w:p w:rsid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A545A5" w:rsidRP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A545A5" w:rsidRPr="00684FD0" w:rsidTr="00DB6371">
        <w:trPr>
          <w:cantSplit/>
          <w:trHeight w:val="2053"/>
          <w:jc w:val="center"/>
        </w:trPr>
        <w:tc>
          <w:tcPr>
            <w:tcW w:w="660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247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635543" w:rsidRPr="00684FD0" w:rsidTr="00853B8E">
        <w:trPr>
          <w:trHeight w:val="277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5543" w:rsidRPr="00684FD0" w:rsidTr="00E04F23">
        <w:trPr>
          <w:trHeight w:val="641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53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Разбор драматургического материала.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A545A5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8E" w:rsidRPr="00684FD0" w:rsidTr="00E04F23">
        <w:trPr>
          <w:trHeight w:val="471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A545A5" w:rsidRPr="00684FD0" w:rsidTr="00853B8E">
        <w:trPr>
          <w:trHeight w:val="780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трывке стихотворной драматургии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545A5" w:rsidRPr="00684FD0" w:rsidTr="00E04F23">
        <w:trPr>
          <w:trHeight w:val="415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701E8C" w:rsidRDefault="00A545A5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59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A545A5" w:rsidRDefault="00A545A5" w:rsidP="00684FD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701E8C" w:rsidP="005D6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5 классе</w:t>
      </w:r>
      <w:r w:rsidR="00282C3D" w:rsidRPr="00684FD0">
        <w:rPr>
          <w:rFonts w:ascii="Times New Roman" w:hAnsi="Times New Roman"/>
          <w:sz w:val="28"/>
          <w:szCs w:val="28"/>
        </w:rPr>
        <w:t xml:space="preserve"> по 5-летней программе</w:t>
      </w:r>
      <w:r w:rsidR="005D6D9D">
        <w:rPr>
          <w:rFonts w:ascii="Times New Roman" w:hAnsi="Times New Roman"/>
          <w:sz w:val="28"/>
          <w:szCs w:val="28"/>
        </w:rPr>
        <w:t>;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7, 8 классах по</w:t>
      </w:r>
      <w:r w:rsidR="00282C3D" w:rsidRPr="00684FD0">
        <w:rPr>
          <w:rFonts w:ascii="Times New Roman" w:hAnsi="Times New Roman"/>
          <w:sz w:val="28"/>
          <w:szCs w:val="28"/>
        </w:rPr>
        <w:t xml:space="preserve"> 8-летней программе предполаг</w:t>
      </w:r>
      <w:r>
        <w:rPr>
          <w:rFonts w:ascii="Times New Roman" w:hAnsi="Times New Roman"/>
          <w:sz w:val="28"/>
          <w:szCs w:val="28"/>
        </w:rPr>
        <w:t xml:space="preserve">ается работа в разных жанрах и </w:t>
      </w:r>
      <w:r w:rsidR="00282C3D" w:rsidRPr="00684FD0">
        <w:rPr>
          <w:rFonts w:ascii="Times New Roman" w:hAnsi="Times New Roman"/>
          <w:sz w:val="28"/>
          <w:szCs w:val="28"/>
        </w:rPr>
        <w:t>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  различными по жанру</w:t>
      </w:r>
      <w:r>
        <w:rPr>
          <w:rFonts w:ascii="Times New Roman" w:hAnsi="Times New Roman"/>
          <w:sz w:val="28"/>
          <w:szCs w:val="28"/>
        </w:rPr>
        <w:t xml:space="preserve"> и стилю драматургии, включающими</w:t>
      </w:r>
      <w:r w:rsidR="00282C3D" w:rsidRPr="00684FD0">
        <w:rPr>
          <w:rFonts w:ascii="Times New Roman" w:hAnsi="Times New Roman"/>
          <w:sz w:val="28"/>
          <w:szCs w:val="28"/>
        </w:rPr>
        <w:t xml:space="preserve">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</w:t>
      </w:r>
      <w:r>
        <w:rPr>
          <w:rFonts w:ascii="Times New Roman" w:hAnsi="Times New Roman"/>
          <w:sz w:val="28"/>
          <w:szCs w:val="28"/>
        </w:rPr>
        <w:t>,</w:t>
      </w:r>
      <w:r w:rsidR="00282C3D" w:rsidRPr="00684FD0">
        <w:rPr>
          <w:rFonts w:ascii="Times New Roman" w:hAnsi="Times New Roman"/>
          <w:sz w:val="28"/>
          <w:szCs w:val="28"/>
        </w:rPr>
        <w:t xml:space="preserve"> 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E05073" w:rsidRPr="002C5A60" w:rsidRDefault="005D6D9D" w:rsidP="005D6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A60">
        <w:rPr>
          <w:rFonts w:ascii="Times New Roman" w:hAnsi="Times New Roman"/>
          <w:sz w:val="28"/>
          <w:szCs w:val="28"/>
        </w:rPr>
        <w:tab/>
      </w:r>
      <w:r w:rsidR="00E05073" w:rsidRPr="002C5A60">
        <w:rPr>
          <w:rFonts w:ascii="Times New Roman" w:hAnsi="Times New Roman"/>
          <w:sz w:val="28"/>
          <w:szCs w:val="28"/>
        </w:rPr>
        <w:t>Занятия проводятся</w:t>
      </w:r>
      <w:r w:rsidR="002C5A60" w:rsidRPr="002C5A60">
        <w:rPr>
          <w:rFonts w:ascii="Times New Roman" w:hAnsi="Times New Roman"/>
          <w:sz w:val="28"/>
          <w:szCs w:val="28"/>
        </w:rPr>
        <w:t>:</w:t>
      </w:r>
      <w:r w:rsidR="00E05073" w:rsidRPr="002C5A60">
        <w:rPr>
          <w:rFonts w:ascii="Times New Roman" w:hAnsi="Times New Roman"/>
          <w:sz w:val="28"/>
          <w:szCs w:val="28"/>
        </w:rPr>
        <w:t xml:space="preserve">  3 раза в неделю</w:t>
      </w:r>
      <w:r w:rsidR="002C5A60" w:rsidRPr="002C5A60">
        <w:rPr>
          <w:rFonts w:ascii="Times New Roman" w:hAnsi="Times New Roman"/>
          <w:sz w:val="28"/>
          <w:szCs w:val="28"/>
        </w:rPr>
        <w:t xml:space="preserve"> – п</w:t>
      </w:r>
      <w:r w:rsidR="00E05073" w:rsidRPr="002C5A60">
        <w:rPr>
          <w:rFonts w:ascii="Times New Roman" w:hAnsi="Times New Roman"/>
          <w:sz w:val="28"/>
          <w:szCs w:val="28"/>
        </w:rPr>
        <w:t>родолжительность занятия</w:t>
      </w:r>
      <w:r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1 академический час (45 минут)</w:t>
      </w:r>
      <w:r w:rsidR="002C5A60" w:rsidRPr="002C5A60">
        <w:rPr>
          <w:rFonts w:ascii="Times New Roman" w:hAnsi="Times New Roman"/>
          <w:sz w:val="28"/>
          <w:szCs w:val="28"/>
        </w:rPr>
        <w:t>; и</w:t>
      </w:r>
      <w:r w:rsidR="00E05073" w:rsidRPr="002C5A60">
        <w:rPr>
          <w:rFonts w:ascii="Times New Roman" w:hAnsi="Times New Roman"/>
          <w:sz w:val="28"/>
          <w:szCs w:val="28"/>
        </w:rPr>
        <w:t xml:space="preserve">ли </w:t>
      </w:r>
      <w:r w:rsidR="002C5A60" w:rsidRPr="002C5A60">
        <w:rPr>
          <w:rFonts w:ascii="Times New Roman" w:hAnsi="Times New Roman"/>
          <w:sz w:val="28"/>
          <w:szCs w:val="28"/>
        </w:rPr>
        <w:t xml:space="preserve">2 раза в неделю – </w:t>
      </w:r>
      <w:r w:rsidR="00E05073" w:rsidRPr="002C5A60">
        <w:rPr>
          <w:rFonts w:ascii="Times New Roman" w:hAnsi="Times New Roman"/>
          <w:sz w:val="28"/>
          <w:szCs w:val="28"/>
        </w:rPr>
        <w:t>продолжительность одного занятия 2 академических часа (90 минут), второго 1</w:t>
      </w:r>
      <w:r w:rsidR="00980BEB" w:rsidRPr="002C5A60">
        <w:rPr>
          <w:rFonts w:ascii="Times New Roman" w:hAnsi="Times New Roman"/>
          <w:sz w:val="28"/>
          <w:szCs w:val="28"/>
        </w:rPr>
        <w:t xml:space="preserve"> </w:t>
      </w:r>
      <w:r w:rsidR="002C5A60" w:rsidRPr="002C5A60">
        <w:rPr>
          <w:rFonts w:ascii="Times New Roman" w:hAnsi="Times New Roman"/>
          <w:sz w:val="28"/>
          <w:szCs w:val="28"/>
        </w:rPr>
        <w:t xml:space="preserve">академический </w:t>
      </w:r>
      <w:r w:rsidR="00E05073" w:rsidRPr="002C5A6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</w:t>
      </w:r>
      <w:r w:rsidR="000C22D7">
        <w:rPr>
          <w:rFonts w:ascii="Times New Roman" w:hAnsi="Times New Roman"/>
          <w:sz w:val="28"/>
          <w:szCs w:val="28"/>
        </w:rPr>
        <w:t>,</w:t>
      </w:r>
      <w:r w:rsidR="002C5A60"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33 часа отводится для самостоятельной работы. В 7 и 8 классах самостоятельная работа учащихся составляет 99 часов в год.</w:t>
      </w:r>
    </w:p>
    <w:p w:rsidR="00701E8C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8C">
        <w:rPr>
          <w:rFonts w:ascii="Times New Roman" w:hAnsi="Times New Roman"/>
          <w:sz w:val="28"/>
          <w:szCs w:val="28"/>
        </w:rPr>
        <w:t>Задача</w:t>
      </w:r>
      <w:r w:rsidRPr="00701E8C">
        <w:rPr>
          <w:rFonts w:ascii="Times New Roman" w:hAnsi="Times New Roman"/>
          <w:b/>
          <w:sz w:val="28"/>
          <w:szCs w:val="28"/>
        </w:rPr>
        <w:t xml:space="preserve"> тренингов и упражнений </w:t>
      </w:r>
      <w:r w:rsidRPr="00701E8C">
        <w:rPr>
          <w:rFonts w:ascii="Times New Roman" w:hAnsi="Times New Roman"/>
          <w:sz w:val="28"/>
          <w:szCs w:val="28"/>
        </w:rPr>
        <w:t>расширить творческий диапазон учащихся, пробы должны осуществляться во всех жанрах и стилях.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</w:t>
      </w:r>
      <w:r w:rsidR="00701E8C">
        <w:rPr>
          <w:rFonts w:ascii="Times New Roman" w:hAnsi="Times New Roman"/>
          <w:sz w:val="28"/>
          <w:szCs w:val="28"/>
        </w:rPr>
        <w:t>спектаклем или отрывками, чтобы</w:t>
      </w:r>
      <w:r w:rsidRPr="00282C3D">
        <w:rPr>
          <w:rFonts w:ascii="Times New Roman" w:hAnsi="Times New Roman"/>
          <w:sz w:val="28"/>
          <w:szCs w:val="28"/>
        </w:rPr>
        <w:t xml:space="preserve">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 единый процесс.                                                                      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Сквозное дейст</w:t>
      </w:r>
      <w:r>
        <w:rPr>
          <w:rFonts w:ascii="Times New Roman" w:hAnsi="Times New Roman"/>
          <w:b/>
          <w:bCs/>
          <w:iCs/>
          <w:sz w:val="28"/>
          <w:szCs w:val="28"/>
        </w:rPr>
        <w:t>вие. Сверхзадача. Контрдействие</w:t>
      </w:r>
      <w:r w:rsidR="00701E8C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01E8C" w:rsidRPr="002C5A60">
        <w:rPr>
          <w:rFonts w:ascii="Times New Roman" w:hAnsi="Times New Roman"/>
          <w:bCs/>
          <w:iCs/>
          <w:sz w:val="28"/>
          <w:szCs w:val="28"/>
        </w:rPr>
        <w:t>Д</w:t>
      </w:r>
      <w:r w:rsidRPr="00282C3D">
        <w:rPr>
          <w:rFonts w:ascii="Times New Roman" w:hAnsi="Times New Roman"/>
          <w:bCs/>
          <w:iCs/>
          <w:sz w:val="28"/>
          <w:szCs w:val="28"/>
        </w:rPr>
        <w:t>ать доступное для восприяти</w:t>
      </w:r>
      <w:r w:rsidR="002C5A60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детей определение этих понятий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, ссылаясь на </w:t>
      </w:r>
      <w:r w:rsidRPr="00282C3D">
        <w:rPr>
          <w:rFonts w:ascii="Times New Roman" w:hAnsi="Times New Roman"/>
          <w:bCs/>
          <w:iCs/>
          <w:sz w:val="28"/>
          <w:szCs w:val="28"/>
        </w:rPr>
        <w:lastRenderedPageBreak/>
        <w:t>К.С.Станиславского</w:t>
      </w:r>
      <w:r w:rsidR="00701E8C">
        <w:rPr>
          <w:rFonts w:ascii="Times New Roman" w:hAnsi="Times New Roman"/>
          <w:bCs/>
          <w:iCs/>
          <w:sz w:val="28"/>
          <w:szCs w:val="28"/>
        </w:rPr>
        <w:t>: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сверхзадача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хотение, сквозное действие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</w:t>
      </w:r>
      <w:r w:rsidR="00701E8C">
        <w:rPr>
          <w:rFonts w:ascii="Times New Roman" w:hAnsi="Times New Roman"/>
          <w:bCs/>
          <w:iCs/>
          <w:sz w:val="28"/>
          <w:szCs w:val="28"/>
        </w:rPr>
        <w:t>ающие, сбивающие это стремление.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282C3D" w:rsidRDefault="00701E8C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 действенного анализа.</w:t>
      </w:r>
      <w:r w:rsidR="00282C3D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Безусловно, затрагивая эту тему, от учащихся не требуется серьезного режиссерского разбора. </w:t>
      </w:r>
      <w:r w:rsidR="00282C3D">
        <w:rPr>
          <w:rFonts w:ascii="Times New Roman" w:hAnsi="Times New Roman"/>
          <w:bCs/>
          <w:iCs/>
          <w:sz w:val="28"/>
          <w:szCs w:val="28"/>
        </w:rPr>
        <w:t>Главное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282C3D">
        <w:rPr>
          <w:rFonts w:ascii="Times New Roman" w:hAnsi="Times New Roman"/>
          <w:bCs/>
          <w:iCs/>
          <w:sz w:val="28"/>
          <w:szCs w:val="28"/>
        </w:rPr>
        <w:t xml:space="preserve"> привить детям серьезное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, профессиональное отношение к работе с текстом. Необходимо не только подробно, тщательно изучить пьесу, надо еще изучить историчес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жизни действующего лица, определение социальных и других причин и предлагаемых обстоятельств, воздействующих на формирование характера и логику поступков героя.                                                                        </w:t>
      </w:r>
    </w:p>
    <w:p w:rsidR="00701E8C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найти и подобрать качественный драматургический материал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доступный для детей и по форме и по содержанию, а главное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                                                                                                             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в жанре комедии, фарса.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из пьесы в жанре драмы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5073">
        <w:rPr>
          <w:rFonts w:ascii="Times New Roman" w:hAnsi="Times New Roman"/>
          <w:bCs/>
          <w:iCs/>
          <w:sz w:val="28"/>
          <w:szCs w:val="28"/>
        </w:rPr>
        <w:t>р</w:t>
      </w:r>
      <w:r w:rsidRPr="00282C3D">
        <w:rPr>
          <w:rFonts w:ascii="Times New Roman" w:hAnsi="Times New Roman"/>
          <w:bCs/>
          <w:iCs/>
          <w:sz w:val="28"/>
          <w:szCs w:val="28"/>
        </w:rPr>
        <w:t>ассчитать  силы и возможности учащихся для воплощения того или иного материала</w:t>
      </w:r>
      <w:r w:rsidRPr="00282C3D">
        <w:rPr>
          <w:rFonts w:ascii="Times New Roman" w:hAnsi="Times New Roman"/>
          <w:sz w:val="28"/>
          <w:szCs w:val="28"/>
        </w:rPr>
        <w:t xml:space="preserve">.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В  ходе работы над отрывком 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Pr="00282C3D">
        <w:rPr>
          <w:rFonts w:ascii="Times New Roman" w:hAnsi="Times New Roman"/>
          <w:sz w:val="28"/>
          <w:szCs w:val="28"/>
        </w:rPr>
        <w:t xml:space="preserve">,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это 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</w:t>
      </w:r>
      <w:r w:rsidRPr="00282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выстроить 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                   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учебном спектакле 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05073" w:rsidRPr="00E05073">
        <w:rPr>
          <w:rFonts w:ascii="Times New Roman" w:hAnsi="Times New Roman"/>
          <w:bCs/>
          <w:iCs/>
          <w:sz w:val="28"/>
          <w:szCs w:val="28"/>
        </w:rPr>
        <w:t>это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Поиск  сквозного действ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ия спектакля и роли, событий и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Подбор и изучение вспомогательного материала в работе над ролью</w:t>
      </w:r>
      <w:r w:rsidR="002C5A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>ко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го, </w:t>
      </w:r>
      <w:r w:rsidRPr="00282C3D">
        <w:rPr>
          <w:rFonts w:ascii="Times New Roman" w:hAnsi="Times New Roman"/>
          <w:bCs/>
          <w:iCs/>
          <w:sz w:val="28"/>
          <w:szCs w:val="28"/>
        </w:rPr>
        <w:t>этнографического, изобразительного, литературного материала, касающегося автора и его произведе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282C3D" w:rsidRPr="00282C3D" w:rsidRDefault="00282C3D" w:rsidP="00282C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стихотворной др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аматургии (комедия, трагедия).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искусство образного представления действительности в форме стихотворной, ритмизированно-музыкальной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самочувствие на сцене  через точную  логику действий, добиться  органики, естественного  существования на сцене в образе действующего лица.</w:t>
      </w:r>
    </w:p>
    <w:p w:rsidR="00282C3D" w:rsidRPr="00684FD0" w:rsidRDefault="00282C3D" w:rsidP="00282C3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Примерный  репертуарный список пьес для отрывков: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Шекспир «Ромео и Джульетта», «Двенадцатая ночь», «Два веронца», «Укрощение строптивой».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Лопе де Ве</w:t>
      </w:r>
      <w:r w:rsidR="00E05073">
        <w:rPr>
          <w:rFonts w:ascii="Times New Roman" w:hAnsi="Times New Roman"/>
          <w:sz w:val="28"/>
          <w:szCs w:val="28"/>
        </w:rPr>
        <w:t>га «Дурочка», «Собака на сене»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Ж.Б.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Мольер «Версальски</w:t>
      </w:r>
      <w:r>
        <w:rPr>
          <w:rFonts w:ascii="Times New Roman" w:hAnsi="Times New Roman"/>
          <w:sz w:val="28"/>
          <w:szCs w:val="28"/>
        </w:rPr>
        <w:t>й экспромт», «Проделки Скапена»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К. </w:t>
      </w:r>
      <w:r w:rsidR="00282C3D" w:rsidRPr="00684FD0">
        <w:rPr>
          <w:rFonts w:ascii="Times New Roman" w:hAnsi="Times New Roman"/>
          <w:sz w:val="28"/>
          <w:szCs w:val="28"/>
        </w:rPr>
        <w:t>Гоцци «Зеленая птичка», «Любовь к тр</w:t>
      </w:r>
      <w:r w:rsidR="00E05073">
        <w:rPr>
          <w:rFonts w:ascii="Times New Roman" w:hAnsi="Times New Roman"/>
          <w:sz w:val="28"/>
          <w:szCs w:val="28"/>
        </w:rPr>
        <w:t>ем апельсинам», «Король-олень»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05073">
        <w:rPr>
          <w:rFonts w:ascii="Times New Roman" w:hAnsi="Times New Roman"/>
          <w:sz w:val="28"/>
          <w:szCs w:val="28"/>
        </w:rPr>
        <w:t>Ибсен «Дикая утка»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r w:rsidR="00282C3D" w:rsidRPr="00684FD0">
        <w:rPr>
          <w:rFonts w:ascii="Times New Roman" w:hAnsi="Times New Roman"/>
          <w:sz w:val="28"/>
          <w:szCs w:val="28"/>
        </w:rPr>
        <w:t>Уайльд «Как важно быть серьезным», «Зве</w:t>
      </w:r>
      <w:r w:rsidR="00E05073">
        <w:rPr>
          <w:rFonts w:ascii="Times New Roman" w:hAnsi="Times New Roman"/>
          <w:sz w:val="28"/>
          <w:szCs w:val="28"/>
        </w:rPr>
        <w:t>здный мальчик»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 «Предложение»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Метерлинк «Синяя птица»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r w:rsidR="00E05073">
        <w:rPr>
          <w:rFonts w:ascii="Times New Roman" w:hAnsi="Times New Roman"/>
          <w:sz w:val="28"/>
          <w:szCs w:val="28"/>
        </w:rPr>
        <w:t>Барри «Питер Пэн»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 «</w:t>
      </w:r>
      <w:r w:rsidR="00282C3D" w:rsidRPr="00684FD0">
        <w:rPr>
          <w:rFonts w:ascii="Times New Roman" w:hAnsi="Times New Roman"/>
          <w:sz w:val="28"/>
          <w:szCs w:val="28"/>
        </w:rPr>
        <w:t>Клад», «Принцесса и свинопас», «Снежная королева», «Красная шапочка», «Брат и сестра», «Сказка о</w:t>
      </w:r>
      <w:r>
        <w:rPr>
          <w:rFonts w:ascii="Times New Roman" w:hAnsi="Times New Roman"/>
          <w:sz w:val="28"/>
          <w:szCs w:val="28"/>
        </w:rPr>
        <w:t xml:space="preserve"> потерянном времени», «Золушка»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Ю.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Ким «Иван Царевич», «</w:t>
      </w:r>
      <w:r w:rsidR="00E05073">
        <w:rPr>
          <w:rFonts w:ascii="Times New Roman" w:hAnsi="Times New Roman"/>
          <w:sz w:val="28"/>
          <w:szCs w:val="28"/>
        </w:rPr>
        <w:t>Чудеса на змеином болоте»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Рода</w:t>
      </w:r>
      <w:r w:rsidR="00E05073">
        <w:rPr>
          <w:rFonts w:ascii="Times New Roman" w:hAnsi="Times New Roman"/>
          <w:sz w:val="28"/>
          <w:szCs w:val="28"/>
        </w:rPr>
        <w:t>ри «Путешествие голубой стрелы»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Орешник «</w:t>
      </w:r>
      <w:r w:rsidR="00282C3D" w:rsidRPr="00684FD0">
        <w:rPr>
          <w:rFonts w:ascii="Times New Roman" w:hAnsi="Times New Roman"/>
          <w:sz w:val="28"/>
          <w:szCs w:val="28"/>
        </w:rPr>
        <w:t>Летучкина любовь»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Петрушевская «Чемодан чепух</w:t>
      </w:r>
      <w:r w:rsidR="00E05073">
        <w:rPr>
          <w:rFonts w:ascii="Times New Roman" w:hAnsi="Times New Roman"/>
          <w:sz w:val="28"/>
          <w:szCs w:val="28"/>
        </w:rPr>
        <w:t>и, или Быстро хорошо не бывает»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Исаева «Про мою маму и про меня»</w:t>
      </w:r>
    </w:p>
    <w:p w:rsidR="00325E47" w:rsidRPr="00684FD0" w:rsidRDefault="00325E47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E47" w:rsidRPr="00684FD0" w:rsidRDefault="00325E47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на седьмом году  8- летнего  обучения является публичный показ отрывков из пьес и  учебного спектакля. В конце этого года проводится </w:t>
      </w:r>
      <w:r w:rsidRPr="00325E47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325E47" w:rsidRPr="00684FD0" w:rsidRDefault="00325E47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Pr="00325E47" w:rsidRDefault="00325E47" w:rsidP="00282C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 </w:t>
      </w:r>
      <w:r w:rsidRPr="00684FD0">
        <w:rPr>
          <w:rFonts w:ascii="Times New Roman" w:hAnsi="Times New Roman"/>
          <w:b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– учебный спектакль.</w:t>
      </w:r>
    </w:p>
    <w:p w:rsidR="00282C3D" w:rsidRPr="00684FD0" w:rsidRDefault="00282C3D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</w:t>
      </w:r>
      <w:r w:rsidR="00E05073">
        <w:rPr>
          <w:rFonts w:ascii="Times New Roman" w:hAnsi="Times New Roman"/>
          <w:sz w:val="28"/>
          <w:szCs w:val="28"/>
        </w:rPr>
        <w:t>в 5 классе</w:t>
      </w:r>
      <w:r w:rsidR="00E05073"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5-летнего обучения и </w:t>
      </w:r>
      <w:r w:rsidR="00E05073">
        <w:rPr>
          <w:rFonts w:ascii="Times New Roman" w:hAnsi="Times New Roman"/>
          <w:sz w:val="28"/>
          <w:szCs w:val="28"/>
        </w:rPr>
        <w:t>в 8 классе 8-</w:t>
      </w:r>
      <w:r w:rsidRPr="00684FD0">
        <w:rPr>
          <w:rFonts w:ascii="Times New Roman" w:hAnsi="Times New Roman"/>
          <w:sz w:val="28"/>
          <w:szCs w:val="28"/>
        </w:rPr>
        <w:t>летнего обучения является публичный показ отрывков из пьес и  учебного спектакля:</w:t>
      </w:r>
    </w:p>
    <w:p w:rsidR="00282C3D" w:rsidRPr="00684FD0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="00282C3D"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– у</w:t>
      </w:r>
      <w:r w:rsidR="00282C3D" w:rsidRPr="00684FD0">
        <w:rPr>
          <w:rFonts w:ascii="Times New Roman" w:hAnsi="Times New Roman"/>
          <w:sz w:val="28"/>
          <w:szCs w:val="28"/>
        </w:rPr>
        <w:t>чебный спектакль.</w:t>
      </w:r>
    </w:p>
    <w:p w:rsidR="00325E47" w:rsidRPr="00E04F23" w:rsidRDefault="00325E47" w:rsidP="00E04F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FEF" w:rsidRPr="00684FD0" w:rsidRDefault="005B2FEF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6 класс </w:t>
      </w:r>
      <w:r w:rsidR="00EC561B" w:rsidRPr="00684FD0">
        <w:rPr>
          <w:rFonts w:ascii="Times New Roman" w:hAnsi="Times New Roman"/>
          <w:b/>
          <w:sz w:val="28"/>
          <w:szCs w:val="28"/>
        </w:rPr>
        <w:t>(9 класс)  - дополнительный</w:t>
      </w:r>
    </w:p>
    <w:p w:rsidR="005B2FEF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694"/>
        <w:gridCol w:w="1559"/>
        <w:gridCol w:w="1560"/>
        <w:gridCol w:w="993"/>
        <w:gridCol w:w="1065"/>
      </w:tblGrid>
      <w:tr w:rsidR="005B2FEF" w:rsidRPr="00684FD0" w:rsidTr="00853B8E">
        <w:trPr>
          <w:trHeight w:val="278"/>
          <w:jc w:val="center"/>
        </w:trPr>
        <w:tc>
          <w:tcPr>
            <w:tcW w:w="802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8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104"/>
          <w:jc w:val="center"/>
        </w:trPr>
        <w:tc>
          <w:tcPr>
            <w:tcW w:w="8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73" w:type="dxa"/>
            <w:gridSpan w:val="6"/>
            <w:vAlign w:val="center"/>
          </w:tcPr>
          <w:p w:rsidR="00853B8E" w:rsidRPr="00853B8E" w:rsidRDefault="00325E47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Самостоятельное проведение тр</w:t>
            </w:r>
            <w:r>
              <w:rPr>
                <w:rFonts w:ascii="Times New Roman" w:hAnsi="Times New Roman"/>
                <w:sz w:val="28"/>
                <w:szCs w:val="28"/>
              </w:rPr>
              <w:t>енингов по всему курсу обучения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Исполнение задания</w:t>
            </w:r>
          </w:p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разных жанрах и стилях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853B8E">
        <w:trPr>
          <w:trHeight w:val="556"/>
          <w:jc w:val="center"/>
        </w:trPr>
        <w:tc>
          <w:tcPr>
            <w:tcW w:w="8673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r w:rsidR="0091671E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Самостоятельный разбор 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пьесы. Действенный анализ пьесы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2FEF" w:rsidRPr="00684FD0" w:rsidRDefault="00325E47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индивидуальной программы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Изучение вспомогательного материала в работе над ролью, над индив</w:t>
            </w:r>
            <w:r w:rsidR="00325E47">
              <w:rPr>
                <w:rFonts w:ascii="Times New Roman" w:hAnsi="Times New Roman"/>
                <w:sz w:val="28"/>
                <w:szCs w:val="28"/>
              </w:rPr>
              <w:t>идуальной программой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Подготовка  программы</w:t>
            </w:r>
          </w:p>
          <w:p w:rsidR="005B2FEF" w:rsidRPr="00684FD0" w:rsidRDefault="0091671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вступительным экзаменам профессиональное учебное заведение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325E47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DB6371">
        <w:trPr>
          <w:trHeight w:val="517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3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DB6371">
        <w:trPr>
          <w:trHeight w:val="569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3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5B2FEF" w:rsidRPr="00684FD0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930692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 шестом</w:t>
      </w:r>
      <w:r w:rsidR="00CF3943" w:rsidRPr="00684FD0">
        <w:rPr>
          <w:rFonts w:ascii="Times New Roman" w:hAnsi="Times New Roman"/>
          <w:sz w:val="28"/>
          <w:szCs w:val="28"/>
        </w:rPr>
        <w:t xml:space="preserve"> или девятом</w:t>
      </w:r>
      <w:r w:rsidRPr="00684FD0">
        <w:rPr>
          <w:rFonts w:ascii="Times New Roman" w:hAnsi="Times New Roman"/>
          <w:sz w:val="28"/>
          <w:szCs w:val="28"/>
        </w:rPr>
        <w:t xml:space="preserve"> (дополнительном) классе обучаются те дети, которые не </w:t>
      </w:r>
      <w:r w:rsidR="005B2FEF" w:rsidRPr="00684FD0">
        <w:rPr>
          <w:rFonts w:ascii="Times New Roman" w:hAnsi="Times New Roman"/>
          <w:sz w:val="28"/>
          <w:szCs w:val="28"/>
        </w:rPr>
        <w:t>закончи</w:t>
      </w:r>
      <w:r w:rsidRPr="00684FD0">
        <w:rPr>
          <w:rFonts w:ascii="Times New Roman" w:hAnsi="Times New Roman"/>
          <w:sz w:val="28"/>
          <w:szCs w:val="28"/>
        </w:rPr>
        <w:t xml:space="preserve">ли </w:t>
      </w:r>
      <w:r w:rsidR="005B2FEF" w:rsidRPr="00684FD0">
        <w:rPr>
          <w:rFonts w:ascii="Times New Roman" w:hAnsi="Times New Roman"/>
          <w:sz w:val="28"/>
          <w:szCs w:val="28"/>
        </w:rPr>
        <w:t>освоение образовательной программы основного общего образования или среднего (полного) общего образования и планирую</w:t>
      </w:r>
      <w:r w:rsidRPr="00684FD0">
        <w:rPr>
          <w:rFonts w:ascii="Times New Roman" w:hAnsi="Times New Roman"/>
          <w:sz w:val="28"/>
          <w:szCs w:val="28"/>
        </w:rPr>
        <w:t xml:space="preserve">т </w:t>
      </w:r>
      <w:r w:rsidR="005B2FEF" w:rsidRPr="00684FD0">
        <w:rPr>
          <w:rFonts w:ascii="Times New Roman" w:hAnsi="Times New Roman"/>
          <w:sz w:val="28"/>
          <w:szCs w:val="28"/>
        </w:rPr>
        <w:t>поступление в образовательные учреждения, реализующие основные профессиональные образовательные программы в области театрального искусства.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</w:p>
    <w:p w:rsidR="00282C3D" w:rsidRDefault="0041607A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  <w:u w:val="single"/>
        </w:rPr>
        <w:t xml:space="preserve">Цель этого года </w:t>
      </w:r>
      <w:r w:rsidR="00325E47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282C3D">
        <w:rPr>
          <w:rFonts w:ascii="Times New Roman" w:hAnsi="Times New Roman"/>
          <w:sz w:val="28"/>
          <w:szCs w:val="28"/>
          <w:u w:val="single"/>
        </w:rPr>
        <w:t>закрепить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полученные навыки, максимально развить творческую индивидуальность, подготовить детей для поступления образовательные учреждения, </w:t>
      </w:r>
      <w:r w:rsidR="00325E47">
        <w:rPr>
          <w:rFonts w:ascii="Times New Roman" w:hAnsi="Times New Roman"/>
          <w:sz w:val="28"/>
          <w:szCs w:val="28"/>
          <w:u w:val="single"/>
        </w:rPr>
        <w:t>реализующие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основные профессиональные образовательные программы в области театрального искусства.</w:t>
      </w:r>
      <w:r w:rsidR="00F8743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Default="00F8743F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Учащийся должен уметь самостоятельно применять и использовать навыки основ актерского мастерства</w:t>
      </w:r>
      <w:r w:rsidR="005173C1" w:rsidRPr="00684FD0">
        <w:rPr>
          <w:rFonts w:ascii="Times New Roman" w:hAnsi="Times New Roman"/>
          <w:sz w:val="28"/>
          <w:szCs w:val="28"/>
        </w:rPr>
        <w:t xml:space="preserve"> в различных </w:t>
      </w:r>
      <w:r w:rsidR="0099476A" w:rsidRPr="00684FD0">
        <w:rPr>
          <w:rFonts w:ascii="Times New Roman" w:hAnsi="Times New Roman"/>
          <w:sz w:val="28"/>
          <w:szCs w:val="28"/>
        </w:rPr>
        <w:t>видах</w:t>
      </w:r>
      <w:r w:rsidR="005173C1" w:rsidRPr="00684FD0">
        <w:rPr>
          <w:rFonts w:ascii="Times New Roman" w:hAnsi="Times New Roman"/>
          <w:sz w:val="28"/>
          <w:szCs w:val="28"/>
        </w:rPr>
        <w:t xml:space="preserve"> творческой деятельности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в танце</w:t>
      </w:r>
      <w:r w:rsidR="00325E47">
        <w:rPr>
          <w:rFonts w:ascii="Times New Roman" w:hAnsi="Times New Roman"/>
          <w:sz w:val="28"/>
          <w:szCs w:val="28"/>
        </w:rPr>
        <w:t>, в пении</w:t>
      </w:r>
      <w:r w:rsidR="005173C1" w:rsidRPr="00684FD0">
        <w:rPr>
          <w:rFonts w:ascii="Times New Roman" w:hAnsi="Times New Roman"/>
          <w:sz w:val="28"/>
          <w:szCs w:val="28"/>
        </w:rPr>
        <w:t>, в речевом жанре, а не только в работе над ролью. Сценическая практика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основной вид деятельности эт</w:t>
      </w:r>
      <w:r w:rsidR="0083437E" w:rsidRPr="00684FD0">
        <w:rPr>
          <w:rFonts w:ascii="Times New Roman" w:hAnsi="Times New Roman"/>
          <w:sz w:val="28"/>
          <w:szCs w:val="28"/>
        </w:rPr>
        <w:t>ого года</w:t>
      </w:r>
      <w:r w:rsidR="00783FC4" w:rsidRPr="00684FD0">
        <w:rPr>
          <w:rFonts w:ascii="Times New Roman" w:hAnsi="Times New Roman"/>
          <w:sz w:val="28"/>
          <w:szCs w:val="28"/>
        </w:rPr>
        <w:t>. Участие в спектаклях, конкурсах, концертах</w:t>
      </w:r>
      <w:r w:rsidR="00E737F6" w:rsidRPr="00684FD0">
        <w:rPr>
          <w:rFonts w:ascii="Times New Roman" w:hAnsi="Times New Roman"/>
          <w:sz w:val="28"/>
          <w:szCs w:val="28"/>
        </w:rPr>
        <w:t>, городских мероприятиях</w:t>
      </w:r>
      <w:r w:rsidR="00783FC4" w:rsidRPr="00684FD0">
        <w:rPr>
          <w:rFonts w:ascii="Times New Roman" w:hAnsi="Times New Roman"/>
          <w:sz w:val="28"/>
          <w:szCs w:val="28"/>
        </w:rPr>
        <w:t>.</w:t>
      </w:r>
    </w:p>
    <w:p w:rsidR="00F96F8B" w:rsidRPr="00684FD0" w:rsidRDefault="00F96F8B" w:rsidP="009167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3 раза в неделю. Продолжительность занятия 1 академический час (45 минут) или 2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одного занятия 2 академических часа (90 минут),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второго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 и 99 часов отводи</w:t>
      </w:r>
      <w:r w:rsidR="0091671E"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1F1116" w:rsidRPr="00282C3D" w:rsidRDefault="00D43A30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Актерские тренинги и упражнения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>
        <w:rPr>
          <w:rFonts w:ascii="Times New Roman" w:hAnsi="Times New Roman"/>
          <w:sz w:val="28"/>
          <w:szCs w:val="28"/>
        </w:rPr>
        <w:t>Осуществляется</w:t>
      </w:r>
      <w:r w:rsidRPr="00282C3D">
        <w:rPr>
          <w:rFonts w:ascii="Times New Roman" w:hAnsi="Times New Roman"/>
          <w:sz w:val="28"/>
          <w:szCs w:val="28"/>
        </w:rPr>
        <w:t xml:space="preserve"> с</w:t>
      </w:r>
      <w:r w:rsidR="001F1116" w:rsidRPr="00282C3D">
        <w:rPr>
          <w:rFonts w:ascii="Times New Roman" w:hAnsi="Times New Roman"/>
          <w:sz w:val="28"/>
          <w:szCs w:val="28"/>
        </w:rPr>
        <w:t>амостоятельное проведение</w:t>
      </w:r>
      <w:r w:rsidRPr="00282C3D">
        <w:rPr>
          <w:rFonts w:ascii="Times New Roman" w:hAnsi="Times New Roman"/>
          <w:sz w:val="28"/>
          <w:szCs w:val="28"/>
        </w:rPr>
        <w:t xml:space="preserve"> учащимися </w:t>
      </w:r>
      <w:r w:rsidR="001F1116" w:rsidRPr="00282C3D">
        <w:rPr>
          <w:rFonts w:ascii="Times New Roman" w:hAnsi="Times New Roman"/>
          <w:sz w:val="28"/>
          <w:szCs w:val="28"/>
        </w:rPr>
        <w:t>тренингов по всему курсу обучения</w:t>
      </w:r>
      <w:r w:rsidRPr="00282C3D">
        <w:rPr>
          <w:rFonts w:ascii="Times New Roman" w:hAnsi="Times New Roman"/>
          <w:sz w:val="28"/>
          <w:szCs w:val="28"/>
        </w:rPr>
        <w:t>,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325E47">
        <w:rPr>
          <w:rFonts w:ascii="Times New Roman" w:hAnsi="Times New Roman"/>
          <w:sz w:val="28"/>
          <w:szCs w:val="28"/>
        </w:rPr>
        <w:lastRenderedPageBreak/>
        <w:t>выполняются задания, этюды, физические действия</w:t>
      </w:r>
      <w:r w:rsidRPr="00282C3D">
        <w:rPr>
          <w:rFonts w:ascii="Times New Roman" w:hAnsi="Times New Roman"/>
          <w:sz w:val="28"/>
          <w:szCs w:val="28"/>
        </w:rPr>
        <w:t xml:space="preserve"> в разных жанрах и стилях</w:t>
      </w:r>
      <w:r w:rsidR="001F1116" w:rsidRPr="00282C3D">
        <w:rPr>
          <w:rFonts w:ascii="Times New Roman" w:hAnsi="Times New Roman"/>
          <w:sz w:val="28"/>
          <w:szCs w:val="28"/>
        </w:rPr>
        <w:t>.</w:t>
      </w:r>
    </w:p>
    <w:p w:rsidR="001F1116" w:rsidRP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325E47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47" w:rsidRPr="00325E47">
        <w:rPr>
          <w:rFonts w:ascii="Times New Roman" w:hAnsi="Times New Roman"/>
          <w:sz w:val="28"/>
          <w:szCs w:val="28"/>
        </w:rPr>
        <w:t>У</w:t>
      </w:r>
      <w:r w:rsidR="00FD2F5A" w:rsidRPr="00282C3D">
        <w:rPr>
          <w:rFonts w:ascii="Times New Roman" w:hAnsi="Times New Roman"/>
          <w:sz w:val="28"/>
          <w:szCs w:val="28"/>
        </w:rPr>
        <w:t>чащийся 6</w:t>
      </w:r>
      <w:r w:rsidR="001E5E44" w:rsidRPr="00282C3D">
        <w:rPr>
          <w:rFonts w:ascii="Times New Roman" w:hAnsi="Times New Roman"/>
          <w:sz w:val="28"/>
          <w:szCs w:val="28"/>
        </w:rPr>
        <w:t xml:space="preserve"> или 9</w:t>
      </w:r>
      <w:r w:rsidR="00FD2F5A" w:rsidRPr="00282C3D">
        <w:rPr>
          <w:rFonts w:ascii="Times New Roman" w:hAnsi="Times New Roman"/>
          <w:sz w:val="28"/>
          <w:szCs w:val="28"/>
        </w:rPr>
        <w:t xml:space="preserve"> класса должен иметь несколько разнохарактерных ролей в разных жанрах</w:t>
      </w:r>
      <w:r w:rsidR="0013740E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 xml:space="preserve">умеет </w:t>
      </w:r>
      <w:r w:rsidR="0013740E" w:rsidRPr="00282C3D">
        <w:rPr>
          <w:rFonts w:ascii="Times New Roman" w:hAnsi="Times New Roman"/>
          <w:sz w:val="28"/>
          <w:szCs w:val="28"/>
        </w:rPr>
        <w:t>самостоятельно работать над ролью в рамках режиссерского решения и в ансамбле с остальными исполнителями.</w:t>
      </w:r>
    </w:p>
    <w:p w:rsid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Самостоятельный разбор </w:t>
      </w:r>
      <w:r w:rsidR="00816C30" w:rsidRPr="00684FD0">
        <w:rPr>
          <w:rFonts w:ascii="Times New Roman" w:hAnsi="Times New Roman"/>
          <w:b/>
          <w:i/>
          <w:sz w:val="28"/>
          <w:szCs w:val="28"/>
        </w:rPr>
        <w:t>пьесы. Действенный анализ пьесы</w:t>
      </w:r>
      <w:r w:rsidR="00325E4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001EB" w:rsidRPr="00282C3D">
        <w:rPr>
          <w:rFonts w:ascii="Times New Roman" w:hAnsi="Times New Roman"/>
          <w:sz w:val="28"/>
          <w:szCs w:val="28"/>
        </w:rPr>
        <w:t xml:space="preserve">Учащийся сам выбирает материал для разбора или по заданию педагога. Задача </w:t>
      </w:r>
      <w:r w:rsidR="0041607A" w:rsidRPr="00282C3D">
        <w:rPr>
          <w:rFonts w:ascii="Times New Roman" w:hAnsi="Times New Roman"/>
          <w:sz w:val="28"/>
          <w:szCs w:val="28"/>
        </w:rPr>
        <w:t>–</w:t>
      </w:r>
      <w:r w:rsidR="003001EB" w:rsidRPr="00282C3D">
        <w:rPr>
          <w:rFonts w:ascii="Times New Roman" w:hAnsi="Times New Roman"/>
          <w:sz w:val="28"/>
          <w:szCs w:val="28"/>
        </w:rPr>
        <w:t xml:space="preserve"> о</w:t>
      </w:r>
      <w:r w:rsidR="00816C30" w:rsidRPr="00282C3D">
        <w:rPr>
          <w:rFonts w:ascii="Times New Roman" w:hAnsi="Times New Roman"/>
          <w:sz w:val="28"/>
          <w:szCs w:val="28"/>
        </w:rPr>
        <w:t>пределить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6860C2" w:rsidRPr="00282C3D">
        <w:rPr>
          <w:rFonts w:ascii="Times New Roman" w:hAnsi="Times New Roman"/>
          <w:sz w:val="28"/>
          <w:szCs w:val="28"/>
        </w:rPr>
        <w:t xml:space="preserve">сквозное действие  и </w:t>
      </w:r>
      <w:r w:rsidR="00816C30" w:rsidRPr="00282C3D">
        <w:rPr>
          <w:rFonts w:ascii="Times New Roman" w:hAnsi="Times New Roman"/>
          <w:sz w:val="28"/>
          <w:szCs w:val="28"/>
        </w:rPr>
        <w:t>главное  событие</w:t>
      </w:r>
      <w:r w:rsidR="003001EB" w:rsidRPr="00282C3D">
        <w:rPr>
          <w:rFonts w:ascii="Times New Roman" w:hAnsi="Times New Roman"/>
          <w:sz w:val="28"/>
          <w:szCs w:val="28"/>
        </w:rPr>
        <w:t xml:space="preserve"> пьесы</w:t>
      </w:r>
      <w:r w:rsidR="006860C2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>его значение</w:t>
      </w:r>
      <w:r w:rsidR="00816C30" w:rsidRPr="00282C3D">
        <w:rPr>
          <w:rFonts w:ascii="Times New Roman" w:hAnsi="Times New Roman"/>
          <w:sz w:val="28"/>
          <w:szCs w:val="28"/>
        </w:rPr>
        <w:t xml:space="preserve"> для линий поведения каждого персонажа.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124CF9" w:rsidRPr="00282C3D">
        <w:rPr>
          <w:rFonts w:ascii="Times New Roman" w:hAnsi="Times New Roman"/>
          <w:sz w:val="28"/>
          <w:szCs w:val="28"/>
        </w:rPr>
        <w:t>Выстроить событийный ряд</w:t>
      </w:r>
      <w:r w:rsidR="001E7008" w:rsidRPr="00282C3D">
        <w:rPr>
          <w:rFonts w:ascii="Times New Roman" w:hAnsi="Times New Roman"/>
          <w:sz w:val="28"/>
          <w:szCs w:val="28"/>
        </w:rPr>
        <w:t>, логику действий  героев</w:t>
      </w:r>
      <w:r w:rsidR="003001EB" w:rsidRPr="00684FD0">
        <w:rPr>
          <w:rFonts w:ascii="Times New Roman" w:hAnsi="Times New Roman"/>
          <w:i/>
          <w:sz w:val="28"/>
          <w:szCs w:val="28"/>
        </w:rPr>
        <w:t>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Подбор индивидуальной программы</w:t>
      </w:r>
      <w:r w:rsidR="00D43A30" w:rsidRPr="00684FD0">
        <w:rPr>
          <w:rFonts w:ascii="Times New Roman" w:hAnsi="Times New Roman"/>
          <w:b/>
          <w:i/>
          <w:sz w:val="28"/>
          <w:szCs w:val="28"/>
        </w:rPr>
        <w:t xml:space="preserve"> и её подготовка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 w:rsidRPr="00325E47">
        <w:rPr>
          <w:rFonts w:ascii="Times New Roman" w:hAnsi="Times New Roman"/>
          <w:sz w:val="28"/>
          <w:szCs w:val="28"/>
        </w:rPr>
        <w:t>Преподавателю необходимо п</w:t>
      </w:r>
      <w:r w:rsidR="00B12EF4" w:rsidRPr="00282C3D">
        <w:rPr>
          <w:rFonts w:ascii="Times New Roman" w:hAnsi="Times New Roman"/>
          <w:sz w:val="28"/>
          <w:szCs w:val="28"/>
        </w:rPr>
        <w:t>одобрать разнохарактерный репертуар</w:t>
      </w:r>
      <w:r w:rsidR="00834C41" w:rsidRPr="00282C3D">
        <w:rPr>
          <w:rFonts w:ascii="Times New Roman" w:hAnsi="Times New Roman"/>
          <w:sz w:val="28"/>
          <w:szCs w:val="28"/>
        </w:rPr>
        <w:t xml:space="preserve"> в жанрах: басня, проза, стихотворение</w:t>
      </w:r>
      <w:r w:rsidR="00325E47">
        <w:rPr>
          <w:rFonts w:ascii="Times New Roman" w:hAnsi="Times New Roman"/>
          <w:sz w:val="28"/>
          <w:szCs w:val="28"/>
        </w:rPr>
        <w:t xml:space="preserve"> </w:t>
      </w:r>
      <w:r w:rsidR="00834C41" w:rsidRPr="00282C3D">
        <w:rPr>
          <w:rFonts w:ascii="Times New Roman" w:hAnsi="Times New Roman"/>
          <w:sz w:val="28"/>
          <w:szCs w:val="28"/>
        </w:rPr>
        <w:t>(желательно по три произведения каждого жанра)</w:t>
      </w:r>
      <w:r w:rsidR="00B12EF4" w:rsidRPr="00282C3D">
        <w:rPr>
          <w:rFonts w:ascii="Times New Roman" w:hAnsi="Times New Roman"/>
          <w:sz w:val="28"/>
          <w:szCs w:val="28"/>
        </w:rPr>
        <w:t>, учитывая индивидуальные особенно</w:t>
      </w:r>
      <w:r w:rsidR="00325E47">
        <w:rPr>
          <w:rFonts w:ascii="Times New Roman" w:hAnsi="Times New Roman"/>
          <w:sz w:val="28"/>
          <w:szCs w:val="28"/>
        </w:rPr>
        <w:t>сти психофизики учащегося. Про</w:t>
      </w:r>
      <w:r w:rsidR="00B12EF4" w:rsidRPr="00282C3D">
        <w:rPr>
          <w:rFonts w:ascii="Times New Roman" w:hAnsi="Times New Roman"/>
          <w:sz w:val="28"/>
          <w:szCs w:val="28"/>
        </w:rPr>
        <w:t>вести анализ предлагаемых обстоятельств выбранных произведений,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действенного существования,  рождающего необходимые предпосылки для возникно</w:t>
      </w:r>
      <w:r w:rsidR="00F96F8B">
        <w:rPr>
          <w:rFonts w:ascii="Times New Roman" w:hAnsi="Times New Roman"/>
          <w:sz w:val="28"/>
          <w:szCs w:val="28"/>
        </w:rPr>
        <w:t>вения верных, искренних чувств.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Изучение вспомогательного материала в работе над ролью</w:t>
      </w:r>
      <w:r w:rsidR="00D66721" w:rsidRPr="00684FD0">
        <w:rPr>
          <w:rFonts w:ascii="Times New Roman" w:hAnsi="Times New Roman"/>
          <w:b/>
          <w:i/>
          <w:sz w:val="28"/>
          <w:szCs w:val="28"/>
        </w:rPr>
        <w:t>, над индивидуальной программой</w:t>
      </w:r>
      <w:r w:rsidR="00B12EF4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F8B">
        <w:rPr>
          <w:rFonts w:ascii="Times New Roman" w:hAnsi="Times New Roman"/>
          <w:b/>
          <w:sz w:val="28"/>
          <w:szCs w:val="28"/>
        </w:rPr>
        <w:t xml:space="preserve">– </w:t>
      </w:r>
      <w:r w:rsidR="00B12EF4" w:rsidRPr="00282C3D">
        <w:rPr>
          <w:rFonts w:ascii="Times New Roman" w:hAnsi="Times New Roman"/>
          <w:sz w:val="28"/>
          <w:szCs w:val="28"/>
        </w:rPr>
        <w:t>чтение дополнительной литературы – критики, мемуаров, исторических очерков и т.д</w:t>
      </w:r>
      <w:r w:rsidR="00F96F8B">
        <w:rPr>
          <w:rFonts w:ascii="Times New Roman" w:hAnsi="Times New Roman"/>
          <w:sz w:val="28"/>
          <w:szCs w:val="28"/>
        </w:rPr>
        <w:t>.</w:t>
      </w:r>
      <w:r w:rsidR="00B12EF4" w:rsidRPr="00282C3D">
        <w:rPr>
          <w:rFonts w:ascii="Times New Roman" w:hAnsi="Times New Roman"/>
          <w:sz w:val="28"/>
          <w:szCs w:val="28"/>
        </w:rPr>
        <w:t>, связанн</w:t>
      </w:r>
      <w:r w:rsidR="00F96F8B">
        <w:rPr>
          <w:rFonts w:ascii="Times New Roman" w:hAnsi="Times New Roman"/>
          <w:sz w:val="28"/>
          <w:szCs w:val="28"/>
        </w:rPr>
        <w:t>ых с выбранными произведениями.</w:t>
      </w:r>
    </w:p>
    <w:p w:rsidR="00E04F23" w:rsidRDefault="00CB2F18" w:rsidP="001674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Итогом творческой работы группы на заключительном 6</w:t>
      </w:r>
      <w:r w:rsidR="001E5E44" w:rsidRPr="00684FD0">
        <w:rPr>
          <w:rFonts w:ascii="Times New Roman" w:hAnsi="Times New Roman"/>
          <w:sz w:val="28"/>
          <w:szCs w:val="28"/>
        </w:rPr>
        <w:t xml:space="preserve"> или 9</w:t>
      </w:r>
      <w:r w:rsidRPr="00684FD0">
        <w:rPr>
          <w:rFonts w:ascii="Times New Roman" w:hAnsi="Times New Roman"/>
          <w:sz w:val="28"/>
          <w:szCs w:val="28"/>
        </w:rPr>
        <w:t xml:space="preserve"> году обучения являются учебные спектакли, концертные выступления, </w:t>
      </w:r>
      <w:r w:rsidR="00F31FF9" w:rsidRPr="00684FD0">
        <w:rPr>
          <w:rFonts w:ascii="Times New Roman" w:hAnsi="Times New Roman"/>
          <w:sz w:val="28"/>
          <w:szCs w:val="28"/>
        </w:rPr>
        <w:t xml:space="preserve">показ самостоятельных работ, участие во всех мероприятиях школы.    </w:t>
      </w:r>
    </w:p>
    <w:p w:rsidR="00F96F8B" w:rsidRPr="00167474" w:rsidRDefault="00F31FF9" w:rsidP="00DB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</w:p>
    <w:p w:rsidR="005B2FEF" w:rsidRPr="00282C3D" w:rsidRDefault="0091671E" w:rsidP="0091671E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УРОВНЮ ПОДГОТОВКИ ОБУЧАЮЩИХСЯ</w:t>
      </w:r>
    </w:p>
    <w:p w:rsidR="005B2FEF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Результатом освоения программы </w:t>
      </w:r>
      <w:r w:rsidR="00F96F8B">
        <w:rPr>
          <w:rFonts w:ascii="Times New Roman" w:hAnsi="Times New Roman"/>
          <w:sz w:val="28"/>
          <w:szCs w:val="28"/>
        </w:rPr>
        <w:t>учебного предмета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является приобретение обучающимися следующих знаний, умений и навыков:</w:t>
      </w:r>
    </w:p>
    <w:p w:rsidR="00F96F8B" w:rsidRPr="00E011FD" w:rsidRDefault="00F96F8B" w:rsidP="00E011FD">
      <w:pPr>
        <w:pStyle w:val="a9"/>
        <w:numPr>
          <w:ilvl w:val="0"/>
          <w:numId w:val="4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282C3D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5B2FEF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корректно анализировать свою работу и работу других</w:t>
      </w:r>
      <w:r w:rsidR="00282C3D" w:rsidRPr="00282C3D">
        <w:rPr>
          <w:rFonts w:ascii="Times New Roman" w:hAnsi="Times New Roman"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>обучающихся;</w:t>
      </w:r>
    </w:p>
    <w:p w:rsidR="00E011FD" w:rsidRPr="00E011FD" w:rsidRDefault="00E011FD" w:rsidP="00E011FD">
      <w:pPr>
        <w:pStyle w:val="a9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использования игровых и тренинговых упражнений для избавления от психологических проблем и физических зажимов;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выразительных средств сценического действия и их разновидности;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вырабатывать логику поведения в этюдах, целесообразность действий;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>умения координироваться в сценическом пространстве;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основных эстетических и стилевых направлений в области театрального искусства;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сочинению этюдов на заданную тему;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репетиционно-концертной работы;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5B2FEF" w:rsidRPr="00F96F8B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5B2FEF" w:rsidRPr="00684FD0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видеть, слышать</w:t>
      </w:r>
      <w:r w:rsidR="00E011FD">
        <w:rPr>
          <w:rFonts w:ascii="Times New Roman" w:hAnsi="Times New Roman"/>
          <w:sz w:val="28"/>
          <w:szCs w:val="28"/>
        </w:rPr>
        <w:t>,</w:t>
      </w:r>
      <w:r w:rsidRPr="00282C3D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воображение и фантазия;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правды на сцене;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вер</w:t>
      </w:r>
      <w:r w:rsidR="00E011FD"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ощущение перспективы действия и мысли;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ритма;</w:t>
      </w:r>
    </w:p>
    <w:p w:rsidR="005B2FEF" w:rsidRPr="00282C3D" w:rsidRDefault="00167474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выдержка</w:t>
      </w:r>
      <w:r w:rsidR="005B2FEF" w:rsidRPr="00282C3D">
        <w:rPr>
          <w:rFonts w:ascii="Times New Roman" w:hAnsi="Times New Roman"/>
          <w:sz w:val="28"/>
          <w:szCs w:val="28"/>
        </w:rPr>
        <w:t xml:space="preserve">, </w:t>
      </w:r>
      <w:r w:rsidR="00E011FD"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фразы;</w:t>
      </w:r>
    </w:p>
    <w:p w:rsidR="005B2FEF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0958C3" w:rsidRDefault="000958C3" w:rsidP="000958C3">
      <w:pPr>
        <w:pStyle w:val="a9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40DB6" w:rsidRPr="00440DB6" w:rsidRDefault="0091671E" w:rsidP="00440DB6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D12FF" w:rsidRPr="00ED12FF" w:rsidRDefault="00ED12FF" w:rsidP="00ED12FF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12FF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5B2FEF" w:rsidRPr="00684FD0" w:rsidRDefault="005B2FEF" w:rsidP="00ED1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82C3D" w:rsidRDefault="005B2FEF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Виды аттестации по предмету «Основы актерского мастерства»: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 xml:space="preserve">текущая, 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011FD">
        <w:rPr>
          <w:rFonts w:ascii="Times New Roman" w:hAnsi="Times New Roman"/>
          <w:sz w:val="28"/>
          <w:szCs w:val="28"/>
        </w:rPr>
        <w:t>промежуточная.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Текущая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проводится с целью контроля за качеством освоения какого-либо раздела учебного материала.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Текущая аттестация проводится в ф</w:t>
      </w:r>
      <w:r w:rsidR="00E011FD">
        <w:rPr>
          <w:rFonts w:ascii="Times New Roman" w:hAnsi="Times New Roman"/>
          <w:sz w:val="28"/>
          <w:szCs w:val="28"/>
        </w:rPr>
        <w:t>орме открытых уроков</w:t>
      </w:r>
      <w:r w:rsidRPr="00684FD0">
        <w:rPr>
          <w:rFonts w:ascii="Times New Roman" w:hAnsi="Times New Roman"/>
          <w:sz w:val="28"/>
          <w:szCs w:val="28"/>
        </w:rPr>
        <w:t xml:space="preserve">, показов с приглашением зрителей. 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экзамен, зачет, контрольный урок.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B2FEF" w:rsidRPr="00282C3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5B2FEF" w:rsidRPr="00E011F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степени теоретической и практической подготовки по текущим   </w:t>
      </w:r>
      <w:r w:rsidRPr="00E011FD">
        <w:rPr>
          <w:rFonts w:ascii="Times New Roman" w:hAnsi="Times New Roman"/>
          <w:sz w:val="28"/>
          <w:szCs w:val="28"/>
        </w:rPr>
        <w:t>разделам учебно-тематического плана;</w:t>
      </w:r>
    </w:p>
    <w:p w:rsidR="005B2FEF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контроля сформированных у обучающихся умений и навыков на </w:t>
      </w:r>
      <w:r w:rsidRPr="00E011FD">
        <w:rPr>
          <w:rFonts w:ascii="Times New Roman" w:hAnsi="Times New Roman"/>
          <w:sz w:val="28"/>
          <w:szCs w:val="28"/>
        </w:rPr>
        <w:t>определенном   этапе обучения.</w:t>
      </w:r>
    </w:p>
    <w:p w:rsidR="008F1387" w:rsidRDefault="008F1387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P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                    </w:t>
      </w:r>
      <w:r w:rsidRPr="00E011FD">
        <w:rPr>
          <w:rFonts w:ascii="Times New Roman" w:hAnsi="Times New Roman"/>
          <w:i/>
          <w:sz w:val="28"/>
          <w:szCs w:val="28"/>
        </w:rPr>
        <w:t>График прове</w:t>
      </w:r>
      <w:r w:rsidR="00E011FD">
        <w:rPr>
          <w:rFonts w:ascii="Times New Roman" w:hAnsi="Times New Roman"/>
          <w:i/>
          <w:sz w:val="28"/>
          <w:szCs w:val="28"/>
        </w:rPr>
        <w:t>дения промежуточной аттестации</w:t>
      </w:r>
    </w:p>
    <w:p w:rsidR="00DB6371" w:rsidRPr="00E011FD" w:rsidRDefault="00DB6371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2C3D" w:rsidRDefault="00282C3D" w:rsidP="00DB637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13</w:t>
      </w:r>
    </w:p>
    <w:p w:rsidR="00E011FD" w:rsidRPr="00167474" w:rsidRDefault="00E011FD" w:rsidP="00440D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(9)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6, 8, 10, 12, 15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14 (конец 7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9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E010D7" w:rsidRDefault="00E010D7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B6371" w:rsidRPr="00E010D7" w:rsidRDefault="00DB6371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E4B0C" w:rsidRDefault="00EE4B0C" w:rsidP="00E010D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14</w:t>
      </w:r>
    </w:p>
    <w:p w:rsidR="00E011FD" w:rsidRPr="00167474" w:rsidRDefault="00E011FD" w:rsidP="00E010D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(6)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2, 4, 6, 9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8 (конец 4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6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B6371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E011FD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в 4-м и 7-</w:t>
      </w:r>
      <w:r w:rsidR="005B2FEF" w:rsidRPr="00684FD0">
        <w:rPr>
          <w:rFonts w:ascii="Times New Roman" w:hAnsi="Times New Roman"/>
          <w:sz w:val="28"/>
          <w:szCs w:val="28"/>
        </w:rPr>
        <w:t>м классах 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 рас</w:t>
      </w:r>
      <w:r w:rsidR="005B2FEF" w:rsidRPr="00684FD0">
        <w:rPr>
          <w:rFonts w:ascii="Times New Roman" w:hAnsi="Times New Roman"/>
          <w:sz w:val="28"/>
          <w:szCs w:val="28"/>
        </w:rPr>
        <w:softHyphen/>
        <w:t>писание экзаменов, которое доводится до сведения обучающихся и педагогических работников не позднее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DB6371" w:rsidRPr="00684FD0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71E" w:rsidRPr="0091671E" w:rsidRDefault="0091671E" w:rsidP="009167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71E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5B2FEF" w:rsidRDefault="005B2FEF" w:rsidP="000C2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E04F23" w:rsidRDefault="00E04F23" w:rsidP="00200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Pr="00167474" w:rsidRDefault="00EE4B0C" w:rsidP="00DB637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Критерии оценивания ответов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стремление и трудоспособность ученика, направленные к достижению профессиональных навыков, полная самоотдача на занятиях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в классе и сценической площадке, г</w:t>
            </w:r>
            <w:r w:rsidRPr="00167474">
              <w:rPr>
                <w:rFonts w:ascii="Times New Roman" w:hAnsi="Times New Roman"/>
                <w:sz w:val="28"/>
                <w:szCs w:val="28"/>
              </w:rPr>
              <w:t>рамотное выполнение домашних заданий,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работа над собой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чёткое понимание развития ученика в том или ином направлении, видимый прогресс в достижении поставленных задач, но пока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не реализованных в полной мере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работе на сценической площадке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случай, связанный либо с отсутствием возможности развития актёрской природы, либо с постоянными пропусками занятий и </w:t>
            </w:r>
            <w:r w:rsidRPr="00167474">
              <w:rPr>
                <w:rFonts w:ascii="Times New Roman" w:hAnsi="Times New Roman"/>
                <w:sz w:val="28"/>
                <w:szCs w:val="28"/>
              </w:rPr>
              <w:lastRenderedPageBreak/>
              <w:t>игнорирова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нием выполнения домашней работы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промежуточная оценка работы ученика, отражающая, полученные на опр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еделённом этапе навыки и умения</w:t>
            </w:r>
          </w:p>
        </w:tc>
      </w:tr>
    </w:tbl>
    <w:p w:rsidR="0091671E" w:rsidRDefault="0091671E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Default="00EE4B0C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того или иного учебного заведения и с учетом целесообразности эта система </w:t>
      </w:r>
      <w:r w:rsidR="00E011FD">
        <w:rPr>
          <w:rFonts w:ascii="Times New Roman" w:hAnsi="Times New Roman"/>
          <w:sz w:val="28"/>
          <w:szCs w:val="28"/>
        </w:rPr>
        <w:t>может корректироваться</w:t>
      </w:r>
      <w:r>
        <w:rPr>
          <w:rFonts w:ascii="Times New Roman" w:hAnsi="Times New Roman"/>
          <w:sz w:val="28"/>
          <w:szCs w:val="28"/>
        </w:rPr>
        <w:t xml:space="preserve"> дополнительными к баллам «+»  и  «-», несущими и немалый эмоциональный заряд, позволяя преподавателю реже ставить «тройки»</w:t>
      </w:r>
      <w:r w:rsidR="00E011FD">
        <w:rPr>
          <w:rFonts w:ascii="Times New Roman" w:hAnsi="Times New Roman"/>
          <w:sz w:val="28"/>
          <w:szCs w:val="28"/>
        </w:rPr>
        <w:t>,</w:t>
      </w:r>
      <w:r w:rsidR="0091671E">
        <w:rPr>
          <w:rFonts w:ascii="Times New Roman" w:hAnsi="Times New Roman"/>
          <w:sz w:val="28"/>
          <w:szCs w:val="28"/>
        </w:rPr>
        <w:t xml:space="preserve"> избегать «двоек».</w:t>
      </w:r>
    </w:p>
    <w:p w:rsidR="00ED12FF" w:rsidRDefault="00ED12FF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C3" w:rsidRDefault="000958C3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ED12FF" w:rsidP="00ED12FF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4B0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EE4B0C" w:rsidRPr="00EE4B0C" w:rsidRDefault="00EE4B0C" w:rsidP="00E011FD">
      <w:pPr>
        <w:pStyle w:val="a9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4B0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</w:t>
      </w:r>
      <w:r w:rsidR="00E011FD">
        <w:rPr>
          <w:rFonts w:ascii="Times New Roman" w:hAnsi="Times New Roman"/>
          <w:sz w:val="28"/>
          <w:szCs w:val="28"/>
        </w:rPr>
        <w:t>р</w:t>
      </w:r>
      <w:r w:rsidR="005B2FEF" w:rsidRPr="00684FD0">
        <w:rPr>
          <w:rFonts w:ascii="Times New Roman" w:hAnsi="Times New Roman"/>
          <w:sz w:val="28"/>
          <w:szCs w:val="28"/>
        </w:rPr>
        <w:t>оссийских театральных школ, вз</w:t>
      </w:r>
      <w:r w:rsidRPr="00684FD0">
        <w:rPr>
          <w:rFonts w:ascii="Times New Roman" w:hAnsi="Times New Roman"/>
          <w:sz w:val="28"/>
          <w:szCs w:val="28"/>
        </w:rPr>
        <w:t>явших  в основу своей работы с</w:t>
      </w:r>
      <w:r w:rsidR="005B2FEF" w:rsidRPr="00684FD0">
        <w:rPr>
          <w:rFonts w:ascii="Times New Roman" w:hAnsi="Times New Roman"/>
          <w:sz w:val="28"/>
          <w:szCs w:val="28"/>
        </w:rPr>
        <w:t xml:space="preserve">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На всех  этапах обучения очень важен индивидуальный подход к каждому ученику. Воспитание творческой личности </w:t>
      </w:r>
      <w:r w:rsidR="00D213AD"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 w:rsidR="00D213AD"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="005B2FEF" w:rsidRPr="00684FD0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 w:rsidR="00D213AD"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D213AD">
        <w:rPr>
          <w:rFonts w:ascii="Times New Roman" w:hAnsi="Times New Roman"/>
          <w:sz w:val="28"/>
          <w:szCs w:val="28"/>
        </w:rPr>
        <w:t>в первую очередь,</w:t>
      </w:r>
      <w:r w:rsidR="005B2FEF" w:rsidRPr="00684FD0">
        <w:rPr>
          <w:rFonts w:ascii="Times New Roman" w:hAnsi="Times New Roman"/>
          <w:sz w:val="28"/>
          <w:szCs w:val="28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E011F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 xml:space="preserve">хороших результатов, что ведёт к возникновению у него чувства уверенности в своих силах и «лёгкости» процесса обучения. </w:t>
      </w:r>
    </w:p>
    <w:p w:rsidR="005B2FEF" w:rsidRPr="00684FD0" w:rsidRDefault="005B2FEF" w:rsidP="00E01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 w:rsidR="00D213AD"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 w:rsidR="00D213AD"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</w:t>
      </w:r>
      <w:r w:rsidR="00813342" w:rsidRPr="00684FD0">
        <w:rPr>
          <w:rFonts w:ascii="Times New Roman" w:hAnsi="Times New Roman"/>
          <w:sz w:val="28"/>
          <w:szCs w:val="28"/>
        </w:rPr>
        <w:t>ать метод режиссерского показа</w:t>
      </w:r>
      <w:r w:rsidRPr="00684FD0">
        <w:rPr>
          <w:rFonts w:ascii="Times New Roman" w:hAnsi="Times New Roman"/>
          <w:sz w:val="28"/>
          <w:szCs w:val="28"/>
        </w:rPr>
        <w:t xml:space="preserve">. Исходить не из своего собственного актерского материала, а из материала учащихся. Показывать  не то, как вы бы сами сыграли, а то, как следует сыграть конкретному ребенку. Еще существует метод, так </w:t>
      </w:r>
      <w:r w:rsidR="00D213AD"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684FD0">
        <w:rPr>
          <w:rFonts w:ascii="Times New Roman" w:hAnsi="Times New Roman"/>
          <w:sz w:val="28"/>
          <w:szCs w:val="28"/>
        </w:rPr>
        <w:t>, т.е. педагог является  непосредственным участником тренин</w:t>
      </w:r>
      <w:r w:rsidR="00D213AD">
        <w:rPr>
          <w:rFonts w:ascii="Times New Roman" w:hAnsi="Times New Roman"/>
          <w:sz w:val="28"/>
          <w:szCs w:val="28"/>
        </w:rPr>
        <w:t>гов и упражнений, это позволяет</w:t>
      </w:r>
      <w:r w:rsidR="00167474">
        <w:rPr>
          <w:rFonts w:ascii="Times New Roman" w:hAnsi="Times New Roman"/>
          <w:sz w:val="28"/>
          <w:szCs w:val="28"/>
        </w:rPr>
        <w:t xml:space="preserve">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контролировать точность исполнения  заданий, помогает не допускать приблизительности, поверхностного освоения материала.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позволяет выбрать правильную тактику в работе с каждым ребенком.  Сущность бе</w:t>
      </w:r>
      <w:r w:rsidR="005B2FEF"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="005B2FEF"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="005B2FEF"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="005B2FEF" w:rsidRPr="00684FD0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личностному разбору этюда или отрывка,  к самостоятельному «откры</w:t>
      </w:r>
      <w:r w:rsidR="005B2FEF" w:rsidRPr="00684FD0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или отрицательных ответов, а развернутых рассуждений, определенных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 xml:space="preserve">доводов и сравнений, в результате которых учащиеся учатся формулировать свои мысли, понимать  и познавать свои эмоциональные ощущения. </w:t>
      </w:r>
    </w:p>
    <w:p w:rsidR="005B2FEF" w:rsidRPr="00EE4B0C" w:rsidRDefault="00813342" w:rsidP="00D213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 w:rsidR="00D213AD">
        <w:rPr>
          <w:rFonts w:ascii="Times New Roman" w:hAnsi="Times New Roman"/>
          <w:sz w:val="28"/>
          <w:szCs w:val="28"/>
        </w:rPr>
        <w:t xml:space="preserve"> эффективен</w:t>
      </w:r>
      <w:r w:rsidR="00EE4B0C">
        <w:rPr>
          <w:rFonts w:ascii="Times New Roman" w:hAnsi="Times New Roman"/>
          <w:sz w:val="28"/>
          <w:szCs w:val="28"/>
        </w:rPr>
        <w:t>, о нем говорил ещё Гельвеций: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="005B2FEF" w:rsidRPr="00684FD0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="005B2FEF" w:rsidRPr="00EE4B0C">
        <w:rPr>
          <w:rFonts w:ascii="Times New Roman" w:hAnsi="Times New Roman"/>
          <w:i/>
          <w:sz w:val="28"/>
          <w:szCs w:val="28"/>
        </w:rPr>
        <w:t>«У тебя сегодня получилось хуже (лучше),</w:t>
      </w:r>
      <w:r w:rsidR="00EE4B0C" w:rsidRPr="00EE4B0C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чем вчера, потому,</w:t>
      </w:r>
      <w:r w:rsidR="00D213AD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что…..»</w:t>
      </w:r>
      <w:r w:rsidR="005B2FEF" w:rsidRPr="00684FD0">
        <w:rPr>
          <w:rFonts w:ascii="Times New Roman" w:hAnsi="Times New Roman"/>
          <w:sz w:val="28"/>
          <w:szCs w:val="28"/>
        </w:rPr>
        <w:t xml:space="preserve"> или </w:t>
      </w:r>
      <w:r w:rsidR="005B2FEF" w:rsidRPr="00EE4B0C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 w:rsidR="00EE4B0C">
        <w:rPr>
          <w:rFonts w:ascii="Times New Roman" w:hAnsi="Times New Roman"/>
          <w:i/>
          <w:sz w:val="28"/>
          <w:szCs w:val="28"/>
        </w:rPr>
        <w:t>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 w:rsidR="00D213AD">
        <w:rPr>
          <w:rFonts w:ascii="Times New Roman" w:hAnsi="Times New Roman"/>
          <w:sz w:val="28"/>
          <w:szCs w:val="28"/>
        </w:rPr>
        <w:t>преподавателя</w:t>
      </w:r>
      <w:r w:rsidR="005B2FEF" w:rsidRPr="00684FD0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="005B2FEF" w:rsidRPr="00684FD0">
        <w:rPr>
          <w:rFonts w:ascii="Times New Roman" w:hAnsi="Times New Roman"/>
          <w:sz w:val="28"/>
          <w:szCs w:val="28"/>
        </w:rPr>
        <w:softHyphen/>
        <w:t>лать его живым и интересным, использовать  множест</w:t>
      </w:r>
      <w:r w:rsidR="005B2FEF" w:rsidRPr="00684FD0">
        <w:rPr>
          <w:rFonts w:ascii="Times New Roman" w:hAnsi="Times New Roman"/>
          <w:sz w:val="28"/>
          <w:szCs w:val="28"/>
        </w:rPr>
        <w:softHyphen/>
        <w:t>во стимулов, возбуждающих любознательность и мыслитель</w:t>
      </w:r>
      <w:r w:rsidR="005B2FEF" w:rsidRPr="00684FD0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 w:rsidR="00EE4B0C"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213AD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EE4B0C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 w:rsidR="00EE4B0C">
        <w:rPr>
          <w:rFonts w:ascii="Times New Roman" w:hAnsi="Times New Roman"/>
          <w:sz w:val="28"/>
          <w:szCs w:val="28"/>
        </w:rPr>
        <w:t>: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 w:rsidR="00D213AD">
        <w:rPr>
          <w:rFonts w:ascii="Times New Roman" w:hAnsi="Times New Roman"/>
          <w:sz w:val="28"/>
          <w:szCs w:val="28"/>
        </w:rPr>
        <w:t>на</w:t>
      </w:r>
      <w:r w:rsidR="005B2FEF"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5B2FEF" w:rsidRPr="00684FD0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5B2FEF" w:rsidRPr="00684FD0" w:rsidRDefault="00D213AD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5B2FEF"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="005B2FEF" w:rsidRPr="00684FD0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учителя,  этюдный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="00813342" w:rsidRPr="00684FD0">
        <w:rPr>
          <w:rFonts w:ascii="Times New Roman" w:hAnsi="Times New Roman"/>
          <w:sz w:val="28"/>
          <w:szCs w:val="28"/>
        </w:rPr>
        <w:t>т педагогу максимально раскрыть</w:t>
      </w:r>
      <w:r w:rsidR="005B2FEF" w:rsidRPr="00684FD0">
        <w:rPr>
          <w:rFonts w:ascii="Times New Roman" w:hAnsi="Times New Roman"/>
          <w:sz w:val="28"/>
          <w:szCs w:val="28"/>
        </w:rPr>
        <w:t xml:space="preserve"> индивидуальность у</w:t>
      </w:r>
      <w:r w:rsidR="00813342" w:rsidRPr="00684FD0">
        <w:rPr>
          <w:rFonts w:ascii="Times New Roman" w:hAnsi="Times New Roman"/>
          <w:sz w:val="28"/>
          <w:szCs w:val="28"/>
        </w:rPr>
        <w:t>чащегося.</w:t>
      </w:r>
      <w:r w:rsidR="005B2FEF" w:rsidRPr="00684FD0">
        <w:rPr>
          <w:rFonts w:ascii="Times New Roman" w:hAnsi="Times New Roman"/>
          <w:sz w:val="28"/>
          <w:szCs w:val="28"/>
        </w:rPr>
        <w:t xml:space="preserve">   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EE4B0C"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Cs/>
          <w:sz w:val="28"/>
          <w:szCs w:val="28"/>
        </w:rPr>
        <w:t>Обязательным фактором в обучении детей, а по данному предмету особ</w:t>
      </w:r>
      <w:r w:rsidRPr="00684FD0">
        <w:rPr>
          <w:rFonts w:ascii="Times New Roman" w:hAnsi="Times New Roman"/>
          <w:iCs/>
          <w:sz w:val="28"/>
          <w:szCs w:val="28"/>
        </w:rPr>
        <w:t>енно, является дисциплина. Необходимо воспитывать у учащихся чувство</w:t>
      </w:r>
      <w:r w:rsidR="005B2FEF" w:rsidRPr="00684FD0">
        <w:rPr>
          <w:rFonts w:ascii="Times New Roman" w:hAnsi="Times New Roman"/>
          <w:iCs/>
          <w:sz w:val="28"/>
          <w:szCs w:val="28"/>
        </w:rPr>
        <w:t xml:space="preserve"> ответст</w:t>
      </w:r>
      <w:r w:rsidRPr="00684FD0">
        <w:rPr>
          <w:rFonts w:ascii="Times New Roman" w:hAnsi="Times New Roman"/>
          <w:iCs/>
          <w:sz w:val="28"/>
          <w:szCs w:val="28"/>
        </w:rPr>
        <w:t xml:space="preserve">венности и </w:t>
      </w:r>
      <w:r w:rsidR="005B2FEF" w:rsidRPr="00684FD0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 w:rsidR="00D213AD">
        <w:rPr>
          <w:rFonts w:ascii="Times New Roman" w:hAnsi="Times New Roman"/>
          <w:sz w:val="28"/>
          <w:szCs w:val="28"/>
        </w:rPr>
        <w:t>Необходимо с</w:t>
      </w:r>
      <w:r w:rsidR="005B2FEF" w:rsidRPr="00684FD0">
        <w:rPr>
          <w:rFonts w:ascii="Times New Roman" w:hAnsi="Times New Roman"/>
          <w:sz w:val="28"/>
          <w:szCs w:val="28"/>
        </w:rPr>
        <w:t>тремление педагога предлагать таки</w:t>
      </w:r>
      <w:r w:rsidR="00D213AD"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="005B2FEF" w:rsidRPr="00684FD0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="005B2FEF" w:rsidRPr="00684FD0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="005B2FEF" w:rsidRPr="00684FD0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учащихся.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 виду искусства. </w:t>
      </w:r>
    </w:p>
    <w:p w:rsidR="005B2FEF" w:rsidRDefault="0041607A" w:rsidP="00D2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</w:t>
      </w:r>
      <w:r w:rsidR="005B2FEF" w:rsidRPr="00191456">
        <w:rPr>
          <w:rFonts w:ascii="Times New Roman" w:hAnsi="Times New Roman"/>
          <w:sz w:val="28"/>
          <w:szCs w:val="28"/>
        </w:rPr>
        <w:t>закрепить и развить свои умения и навыки исполнительского мастерства</w:t>
      </w:r>
      <w:r w:rsidR="005B2FEF" w:rsidRPr="00191456">
        <w:rPr>
          <w:rFonts w:ascii="Times New Roman" w:hAnsi="Times New Roman"/>
          <w:b/>
          <w:i/>
          <w:sz w:val="28"/>
          <w:szCs w:val="28"/>
        </w:rPr>
        <w:t>.</w:t>
      </w:r>
    </w:p>
    <w:p w:rsidR="00191456" w:rsidRPr="00191456" w:rsidRDefault="00191456" w:rsidP="00440DB6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B2FEF" w:rsidRDefault="005B2FE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 w:rsidR="0091671E">
        <w:rPr>
          <w:rFonts w:ascii="Times New Roman" w:hAnsi="Times New Roman"/>
          <w:sz w:val="28"/>
          <w:szCs w:val="28"/>
        </w:rPr>
        <w:t xml:space="preserve"> учреждений культуры, выполнении</w:t>
      </w:r>
      <w:r w:rsidRPr="00684FD0">
        <w:rPr>
          <w:rFonts w:ascii="Times New Roman" w:hAnsi="Times New Roman"/>
          <w:sz w:val="28"/>
          <w:szCs w:val="28"/>
        </w:rPr>
        <w:t xml:space="preserve"> домашних заданий, сочинении этюдов, раб</w:t>
      </w:r>
      <w:r w:rsidR="0091671E">
        <w:rPr>
          <w:rFonts w:ascii="Times New Roman" w:hAnsi="Times New Roman"/>
          <w:sz w:val="28"/>
          <w:szCs w:val="28"/>
        </w:rPr>
        <w:t>оте</w:t>
      </w:r>
      <w:r w:rsidRPr="00684FD0">
        <w:rPr>
          <w:rFonts w:ascii="Times New Roman" w:hAnsi="Times New Roman"/>
          <w:sz w:val="28"/>
          <w:szCs w:val="28"/>
        </w:rPr>
        <w:t xml:space="preserve"> над индивидуальными заданиями  и са</w:t>
      </w:r>
      <w:r w:rsidR="0091671E"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684FD0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8F1387" w:rsidRDefault="008F1387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Pr="00684FD0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E04F23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1456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191456" w:rsidRPr="00191456" w:rsidRDefault="00191456" w:rsidP="00E04F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и учебной литературы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 w:rsidR="0091671E"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191456">
        <w:rPr>
          <w:rFonts w:ascii="Times New Roman" w:hAnsi="Times New Roman"/>
          <w:sz w:val="28"/>
          <w:szCs w:val="28"/>
        </w:rPr>
        <w:t xml:space="preserve">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Альшиц</w:t>
      </w:r>
      <w:r w:rsidR="005B2FEF" w:rsidRPr="00191456">
        <w:rPr>
          <w:rFonts w:ascii="Times New Roman" w:hAnsi="Times New Roman"/>
          <w:sz w:val="28"/>
          <w:szCs w:val="28"/>
        </w:rPr>
        <w:t xml:space="preserve"> Ю.Л. Тренинг forever! / Ю. Л. Альшиц. – Мо</w:t>
      </w:r>
      <w:r w:rsidR="0091671E">
        <w:rPr>
          <w:rFonts w:ascii="Times New Roman" w:hAnsi="Times New Roman"/>
          <w:sz w:val="28"/>
          <w:szCs w:val="28"/>
        </w:rPr>
        <w:t>сква: РАТИ–ГИТИС, 2009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 w:rsidR="0091671E">
        <w:rPr>
          <w:rFonts w:ascii="Times New Roman" w:hAnsi="Times New Roman"/>
          <w:sz w:val="28"/>
          <w:szCs w:val="28"/>
        </w:rPr>
        <w:t>туры. – 2010. – № 4. – С. 42–49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Венецианова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>
        <w:rPr>
          <w:rFonts w:ascii="Times New Roman" w:hAnsi="Times New Roman"/>
          <w:sz w:val="28"/>
          <w:szCs w:val="28"/>
        </w:rPr>
        <w:t>о / М.А. Венецианова.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</w:t>
      </w:r>
      <w:r w:rsidR="005B2FEF" w:rsidRPr="00191456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 w:rsidR="0091671E"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Гиппиус</w:t>
      </w:r>
      <w:r w:rsidR="000C22D7">
        <w:rPr>
          <w:rFonts w:ascii="Times New Roman" w:hAnsi="Times New Roman"/>
          <w:sz w:val="28"/>
          <w:szCs w:val="28"/>
        </w:rPr>
        <w:t xml:space="preserve"> С.</w:t>
      </w:r>
      <w:r w:rsidR="005B2FEF" w:rsidRPr="00191456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lastRenderedPageBreak/>
        <w:t>Гительма</w:t>
      </w:r>
      <w:r w:rsidR="00ED12FF">
        <w:rPr>
          <w:rFonts w:ascii="Times New Roman" w:hAnsi="Times New Roman"/>
          <w:sz w:val="28"/>
          <w:szCs w:val="28"/>
        </w:rPr>
        <w:t>н</w:t>
      </w:r>
      <w:r w:rsidR="000C22D7">
        <w:rPr>
          <w:rFonts w:ascii="Times New Roman" w:hAnsi="Times New Roman"/>
          <w:sz w:val="28"/>
          <w:szCs w:val="28"/>
        </w:rPr>
        <w:t xml:space="preserve"> Л.</w:t>
      </w:r>
      <w:r w:rsidRPr="00191456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 w:rsidR="00ED12FF"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191456">
        <w:rPr>
          <w:rFonts w:ascii="Times New Roman" w:hAnsi="Times New Roman"/>
          <w:sz w:val="28"/>
          <w:szCs w:val="28"/>
        </w:rPr>
        <w:t xml:space="preserve">: хрестоматия / Л. </w:t>
      </w:r>
      <w:r w:rsidR="0091671E">
        <w:rPr>
          <w:rFonts w:ascii="Times New Roman" w:hAnsi="Times New Roman"/>
          <w:sz w:val="28"/>
          <w:szCs w:val="28"/>
        </w:rPr>
        <w:t>И. Гительман. – Санкт-Петербург</w:t>
      </w:r>
      <w:r w:rsidR="00ED12FF">
        <w:rPr>
          <w:rFonts w:ascii="Times New Roman" w:hAnsi="Times New Roman"/>
          <w:sz w:val="28"/>
          <w:szCs w:val="28"/>
        </w:rPr>
        <w:t>: СПб ГУЭФ; Вертикаль</w:t>
      </w:r>
      <w:r w:rsidRPr="00191456">
        <w:rPr>
          <w:rFonts w:ascii="Times New Roman" w:hAnsi="Times New Roman"/>
          <w:sz w:val="28"/>
          <w:szCs w:val="28"/>
        </w:rPr>
        <w:t>; Гуманитарный</w:t>
      </w:r>
      <w:r w:rsidR="00ED12FF"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Жабровец</w:t>
      </w:r>
      <w:r w:rsidR="005B2FEF" w:rsidRPr="00191456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 w:rsidR="000C22D7">
        <w:rPr>
          <w:rFonts w:ascii="Times New Roman" w:hAnsi="Times New Roman"/>
          <w:sz w:val="28"/>
          <w:szCs w:val="28"/>
        </w:rPr>
        <w:t>обие / М.</w:t>
      </w:r>
      <w:r>
        <w:rPr>
          <w:rFonts w:ascii="Times New Roman" w:hAnsi="Times New Roman"/>
          <w:sz w:val="28"/>
          <w:szCs w:val="28"/>
        </w:rPr>
        <w:t>В. Жабровец. – Тюмень</w:t>
      </w:r>
      <w:r w:rsidR="005B2FEF" w:rsidRPr="00191456">
        <w:rPr>
          <w:rFonts w:ascii="Times New Roman" w:hAnsi="Times New Roman"/>
          <w:sz w:val="28"/>
          <w:szCs w:val="28"/>
        </w:rPr>
        <w:t>: РИЦ ТГАКИ, 2008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Захава</w:t>
      </w:r>
      <w:r w:rsidR="005B2FEF" w:rsidRPr="00191456">
        <w:rPr>
          <w:rFonts w:ascii="Times New Roman" w:hAnsi="Times New Roman"/>
          <w:sz w:val="28"/>
          <w:szCs w:val="28"/>
        </w:rPr>
        <w:t xml:space="preserve"> Б.Е. Мастерство актера и режиссера: учеб. пособие / Б.</w:t>
      </w:r>
      <w:r>
        <w:rPr>
          <w:rFonts w:ascii="Times New Roman" w:hAnsi="Times New Roman"/>
          <w:sz w:val="28"/>
          <w:szCs w:val="28"/>
        </w:rPr>
        <w:t xml:space="preserve"> Е. Захава. – 5-е изд. – 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 w:rsidR="00ED12FF"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 w:rsidR="00ED12FF">
        <w:rPr>
          <w:rFonts w:ascii="Times New Roman" w:hAnsi="Times New Roman"/>
          <w:sz w:val="28"/>
          <w:szCs w:val="28"/>
        </w:rPr>
        <w:t>альных терминов / Н. А. 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Д.Г. Ливнев. – </w:t>
      </w:r>
      <w:r w:rsidR="00ED12FF">
        <w:rPr>
          <w:rFonts w:ascii="Times New Roman" w:hAnsi="Times New Roman"/>
          <w:sz w:val="28"/>
          <w:szCs w:val="28"/>
        </w:rPr>
        <w:t>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 w:rsidR="00ED12FF">
        <w:rPr>
          <w:rFonts w:ascii="Times New Roman" w:hAnsi="Times New Roman"/>
          <w:sz w:val="28"/>
          <w:szCs w:val="28"/>
        </w:rPr>
        <w:t>. – Москва: ЗАО "БММ"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 w:rsidR="00ED12FF"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 w:rsidR="00ED12FF">
        <w:rPr>
          <w:rFonts w:ascii="Times New Roman" w:hAnsi="Times New Roman"/>
          <w:sz w:val="28"/>
          <w:szCs w:val="28"/>
        </w:rPr>
        <w:t>м актером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Кнебель</w:t>
      </w:r>
      <w:r w:rsidR="005B2FEF" w:rsidRPr="00191456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 w:rsidR="00ED12FF">
        <w:rPr>
          <w:rFonts w:ascii="Times New Roman" w:hAnsi="Times New Roman"/>
          <w:sz w:val="28"/>
          <w:szCs w:val="28"/>
        </w:rPr>
        <w:t>ква</w:t>
      </w:r>
      <w:r w:rsidR="005B2FEF" w:rsidRPr="00191456">
        <w:rPr>
          <w:rFonts w:ascii="Times New Roman" w:hAnsi="Times New Roman"/>
          <w:sz w:val="28"/>
          <w:szCs w:val="28"/>
        </w:rPr>
        <w:t>: ГИТИС, 2005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Кнебель</w:t>
      </w:r>
      <w:r w:rsidR="005B2FEF" w:rsidRPr="00191456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 w:rsidR="00ED12FF">
        <w:rPr>
          <w:rFonts w:ascii="Times New Roman" w:hAnsi="Times New Roman"/>
          <w:sz w:val="28"/>
          <w:szCs w:val="28"/>
        </w:rPr>
        <w:t>ктера / М. О. Кнебель.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Кокорин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А. Вам привет от Станиславского</w:t>
      </w:r>
      <w:r w:rsidR="005B2FEF" w:rsidRPr="00191456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Кутьмин</w:t>
      </w:r>
      <w:r w:rsidR="005B2FEF" w:rsidRPr="00191456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 w:rsidR="00ED12FF">
        <w:rPr>
          <w:rFonts w:ascii="Times New Roman" w:hAnsi="Times New Roman"/>
          <w:sz w:val="28"/>
          <w:szCs w:val="28"/>
        </w:rPr>
        <w:t>минов / С. П. Кутьмин.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2003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Кутьмин С. П. Характер и характерность</w:t>
      </w:r>
      <w:r w:rsidR="005B2FEF" w:rsidRPr="00191456">
        <w:rPr>
          <w:rFonts w:ascii="Times New Roman" w:hAnsi="Times New Roman"/>
          <w:sz w:val="28"/>
          <w:szCs w:val="28"/>
        </w:rPr>
        <w:t>: учебно-методическое по</w:t>
      </w:r>
      <w:r w:rsidR="00ED12FF">
        <w:rPr>
          <w:rFonts w:ascii="Times New Roman" w:hAnsi="Times New Roman"/>
          <w:sz w:val="28"/>
          <w:szCs w:val="28"/>
        </w:rPr>
        <w:t>собие / С. П. Кутьмин.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Лоза</w:t>
      </w:r>
      <w:r w:rsidR="005B2FEF" w:rsidRPr="00191456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 w:rsidR="00ED12FF">
        <w:rPr>
          <w:rFonts w:ascii="Times New Roman" w:hAnsi="Times New Roman"/>
          <w:sz w:val="28"/>
          <w:szCs w:val="28"/>
        </w:rPr>
        <w:t xml:space="preserve"> Лоза.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Немирович-Данченко</w:t>
      </w:r>
      <w:r w:rsidR="005B2FEF" w:rsidRPr="00191456">
        <w:rPr>
          <w:rFonts w:ascii="Times New Roman" w:hAnsi="Times New Roman"/>
          <w:sz w:val="28"/>
          <w:szCs w:val="28"/>
        </w:rPr>
        <w:t xml:space="preserve"> В. И. Рождение театра / В. </w:t>
      </w:r>
      <w:r w:rsidR="00ED12FF"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="005B2FEF" w:rsidRPr="00191456">
        <w:rPr>
          <w:rFonts w:ascii="Times New Roman" w:hAnsi="Times New Roman"/>
          <w:sz w:val="28"/>
          <w:szCs w:val="28"/>
        </w:rPr>
        <w:t>; ВКТ, 200</w:t>
      </w:r>
      <w:r w:rsidR="00ED12FF">
        <w:rPr>
          <w:rFonts w:ascii="Times New Roman" w:hAnsi="Times New Roman"/>
          <w:sz w:val="28"/>
          <w:szCs w:val="28"/>
        </w:rPr>
        <w:t>9. – (Актерская книга)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Новарина, Валер. Жертвующий актер / пер. с фр. Екатерины Дмитриевой // Новое литературное обозрение. </w:t>
      </w:r>
      <w:r w:rsidR="00ED12FF">
        <w:rPr>
          <w:rFonts w:ascii="Times New Roman" w:hAnsi="Times New Roman"/>
          <w:sz w:val="28"/>
          <w:szCs w:val="28"/>
        </w:rPr>
        <w:t>– 2005. – № 73.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http://magazines.r</w:t>
      </w:r>
      <w:r w:rsidR="00ED12FF">
        <w:rPr>
          <w:rFonts w:ascii="Times New Roman" w:hAnsi="Times New Roman"/>
          <w:sz w:val="28"/>
          <w:szCs w:val="28"/>
        </w:rPr>
        <w:t>uss.ru/nlo/2005/73/no31-pr.html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Павис П. Словарь театра / П. Павис</w:t>
      </w:r>
      <w:r w:rsidR="005B2FEF" w:rsidRPr="00191456">
        <w:rPr>
          <w:rFonts w:ascii="Times New Roman" w:hAnsi="Times New Roman"/>
          <w:sz w:val="28"/>
          <w:szCs w:val="28"/>
        </w:rPr>
        <w:t xml:space="preserve">; пер. с фр. ; </w:t>
      </w:r>
      <w:r w:rsidR="00ED12FF">
        <w:rPr>
          <w:rFonts w:ascii="Times New Roman" w:hAnsi="Times New Roman"/>
          <w:sz w:val="28"/>
          <w:szCs w:val="28"/>
        </w:rPr>
        <w:t>под ред. Л. Баженовой. —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ГИТИС, 2003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По</w:t>
      </w:r>
      <w:r w:rsidR="00ED12FF">
        <w:rPr>
          <w:rFonts w:ascii="Times New Roman" w:hAnsi="Times New Roman"/>
          <w:sz w:val="28"/>
          <w:szCs w:val="28"/>
        </w:rPr>
        <w:t>лищук</w:t>
      </w:r>
      <w:r w:rsidR="005B2FEF" w:rsidRPr="00191456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 w:rsidR="00ED12FF">
        <w:rPr>
          <w:rFonts w:ascii="Times New Roman" w:hAnsi="Times New Roman"/>
          <w:sz w:val="28"/>
          <w:szCs w:val="28"/>
        </w:rPr>
        <w:t>рхольд / Вера Полищук.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Райан</w:t>
      </w:r>
      <w:r w:rsidR="005B2FEF" w:rsidRPr="00191456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 w:rsidR="00ED12FF">
        <w:rPr>
          <w:rFonts w:ascii="Times New Roman" w:hAnsi="Times New Roman"/>
          <w:sz w:val="28"/>
          <w:szCs w:val="28"/>
        </w:rPr>
        <w:t>терства импровизации / П. Райан; пер. с англ.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</w:t>
      </w:r>
      <w:r w:rsidR="00ED12FF">
        <w:rPr>
          <w:rFonts w:ascii="Times New Roman" w:hAnsi="Times New Roman"/>
          <w:sz w:val="28"/>
          <w:szCs w:val="28"/>
        </w:rPr>
        <w:t>кая театральная школа.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ПанЪинтер, 2004. – </w:t>
      </w:r>
      <w:r w:rsidR="00ED12FF">
        <w:rPr>
          <w:rFonts w:ascii="Times New Roman" w:hAnsi="Times New Roman"/>
          <w:sz w:val="28"/>
          <w:szCs w:val="28"/>
        </w:rPr>
        <w:t>(Русские школы)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5B2FEF" w:rsidRPr="00191456">
        <w:rPr>
          <w:rFonts w:ascii="Times New Roman" w:hAnsi="Times New Roman"/>
          <w:sz w:val="28"/>
          <w:szCs w:val="28"/>
        </w:rPr>
        <w:t>усский театр. 1824-1941. Иллюстрированная хроника российской театральной жизни. – Москва: Интеррос, 2006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Сарабьян, Эльвира. Актерский тренинг по системе Георгия Товстоногова / Эльвира Сарабьян. – Москва: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Сарабьян, Эльвира. Актерский тренинг по системе Станиславского. Речь. Слова. Гол</w:t>
      </w:r>
      <w:r w:rsidR="00ED12FF">
        <w:rPr>
          <w:rFonts w:ascii="Times New Roman" w:hAnsi="Times New Roman"/>
          <w:sz w:val="28"/>
          <w:szCs w:val="28"/>
        </w:rPr>
        <w:t>ос / Эльвира Сарабьян.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 w:rsidR="00ED12FF">
        <w:rPr>
          <w:rFonts w:ascii="Times New Roman" w:hAnsi="Times New Roman"/>
          <w:sz w:val="28"/>
          <w:szCs w:val="28"/>
        </w:rPr>
        <w:t>сост. и отв. ред. Н. А. Зверева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B2FEF" w:rsidRPr="00191456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 w:rsidR="00ED12FF"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="005B2FEF" w:rsidRPr="00191456">
        <w:rPr>
          <w:rFonts w:ascii="Times New Roman" w:hAnsi="Times New Roman"/>
          <w:sz w:val="28"/>
          <w:szCs w:val="28"/>
        </w:rPr>
        <w:t>: РАТИ</w:t>
      </w:r>
      <w:r w:rsidR="00ED12FF"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Сорокин</w:t>
      </w:r>
      <w:r>
        <w:rPr>
          <w:rFonts w:ascii="Times New Roman" w:hAnsi="Times New Roman"/>
          <w:sz w:val="28"/>
          <w:szCs w:val="28"/>
        </w:rPr>
        <w:t xml:space="preserve"> В.</w:t>
      </w:r>
      <w:r w:rsidR="005B2FEF" w:rsidRPr="00191456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 w:rsidR="00ED12FF"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 w:rsidR="00ED12FF">
        <w:rPr>
          <w:rFonts w:ascii="Times New Roman" w:hAnsi="Times New Roman"/>
          <w:sz w:val="28"/>
          <w:szCs w:val="28"/>
        </w:rPr>
        <w:t>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 w:rsidR="00ED12FF"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="005B2FEF" w:rsidRPr="00191456">
        <w:rPr>
          <w:rFonts w:ascii="Times New Roman" w:hAnsi="Times New Roman"/>
          <w:sz w:val="28"/>
          <w:szCs w:val="28"/>
        </w:rPr>
        <w:t xml:space="preserve">: Дневник ученика </w:t>
      </w:r>
      <w:r w:rsidR="00ED12FF">
        <w:rPr>
          <w:rFonts w:ascii="Times New Roman" w:hAnsi="Times New Roman"/>
          <w:sz w:val="28"/>
          <w:szCs w:val="28"/>
        </w:rPr>
        <w:t>/ К. С. Станиславский.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Искусство представления / К. С. С</w:t>
      </w:r>
      <w:r w:rsidR="00ED12FF"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Станиславский, К.</w:t>
      </w:r>
      <w:r w:rsidR="005B2FEF" w:rsidRPr="00191456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 w:rsidR="00ED12FF">
        <w:rPr>
          <w:rFonts w:ascii="Times New Roman" w:hAnsi="Times New Roman"/>
          <w:sz w:val="28"/>
          <w:szCs w:val="28"/>
        </w:rPr>
        <w:t>ке актера</w:t>
      </w:r>
      <w:r w:rsidR="0091671E">
        <w:rPr>
          <w:rFonts w:ascii="Times New Roman" w:hAnsi="Times New Roman"/>
          <w:sz w:val="28"/>
          <w:szCs w:val="28"/>
        </w:rPr>
        <w:t>: антология. – Москва</w:t>
      </w:r>
      <w:r w:rsidR="005B2FEF" w:rsidRPr="00191456">
        <w:rPr>
          <w:rFonts w:ascii="Times New Roman" w:hAnsi="Times New Roman"/>
          <w:sz w:val="28"/>
          <w:szCs w:val="28"/>
        </w:rPr>
        <w:t>: АРТ,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Стреллер</w:t>
      </w:r>
      <w:r w:rsidR="005B2FEF" w:rsidRPr="00191456">
        <w:rPr>
          <w:rFonts w:ascii="Times New Roman" w:hAnsi="Times New Roman"/>
          <w:sz w:val="28"/>
          <w:szCs w:val="28"/>
        </w:rPr>
        <w:t xml:space="preserve"> Джорджо. Театр для людей. Мысли, записанные, высказанные и о</w:t>
      </w:r>
      <w:r w:rsidR="00ED12FF">
        <w:rPr>
          <w:rFonts w:ascii="Times New Roman" w:hAnsi="Times New Roman"/>
          <w:sz w:val="28"/>
          <w:szCs w:val="28"/>
        </w:rPr>
        <w:t>существленные / Джорджо Стрелер</w:t>
      </w:r>
      <w:r w:rsidR="005B2FEF" w:rsidRPr="00191456">
        <w:rPr>
          <w:rFonts w:ascii="Times New Roman" w:hAnsi="Times New Roman"/>
          <w:sz w:val="28"/>
          <w:szCs w:val="28"/>
        </w:rPr>
        <w:t>; пер. с итал. и коммент. С. Бушуевой. – М</w:t>
      </w:r>
      <w:r w:rsidR="00ED12FF">
        <w:rPr>
          <w:rFonts w:ascii="Times New Roman" w:hAnsi="Times New Roman"/>
          <w:sz w:val="28"/>
          <w:szCs w:val="28"/>
        </w:rPr>
        <w:t>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Радуга, 1984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Сушков</w:t>
      </w:r>
      <w:r w:rsidR="003F0697">
        <w:rPr>
          <w:rFonts w:ascii="Times New Roman" w:hAnsi="Times New Roman"/>
          <w:sz w:val="28"/>
          <w:szCs w:val="28"/>
        </w:rPr>
        <w:t xml:space="preserve"> Б. Театр будущего. </w:t>
      </w:r>
      <w:r w:rsidR="005B2FEF" w:rsidRPr="00191456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 w:rsidR="0091671E">
        <w:rPr>
          <w:rFonts w:ascii="Times New Roman" w:hAnsi="Times New Roman"/>
          <w:sz w:val="28"/>
          <w:szCs w:val="28"/>
        </w:rPr>
        <w:t>а актера / Борис Сушков. – Тула</w:t>
      </w:r>
      <w:r w:rsidR="005B2FEF" w:rsidRPr="00191456">
        <w:rPr>
          <w:rFonts w:ascii="Times New Roman" w:hAnsi="Times New Roman"/>
          <w:sz w:val="28"/>
          <w:szCs w:val="28"/>
        </w:rPr>
        <w:t>: Гриф и К, 2010</w:t>
      </w:r>
    </w:p>
    <w:p w:rsidR="005B2FEF" w:rsidRPr="00191456" w:rsidRDefault="003F069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</w:t>
      </w:r>
      <w:r w:rsidR="0091671E">
        <w:rPr>
          <w:rFonts w:ascii="Times New Roman" w:hAnsi="Times New Roman"/>
          <w:sz w:val="28"/>
          <w:szCs w:val="28"/>
        </w:rPr>
        <w:t>: энциклопедия. – Москва</w:t>
      </w:r>
      <w:r w:rsidR="005B2FEF" w:rsidRPr="00191456">
        <w:rPr>
          <w:rFonts w:ascii="Times New Roman" w:hAnsi="Times New Roman"/>
          <w:sz w:val="28"/>
          <w:szCs w:val="28"/>
        </w:rPr>
        <w:t>: Олма-Пресс,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Театр. Актер. Режиссер.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 xml:space="preserve"> К</w:t>
      </w:r>
      <w:r w:rsidR="005B2FEF" w:rsidRPr="00191456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 w:rsidR="003F0697">
        <w:rPr>
          <w:rFonts w:ascii="Times New Roman" w:hAnsi="Times New Roman"/>
          <w:sz w:val="28"/>
          <w:szCs w:val="28"/>
        </w:rPr>
        <w:t>,</w:t>
      </w:r>
      <w:r w:rsidR="005B2FEF" w:rsidRPr="00191456">
        <w:rPr>
          <w:rFonts w:ascii="Times New Roman" w:hAnsi="Times New Roman"/>
          <w:sz w:val="28"/>
          <w:szCs w:val="28"/>
        </w:rPr>
        <w:t xml:space="preserve">  Планета музыки, 2010</w:t>
      </w:r>
      <w:r w:rsidR="0091671E">
        <w:rPr>
          <w:rFonts w:ascii="Times New Roman" w:hAnsi="Times New Roman"/>
          <w:sz w:val="28"/>
          <w:szCs w:val="28"/>
        </w:rPr>
        <w:t xml:space="preserve"> - </w:t>
      </w:r>
      <w:r w:rsidR="005B2FEF" w:rsidRPr="00191456">
        <w:rPr>
          <w:rFonts w:ascii="Times New Roman" w:hAnsi="Times New Roman"/>
          <w:sz w:val="28"/>
          <w:szCs w:val="28"/>
        </w:rPr>
        <w:t xml:space="preserve"> (Мир</w:t>
      </w:r>
      <w:r w:rsidR="0091671E"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Теоретические основы созда</w:t>
      </w:r>
      <w:r w:rsidR="0091671E"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1671E">
        <w:rPr>
          <w:rFonts w:ascii="Times New Roman" w:hAnsi="Times New Roman"/>
          <w:sz w:val="28"/>
          <w:szCs w:val="28"/>
        </w:rPr>
        <w:t>Хмельницкий.</w:t>
      </w:r>
      <w:r w:rsidR="005B2FEF" w:rsidRPr="00191456">
        <w:rPr>
          <w:rFonts w:ascii="Times New Roman" w:hAnsi="Times New Roman"/>
          <w:sz w:val="28"/>
          <w:szCs w:val="28"/>
        </w:rPr>
        <w:t xml:space="preserve"> Ю.О. Из записок актера таировского теат</w:t>
      </w:r>
      <w:r w:rsidR="0091671E"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 w:rsidR="0091671E">
        <w:rPr>
          <w:rFonts w:ascii="Times New Roman" w:hAnsi="Times New Roman"/>
          <w:sz w:val="28"/>
          <w:szCs w:val="28"/>
        </w:rPr>
        <w:t>бное пособие. – Санкт-Петербург</w:t>
      </w:r>
      <w:r w:rsidR="005B2FEF" w:rsidRPr="00191456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5B2FEF" w:rsidRDefault="000C22D7" w:rsidP="000958C3">
      <w:pPr>
        <w:pStyle w:val="a9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Чехов.</w:t>
      </w:r>
      <w:r>
        <w:rPr>
          <w:rFonts w:ascii="Times New Roman" w:hAnsi="Times New Roman"/>
          <w:sz w:val="28"/>
          <w:szCs w:val="28"/>
        </w:rPr>
        <w:t xml:space="preserve"> М.</w:t>
      </w:r>
      <w:r w:rsidR="005B2FEF" w:rsidRPr="00191456">
        <w:rPr>
          <w:rFonts w:ascii="Times New Roman" w:hAnsi="Times New Roman"/>
          <w:sz w:val="28"/>
          <w:szCs w:val="28"/>
        </w:rPr>
        <w:t>А. Тайны актерского мастерства. Путь</w:t>
      </w:r>
      <w:r w:rsidR="0091671E"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3F0697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684FD0" w:rsidRDefault="00191456" w:rsidP="000958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5B2FEF" w:rsidRPr="00191456" w:rsidRDefault="005B2FEF" w:rsidP="000958C3">
      <w:pPr>
        <w:pStyle w:val="a9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Актерское мастерство. – Режим доступа: http://acterprofi.ru.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«Кругосвет». – Режим доступа: http://www.krugosvet.ru/enc/kultura_i_obrazovanie/teatr_i_kino.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Античный театр. – Режим доступа: http://anti4teatr.ucoz.ru.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</w:t>
      </w:r>
      <w:r w:rsidR="005B2FEF" w:rsidRPr="00191456">
        <w:rPr>
          <w:rFonts w:ascii="Times New Roman" w:hAnsi="Times New Roman"/>
          <w:sz w:val="28"/>
          <w:szCs w:val="28"/>
        </w:rPr>
        <w:t>: Театр и театрал</w:t>
      </w:r>
      <w:r>
        <w:rPr>
          <w:rFonts w:ascii="Times New Roman" w:hAnsi="Times New Roman"/>
          <w:sz w:val="28"/>
          <w:szCs w:val="28"/>
        </w:rPr>
        <w:t>ьное искусство.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http://www.art-world-theatre.ru.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Энциклопедия: Музык</w:t>
      </w:r>
      <w:r w:rsidR="003F0697"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191456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Театраль</w:t>
      </w:r>
      <w:r w:rsidR="003F0697"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191456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театра</w:t>
      </w:r>
      <w:r w:rsidR="005B2FEF" w:rsidRPr="00191456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>
        <w:rPr>
          <w:rFonts w:ascii="Times New Roman" w:hAnsi="Times New Roman"/>
          <w:sz w:val="28"/>
          <w:szCs w:val="28"/>
        </w:rPr>
        <w:t>//www.theatreplanet.ru/articles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 w:rsidR="003F0697">
        <w:rPr>
          <w:rFonts w:ascii="Times New Roman" w:hAnsi="Times New Roman"/>
          <w:sz w:val="28"/>
          <w:szCs w:val="28"/>
        </w:rPr>
        <w:t>: http://svr-lit.niv.ru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>
        <w:rPr>
          <w:rFonts w:ascii="Times New Roman" w:hAnsi="Times New Roman"/>
          <w:sz w:val="28"/>
          <w:szCs w:val="28"/>
        </w:rPr>
        <w:t>и, драматургия.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История</w:t>
      </w:r>
      <w:r w:rsidR="005B2FEF" w:rsidRPr="00191456">
        <w:rPr>
          <w:rFonts w:ascii="Times New Roman" w:hAnsi="Times New Roman"/>
          <w:sz w:val="28"/>
          <w:szCs w:val="28"/>
        </w:rPr>
        <w:t>: Кино. Театр. – Режим доступа: h</w:t>
      </w:r>
      <w:r w:rsidR="003F0697">
        <w:rPr>
          <w:rFonts w:ascii="Times New Roman" w:hAnsi="Times New Roman"/>
          <w:sz w:val="28"/>
          <w:szCs w:val="28"/>
        </w:rPr>
        <w:t>ttp://kinohistory.com/index.php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Театры мира. – Режим досту</w:t>
      </w:r>
      <w:r w:rsidR="003F0697">
        <w:rPr>
          <w:rFonts w:ascii="Times New Roman" w:hAnsi="Times New Roman"/>
          <w:sz w:val="28"/>
          <w:szCs w:val="28"/>
        </w:rPr>
        <w:t>па: http://jonder.ru/hrestomat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</w:t>
      </w:r>
      <w:r w:rsidR="003F0697">
        <w:rPr>
          <w:rFonts w:ascii="Times New Roman" w:hAnsi="Times New Roman"/>
          <w:sz w:val="28"/>
          <w:szCs w:val="28"/>
        </w:rPr>
        <w:t>ы народов мира.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http://teatry-narodov-mira.ru/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</w:t>
      </w:r>
      <w:r w:rsidR="003F0697">
        <w:rPr>
          <w:rFonts w:ascii="Times New Roman" w:hAnsi="Times New Roman"/>
          <w:sz w:val="28"/>
          <w:szCs w:val="28"/>
        </w:rPr>
        <w:t>томатия актёра.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5B2FEF" w:rsidRPr="00191456">
          <w:rPr>
            <w:rStyle w:val="a6"/>
            <w:rFonts w:ascii="Times New Roman" w:hAnsi="Times New Roman"/>
            <w:sz w:val="28"/>
            <w:szCs w:val="28"/>
          </w:rPr>
          <w:t>http://jonder.ru/hrestomat</w:t>
        </w:r>
      </w:hyperlink>
    </w:p>
    <w:p w:rsidR="005B2FEF" w:rsidRPr="00684FD0" w:rsidRDefault="005B2FEF" w:rsidP="00684FD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B2FEF" w:rsidRPr="00684FD0" w:rsidSect="00112832">
      <w:footerReference w:type="default" r:id="rId11"/>
      <w:pgSz w:w="11906" w:h="16838"/>
      <w:pgMar w:top="851" w:right="851" w:bottom="851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69" w:rsidRDefault="007F6569" w:rsidP="008F2DDC">
      <w:pPr>
        <w:spacing w:after="0" w:line="240" w:lineRule="auto"/>
      </w:pPr>
      <w:r>
        <w:separator/>
      </w:r>
    </w:p>
  </w:endnote>
  <w:endnote w:type="continuationSeparator" w:id="0">
    <w:p w:rsidR="007F6569" w:rsidRDefault="007F6569" w:rsidP="008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sso One"/>
    <w:panose1 w:val="02020603050405020304"/>
    <w:charset w:val="CC"/>
    <w:family w:val="roman"/>
    <w:pitch w:val="variable"/>
    <w:sig w:usb0="00000001" w:usb1="5000204B" w:usb2="00000020" w:usb3="00000000" w:csb0="00000097" w:csb1="00000000"/>
  </w:font>
  <w:font w:name="font31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2703"/>
      <w:docPartObj>
        <w:docPartGallery w:val="Page Numbers (Bottom of Page)"/>
        <w:docPartUnique/>
      </w:docPartObj>
    </w:sdtPr>
    <w:sdtEndPr/>
    <w:sdtContent>
      <w:p w:rsidR="00112832" w:rsidRDefault="007F65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832" w:rsidRDefault="001128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69" w:rsidRDefault="007F6569" w:rsidP="008F2DDC">
      <w:pPr>
        <w:spacing w:after="0" w:line="240" w:lineRule="auto"/>
      </w:pPr>
      <w:r>
        <w:separator/>
      </w:r>
    </w:p>
  </w:footnote>
  <w:footnote w:type="continuationSeparator" w:id="0">
    <w:p w:rsidR="007F6569" w:rsidRDefault="007F6569" w:rsidP="008F2DDC">
      <w:pPr>
        <w:spacing w:after="0" w:line="240" w:lineRule="auto"/>
      </w:pPr>
      <w:r>
        <w:continuationSeparator/>
      </w:r>
    </w:p>
  </w:footnote>
  <w:footnote w:id="1">
    <w:p w:rsidR="00112832" w:rsidRPr="00353082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год, в таблице указаны в скобках.</w:t>
      </w:r>
    </w:p>
  </w:footnote>
  <w:footnote w:id="2">
    <w:p w:rsidR="00112832" w:rsidRPr="00873EF4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</w:t>
      </w:r>
    </w:p>
  </w:footnote>
  <w:footnote w:id="3">
    <w:p w:rsidR="00112832" w:rsidRPr="00873EF4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05pt;height:13.95pt" o:bullet="t">
        <v:imagedata r:id="rId1" o:title=""/>
      </v:shape>
    </w:pict>
  </w:numPicBullet>
  <w:abstractNum w:abstractNumId="0" w15:restartNumberingAfterBreak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8C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1050D7B"/>
    <w:multiLevelType w:val="hybridMultilevel"/>
    <w:tmpl w:val="17F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CA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6EC01CE"/>
    <w:multiLevelType w:val="hybridMultilevel"/>
    <w:tmpl w:val="D62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23E"/>
    <w:multiLevelType w:val="hybridMultilevel"/>
    <w:tmpl w:val="26A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E8A"/>
    <w:multiLevelType w:val="hybridMultilevel"/>
    <w:tmpl w:val="9A8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A03"/>
    <w:multiLevelType w:val="hybridMultilevel"/>
    <w:tmpl w:val="8E9ECE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357FBE"/>
    <w:multiLevelType w:val="hybridMultilevel"/>
    <w:tmpl w:val="6FCE9000"/>
    <w:lvl w:ilvl="0" w:tplc="D3A29C0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45DB"/>
    <w:multiLevelType w:val="hybridMultilevel"/>
    <w:tmpl w:val="68F88016"/>
    <w:lvl w:ilvl="0" w:tplc="B5724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B6C74"/>
    <w:multiLevelType w:val="hybridMultilevel"/>
    <w:tmpl w:val="AAF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338"/>
    <w:multiLevelType w:val="hybridMultilevel"/>
    <w:tmpl w:val="A3C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BC34BF"/>
    <w:multiLevelType w:val="hybridMultilevel"/>
    <w:tmpl w:val="6F4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A5485"/>
    <w:multiLevelType w:val="hybridMultilevel"/>
    <w:tmpl w:val="FE5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7055"/>
    <w:multiLevelType w:val="hybridMultilevel"/>
    <w:tmpl w:val="AB264512"/>
    <w:lvl w:ilvl="0" w:tplc="4516BAB8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2C08A1"/>
    <w:multiLevelType w:val="hybridMultilevel"/>
    <w:tmpl w:val="58AA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99563E1"/>
    <w:multiLevelType w:val="hybridMultilevel"/>
    <w:tmpl w:val="C53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8D0"/>
    <w:multiLevelType w:val="hybridMultilevel"/>
    <w:tmpl w:val="8DA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53DBF"/>
    <w:multiLevelType w:val="hybridMultilevel"/>
    <w:tmpl w:val="D1262292"/>
    <w:lvl w:ilvl="0" w:tplc="00D094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3C51A0"/>
    <w:multiLevelType w:val="hybridMultilevel"/>
    <w:tmpl w:val="DD1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B7C7B"/>
    <w:multiLevelType w:val="hybridMultilevel"/>
    <w:tmpl w:val="B1023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51439"/>
    <w:multiLevelType w:val="hybridMultilevel"/>
    <w:tmpl w:val="C0A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9"/>
  </w:num>
  <w:num w:numId="17">
    <w:abstractNumId w:val="18"/>
  </w:num>
  <w:num w:numId="18">
    <w:abstractNumId w:val="26"/>
  </w:num>
  <w:num w:numId="19">
    <w:abstractNumId w:val="6"/>
  </w:num>
  <w:num w:numId="20">
    <w:abstractNumId w:val="23"/>
  </w:num>
  <w:num w:numId="21">
    <w:abstractNumId w:val="34"/>
  </w:num>
  <w:num w:numId="22">
    <w:abstractNumId w:val="14"/>
  </w:num>
  <w:num w:numId="23">
    <w:abstractNumId w:val="35"/>
  </w:num>
  <w:num w:numId="24">
    <w:abstractNumId w:val="3"/>
  </w:num>
  <w:num w:numId="25">
    <w:abstractNumId w:val="9"/>
  </w:num>
  <w:num w:numId="26">
    <w:abstractNumId w:val="1"/>
  </w:num>
  <w:num w:numId="27">
    <w:abstractNumId w:val="28"/>
  </w:num>
  <w:num w:numId="28">
    <w:abstractNumId w:val="11"/>
  </w:num>
  <w:num w:numId="29">
    <w:abstractNumId w:val="40"/>
  </w:num>
  <w:num w:numId="30">
    <w:abstractNumId w:val="12"/>
  </w:num>
  <w:num w:numId="31">
    <w:abstractNumId w:val="4"/>
  </w:num>
  <w:num w:numId="32">
    <w:abstractNumId w:val="33"/>
  </w:num>
  <w:num w:numId="33">
    <w:abstractNumId w:val="2"/>
  </w:num>
  <w:num w:numId="34">
    <w:abstractNumId w:val="13"/>
  </w:num>
  <w:num w:numId="35">
    <w:abstractNumId w:val="25"/>
  </w:num>
  <w:num w:numId="36">
    <w:abstractNumId w:val="5"/>
  </w:num>
  <w:num w:numId="37">
    <w:abstractNumId w:val="20"/>
  </w:num>
  <w:num w:numId="38">
    <w:abstractNumId w:val="38"/>
  </w:num>
  <w:num w:numId="39">
    <w:abstractNumId w:val="15"/>
  </w:num>
  <w:num w:numId="40">
    <w:abstractNumId w:val="37"/>
  </w:num>
  <w:num w:numId="41">
    <w:abstractNumId w:val="7"/>
  </w:num>
  <w:num w:numId="42">
    <w:abstractNumId w:val="30"/>
  </w:num>
  <w:num w:numId="43">
    <w:abstractNumId w:val="21"/>
  </w:num>
  <w:num w:numId="44">
    <w:abstractNumId w:val="0"/>
  </w:num>
  <w:num w:numId="45">
    <w:abstractNumId w:val="29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B3"/>
    <w:rsid w:val="00011439"/>
    <w:rsid w:val="00015773"/>
    <w:rsid w:val="00017257"/>
    <w:rsid w:val="000204AF"/>
    <w:rsid w:val="00021C95"/>
    <w:rsid w:val="0005624B"/>
    <w:rsid w:val="00063E34"/>
    <w:rsid w:val="00081234"/>
    <w:rsid w:val="00081682"/>
    <w:rsid w:val="00083227"/>
    <w:rsid w:val="000958C3"/>
    <w:rsid w:val="000A1505"/>
    <w:rsid w:val="000A5358"/>
    <w:rsid w:val="000A58DB"/>
    <w:rsid w:val="000A6263"/>
    <w:rsid w:val="000A7D4B"/>
    <w:rsid w:val="000B64D6"/>
    <w:rsid w:val="000B67F7"/>
    <w:rsid w:val="000C22D7"/>
    <w:rsid w:val="000C4ED2"/>
    <w:rsid w:val="000C5972"/>
    <w:rsid w:val="000C5AD2"/>
    <w:rsid w:val="000E35F3"/>
    <w:rsid w:val="000E62AE"/>
    <w:rsid w:val="000F7C25"/>
    <w:rsid w:val="001011E1"/>
    <w:rsid w:val="001027AE"/>
    <w:rsid w:val="00112832"/>
    <w:rsid w:val="001132D3"/>
    <w:rsid w:val="00122081"/>
    <w:rsid w:val="00124CF9"/>
    <w:rsid w:val="00130F83"/>
    <w:rsid w:val="00134FF9"/>
    <w:rsid w:val="0013740E"/>
    <w:rsid w:val="00137591"/>
    <w:rsid w:val="0015220F"/>
    <w:rsid w:val="00167474"/>
    <w:rsid w:val="00181D2F"/>
    <w:rsid w:val="00191456"/>
    <w:rsid w:val="001B4BEB"/>
    <w:rsid w:val="001C1F21"/>
    <w:rsid w:val="001D2117"/>
    <w:rsid w:val="001E5E44"/>
    <w:rsid w:val="001E7008"/>
    <w:rsid w:val="001F1116"/>
    <w:rsid w:val="001F50B8"/>
    <w:rsid w:val="00200BB9"/>
    <w:rsid w:val="00206EC5"/>
    <w:rsid w:val="0021614E"/>
    <w:rsid w:val="002307BE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90970"/>
    <w:rsid w:val="002A2FB5"/>
    <w:rsid w:val="002B22C2"/>
    <w:rsid w:val="002B2B66"/>
    <w:rsid w:val="002C4E9B"/>
    <w:rsid w:val="002C5A60"/>
    <w:rsid w:val="002D7B20"/>
    <w:rsid w:val="002F74F5"/>
    <w:rsid w:val="003001EB"/>
    <w:rsid w:val="0031236F"/>
    <w:rsid w:val="00315771"/>
    <w:rsid w:val="00315F6A"/>
    <w:rsid w:val="00325E47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79F0"/>
    <w:rsid w:val="00395A55"/>
    <w:rsid w:val="003964B7"/>
    <w:rsid w:val="00397976"/>
    <w:rsid w:val="003B069E"/>
    <w:rsid w:val="003B4AFA"/>
    <w:rsid w:val="003B6594"/>
    <w:rsid w:val="003B713C"/>
    <w:rsid w:val="003C7DD8"/>
    <w:rsid w:val="003D2A28"/>
    <w:rsid w:val="003D4EF6"/>
    <w:rsid w:val="003F0697"/>
    <w:rsid w:val="003F392E"/>
    <w:rsid w:val="003F7FEB"/>
    <w:rsid w:val="0041607A"/>
    <w:rsid w:val="00422EE8"/>
    <w:rsid w:val="00440DB6"/>
    <w:rsid w:val="00442D6D"/>
    <w:rsid w:val="0044660F"/>
    <w:rsid w:val="00463AD8"/>
    <w:rsid w:val="004679BE"/>
    <w:rsid w:val="00480C60"/>
    <w:rsid w:val="0048359E"/>
    <w:rsid w:val="00492F60"/>
    <w:rsid w:val="00493DB4"/>
    <w:rsid w:val="004946BB"/>
    <w:rsid w:val="00494CC9"/>
    <w:rsid w:val="004A1367"/>
    <w:rsid w:val="004A6C57"/>
    <w:rsid w:val="004B012E"/>
    <w:rsid w:val="004D1C12"/>
    <w:rsid w:val="004E47FE"/>
    <w:rsid w:val="004F7A34"/>
    <w:rsid w:val="00515337"/>
    <w:rsid w:val="005173C1"/>
    <w:rsid w:val="00527097"/>
    <w:rsid w:val="005379AA"/>
    <w:rsid w:val="005404B9"/>
    <w:rsid w:val="00542024"/>
    <w:rsid w:val="00547D24"/>
    <w:rsid w:val="00561C81"/>
    <w:rsid w:val="00563243"/>
    <w:rsid w:val="00564FE0"/>
    <w:rsid w:val="0056658A"/>
    <w:rsid w:val="005748A2"/>
    <w:rsid w:val="00582FBC"/>
    <w:rsid w:val="00585C54"/>
    <w:rsid w:val="005908CD"/>
    <w:rsid w:val="00591230"/>
    <w:rsid w:val="00596AB4"/>
    <w:rsid w:val="0059722C"/>
    <w:rsid w:val="005A1DFD"/>
    <w:rsid w:val="005A41DC"/>
    <w:rsid w:val="005B2FEF"/>
    <w:rsid w:val="005B74E2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64A4C"/>
    <w:rsid w:val="0066553E"/>
    <w:rsid w:val="0067709A"/>
    <w:rsid w:val="00684E29"/>
    <w:rsid w:val="00684FD0"/>
    <w:rsid w:val="006860C2"/>
    <w:rsid w:val="00686B6C"/>
    <w:rsid w:val="00686C6B"/>
    <w:rsid w:val="00690E9A"/>
    <w:rsid w:val="0069505D"/>
    <w:rsid w:val="006A73D2"/>
    <w:rsid w:val="006B3A40"/>
    <w:rsid w:val="006C5926"/>
    <w:rsid w:val="006D3CAC"/>
    <w:rsid w:val="006E4C61"/>
    <w:rsid w:val="006F1C83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70DA"/>
    <w:rsid w:val="007543AF"/>
    <w:rsid w:val="00783FC4"/>
    <w:rsid w:val="00794AFE"/>
    <w:rsid w:val="007F18ED"/>
    <w:rsid w:val="007F6569"/>
    <w:rsid w:val="00800757"/>
    <w:rsid w:val="00805A3B"/>
    <w:rsid w:val="00813342"/>
    <w:rsid w:val="00816C30"/>
    <w:rsid w:val="0083207F"/>
    <w:rsid w:val="0083437E"/>
    <w:rsid w:val="008344D6"/>
    <w:rsid w:val="00834C41"/>
    <w:rsid w:val="00836752"/>
    <w:rsid w:val="0083745F"/>
    <w:rsid w:val="00853B8E"/>
    <w:rsid w:val="00853F1C"/>
    <w:rsid w:val="008553AC"/>
    <w:rsid w:val="00860284"/>
    <w:rsid w:val="00873EF4"/>
    <w:rsid w:val="00890191"/>
    <w:rsid w:val="0089623B"/>
    <w:rsid w:val="008B3324"/>
    <w:rsid w:val="008B7529"/>
    <w:rsid w:val="008D4DBB"/>
    <w:rsid w:val="008D79B6"/>
    <w:rsid w:val="008E272D"/>
    <w:rsid w:val="008F1387"/>
    <w:rsid w:val="008F2DDC"/>
    <w:rsid w:val="008F5089"/>
    <w:rsid w:val="008F6289"/>
    <w:rsid w:val="009028AA"/>
    <w:rsid w:val="00902A50"/>
    <w:rsid w:val="00902E67"/>
    <w:rsid w:val="00904D31"/>
    <w:rsid w:val="00916519"/>
    <w:rsid w:val="0091671E"/>
    <w:rsid w:val="00930692"/>
    <w:rsid w:val="00932AB2"/>
    <w:rsid w:val="00945638"/>
    <w:rsid w:val="00955D8E"/>
    <w:rsid w:val="00973747"/>
    <w:rsid w:val="00977D7E"/>
    <w:rsid w:val="00980BEB"/>
    <w:rsid w:val="00985C4E"/>
    <w:rsid w:val="00987343"/>
    <w:rsid w:val="00990FC0"/>
    <w:rsid w:val="0099220C"/>
    <w:rsid w:val="00993605"/>
    <w:rsid w:val="0099476A"/>
    <w:rsid w:val="00996214"/>
    <w:rsid w:val="009A4061"/>
    <w:rsid w:val="009A59B9"/>
    <w:rsid w:val="009B23B0"/>
    <w:rsid w:val="009B554E"/>
    <w:rsid w:val="009C2874"/>
    <w:rsid w:val="009E0446"/>
    <w:rsid w:val="009E16F0"/>
    <w:rsid w:val="00A0763A"/>
    <w:rsid w:val="00A15F69"/>
    <w:rsid w:val="00A221AF"/>
    <w:rsid w:val="00A2473C"/>
    <w:rsid w:val="00A43703"/>
    <w:rsid w:val="00A507F6"/>
    <w:rsid w:val="00A545A5"/>
    <w:rsid w:val="00A8617F"/>
    <w:rsid w:val="00A87EA5"/>
    <w:rsid w:val="00A91F39"/>
    <w:rsid w:val="00AA174B"/>
    <w:rsid w:val="00AB5050"/>
    <w:rsid w:val="00AC7312"/>
    <w:rsid w:val="00AD13AC"/>
    <w:rsid w:val="00AF6276"/>
    <w:rsid w:val="00B0779D"/>
    <w:rsid w:val="00B12EF4"/>
    <w:rsid w:val="00B160D4"/>
    <w:rsid w:val="00B367B6"/>
    <w:rsid w:val="00B56290"/>
    <w:rsid w:val="00B75499"/>
    <w:rsid w:val="00B90200"/>
    <w:rsid w:val="00BA0DDF"/>
    <w:rsid w:val="00BA50C0"/>
    <w:rsid w:val="00BC430F"/>
    <w:rsid w:val="00BC5237"/>
    <w:rsid w:val="00BD37B3"/>
    <w:rsid w:val="00BD646B"/>
    <w:rsid w:val="00BE4DF5"/>
    <w:rsid w:val="00BE5116"/>
    <w:rsid w:val="00C07CAB"/>
    <w:rsid w:val="00C14B70"/>
    <w:rsid w:val="00C16222"/>
    <w:rsid w:val="00C1633F"/>
    <w:rsid w:val="00C34700"/>
    <w:rsid w:val="00C37DD3"/>
    <w:rsid w:val="00C4020D"/>
    <w:rsid w:val="00C644E4"/>
    <w:rsid w:val="00C70B8F"/>
    <w:rsid w:val="00C96E6D"/>
    <w:rsid w:val="00CB2F18"/>
    <w:rsid w:val="00CB464B"/>
    <w:rsid w:val="00CB4AD1"/>
    <w:rsid w:val="00CC167B"/>
    <w:rsid w:val="00CD06FC"/>
    <w:rsid w:val="00CD765E"/>
    <w:rsid w:val="00CE4BF0"/>
    <w:rsid w:val="00CE50FF"/>
    <w:rsid w:val="00CF3943"/>
    <w:rsid w:val="00CF3FC0"/>
    <w:rsid w:val="00D0163A"/>
    <w:rsid w:val="00D03B3E"/>
    <w:rsid w:val="00D213AD"/>
    <w:rsid w:val="00D27ED5"/>
    <w:rsid w:val="00D36EFB"/>
    <w:rsid w:val="00D431A2"/>
    <w:rsid w:val="00D43A30"/>
    <w:rsid w:val="00D5235F"/>
    <w:rsid w:val="00D52CDC"/>
    <w:rsid w:val="00D66721"/>
    <w:rsid w:val="00D72F43"/>
    <w:rsid w:val="00D83DF1"/>
    <w:rsid w:val="00D95D29"/>
    <w:rsid w:val="00D96205"/>
    <w:rsid w:val="00DA6C8A"/>
    <w:rsid w:val="00DB6371"/>
    <w:rsid w:val="00DE1713"/>
    <w:rsid w:val="00DF2589"/>
    <w:rsid w:val="00E010D7"/>
    <w:rsid w:val="00E011FD"/>
    <w:rsid w:val="00E04F23"/>
    <w:rsid w:val="00E05073"/>
    <w:rsid w:val="00E1464B"/>
    <w:rsid w:val="00E22ECE"/>
    <w:rsid w:val="00E23E7A"/>
    <w:rsid w:val="00E64FC4"/>
    <w:rsid w:val="00E737F6"/>
    <w:rsid w:val="00E818F9"/>
    <w:rsid w:val="00E86A22"/>
    <w:rsid w:val="00EA028E"/>
    <w:rsid w:val="00EA0640"/>
    <w:rsid w:val="00EC21B6"/>
    <w:rsid w:val="00EC40B5"/>
    <w:rsid w:val="00EC561B"/>
    <w:rsid w:val="00EC5713"/>
    <w:rsid w:val="00EC60C9"/>
    <w:rsid w:val="00EC74C4"/>
    <w:rsid w:val="00ED12FF"/>
    <w:rsid w:val="00ED7F0C"/>
    <w:rsid w:val="00EE4B0C"/>
    <w:rsid w:val="00F03D57"/>
    <w:rsid w:val="00F13FB1"/>
    <w:rsid w:val="00F31FF9"/>
    <w:rsid w:val="00F33D98"/>
    <w:rsid w:val="00F43317"/>
    <w:rsid w:val="00F43C04"/>
    <w:rsid w:val="00F61A46"/>
    <w:rsid w:val="00F62A5E"/>
    <w:rsid w:val="00F66187"/>
    <w:rsid w:val="00F77261"/>
    <w:rsid w:val="00F81659"/>
    <w:rsid w:val="00F85CC1"/>
    <w:rsid w:val="00F8743F"/>
    <w:rsid w:val="00F91204"/>
    <w:rsid w:val="00F96F8B"/>
    <w:rsid w:val="00FA19A1"/>
    <w:rsid w:val="00FB75CD"/>
    <w:rsid w:val="00FD2F5A"/>
    <w:rsid w:val="00FD55D5"/>
    <w:rsid w:val="00FE6B19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497AB-9EFC-4AEE-B915-78EB03A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584">
          <w:marLeft w:val="0"/>
          <w:marRight w:val="0"/>
          <w:marTop w:val="0"/>
          <w:marBottom w:val="360"/>
          <w:divBdr>
            <w:top w:val="single" w:sz="2" w:space="3" w:color="FFFFFF"/>
            <w:left w:val="single" w:sz="4" w:space="3" w:color="AAAAAA"/>
            <w:bottom w:val="single" w:sz="4" w:space="3" w:color="AAAAAA"/>
            <w:right w:val="single" w:sz="4" w:space="3" w:color="AAAAAA"/>
          </w:divBdr>
        </w:div>
      </w:divsChild>
    </w:div>
    <w:div w:id="963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onder.ru/hresto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5%D0%BD%D0%B7%D0%B5%D0%BB%D1%8C_%D0%B8_%D0%93%D1%80%D0%B5%D1%82%D0%B5%D0%BB%D1%8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3CD2-A779-4A71-B138-AC1F2B9B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59</Pages>
  <Words>11927</Words>
  <Characters>67986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79754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kultura</cp:lastModifiedBy>
  <cp:revision>32</cp:revision>
  <cp:lastPrinted>2012-11-14T17:34:00Z</cp:lastPrinted>
  <dcterms:created xsi:type="dcterms:W3CDTF">2013-02-11T11:49:00Z</dcterms:created>
  <dcterms:modified xsi:type="dcterms:W3CDTF">2023-10-06T07:24:00Z</dcterms:modified>
</cp:coreProperties>
</file>