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22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дополнительного образования детей </w:t>
      </w: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22F">
        <w:rPr>
          <w:rFonts w:ascii="Times New Roman" w:hAnsi="Times New Roman" w:cs="Times New Roman"/>
          <w:b/>
          <w:sz w:val="28"/>
          <w:szCs w:val="28"/>
        </w:rPr>
        <w:t xml:space="preserve">«Детская школа искусств р. п. </w:t>
      </w:r>
      <w:proofErr w:type="gramStart"/>
      <w:r w:rsidRPr="00E3422F">
        <w:rPr>
          <w:rFonts w:ascii="Times New Roman" w:hAnsi="Times New Roman" w:cs="Times New Roman"/>
          <w:b/>
          <w:sz w:val="28"/>
          <w:szCs w:val="28"/>
        </w:rPr>
        <w:t>Ровное</w:t>
      </w:r>
      <w:proofErr w:type="gramEnd"/>
      <w:r w:rsidRPr="00E3422F">
        <w:rPr>
          <w:rFonts w:ascii="Times New Roman" w:hAnsi="Times New Roman" w:cs="Times New Roman"/>
          <w:b/>
          <w:sz w:val="28"/>
          <w:szCs w:val="28"/>
        </w:rPr>
        <w:t>» Саратовской области</w:t>
      </w: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FE" w:rsidRPr="00EA6561" w:rsidRDefault="00EA6561" w:rsidP="00457E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6561">
        <w:rPr>
          <w:rFonts w:ascii="Times New Roman" w:hAnsi="Times New Roman" w:cs="Times New Roman"/>
          <w:b/>
          <w:sz w:val="48"/>
          <w:szCs w:val="48"/>
        </w:rPr>
        <w:t>РАБОЧАЯ   ПРОГРАММА</w:t>
      </w:r>
    </w:p>
    <w:p w:rsidR="00457EFE" w:rsidRPr="00E3422F" w:rsidRDefault="00457EFE" w:rsidP="00457EFE">
      <w:pPr>
        <w:rPr>
          <w:rFonts w:ascii="Times New Roman" w:hAnsi="Times New Roman" w:cs="Times New Roman"/>
          <w:b/>
          <w:sz w:val="28"/>
          <w:szCs w:val="28"/>
        </w:rPr>
      </w:pPr>
      <w:r w:rsidRPr="00E342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EFE" w:rsidRPr="00E3422F" w:rsidRDefault="00EA6561" w:rsidP="00457E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УЧЕБНОГО   ПРЕДМЕТА</w:t>
      </w: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422F">
        <w:rPr>
          <w:rFonts w:ascii="Times New Roman" w:hAnsi="Times New Roman" w:cs="Times New Roman"/>
          <w:b/>
          <w:sz w:val="48"/>
          <w:szCs w:val="48"/>
        </w:rPr>
        <w:t>«Композиция прикладная»</w:t>
      </w:r>
    </w:p>
    <w:p w:rsidR="00704BFA" w:rsidRPr="001459C6" w:rsidRDefault="00457EFE" w:rsidP="00704BFA">
      <w:pPr>
        <w:jc w:val="center"/>
        <w:rPr>
          <w:rFonts w:ascii="Times New Roman" w:hAnsi="Times New Roman"/>
          <w:sz w:val="28"/>
          <w:szCs w:val="28"/>
        </w:rPr>
      </w:pPr>
      <w:r w:rsidRPr="00704BFA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704BFA" w:rsidRPr="001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общеразвивающей программы в области </w:t>
      </w:r>
      <w:r w:rsidR="007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изобразительного </w:t>
      </w:r>
      <w:r w:rsidR="00704BFA" w:rsidRPr="001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</w:t>
      </w:r>
      <w:r w:rsidR="0077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«Живопись»</w:t>
      </w: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FE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BE" w:rsidRDefault="007712B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BE" w:rsidRDefault="007712B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BE" w:rsidRPr="00E3422F" w:rsidRDefault="007712B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22F">
        <w:rPr>
          <w:rFonts w:ascii="Times New Roman" w:hAnsi="Times New Roman" w:cs="Times New Roman"/>
          <w:sz w:val="28"/>
          <w:szCs w:val="28"/>
        </w:rPr>
        <w:t>р. п. Ровное</w:t>
      </w:r>
    </w:p>
    <w:p w:rsidR="00704BFA" w:rsidRPr="00E3422F" w:rsidRDefault="00457EFE" w:rsidP="00771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22F">
        <w:rPr>
          <w:rFonts w:ascii="Times New Roman" w:hAnsi="Times New Roman" w:cs="Times New Roman"/>
          <w:sz w:val="28"/>
          <w:szCs w:val="28"/>
        </w:rPr>
        <w:t>2014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457EFE" w:rsidRPr="00E3422F" w:rsidTr="00457EFE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FE" w:rsidRPr="00E3422F" w:rsidRDefault="00457EFE" w:rsidP="00457E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«Одобрено»</w:t>
            </w:r>
          </w:p>
          <w:p w:rsidR="00457EFE" w:rsidRPr="00E3422F" w:rsidRDefault="00457EFE" w:rsidP="0045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 образовательного учреждения</w:t>
            </w:r>
          </w:p>
          <w:p w:rsidR="00457EFE" w:rsidRPr="00E3422F" w:rsidRDefault="00457EFE" w:rsidP="0045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 xml:space="preserve">«Детская школа искусств р. п. </w:t>
            </w:r>
            <w:proofErr w:type="gramStart"/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Ровное</w:t>
            </w:r>
            <w:proofErr w:type="gramEnd"/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» Саратовской области</w:t>
            </w:r>
          </w:p>
          <w:p w:rsidR="00457EFE" w:rsidRPr="00E3422F" w:rsidRDefault="00457EFE" w:rsidP="0045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FE" w:rsidRPr="00E3422F" w:rsidRDefault="00457EFE" w:rsidP="00457E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Дата рассмотрения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FE" w:rsidRPr="00E3422F" w:rsidRDefault="00457EFE" w:rsidP="00457EF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457EFE" w:rsidRPr="00E3422F" w:rsidRDefault="00457EFE" w:rsidP="00457E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Макарова Светлана </w:t>
            </w:r>
            <w:proofErr w:type="spellStart"/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Францевна</w:t>
            </w:r>
            <w:proofErr w:type="spellEnd"/>
          </w:p>
          <w:p w:rsidR="00457EFE" w:rsidRPr="00E3422F" w:rsidRDefault="00457EFE" w:rsidP="00457E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FE" w:rsidRPr="00E3422F" w:rsidRDefault="00457EFE" w:rsidP="00457E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FE" w:rsidRPr="00E3422F" w:rsidRDefault="00457EFE" w:rsidP="00457E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FE" w:rsidRPr="00E3422F" w:rsidRDefault="00457EFE" w:rsidP="00457EF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</w:tc>
      </w:tr>
    </w:tbl>
    <w:p w:rsidR="00457EFE" w:rsidRPr="00E3422F" w:rsidRDefault="00457EFE" w:rsidP="007712BE">
      <w:pPr>
        <w:rPr>
          <w:rFonts w:ascii="Times New Roman" w:hAnsi="Times New Roman" w:cs="Times New Roman"/>
          <w:sz w:val="28"/>
          <w:szCs w:val="28"/>
        </w:rPr>
      </w:pPr>
    </w:p>
    <w:p w:rsidR="00457EFE" w:rsidRPr="00E3422F" w:rsidRDefault="00457EFE" w:rsidP="00457EFE">
      <w:pPr>
        <w:rPr>
          <w:rFonts w:ascii="Times New Roman" w:hAnsi="Times New Roman" w:cs="Times New Roman"/>
          <w:sz w:val="28"/>
          <w:szCs w:val="28"/>
        </w:rPr>
      </w:pPr>
      <w:r w:rsidRPr="00E3422F"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proofErr w:type="spellStart"/>
      <w:r w:rsidRPr="00E3422F">
        <w:rPr>
          <w:rFonts w:ascii="Times New Roman" w:hAnsi="Times New Roman" w:cs="Times New Roman"/>
          <w:sz w:val="28"/>
          <w:szCs w:val="28"/>
        </w:rPr>
        <w:t>Крыласова</w:t>
      </w:r>
      <w:proofErr w:type="spellEnd"/>
      <w:r w:rsidR="005473E8">
        <w:rPr>
          <w:rFonts w:ascii="Times New Roman" w:hAnsi="Times New Roman" w:cs="Times New Roman"/>
          <w:sz w:val="28"/>
          <w:szCs w:val="28"/>
        </w:rPr>
        <w:t xml:space="preserve"> </w:t>
      </w:r>
      <w:r w:rsidRPr="00E3422F"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="005473E8">
        <w:rPr>
          <w:rFonts w:ascii="Times New Roman" w:hAnsi="Times New Roman" w:cs="Times New Roman"/>
          <w:sz w:val="28"/>
          <w:szCs w:val="28"/>
        </w:rPr>
        <w:t xml:space="preserve"> </w:t>
      </w:r>
      <w:r w:rsidRPr="00E3422F">
        <w:rPr>
          <w:rFonts w:ascii="Times New Roman" w:hAnsi="Times New Roman" w:cs="Times New Roman"/>
          <w:sz w:val="28"/>
          <w:szCs w:val="28"/>
        </w:rPr>
        <w:t xml:space="preserve"> Алексеевна, заведующая отделением изобразительного искусства</w:t>
      </w:r>
      <w:r w:rsidR="00296BD7">
        <w:rPr>
          <w:rFonts w:ascii="Times New Roman" w:hAnsi="Times New Roman" w:cs="Times New Roman"/>
          <w:sz w:val="28"/>
          <w:szCs w:val="28"/>
        </w:rPr>
        <w:t xml:space="preserve"> ДШИ </w:t>
      </w:r>
      <w:proofErr w:type="spellStart"/>
      <w:r w:rsidR="00296BD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296B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96BD7">
        <w:rPr>
          <w:rFonts w:ascii="Times New Roman" w:hAnsi="Times New Roman" w:cs="Times New Roman"/>
          <w:sz w:val="28"/>
          <w:szCs w:val="28"/>
        </w:rPr>
        <w:t>овное</w:t>
      </w:r>
      <w:proofErr w:type="spellEnd"/>
    </w:p>
    <w:p w:rsidR="00457EFE" w:rsidRPr="00E3422F" w:rsidRDefault="00457EFE" w:rsidP="00457EFE">
      <w:pPr>
        <w:rPr>
          <w:rFonts w:ascii="Times New Roman" w:hAnsi="Times New Roman" w:cs="Times New Roman"/>
          <w:sz w:val="28"/>
          <w:szCs w:val="28"/>
        </w:rPr>
      </w:pPr>
      <w:r w:rsidRPr="00E342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EFE" w:rsidRPr="00E3422F" w:rsidRDefault="00457EFE" w:rsidP="00457EFE">
      <w:pPr>
        <w:rPr>
          <w:rFonts w:ascii="Times New Roman" w:hAnsi="Times New Roman" w:cs="Times New Roman"/>
          <w:sz w:val="28"/>
          <w:szCs w:val="28"/>
        </w:rPr>
      </w:pPr>
      <w:r w:rsidRPr="00E3422F">
        <w:rPr>
          <w:rFonts w:ascii="Times New Roman" w:hAnsi="Times New Roman" w:cs="Times New Roman"/>
          <w:sz w:val="28"/>
          <w:szCs w:val="28"/>
        </w:rPr>
        <w:t>Рецензент – Дружинин Сергей Борисович, преподаватель отделения изобразительного искусства</w:t>
      </w:r>
      <w:r w:rsidR="00296BD7">
        <w:rPr>
          <w:rFonts w:ascii="Times New Roman" w:hAnsi="Times New Roman" w:cs="Times New Roman"/>
          <w:sz w:val="28"/>
          <w:szCs w:val="28"/>
        </w:rPr>
        <w:t xml:space="preserve"> ДШИ </w:t>
      </w:r>
      <w:proofErr w:type="spellStart"/>
      <w:r w:rsidR="00296BD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296B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96BD7">
        <w:rPr>
          <w:rFonts w:ascii="Times New Roman" w:hAnsi="Times New Roman" w:cs="Times New Roman"/>
          <w:sz w:val="28"/>
          <w:szCs w:val="28"/>
        </w:rPr>
        <w:t>овное</w:t>
      </w:r>
      <w:proofErr w:type="spellEnd"/>
    </w:p>
    <w:p w:rsidR="007712BE" w:rsidRPr="00E3422F" w:rsidRDefault="00457EFE" w:rsidP="007712BE">
      <w:pPr>
        <w:rPr>
          <w:rFonts w:ascii="Times New Roman" w:hAnsi="Times New Roman" w:cs="Times New Roman"/>
          <w:sz w:val="28"/>
          <w:szCs w:val="28"/>
        </w:rPr>
      </w:pPr>
      <w:r w:rsidRPr="00EA6561">
        <w:rPr>
          <w:rFonts w:ascii="Times New Roman" w:hAnsi="Times New Roman" w:cs="Times New Roman"/>
          <w:sz w:val="28"/>
          <w:szCs w:val="28"/>
        </w:rPr>
        <w:t xml:space="preserve">Рецензент </w:t>
      </w:r>
      <w:r w:rsidR="007712BE">
        <w:rPr>
          <w:rFonts w:ascii="Times New Roman" w:hAnsi="Times New Roman" w:cs="Times New Roman"/>
          <w:sz w:val="28"/>
          <w:szCs w:val="28"/>
        </w:rPr>
        <w:t>–</w:t>
      </w:r>
      <w:r w:rsidRPr="00EA6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BE">
        <w:rPr>
          <w:rFonts w:ascii="Times New Roman" w:hAnsi="Times New Roman" w:cs="Times New Roman"/>
          <w:sz w:val="28"/>
          <w:szCs w:val="28"/>
        </w:rPr>
        <w:t>Сапаргалиева</w:t>
      </w:r>
      <w:proofErr w:type="spellEnd"/>
      <w:r w:rsidR="007712BE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7712BE">
        <w:rPr>
          <w:rFonts w:ascii="Times New Roman" w:hAnsi="Times New Roman" w:cs="Times New Roman"/>
          <w:sz w:val="28"/>
          <w:szCs w:val="28"/>
        </w:rPr>
        <w:t>Кумаровна</w:t>
      </w:r>
      <w:proofErr w:type="spellEnd"/>
      <w:r w:rsidR="007712BE">
        <w:rPr>
          <w:rFonts w:ascii="Times New Roman" w:hAnsi="Times New Roman" w:cs="Times New Roman"/>
          <w:sz w:val="28"/>
          <w:szCs w:val="28"/>
        </w:rPr>
        <w:t>,</w:t>
      </w:r>
      <w:r w:rsidR="007712BE" w:rsidRPr="007712BE">
        <w:rPr>
          <w:rFonts w:ascii="Times New Roman" w:hAnsi="Times New Roman" w:cs="Times New Roman"/>
          <w:sz w:val="28"/>
          <w:szCs w:val="28"/>
        </w:rPr>
        <w:t xml:space="preserve"> </w:t>
      </w:r>
      <w:r w:rsidR="007712BE" w:rsidRPr="00E3422F">
        <w:rPr>
          <w:rFonts w:ascii="Times New Roman" w:hAnsi="Times New Roman" w:cs="Times New Roman"/>
          <w:sz w:val="28"/>
          <w:szCs w:val="28"/>
        </w:rPr>
        <w:t>преподаватель отделения изобразительного искусства</w:t>
      </w:r>
      <w:r w:rsidR="007712BE">
        <w:rPr>
          <w:rFonts w:ascii="Times New Roman" w:hAnsi="Times New Roman" w:cs="Times New Roman"/>
          <w:sz w:val="28"/>
          <w:szCs w:val="28"/>
        </w:rPr>
        <w:t xml:space="preserve"> ДШИ </w:t>
      </w:r>
      <w:proofErr w:type="spellStart"/>
      <w:r w:rsidR="007712B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7712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12BE">
        <w:rPr>
          <w:rFonts w:ascii="Times New Roman" w:hAnsi="Times New Roman" w:cs="Times New Roman"/>
          <w:sz w:val="28"/>
          <w:szCs w:val="28"/>
        </w:rPr>
        <w:t>овное</w:t>
      </w:r>
      <w:proofErr w:type="spellEnd"/>
    </w:p>
    <w:p w:rsidR="00296BD7" w:rsidRDefault="00296BD7" w:rsidP="00296BD7">
      <w:pPr>
        <w:rPr>
          <w:rFonts w:ascii="Times New Roman" w:hAnsi="Times New Roman" w:cs="Times New Roman"/>
          <w:sz w:val="28"/>
          <w:szCs w:val="28"/>
        </w:rPr>
      </w:pPr>
    </w:p>
    <w:p w:rsidR="005F11B1" w:rsidRDefault="005F11B1" w:rsidP="005F11B1">
      <w:pPr>
        <w:rPr>
          <w:sz w:val="28"/>
          <w:szCs w:val="28"/>
        </w:rPr>
      </w:pPr>
    </w:p>
    <w:p w:rsidR="00457EFE" w:rsidRPr="00E3422F" w:rsidRDefault="00457EFE" w:rsidP="00457EFE">
      <w:pPr>
        <w:rPr>
          <w:rFonts w:ascii="Times New Roman" w:hAnsi="Times New Roman" w:cs="Times New Roman"/>
          <w:sz w:val="28"/>
          <w:szCs w:val="28"/>
        </w:rPr>
      </w:pP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EFE" w:rsidRPr="005F11B1" w:rsidRDefault="00457EFE" w:rsidP="00457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EFE" w:rsidRPr="005F11B1" w:rsidRDefault="00457EFE" w:rsidP="00457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EFE" w:rsidRDefault="00457EFE" w:rsidP="00457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C33" w:rsidRDefault="00326C33" w:rsidP="00457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2BE" w:rsidRDefault="007712BE" w:rsidP="00457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2BE" w:rsidRDefault="007712BE" w:rsidP="00457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2BE" w:rsidRPr="00E3422F" w:rsidRDefault="007712BE" w:rsidP="00457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EFE" w:rsidRPr="005F11B1" w:rsidRDefault="00457EFE" w:rsidP="00457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22F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457EFE" w:rsidRPr="00E3422F" w:rsidRDefault="00457EFE" w:rsidP="0045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746"/>
        <w:gridCol w:w="1013"/>
      </w:tblGrid>
      <w:tr w:rsidR="00457EFE" w:rsidRPr="00E3422F" w:rsidTr="00457EF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FE" w:rsidRPr="00E3422F" w:rsidTr="00457EF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457EFE" w:rsidRPr="00E3422F" w:rsidRDefault="00457EFE" w:rsidP="00457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FE" w:rsidRPr="00E3422F" w:rsidTr="00457EF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  <w:p w:rsidR="00457EFE" w:rsidRPr="00E3422F" w:rsidRDefault="00457EFE" w:rsidP="00457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FE" w:rsidRPr="00E3422F" w:rsidTr="00457EF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ПРЕДМЕТА</w:t>
            </w:r>
          </w:p>
          <w:p w:rsidR="00457EFE" w:rsidRPr="00E3422F" w:rsidRDefault="00457EFE" w:rsidP="00457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FE" w:rsidRPr="00E3422F" w:rsidTr="00457EF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457EFE" w:rsidRPr="00E3422F" w:rsidRDefault="00457EFE" w:rsidP="00457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FE" w:rsidRPr="00E3422F" w:rsidTr="00457EF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КОНТРОЛЯ, СИСТЕМА ОЦЕНОК</w:t>
            </w:r>
          </w:p>
          <w:p w:rsidR="00457EFE" w:rsidRPr="00E3422F" w:rsidRDefault="00457EFE" w:rsidP="00457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FE" w:rsidRPr="00E3422F" w:rsidTr="00457EF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УЧЕБНОГО ПРОЦЕССА</w:t>
            </w:r>
          </w:p>
          <w:p w:rsidR="00457EFE" w:rsidRPr="00E3422F" w:rsidRDefault="00457EFE" w:rsidP="00457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FE" w:rsidRPr="00E3422F" w:rsidTr="00457EF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F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457EFE" w:rsidRPr="00E3422F" w:rsidRDefault="00457EFE" w:rsidP="00457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RDefault="00457EFE" w:rsidP="00457E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EFE" w:rsidRPr="00E3422F" w:rsidRDefault="00457EFE" w:rsidP="00457EFE">
      <w:pPr>
        <w:rPr>
          <w:rFonts w:ascii="Times New Roman" w:hAnsi="Times New Roman" w:cs="Times New Roman"/>
          <w:sz w:val="28"/>
          <w:szCs w:val="28"/>
        </w:rPr>
      </w:pPr>
    </w:p>
    <w:p w:rsidR="00457EFE" w:rsidRPr="00E3422F" w:rsidRDefault="00457EFE" w:rsidP="00457EFE">
      <w:pPr>
        <w:rPr>
          <w:rFonts w:ascii="Times New Roman" w:hAnsi="Times New Roman" w:cs="Times New Roman"/>
          <w:sz w:val="28"/>
          <w:szCs w:val="28"/>
        </w:rPr>
      </w:pPr>
    </w:p>
    <w:p w:rsidR="00457EFE" w:rsidRDefault="00457EFE" w:rsidP="00457EFE">
      <w:pPr>
        <w:rPr>
          <w:rFonts w:ascii="Times New Roman" w:hAnsi="Times New Roman" w:cs="Times New Roman"/>
          <w:sz w:val="28"/>
          <w:szCs w:val="28"/>
        </w:rPr>
      </w:pPr>
    </w:p>
    <w:p w:rsidR="00AA6477" w:rsidRPr="00E3422F" w:rsidRDefault="00AA6477" w:rsidP="00457EFE">
      <w:pPr>
        <w:rPr>
          <w:rFonts w:ascii="Times New Roman" w:hAnsi="Times New Roman" w:cs="Times New Roman"/>
          <w:sz w:val="28"/>
          <w:szCs w:val="28"/>
        </w:rPr>
      </w:pPr>
    </w:p>
    <w:p w:rsidR="00457EFE" w:rsidRPr="00E3422F" w:rsidRDefault="00457EFE" w:rsidP="00457EFE">
      <w:pPr>
        <w:rPr>
          <w:rFonts w:ascii="Times New Roman" w:hAnsi="Times New Roman" w:cs="Times New Roman"/>
          <w:sz w:val="28"/>
          <w:szCs w:val="28"/>
        </w:rPr>
      </w:pPr>
    </w:p>
    <w:p w:rsidR="003A6F6F" w:rsidRPr="00E3422F" w:rsidRDefault="003A6F6F" w:rsidP="00AF360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Пояснительная записка</w:t>
      </w:r>
    </w:p>
    <w:p w:rsidR="00704BFA" w:rsidRPr="00637E03" w:rsidRDefault="00457EFE" w:rsidP="00704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04BFA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</w:t>
      </w:r>
      <w:r w:rsidR="00704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прикладная</w:t>
      </w:r>
      <w:r w:rsidR="00704BFA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на основе «Рекомендаций по организации образовательной и методической деятельности при реализации общеразвивающ</w:t>
      </w:r>
      <w:r w:rsidR="00704BF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программ в области искусств»</w:t>
      </w:r>
      <w:r w:rsidR="00704BFA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многолетнего педагогического опыта в области изобразительного искусства в детских школах искусств.</w:t>
      </w:r>
    </w:p>
    <w:p w:rsidR="003A6F6F" w:rsidRPr="00E3422F" w:rsidRDefault="00457EFE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Рабочая программа по предмету «Композиция прикладная» занимает важное место в систем</w:t>
      </w:r>
      <w:r w:rsidR="00AF3605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воспитания и образования в ДШИ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Изучение декоративно-прикладного искусства необходимо для разностороннего художественного обучения и эстетического  воспитания  учащихся. Она способствует развитию мышления, творческого воображения, художественных способностей учащихся. Разнообразие произведений декоративно-прикладного искусства, с которыми знакомятся учащиеся в процессе учебы, развивают у них эстетическое отношение к действительности. Процесс эстетического познания детьми произведений декоративно-прикладного искусства на занятиях по «Композиции прикладной» включает в себя как восприятие произведений, так и практическую работу учащихся.</w:t>
      </w:r>
    </w:p>
    <w:p w:rsidR="003A6F6F" w:rsidRPr="00E3422F" w:rsidRDefault="00457EFE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Виды декоративно-прикладного искусства очень разнообразны, но при этом они характеризуются несколькими общими чертами, среди которых в первую очередь необходимо назвать художественную ценность предмета и его функциональность. Признаком искусства в бытовом предмете является соединение целесообразности и красоты, что находит отражение и в форме предмета, и в правильно выбранном для него материале, и в характере декора. Художник-прикладник выражает мировосприятие современников, свои эстетические воззрения, эмоциональный настрой, не прибегая в декоре к натуральному изображению предметов. Занятия с учащимися строятся на основе развития у них понимания органического сочетания декора с формой, материалом, назначением вещи.</w:t>
      </w:r>
    </w:p>
    <w:p w:rsidR="003A6F6F" w:rsidRPr="00E3422F" w:rsidRDefault="00457EFE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декоративно-прикладном искусстве широко используется обобщение, даже символизация образа. </w:t>
      </w:r>
    </w:p>
    <w:p w:rsidR="003A6F6F" w:rsidRPr="00E3422F" w:rsidRDefault="003A6F6F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Многочисленные примеры декоративной трактовки форм можно найти в истории декоративного искусства с самых ранних времен. На занятиях по декоративно-прикладному искусству учащиеся должны усвоить зависимость создаваемого ими образа от материала, его физических качеств и особенностей. </w:t>
      </w:r>
      <w:proofErr w:type="gramStart"/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Материал, его свойство и технологии, вводят учащегося в строгие рамки, ограничивают его в передаче внешних сходств с изображаемым, и придают последнему черты условности и декоративности.</w:t>
      </w:r>
      <w:proofErr w:type="gramEnd"/>
    </w:p>
    <w:p w:rsidR="003A6F6F" w:rsidRPr="00E3422F" w:rsidRDefault="00457EFE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процессе занятий преподаватель последовательно и целенаправленно формирует у учащихся чувство композиции, проявляющееся в умении строить предмет, исходя из единства утилитарного и художественного.  Опорные качества способностей, формируемых занятиями декоративно-прикладного искусства, с одной стороны, относятся преимущественно к области восприятия (развитость аналитико-синтетического взгляда на предмет), с другой стороны – к области моторики (опциальная область руки).</w:t>
      </w:r>
    </w:p>
    <w:p w:rsidR="003A6F6F" w:rsidRPr="00E3422F" w:rsidRDefault="003A6F6F" w:rsidP="00EA656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Актуальность</w:t>
      </w:r>
    </w:p>
    <w:p w:rsidR="003A6F6F" w:rsidRPr="00E3422F" w:rsidRDefault="00457EFE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Народное и декоративно-прикладное искусство являются неотъемлемой частью художественной культуры. Произведения прикладного искусства отражают художественные традиции нации, миропонимание, мировосприятие и художественный опыт народа, сохраняют историческую память. Ценность произведений народного декоративно-прикладного искусства состоит не только в том, что они представляют природный мир, материальную культуру, но еще и в том, что они являются памятниками духовной культуры. Именно духовная значимость предметов народного искусства особенно возрастает в наше время. Издавна замечательные рукотворные изделия: кружева и вышивки, гобелены и лоскутные одеяла, вязаные скатерти и салфетки создавались не для выставок и музеев. Они 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украшали быт, придавали дому уют и особую, радостную атмосферу. Дымковские игрушки, </w:t>
      </w:r>
      <w:proofErr w:type="spellStart"/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Жостовские</w:t>
      </w:r>
      <w:proofErr w:type="spellEnd"/>
      <w:r w:rsidR="005473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подносы, шкатулки с лаковым покрытием вносят в нашу жизнь праздничность и красоту. Народное искусство соединяет прошлое с настоящим, сберегая национальные художественные традиции, этот живой родник современной художественной культуры. Во всем мире больше всего ценятся работы, выполняемые в ручной технике, которые отличаются наиболее высокой степенью сложности, уникальностью и изяществом.</w:t>
      </w:r>
    </w:p>
    <w:p w:rsidR="00EA6561" w:rsidRDefault="00457EFE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средствам 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данной программы учащиеся научатся ценить произведения искусства, создавать творческие работы, переосмысливая увиденное и услышанное, на занятиях по декоративно-прикладному искусству. </w:t>
      </w: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Сегодня, очевидно, что народное искусство является полноправной и полноценной частью художественной культуры, развиваясь по своим законам, определяемым его сущностью, и как самостоятельный вид творчества взаимодействует с другим типом творчества – искусс</w:t>
      </w:r>
      <w:r w:rsidR="00AF3605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твом профессиональных мастеров.</w:t>
      </w:r>
    </w:p>
    <w:p w:rsidR="00704BFA" w:rsidRDefault="003A6F6F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Срок реализации программы</w:t>
      </w: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составляет</w:t>
      </w:r>
      <w:r w:rsidR="003F40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0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 года. </w:t>
      </w:r>
    </w:p>
    <w:p w:rsidR="002E5275" w:rsidRPr="00E3422F" w:rsidRDefault="002E5275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Объем учебного времени</w:t>
      </w: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предусмотренный учебным планом на реализацию предмета «Композиция прикладная»:</w:t>
      </w:r>
    </w:p>
    <w:p w:rsidR="002E5275" w:rsidRPr="00E3422F" w:rsidRDefault="002E5275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</w:t>
      </w:r>
      <w:r w:rsidR="00DF101A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аксимальная нагрузка</w:t>
      </w:r>
      <w:r w:rsidR="00A778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- 106</w:t>
      </w: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часов </w:t>
      </w:r>
    </w:p>
    <w:p w:rsidR="002E5275" w:rsidRPr="00E3422F" w:rsidRDefault="002E5275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r w:rsidR="00DF101A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удиторные занятия</w:t>
      </w:r>
      <w:r w:rsidR="00A778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r w:rsidR="007712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99</w:t>
      </w:r>
      <w:r w:rsidR="00DF101A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часов, </w:t>
      </w:r>
    </w:p>
    <w:p w:rsidR="002E5275" w:rsidRDefault="007712BE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E5275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B62B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амостоятельная работа – 16</w:t>
      </w:r>
      <w:r w:rsidR="00DF101A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часа.</w:t>
      </w:r>
    </w:p>
    <w:p w:rsidR="003F401B" w:rsidRDefault="002E5275" w:rsidP="00B6685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Форма проведения учебных аудиторных занятий</w:t>
      </w:r>
    </w:p>
    <w:p w:rsidR="003A6F6F" w:rsidRPr="00E3422F" w:rsidRDefault="003F401B" w:rsidP="003F401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2E5275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по предмету проходят один раз в неделю по 1 часу. Учебный курс  по «Композиции прикладной» рассчитан</w:t>
      </w:r>
      <w:r w:rsidR="00B62B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трех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годичное обучение детей</w:t>
      </w:r>
      <w:r w:rsidR="00B62B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Содержанием курса является формирование необходимых теоретических знаний и практических умений. Теоретическая часть представлена в виде учебных занятий, экскурсий, выставок, которые могут 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сопровождаться объяснением материала, показом и демонстрацией наглядных пособий и изделий, обменом опыта и мнения, а так же при помощи бесед и диспутов. Практическая часть представлена в виде практического закрепления, выполнения домашнего задания, изготовления изделий. В процессе занятий осуществляются </w:t>
      </w:r>
      <w:proofErr w:type="spellStart"/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межпредметные</w:t>
      </w:r>
      <w:proofErr w:type="spellEnd"/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связи с друг</w:t>
      </w:r>
      <w:r w:rsidR="00B62B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ими  предметами курса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Важным является развитие таких  умений, как умение анализировать, сравнивать, применять знания в новой ситуации, подбирать необходимые материалы и инстр</w:t>
      </w:r>
      <w:r w:rsidR="00EA65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ументы. Формы работы: групповая</w:t>
      </w:r>
      <w:r w:rsidR="003A6F6F"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индивидуальная.</w:t>
      </w:r>
    </w:p>
    <w:p w:rsidR="003A6F6F" w:rsidRDefault="003A6F6F" w:rsidP="003F401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Оптимальное количество детей в группе 7-9 человек, так как при большем количестве воспитанников преподаватель не сможет уделить необходимое количество времени для индивидуальной работы с каждым ребёнком. Задания, которые предлагаются учащимся для выполнения в материале, учитывают постепенное нарастание сложностей в создании композиции. Практической части задания обязательно предшествует теоретическая часть.</w:t>
      </w:r>
    </w:p>
    <w:p w:rsidR="00A573D5" w:rsidRPr="00E3422F" w:rsidRDefault="00A573D5" w:rsidP="00B62B6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Цели и задачи учебного предмета</w:t>
      </w:r>
    </w:p>
    <w:p w:rsidR="00B62B62" w:rsidRDefault="003A6F6F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 программы</w:t>
      </w: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развить творческую активность, и художественные способности учащихся, понимание художественно-выразительных особенностей языка декоративно-прикладного искусства, создать условия для духовно-</w:t>
      </w:r>
      <w:r w:rsidR="00EA65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нравственного развития учащихся</w:t>
      </w: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="00EA65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овладение учащимися духовными  и  культурными  ценностями  народов мира</w:t>
      </w:r>
      <w:r w:rsidR="007C36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A6F6F" w:rsidRPr="00E3422F" w:rsidRDefault="003A6F6F" w:rsidP="007C368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 программы</w:t>
      </w: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3A6F6F" w:rsidRPr="00E3422F" w:rsidRDefault="003A6F6F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Научить использовать линию ритм, силуэт, цвет, пропорции, форму, композицию как средства художественной выразительности в создании образа декоративной вещи.</w:t>
      </w:r>
    </w:p>
    <w:p w:rsidR="003A6F6F" w:rsidRPr="00E3422F" w:rsidRDefault="003A6F6F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Овладеть процессом стилизации природных форм </w:t>
      </w:r>
      <w:proofErr w:type="gramStart"/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декоративные.</w:t>
      </w:r>
    </w:p>
    <w:p w:rsidR="003A6F6F" w:rsidRPr="00E3422F" w:rsidRDefault="003A6F6F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Развивать навыки работы учащихся с различными материалами и в различных техниках.</w:t>
      </w:r>
    </w:p>
    <w:p w:rsidR="003A6F6F" w:rsidRPr="00E3422F" w:rsidRDefault="003A6F6F" w:rsidP="00EA65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4. Создавать предметы декоративно-прикладного искусства.</w:t>
      </w:r>
    </w:p>
    <w:p w:rsidR="003A6F6F" w:rsidRPr="00E3422F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2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Создавать условия для полного самовыражения и реализации творческого потенциала личности</w:t>
      </w:r>
    </w:p>
    <w:p w:rsidR="00A573D5" w:rsidRPr="00E3422F" w:rsidRDefault="00A573D5" w:rsidP="00A573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22F">
        <w:rPr>
          <w:rFonts w:ascii="Times New Roman" w:hAnsi="Times New Roman" w:cs="Times New Roman"/>
          <w:b/>
          <w:sz w:val="28"/>
          <w:szCs w:val="28"/>
        </w:rPr>
        <w:t>Обоснование структуры программы</w:t>
      </w:r>
    </w:p>
    <w:p w:rsidR="00A573D5" w:rsidRPr="00E3422F" w:rsidRDefault="00A573D5" w:rsidP="00A573D5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E3422F">
        <w:rPr>
          <w:rFonts w:ascii="Times New Roman" w:eastAsia="Helvetica" w:hAnsi="Times New Roman" w:cs="Times New Roman"/>
          <w:sz w:val="28"/>
          <w:szCs w:val="28"/>
          <w:lang w:val="ru-RU"/>
        </w:rPr>
        <w:t>Программа содержит  следующие разделы:</w:t>
      </w:r>
    </w:p>
    <w:p w:rsidR="00A573D5" w:rsidRPr="00E3422F" w:rsidRDefault="00A573D5" w:rsidP="00A573D5">
      <w:pPr>
        <w:pStyle w:val="a3"/>
        <w:numPr>
          <w:ilvl w:val="0"/>
          <w:numId w:val="7"/>
        </w:numPr>
        <w:spacing w:line="360" w:lineRule="auto"/>
        <w:jc w:val="both"/>
        <w:rPr>
          <w:rFonts w:eastAsia="Geeza Pro" w:cs="Times New Roman"/>
          <w:color w:val="000000"/>
          <w:sz w:val="28"/>
          <w:szCs w:val="28"/>
          <w:lang w:val="ru-RU"/>
        </w:rPr>
      </w:pPr>
      <w:r w:rsidRPr="00E3422F">
        <w:rPr>
          <w:rFonts w:eastAsia="Geeza Pro" w:cs="Times New Roman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A573D5" w:rsidRPr="00E3422F" w:rsidRDefault="00A573D5" w:rsidP="00A573D5">
      <w:pPr>
        <w:pStyle w:val="a3"/>
        <w:spacing w:line="360" w:lineRule="auto"/>
        <w:jc w:val="both"/>
        <w:rPr>
          <w:rFonts w:eastAsia="Geeza Pro" w:cs="Times New Roman"/>
          <w:color w:val="000000"/>
          <w:sz w:val="28"/>
          <w:szCs w:val="28"/>
          <w:lang w:val="ru-RU"/>
        </w:rPr>
      </w:pPr>
      <w:r w:rsidRPr="00E3422F">
        <w:rPr>
          <w:rFonts w:eastAsia="Geeza Pro" w:cs="Times New Roman"/>
          <w:color w:val="000000"/>
          <w:sz w:val="28"/>
          <w:szCs w:val="28"/>
          <w:lang w:val="ru-RU"/>
        </w:rPr>
        <w:t>учебного предмета;</w:t>
      </w:r>
    </w:p>
    <w:p w:rsidR="00A573D5" w:rsidRPr="00E3422F" w:rsidRDefault="00A573D5" w:rsidP="00A573D5">
      <w:pPr>
        <w:pStyle w:val="a3"/>
        <w:numPr>
          <w:ilvl w:val="0"/>
          <w:numId w:val="7"/>
        </w:numPr>
        <w:spacing w:line="360" w:lineRule="auto"/>
        <w:jc w:val="both"/>
        <w:rPr>
          <w:rFonts w:eastAsia="Geeza Pro" w:cs="Times New Roman"/>
          <w:color w:val="000000"/>
          <w:sz w:val="28"/>
          <w:szCs w:val="28"/>
          <w:lang w:val="ru-RU"/>
        </w:rPr>
      </w:pPr>
      <w:r w:rsidRPr="00E3422F">
        <w:rPr>
          <w:rFonts w:eastAsia="Geeza Pro" w:cs="Times New Roman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A573D5" w:rsidRPr="00E3422F" w:rsidRDefault="00A573D5" w:rsidP="00A573D5">
      <w:pPr>
        <w:pStyle w:val="a3"/>
        <w:numPr>
          <w:ilvl w:val="0"/>
          <w:numId w:val="7"/>
        </w:numPr>
        <w:spacing w:line="360" w:lineRule="auto"/>
        <w:jc w:val="both"/>
        <w:rPr>
          <w:rFonts w:eastAsia="Geeza Pro" w:cs="Times New Roman"/>
          <w:color w:val="000000"/>
          <w:sz w:val="28"/>
          <w:szCs w:val="28"/>
          <w:lang w:val="ru-RU"/>
        </w:rPr>
      </w:pPr>
      <w:r w:rsidRPr="00E3422F">
        <w:rPr>
          <w:rFonts w:eastAsia="Geeza Pro" w:cs="Times New Roman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A573D5" w:rsidRPr="00E3422F" w:rsidRDefault="00A573D5" w:rsidP="00A573D5">
      <w:pPr>
        <w:pStyle w:val="a3"/>
        <w:numPr>
          <w:ilvl w:val="0"/>
          <w:numId w:val="7"/>
        </w:numPr>
        <w:spacing w:line="360" w:lineRule="auto"/>
        <w:jc w:val="both"/>
        <w:rPr>
          <w:rFonts w:eastAsia="Geeza Pro" w:cs="Times New Roman"/>
          <w:color w:val="000000"/>
          <w:sz w:val="28"/>
          <w:szCs w:val="28"/>
          <w:lang w:val="ru-RU"/>
        </w:rPr>
      </w:pPr>
      <w:r w:rsidRPr="00E3422F">
        <w:rPr>
          <w:rFonts w:eastAsia="Geeza Pro" w:cs="Times New Roman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E3422F">
        <w:rPr>
          <w:rFonts w:eastAsia="Geeza Pro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3422F">
        <w:rPr>
          <w:rFonts w:eastAsia="Geeza Pro" w:cs="Times New Roman"/>
          <w:color w:val="000000"/>
          <w:sz w:val="28"/>
          <w:szCs w:val="28"/>
          <w:lang w:val="ru-RU"/>
        </w:rPr>
        <w:t>;</w:t>
      </w:r>
    </w:p>
    <w:p w:rsidR="00A573D5" w:rsidRPr="00E3422F" w:rsidRDefault="00A573D5" w:rsidP="00A573D5">
      <w:pPr>
        <w:pStyle w:val="a3"/>
        <w:numPr>
          <w:ilvl w:val="0"/>
          <w:numId w:val="7"/>
        </w:numPr>
        <w:spacing w:line="360" w:lineRule="auto"/>
        <w:jc w:val="both"/>
        <w:rPr>
          <w:rFonts w:eastAsia="Geeza Pro" w:cs="Times New Roman"/>
          <w:color w:val="000000"/>
          <w:sz w:val="28"/>
          <w:szCs w:val="28"/>
          <w:lang w:val="ru-RU"/>
        </w:rPr>
      </w:pPr>
      <w:r w:rsidRPr="00E3422F">
        <w:rPr>
          <w:rFonts w:eastAsia="Geeza Pro" w:cs="Times New Roman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A573D5" w:rsidRPr="00E3422F" w:rsidRDefault="00A573D5" w:rsidP="00A573D5">
      <w:pPr>
        <w:pStyle w:val="a3"/>
        <w:numPr>
          <w:ilvl w:val="0"/>
          <w:numId w:val="7"/>
        </w:numPr>
        <w:spacing w:line="360" w:lineRule="auto"/>
        <w:jc w:val="both"/>
        <w:rPr>
          <w:rFonts w:eastAsia="Geeza Pro" w:cs="Times New Roman"/>
          <w:color w:val="000000"/>
          <w:sz w:val="28"/>
          <w:szCs w:val="28"/>
          <w:lang w:val="ru-RU"/>
        </w:rPr>
      </w:pPr>
      <w:r w:rsidRPr="00E3422F">
        <w:rPr>
          <w:rFonts w:eastAsia="Geeza Pro" w:cs="Times New Roman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027AEE" w:rsidRPr="00E3422F" w:rsidRDefault="00A573D5" w:rsidP="00B66853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3422F">
        <w:rPr>
          <w:rFonts w:ascii="Times New Roman" w:eastAsia="Geeza Pro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573D5" w:rsidRPr="00E3422F" w:rsidRDefault="00A573D5" w:rsidP="00A573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22F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A573D5" w:rsidRPr="00E3422F" w:rsidRDefault="00A573D5" w:rsidP="00A573D5">
      <w:pPr>
        <w:pStyle w:val="Body1"/>
        <w:spacing w:line="360" w:lineRule="auto"/>
        <w:ind w:firstLine="567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E3422F">
        <w:rPr>
          <w:rFonts w:ascii="Times New Roman" w:eastAsia="Helvetica" w:hAnsi="Times New Roman" w:cs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573D5" w:rsidRPr="00E3422F" w:rsidRDefault="00A573D5" w:rsidP="00A573D5">
      <w:pPr>
        <w:pStyle w:val="1"/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E3422F"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A573D5" w:rsidRPr="00E3422F" w:rsidRDefault="00A573D5" w:rsidP="00A573D5">
      <w:pPr>
        <w:pStyle w:val="1"/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E3422F"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A573D5" w:rsidRPr="00E3422F" w:rsidRDefault="00A573D5" w:rsidP="00A573D5">
      <w:pPr>
        <w:pStyle w:val="1"/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E3422F"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A573D5" w:rsidRPr="00E3422F" w:rsidRDefault="00A573D5" w:rsidP="00A573D5">
      <w:pPr>
        <w:pStyle w:val="1"/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4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 w:rsidRPr="00E3422F"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A573D5" w:rsidRPr="00E3422F" w:rsidRDefault="00A573D5" w:rsidP="00A573D5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E3422F">
        <w:rPr>
          <w:rFonts w:ascii="Times New Roman" w:hAnsi="Times New Roman" w:cs="Times New Roman"/>
          <w:color w:val="00000A"/>
          <w:sz w:val="28"/>
          <w:szCs w:val="28"/>
          <w:lang w:val="ru-RU"/>
        </w:rP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573D5" w:rsidRPr="00E3422F" w:rsidRDefault="00A573D5" w:rsidP="00A573D5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A573D5" w:rsidRPr="00E3422F" w:rsidRDefault="00A573D5" w:rsidP="00A573D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22F"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материально-технических условий реализации учебного предмета</w:t>
      </w:r>
    </w:p>
    <w:p w:rsidR="00A573D5" w:rsidRPr="00E3422F" w:rsidRDefault="00A573D5" w:rsidP="00A573D5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422F">
        <w:rPr>
          <w:rFonts w:ascii="Times New Roman" w:hAnsi="Times New Roman" w:cs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F219CD" w:rsidRDefault="00A573D5" w:rsidP="00B6685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22F">
        <w:rPr>
          <w:rFonts w:ascii="Times New Roman" w:hAnsi="Times New Roman" w:cs="Times New Roman"/>
          <w:sz w:val="28"/>
          <w:szCs w:val="28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F219CD" w:rsidRPr="00F219CD" w:rsidRDefault="00F219CD" w:rsidP="00F219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6F6F" w:rsidRPr="00AF3605" w:rsidRDefault="003A6F6F" w:rsidP="00AF360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Учебно-тематический план</w:t>
      </w:r>
    </w:p>
    <w:p w:rsidR="003A6F6F" w:rsidRDefault="00AF3605" w:rsidP="00AF36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</w:t>
      </w:r>
      <w:r w:rsidR="00E45F79" w:rsidRPr="00AF360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Первый год обучения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20"/>
        <w:gridCol w:w="2250"/>
        <w:gridCol w:w="2835"/>
      </w:tblGrid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0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250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83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Самостоя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-</w:t>
            </w:r>
          </w:p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тельная работа</w:t>
            </w: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декоративно-прикладном искусстве.</w:t>
            </w:r>
          </w:p>
        </w:tc>
        <w:tc>
          <w:tcPr>
            <w:tcW w:w="2250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36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  <w:vAlign w:val="center"/>
          </w:tcPr>
          <w:p w:rsidR="00320AEF" w:rsidRPr="00AF3605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Закладка для книг, открытка, настенное украшение «Сказочное дерево».</w:t>
            </w:r>
          </w:p>
          <w:p w:rsidR="00320AEF" w:rsidRPr="00AF3605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(Бумажная пластика)</w:t>
            </w:r>
          </w:p>
        </w:tc>
        <w:tc>
          <w:tcPr>
            <w:tcW w:w="2250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36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  <w:vAlign w:val="center"/>
          </w:tcPr>
          <w:p w:rsidR="00320AEF" w:rsidRPr="00AF3605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Стилизация.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(Аппликация)</w:t>
            </w:r>
          </w:p>
        </w:tc>
        <w:tc>
          <w:tcPr>
            <w:tcW w:w="2250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36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0" w:type="dxa"/>
            <w:vAlign w:val="center"/>
          </w:tcPr>
          <w:p w:rsidR="00320AEF" w:rsidRPr="00AF3605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детского коврика на анималистическую тему.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(Аппликация)</w:t>
            </w:r>
          </w:p>
        </w:tc>
        <w:tc>
          <w:tcPr>
            <w:tcW w:w="2250" w:type="dxa"/>
          </w:tcPr>
          <w:p w:rsidR="00320AEF" w:rsidRPr="007C368E" w:rsidRDefault="00437DFD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20" w:type="dxa"/>
            <w:vAlign w:val="center"/>
          </w:tcPr>
          <w:p w:rsidR="00320AEF" w:rsidRPr="00AF3605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для мозаики «Сказочный город»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(Бумага,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2250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36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20" w:type="dxa"/>
          </w:tcPr>
          <w:p w:rsidR="00320AEF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из цветной бумаги «Сказочный город».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(Аппликация)</w:t>
            </w:r>
          </w:p>
        </w:tc>
        <w:tc>
          <w:tcPr>
            <w:tcW w:w="2250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36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20" w:type="dxa"/>
          </w:tcPr>
          <w:p w:rsidR="00320AEF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 рисунка обоев  «Кувшины».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(Бумага,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2250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36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20" w:type="dxa"/>
          </w:tcPr>
          <w:p w:rsidR="00320AEF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витража «Цирк», «Петух»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(Бумага</w:t>
            </w:r>
            <w:proofErr w:type="gramStart"/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акварель)</w:t>
            </w:r>
          </w:p>
        </w:tc>
        <w:tc>
          <w:tcPr>
            <w:tcW w:w="2250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36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20" w:type="dxa"/>
          </w:tcPr>
          <w:p w:rsidR="00320AEF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фигурки из соленого теста «Сказочный зверь».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(Бумага,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2250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36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20" w:type="dxa"/>
          </w:tcPr>
          <w:p w:rsidR="00320AEF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соленого теста с последующей росписью «Сказочный зверь».</w:t>
            </w:r>
          </w:p>
        </w:tc>
        <w:tc>
          <w:tcPr>
            <w:tcW w:w="2250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36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20" w:type="dxa"/>
          </w:tcPr>
          <w:p w:rsidR="00320AEF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</w:t>
            </w:r>
            <w:proofErr w:type="gramStart"/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народном</w:t>
            </w:r>
            <w:proofErr w:type="gramEnd"/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ДПИ.</w:t>
            </w:r>
          </w:p>
        </w:tc>
        <w:tc>
          <w:tcPr>
            <w:tcW w:w="2250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20" w:type="dxa"/>
          </w:tcPr>
          <w:p w:rsidR="00320AEF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Геометрический  орнамент в полосе.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(Бумага,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2250" w:type="dxa"/>
          </w:tcPr>
          <w:p w:rsidR="00320AEF" w:rsidRPr="007C368E" w:rsidRDefault="00A77873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20" w:type="dxa"/>
          </w:tcPr>
          <w:p w:rsidR="00320AEF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Орнаментальная композиция «Букет», «Цветущее дерево».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(Бумага,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2250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36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420" w:type="dxa"/>
          </w:tcPr>
          <w:p w:rsidR="00320AEF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Орнаментальная композиция «Сказочная птица». (Бумага,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2250" w:type="dxa"/>
          </w:tcPr>
          <w:p w:rsidR="00320AEF" w:rsidRPr="007C368E" w:rsidRDefault="00437DFD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675" w:type="dxa"/>
          </w:tcPr>
          <w:p w:rsidR="00320AEF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320AEF" w:rsidRDefault="00320AEF" w:rsidP="00683B5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50" w:type="dxa"/>
          </w:tcPr>
          <w:p w:rsidR="00320AEF" w:rsidRPr="007C368E" w:rsidRDefault="00A77873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5" w:type="dxa"/>
          </w:tcPr>
          <w:p w:rsidR="00320AEF" w:rsidRPr="007C368E" w:rsidRDefault="00320AEF" w:rsidP="00683B5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C368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</w:tr>
    </w:tbl>
    <w:p w:rsidR="00F219CD" w:rsidRDefault="00F219CD" w:rsidP="00AF36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</w:p>
    <w:p w:rsidR="00572299" w:rsidRDefault="00125B9F" w:rsidP="00AF36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Второй  год  обучения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559"/>
        <w:gridCol w:w="2835"/>
        <w:gridCol w:w="2977"/>
      </w:tblGrid>
      <w:tr w:rsidR="00320AEF" w:rsidTr="00320AEF">
        <w:tc>
          <w:tcPr>
            <w:tcW w:w="526" w:type="dxa"/>
          </w:tcPr>
          <w:p w:rsidR="00320AEF" w:rsidRPr="00125B9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125B9F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9" w:type="dxa"/>
          </w:tcPr>
          <w:p w:rsidR="00320AEF" w:rsidRPr="00125B9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125B9F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835" w:type="dxa"/>
          </w:tcPr>
          <w:p w:rsidR="00320AEF" w:rsidRPr="00125B9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125B9F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977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125B9F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320AEF" w:rsidRPr="00125B9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125B9F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работа</w:t>
            </w:r>
          </w:p>
        </w:tc>
      </w:tr>
      <w:tr w:rsidR="00320AEF" w:rsidTr="00320AEF">
        <w:tc>
          <w:tcPr>
            <w:tcW w:w="526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9" w:type="dxa"/>
          </w:tcPr>
          <w:p w:rsidR="00320AEF" w:rsidRDefault="00320AEF" w:rsidP="00125B9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Орнаментальная композиция  «Сказочный зверь».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(Бумага,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2835" w:type="dxa"/>
          </w:tcPr>
          <w:p w:rsidR="00320AEF" w:rsidRDefault="00437DFD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26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9" w:type="dxa"/>
          </w:tcPr>
          <w:p w:rsidR="00320AEF" w:rsidRDefault="00320AEF" w:rsidP="00125B9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Керамика как один из видов ДПИ.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2835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26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9" w:type="dxa"/>
          </w:tcPr>
          <w:p w:rsidR="00320AEF" w:rsidRDefault="00320AEF" w:rsidP="00125B9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Глиняная художественная  </w:t>
            </w:r>
          </w:p>
          <w:p w:rsidR="00320AEF" w:rsidRDefault="00320AEF" w:rsidP="00125B9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росписи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(Замена пластилин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папье-маше)</w:t>
            </w:r>
          </w:p>
        </w:tc>
        <w:tc>
          <w:tcPr>
            <w:tcW w:w="2835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26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9" w:type="dxa"/>
          </w:tcPr>
          <w:p w:rsidR="00320AEF" w:rsidRDefault="00320AEF" w:rsidP="00125B9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лепной игрушки.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(Бумага,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2835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320AEF" w:rsidTr="00320AEF">
        <w:tc>
          <w:tcPr>
            <w:tcW w:w="526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59" w:type="dxa"/>
          </w:tcPr>
          <w:p w:rsidR="00320AEF" w:rsidRDefault="00320AEF" w:rsidP="00125B9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Лепная и расписная игрушка.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(Глина, замена соленое тесто)</w:t>
            </w:r>
          </w:p>
        </w:tc>
        <w:tc>
          <w:tcPr>
            <w:tcW w:w="2835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26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9" w:type="dxa"/>
          </w:tcPr>
          <w:p w:rsidR="00320AEF" w:rsidRDefault="00320AEF" w:rsidP="00CC75D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эскиза изразца и выполнение его в материале.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ластилин)</w:t>
            </w:r>
          </w:p>
        </w:tc>
        <w:tc>
          <w:tcPr>
            <w:tcW w:w="2835" w:type="dxa"/>
          </w:tcPr>
          <w:p w:rsidR="00320AEF" w:rsidRDefault="00A77873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26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9" w:type="dxa"/>
          </w:tcPr>
          <w:p w:rsidR="00320AEF" w:rsidRDefault="00320AEF" w:rsidP="00125B9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народной росписи.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2835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26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9" w:type="dxa"/>
          </w:tcPr>
          <w:p w:rsidR="00320AEF" w:rsidRDefault="00320AEF" w:rsidP="00125B9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  на тему Городецкой росписи.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(Бумага,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2835" w:type="dxa"/>
          </w:tcPr>
          <w:p w:rsidR="00320AEF" w:rsidRDefault="00437DFD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26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9" w:type="dxa"/>
          </w:tcPr>
          <w:p w:rsidR="00320AEF" w:rsidRDefault="00320AEF" w:rsidP="00125B9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по дереву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и выполнение в материале.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(Заготовка из дерева,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акрил)</w:t>
            </w:r>
          </w:p>
        </w:tc>
        <w:tc>
          <w:tcPr>
            <w:tcW w:w="2835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26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20AEF" w:rsidRPr="00125B9F" w:rsidRDefault="00320AEF" w:rsidP="00125B9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125B9F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35" w:type="dxa"/>
          </w:tcPr>
          <w:p w:rsidR="00320AEF" w:rsidRDefault="00A77873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77" w:type="dxa"/>
          </w:tcPr>
          <w:p w:rsidR="00320AEF" w:rsidRDefault="00320AEF" w:rsidP="00125B9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</w:tbl>
    <w:p w:rsidR="00F219CD" w:rsidRDefault="00F219CD" w:rsidP="00125B9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368E" w:rsidRDefault="007C368E" w:rsidP="00125B9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C75D3" w:rsidRDefault="00CC75D3" w:rsidP="00CC75D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CC75D3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lastRenderedPageBreak/>
        <w:t>Третий год обучения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835"/>
        <w:gridCol w:w="2977"/>
      </w:tblGrid>
      <w:tr w:rsidR="00320AEF" w:rsidTr="00320AEF">
        <w:tc>
          <w:tcPr>
            <w:tcW w:w="534" w:type="dxa"/>
          </w:tcPr>
          <w:p w:rsidR="00320AEF" w:rsidRPr="00951A56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951A5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</w:tcPr>
          <w:p w:rsidR="00320AEF" w:rsidRPr="00951A56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951A5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835" w:type="dxa"/>
          </w:tcPr>
          <w:p w:rsidR="00320AEF" w:rsidRPr="00951A56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951A5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977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951A5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Самостоятельная</w:t>
            </w:r>
          </w:p>
          <w:p w:rsidR="00320AEF" w:rsidRPr="00951A56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951A5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работа</w:t>
            </w:r>
          </w:p>
        </w:tc>
      </w:tr>
      <w:tr w:rsidR="00320AEF" w:rsidTr="00320AEF">
        <w:tc>
          <w:tcPr>
            <w:tcW w:w="534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320AEF" w:rsidRDefault="00320AEF" w:rsidP="00CC75D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по  металлу.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2835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34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320AEF" w:rsidRDefault="00320AEF" w:rsidP="00CC75D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 на тему заданного рисунка на ткани.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(Бумага,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2835" w:type="dxa"/>
          </w:tcPr>
          <w:p w:rsidR="00320AEF" w:rsidRDefault="00A77873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34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320AEF" w:rsidRDefault="00320AEF" w:rsidP="00CC75D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тканей.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2835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34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</w:tcPr>
          <w:p w:rsidR="00320AEF" w:rsidRDefault="00320AEF" w:rsidP="00CC75D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эскиза росписи ткани и выполнение его в материале.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2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(Эскиз-бумага</w:t>
            </w:r>
            <w:proofErr w:type="gramStart"/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B62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 по выбору;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работа-ткань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,акриловый контур,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акварель; резерв ,акварель ;воск, акварель -по выбору)</w:t>
            </w:r>
          </w:p>
        </w:tc>
        <w:tc>
          <w:tcPr>
            <w:tcW w:w="2835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34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</w:tcPr>
          <w:p w:rsidR="00320AEF" w:rsidRDefault="00320AEF" w:rsidP="00CC75D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Свободная роспись ткани. Эскиз.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в материале.</w:t>
            </w:r>
          </w:p>
        </w:tc>
        <w:tc>
          <w:tcPr>
            <w:tcW w:w="2835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</w:tr>
      <w:tr w:rsidR="00320AEF" w:rsidTr="00320AEF">
        <w:tc>
          <w:tcPr>
            <w:tcW w:w="534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551" w:type="dxa"/>
          </w:tcPr>
          <w:p w:rsidR="00320AEF" w:rsidRDefault="00320AEF" w:rsidP="00CC75D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Маски. История. Разновидности.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2835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34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</w:tcPr>
          <w:p w:rsidR="00320AEF" w:rsidRDefault="00320AEF" w:rsidP="00CC75D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маски и выполнение ее  в материале.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(Эскиз-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гуашь, маска-папье-маше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возможна бумажная пластика)</w:t>
            </w:r>
          </w:p>
        </w:tc>
        <w:tc>
          <w:tcPr>
            <w:tcW w:w="2835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34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</w:tcPr>
          <w:p w:rsidR="00320AEF" w:rsidRDefault="00320AEF" w:rsidP="00CC75D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видов художественного текстиля.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2835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34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</w:tcPr>
          <w:p w:rsidR="00320AEF" w:rsidRDefault="00320AEF" w:rsidP="00CC75D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мини-гобелена.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(Бумага, гуашь)</w:t>
            </w:r>
          </w:p>
        </w:tc>
        <w:tc>
          <w:tcPr>
            <w:tcW w:w="2835" w:type="dxa"/>
          </w:tcPr>
          <w:p w:rsidR="00320AEF" w:rsidRDefault="00437DFD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20AEF" w:rsidTr="00320AEF">
        <w:tc>
          <w:tcPr>
            <w:tcW w:w="534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20AEF" w:rsidRPr="00951A56" w:rsidRDefault="00320AEF" w:rsidP="00CC75D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951A5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35" w:type="dxa"/>
          </w:tcPr>
          <w:p w:rsidR="00320AEF" w:rsidRDefault="00A77873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77" w:type="dxa"/>
          </w:tcPr>
          <w:p w:rsidR="00320AEF" w:rsidRDefault="00320AEF" w:rsidP="00CC75D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</w:tr>
    </w:tbl>
    <w:p w:rsidR="00C417E7" w:rsidRPr="00C417E7" w:rsidRDefault="00C417E7" w:rsidP="007C368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6F6F" w:rsidRPr="00AF3605" w:rsidRDefault="003A6F6F" w:rsidP="00E45F7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1" w:name="56efa378c571cf3641f27ab57ba56ffdb14afee1"/>
      <w:bookmarkStart w:id="2" w:name="1"/>
      <w:bookmarkEnd w:id="1"/>
      <w:bookmarkEnd w:id="2"/>
      <w:r w:rsidRPr="00AF360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Содержание учебного предмета.</w:t>
      </w:r>
    </w:p>
    <w:p w:rsidR="003A6F6F" w:rsidRPr="00AF3605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 учебного предмета учитывает следующие принципы:</w:t>
      </w:r>
    </w:p>
    <w:p w:rsidR="003A6F6F" w:rsidRPr="00AF3605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научности (соблюдение строгой технической терминологии, символики и др.);</w:t>
      </w:r>
    </w:p>
    <w:p w:rsidR="003A6F6F" w:rsidRPr="00AF3605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связи теории с практикой;</w:t>
      </w:r>
    </w:p>
    <w:p w:rsidR="003A6F6F" w:rsidRPr="00AF3605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систематичности и последовательности;</w:t>
      </w:r>
    </w:p>
    <w:p w:rsidR="003A6F6F" w:rsidRPr="00AF3605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учёт возрастных и индивидуальных особенностей личности;</w:t>
      </w:r>
    </w:p>
    <w:p w:rsidR="003A6F6F" w:rsidRPr="00AF3605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доступности и посильности;</w:t>
      </w:r>
    </w:p>
    <w:p w:rsidR="003A6F6F" w:rsidRPr="00AF3605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наглядности;</w:t>
      </w:r>
    </w:p>
    <w:p w:rsidR="003A6F6F" w:rsidRPr="00AF3605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прочности овладения знаниями и умениями (достигается реализацией всех вышеперечисленных принципов)</w:t>
      </w:r>
      <w:r w:rsidR="008A68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A6F6F" w:rsidRPr="00AF3605" w:rsidRDefault="003A6F6F" w:rsidP="008A6845">
      <w:pPr>
        <w:shd w:val="clear" w:color="auto" w:fill="FFFFFF"/>
        <w:tabs>
          <w:tab w:val="left" w:pos="1665"/>
        </w:tabs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1 </w:t>
      </w:r>
      <w:r w:rsidR="00E45F79" w:rsidRPr="00AF360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год обучения</w:t>
      </w:r>
    </w:p>
    <w:p w:rsidR="003A6F6F" w:rsidRPr="00AF3605" w:rsidRDefault="00B62B62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32</w:t>
      </w:r>
      <w:r w:rsidR="007C36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часа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(аудиторных занятий)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 часов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(самостоятельная работа)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первом классе учащиеся знакомятся с видами декоративно-прикладного искусства его особенностями и спецификой.  С возможностями декорирования предметов, форм, интерьеров. Знакомятся с художественными промыслами. Овладевают тех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ническими навыками изображения.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Приобретают навыки конструирования и моделирования из различных материалов.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1.Тема: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Беседа о декоративно-прикладном искусстве.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Цели и задачи:  Роль и значение ДПИ в процессе обучения. Задачи курса декоративно-прикладного искусства. Знакомство с материалами и рабочими инструментами, их 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свойствами и их использованием,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приемами работы. Знакомство с организацией рабочего места учащегося, его подготовкой к работе.</w:t>
      </w:r>
    </w:p>
    <w:p w:rsidR="003A6F6F" w:rsidRPr="00AF3605" w:rsidRDefault="00C85973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Материалы и оборудование: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Методические  пособия, иллюстративный материал.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2.Тема: Закладк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для книг, открытка,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настенное украшение «Сказочное дерево».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Цели и задачи: знакомство с возможностями бумаги, выявление индивидуальных особенностей и       навыков учащихся,  использование технических приемов складывания и вырезания бумаги.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Знакомство с различными видами поздравительных открыток. Работа над замыслом. Выполнение яркой декоративной работы.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Материалы и обор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удование: методические пособия,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работы учащихся; бумага, цветная бумага, </w:t>
      </w:r>
      <w:r w:rsidR="009E50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ножницы, клей, линейка, </w:t>
      </w:r>
      <w:proofErr w:type="spellStart"/>
      <w:r w:rsidR="009E50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степлер</w:t>
      </w:r>
      <w:proofErr w:type="spellEnd"/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9E50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декоративные элементы</w:t>
      </w:r>
      <w:r w:rsidR="009E50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A68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spellStart"/>
      <w:r w:rsidR="008A68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пайетки</w:t>
      </w:r>
      <w:proofErr w:type="spellEnd"/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B62B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A68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бусины</w:t>
      </w:r>
      <w:proofErr w:type="gramStart"/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,л</w:t>
      </w:r>
      <w:proofErr w:type="gramEnd"/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енты</w:t>
      </w:r>
      <w:proofErr w:type="spellEnd"/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т.д.),</w:t>
      </w:r>
      <w:r w:rsidR="008A68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Ф-А-4,А-5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3.Тема: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Стилизация животного.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амостоятельная работа)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дачи: знакомство со стилизацией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762C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языком выразительности в ДПИ, создание  стилизованного  образа животного для использования его в создании следующей работы, геометризация природных форм. Отбирая главное преобразовать предмет, подчиняя его форму и цвет ритмическому строю изображения. Развитие эмоционально-ассоциативного восприятия учащихся. Познакомить с возможностями декорирования. Выделить главное и типичное, творчески переосмыслить натуру, нарисовать стилизованную  форму.</w:t>
      </w:r>
    </w:p>
    <w:p w:rsidR="003A6F6F" w:rsidRPr="00AF3605" w:rsidRDefault="00683B57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Материалы и оборудование: цветная бумага,</w:t>
      </w:r>
      <w:r w:rsidR="00762C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ножницы,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клей,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линейка,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остой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карандаш,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Ф-А-4.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4. Тема: Создание коврика на анималистическую тему.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 создание симметричной декоративной композиции с использованием стилизованного образа животного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(самостоятельная работа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 №3),оформление коврика по бордюру простым  геометрическим орнаментом, понятие об орнаменте. Развитие фантазии. Знакомство с понятием симметричности. Применение в практической работе теоретических знаний.</w:t>
      </w:r>
    </w:p>
    <w:p w:rsidR="003A6F6F" w:rsidRPr="00AF3605" w:rsidRDefault="00C85973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Материалы и оборудование: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цветная бумага, ножницы, клей,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линейка,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остой карандаш,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Ф-А3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5. Тема: Эскиз для мозаики «Сказочный город».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амостоятельная работа)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 образно-пластическая организация листа, создание выразительного пластически-цветового образа для последующего выполнения в технике мозаики, развивать наблюдательность, творческое мышление и воображение, познакомить с новой техникой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 Бумага,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Ф-А-3</w:t>
      </w:r>
    </w:p>
    <w:p w:rsidR="003A6F6F" w:rsidRPr="00AF3605" w:rsidRDefault="00683B57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Тема: Мозаика из цветной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бумаги «Сказочный город».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 понятие о мозаике –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декоративной технике, создание цельного образа из наборных элементов, работа по эскизу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(задание№5)  развитие моторики рук, образного мышления. Умения при помощи цвета передать замысел композиции. Научить видеть целое при составлении работы из отдельных мелких частей, подчинять мелкие детали главному в работе.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рудование: Цветная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бумага, ножницы клей,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Ф-А-3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Тема: Эскиз рисунка обоев «Кувшины»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 знакомство с краткой историей декорирования жилища, простыми  способами декорирования жилища; понятие ритма, закрепление понятия стилизации; заполнение плоскости листа ритмично повторяющимися элементами, поиск гармоничного композиционного и цветового решения, целостность композиции.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 Бумага,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Ф-А-3.</w:t>
      </w:r>
    </w:p>
    <w:p w:rsidR="003A6F6F" w:rsidRPr="00AF3605" w:rsidRDefault="00C85973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Тема: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Эскиз витража «Цирк», «Петух».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 знакомство с техникой витража; стилизация изображения путем др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обления на геометрические части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сохранением узнаваемости предметов, использ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ование в цветовом решении ярких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контрастных тонов и черной обводки.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Бумага,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Ф-А3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9. Тема: Эскиз фигурки из соленого теста «Сказочный зверь».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(С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амостоятельная работа)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 создание интересного, выразительного образа сказочного зверя, выполнение эскиза для последующего выполнения в материале, развитие фантазии и творческого воображения.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Бумага,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ф-А4</w:t>
      </w:r>
    </w:p>
    <w:p w:rsidR="003A6F6F" w:rsidRPr="00AF3605" w:rsidRDefault="00762C55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Тема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Лепка из соленого теста фигурки «Сказочный зверь».</w:t>
      </w:r>
    </w:p>
    <w:p w:rsidR="003A6F6F" w:rsidRPr="00AF3605" w:rsidRDefault="00683B57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 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формировать навыки работы с различными материалами, изучить технические приемы, научить последовательно грамотно вести работу, приобретение навыка заполнения объемной формы узором,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познакомить с новым видом художественной деятельности, научить грамотно, заполнять форму, использовать элементы декора, создание декоративной фигурки зверя из соленого теста с последующей росписью и декорированием.</w:t>
      </w:r>
    </w:p>
    <w:p w:rsidR="003A6F6F" w:rsidRPr="00AF3605" w:rsidRDefault="00C85973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Мука, соль, вода, стеки, гуашь,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кисти, клей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декоративные элемент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бусины, бисер,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пуговицы и т.д.)</w:t>
      </w:r>
    </w:p>
    <w:p w:rsidR="003A6F6F" w:rsidRPr="00AF3605" w:rsidRDefault="008A6845" w:rsidP="008A6845">
      <w:pPr>
        <w:shd w:val="clear" w:color="auto" w:fill="FFFFFF"/>
        <w:tabs>
          <w:tab w:val="left" w:pos="1530"/>
        </w:tabs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11. Тема: Беседа о </w:t>
      </w:r>
      <w:proofErr w:type="gramStart"/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народном</w:t>
      </w:r>
      <w:proofErr w:type="gramEnd"/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ДПИ.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Цели и задачи: знакомство с худ</w:t>
      </w:r>
      <w:r w:rsidR="00762C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ожественными промыслами России,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кругозора учащихся. Отличительные особенности традиционных художественных промыслов России.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 репродукции, фотографии работ, изделия декоративно-прикладного искусства.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Тема: Геометрический  орнамент в полосе.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Цели и задачи: виды орнаментов – геометрический, растительный, зооморфный, антропоморфный и комбинированный; типы орнамента – ленточный, сетчатый и замкнутый; ритм и симметрия в орнаменте; знакомство с разнообразием орнаментальных мотивов разных стран и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народов; грамотно </w:t>
      </w:r>
      <w:proofErr w:type="spellStart"/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закомпоновать</w:t>
      </w:r>
      <w:proofErr w:type="spellEnd"/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изображение в листе, добиться выразительности.</w:t>
      </w:r>
    </w:p>
    <w:p w:rsidR="008A684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Бумага,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A68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ф-А3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 Тема: Орн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аментальная композиция «Букет»,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«Цветущее дерево».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 Поиск эскиза и осуществление композиции на задуманную тему. Цветовой и графический ритм. Органическое сочетание мотивов, цвета, рисунка  в орнаменте. Воспитывать творческую сторону личности.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Бумага,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ф-А3</w:t>
      </w:r>
    </w:p>
    <w:p w:rsidR="003A6F6F" w:rsidRPr="00AF3605" w:rsidRDefault="00C85973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14. Тема: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Орнаментальная композиция «Сказочная птица»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 Подбор материала, выполнение замысла композиции. Развивать фантазию учащихся, воспитывать любовь к природе и искусству.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Бумага,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ф-А3</w:t>
      </w:r>
    </w:p>
    <w:p w:rsidR="00E45F79" w:rsidRPr="00AF3605" w:rsidRDefault="003A6F6F" w:rsidP="008A684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2 </w:t>
      </w:r>
      <w:r w:rsidR="00E45F79" w:rsidRPr="00AF360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год обучения</w:t>
      </w:r>
    </w:p>
    <w:p w:rsidR="003A6F6F" w:rsidRPr="00AF3605" w:rsidRDefault="008A6845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32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часа (аудиторных занятий)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часа  (самостоятельных занятий)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Во втором классе учащиеся работают с  различными  материалами. Продолжают знакомство с промыслами России. Многообразием  видов росписи. Учатся разбираться в художественно-выразительных особенностях языка декоративно-прикладного искусства. Учитывать взаимосвязь формы объекта с его функциональным назначением, материалом, украшением в процессе эстетического анализа.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Тема: Орнаментальная композиция «Сказочный зверь»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 Подбор материала, выполнение замысла композиции. Развивать фантазию учащихся, воспитывать любовь к природе и искусству. Научить грамотно, компоновать, стилизовать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 Бумага,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ф-А3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Тема: Керамика как один из видов ДПИ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Цели и задачи: знакомство с худо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жественными промыслами,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кругозора учащихся. Отличительные особенности керамики.</w:t>
      </w:r>
    </w:p>
    <w:p w:rsidR="003A6F6F" w:rsidRPr="00AF3605" w:rsidRDefault="00C85973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Материалы и оборудование: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репродукции, методические пособия.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3.Тема: Глиняная художественная посуда. Освоение росписи.</w:t>
      </w:r>
    </w:p>
    <w:p w:rsidR="003A6F6F" w:rsidRPr="00AF3605" w:rsidRDefault="00683B57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Цели и задачи: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развивать кругозор учащихся; формировать навыки работы с материалом; развивать умения декорирования предметов и вещей; познакомить с искусством росписи посуды; видами  и способами выполнения росписи.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 заготовки из папье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маше (бумага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клей),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гуашь.</w:t>
      </w:r>
    </w:p>
    <w:p w:rsidR="003A6F6F" w:rsidRPr="00AF3605" w:rsidRDefault="008A6845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Тема: Эскиз лепной игрушки.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 выполнение эскиза будущей игрушки в соответствии со стилевыми и конструктивными особенностями Дымково.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 бумага,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ф-А3</w:t>
      </w:r>
    </w:p>
    <w:p w:rsidR="003A6F6F" w:rsidRPr="00AF3605" w:rsidRDefault="00C85973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Тема: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Лепная и расписная игрушка.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 знакомст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с художественными промыслами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кругозора учащихся.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Лепка и роспись дымковской игрушки.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 глина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(замена соленое тесто),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стеки, гуашь.</w:t>
      </w:r>
    </w:p>
    <w:p w:rsidR="003A6F6F" w:rsidRPr="00AF3605" w:rsidRDefault="00C85973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Тема: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Разработка эскиза изразца и выполнение его в материале.</w:t>
      </w:r>
    </w:p>
    <w:p w:rsidR="003A6F6F" w:rsidRPr="00AF3605" w:rsidRDefault="00683B57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знакомство с краткой историей изразцов, освоение рельефного изображения, формировать навыки работы с различными материалами, изучить технические приемы, научить последовательно грамотно вести работу.</w:t>
      </w:r>
    </w:p>
    <w:p w:rsidR="003A6F6F" w:rsidRDefault="00683B57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proofErr w:type="gramStart"/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бумага,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ф-А4,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пластилин,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основа,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стеки,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иллюстрации,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работы учащихся.</w:t>
      </w:r>
      <w:proofErr w:type="gramEnd"/>
    </w:p>
    <w:p w:rsidR="00683B57" w:rsidRPr="00AF3605" w:rsidRDefault="00683B57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6F6F" w:rsidRPr="00AF3605" w:rsidRDefault="008A6845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Тема: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Различные виды народной росписи</w:t>
      </w:r>
    </w:p>
    <w:p w:rsidR="003A6F6F" w:rsidRPr="00AF3605" w:rsidRDefault="00250390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Цели и задачи: знакомство с художественными промыслами России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кругозора учащихся. Отличительные особенности традиционных художеств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енных промыслов России. Городец, Хохлома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Урало-сибирская роспись.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удование: Методические  пособия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иллюстративный материал.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8. Тема: Импровизация на тему Городецкой росписи.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 образно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-пластическая организация листа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выразительног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пластически-цветового образа,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развивать наблюдательность, творческое мышление и воображение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бумага,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ф-А3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9. Тема: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Роспись по дереву.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Эскиз и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выполнение в материале.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  развивать кругозор учащихся; формировать навыки работы с материалом; развивать умения декорирования предметов и вещей; познакомить с искусством росписи посуды; видами  и способами выполнения росписи по дереву.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Бумага,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ф-А3</w:t>
      </w:r>
    </w:p>
    <w:p w:rsidR="00E45F79" w:rsidRPr="00AF3605" w:rsidRDefault="003A6F6F" w:rsidP="008A684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3 </w:t>
      </w:r>
      <w:r w:rsidR="00E45F79" w:rsidRPr="00AF3605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год обучения</w:t>
      </w:r>
    </w:p>
    <w:p w:rsidR="003A6F6F" w:rsidRPr="00AF3605" w:rsidRDefault="008A6845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32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часа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(аудиторных занятий)</w:t>
      </w:r>
    </w:p>
    <w:p w:rsidR="003A6F6F" w:rsidRPr="00AF3605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 часов (самостоятельных занятий)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третьем классе учащиеся знакомятся с такими видами декоративно-прикладного искусства как – папье-маше, роспись по ткани «батик». Продолжают знакомство с возможностями декорирования форм и предметов. Учатся создавать работу, связывая основные части и детали с конструктивной особенностью формы. На занятиях в третьем классе формируются навыки работы с разными материалами. Учащиеся учатся самостоятельно задумывать, развивать, осмысливать и выполнять работу. В основу работы над декоративно-прикладным искусством в третьем классе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положен активный метод преподавания, основанный на живом восприятии явлений и творческом воображении учащихся.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Тема: Роспись по металлу.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 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знакомство с  историей</w:t>
      </w:r>
      <w:proofErr w:type="gramStart"/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творчеством и наследием </w:t>
      </w:r>
      <w:proofErr w:type="spellStart"/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Жостово</w:t>
      </w:r>
      <w:proofErr w:type="spellEnd"/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A6F6F" w:rsidRPr="00AF3605" w:rsidRDefault="00683B57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иллюстративный материал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Тема: Импровизация на тему заданного рисунка на ткани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задачи: развитие воображения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творческий 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поиск, выделение стилистических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цветовых и кон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структивных особенностей мотива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последующей авторской переработкой.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 бумага,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ф-А3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8A68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Тема: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Роспись тканей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  развивать кругозор учащихся; формировать навыки работы с материалом; развивать умения декорирования предметов и вещей; познакомить с искусством росписи ткани; видами батика и способами выполнения.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Материалы и оборудов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ание: Репродукции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работы учащихся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иллюстрации.</w:t>
      </w:r>
    </w:p>
    <w:p w:rsidR="003A6F6F" w:rsidRPr="00AF3605" w:rsidRDefault="00250390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Тема: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Эскиз росписи ткани и выполнение его в материале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 Выполнить работу в выбранной технике в соответствии с замыслом, формировать навыки работы с различными материалами, изучить технические приемы, научить последовательно грамотно вести работу.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</w:t>
      </w:r>
      <w:proofErr w:type="gramStart"/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Материалы и оборудование: бумага ф-А3,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акварель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(эскиз),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ткань,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резерв,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акварель,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трубочка,</w:t>
      </w:r>
      <w:r w:rsidR="00683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кисти</w:t>
      </w:r>
      <w:proofErr w:type="gramEnd"/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Тема: Свободная роспись ткани. Эскиз и работа в материале.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 практическое  закрепление полученных знаний, формировать навыки работы с различными материалами, изучить технические приемы, научить последовательно грамотно вести работу.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Материалы и оборудование: бумага ф-А3, акварель</w:t>
      </w:r>
      <w:r w:rsidR="00C059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(эскиз),</w:t>
      </w:r>
      <w:r w:rsidR="00C8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ткань, материал по выбору</w:t>
      </w:r>
    </w:p>
    <w:p w:rsidR="003A6F6F" w:rsidRPr="00AF3605" w:rsidRDefault="00C0594A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Тема: Маски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История. Разновидности.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 расширение кругозора учащихся, получение новых знаний о ДПИ.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</w:t>
      </w:r>
      <w:r w:rsidR="00E164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алы и оборудование: репродукции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E164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работы учащихся,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методический материал.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Тема: Эскиз маски и выполнение ее в материале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 Подготовка рабочего места. Последовательное и поэтапное выполнение изделия. Роспись готовой работы. Формировать в процессе обучения творческое воображение и фантазию учащихся. Развивать навык</w:t>
      </w:r>
      <w:r w:rsidR="00E164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работы в технике папье-маше. П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ознакомить с техникой работы папье-маше. Научить создавать предметы декора своими руками.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Материалы и оборудов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ание:   эскиз-бумага ф-А3, гуашь,</w:t>
      </w:r>
      <w:r w:rsidR="00C059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пластилин,</w:t>
      </w:r>
      <w:r w:rsidR="00C059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стеки,</w:t>
      </w:r>
      <w:r w:rsidR="00C059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бумага,</w:t>
      </w:r>
      <w:r w:rsidR="002503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клей.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</w:t>
      </w:r>
    </w:p>
    <w:p w:rsidR="003A6F6F" w:rsidRPr="00AF3605" w:rsidRDefault="00250390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Тема:</w:t>
      </w:r>
      <w:r w:rsidR="00E164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Многообразие видов художественного текстиля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 расширение кругозора учащихся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Материалы и оборудование: иллюстративный материал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Тема: Эскиз мини-гобелена</w:t>
      </w:r>
    </w:p>
    <w:p w:rsidR="003A6F6F" w:rsidRPr="00AF3605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Цели и задачи: Научить создавать и осмысливать произведения декоративно-прикладного искусства. При помощи художественных приемов раскрыть замысел работы.</w:t>
      </w:r>
    </w:p>
    <w:p w:rsidR="003A6F6F" w:rsidRDefault="003A6F6F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Ма</w:t>
      </w:r>
      <w:r w:rsidR="00E164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териалы и оборудование: бумага,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E164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ф-А3</w:t>
      </w:r>
      <w:r w:rsidR="008A68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A6845" w:rsidRPr="00AF3605" w:rsidRDefault="008A6845" w:rsidP="00683B5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2809" w:rsidRDefault="00F92809" w:rsidP="00F9280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Формы и методы контроля, система оценок</w:t>
      </w:r>
    </w:p>
    <w:p w:rsidR="00C0594A" w:rsidRPr="00AF3605" w:rsidRDefault="00C0594A" w:rsidP="00F9280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A6F6F" w:rsidRPr="00AF3605" w:rsidRDefault="003A6F6F" w:rsidP="00C059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Процесс обучения предусматривает следующие виды контроля:</w:t>
      </w:r>
    </w:p>
    <w:p w:rsidR="003A6F6F" w:rsidRPr="00AF3605" w:rsidRDefault="003A6F6F" w:rsidP="00C059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F360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lastRenderedPageBreak/>
        <w:t>вводный</w:t>
      </w:r>
      <w:proofErr w:type="gramEnd"/>
      <w:r w:rsidRPr="00AF360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,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3A6F6F" w:rsidRPr="00AF3605" w:rsidRDefault="003A6F6F" w:rsidP="00C059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F360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текущий</w:t>
      </w:r>
      <w:proofErr w:type="gramEnd"/>
      <w:r w:rsidRPr="00AF360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,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проводимый в ходе учебного занятия и закрепляющий знания по данной теме. Он позволяет учащимся усвоить последовательность технологических операций;</w:t>
      </w:r>
    </w:p>
    <w:p w:rsidR="003A6F6F" w:rsidRPr="00AF3605" w:rsidRDefault="0056711C" w:rsidP="00C059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промежуточный</w:t>
      </w:r>
      <w:proofErr w:type="gramEnd"/>
      <w:r w:rsidR="003A6F6F" w:rsidRPr="00AF360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,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который проводится после завершения изучения каждого блока. Он закрепляет знания и умения, связанные технологической характеристикой изделия;</w:t>
      </w:r>
    </w:p>
    <w:p w:rsidR="003A6F6F" w:rsidRPr="00AF3605" w:rsidRDefault="003A6F6F" w:rsidP="00C059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F360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итоговый</w:t>
      </w:r>
      <w:proofErr w:type="gramEnd"/>
      <w:r w:rsidRPr="00AF3605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,</w:t>
      </w: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проводимый после завершения всей учебной программы.</w:t>
      </w:r>
    </w:p>
    <w:p w:rsidR="003A6F6F" w:rsidRPr="00AF3605" w:rsidRDefault="00F73193" w:rsidP="00C059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закрепления полученных знаний и умений большое значение имеет коллективный анализ ученических работ. При этом отмечаются наиболее удачные решения, оригинальные подходы к выполнению задания, разбираются характерные ошибки. Необходимо оценивать у учащихся умение ставить и решать познавательные и практические задачи, умение выполнять самостоятельно практическую работу и её анализировать. Проверка может быть в устной форме (индивидуальный, групповой опрос), в виде зачетных практических работ, промежуточных просмотров после выполнения 2-3 работ, в виде итоговых выставочных работ и выполнения творческих проектов, а так же возможно проведение деловой (ролевой) игры. Контроль может осуществляться в следующих формах: собеседование, защита выпускной работы, участие в конкурсах, выставках.</w:t>
      </w:r>
    </w:p>
    <w:p w:rsidR="00663CE6" w:rsidRPr="00AF3605" w:rsidRDefault="00F73193" w:rsidP="00C059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A6F6F" w:rsidRPr="00AF36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Дополнительным способом определения результативности учебного процесса является участие в конкурсах различного уровня. Формами промежуточной и итоговой аттестации является просмотры и выставки работ учащихся, организуемые в конце учебного года.</w:t>
      </w:r>
    </w:p>
    <w:p w:rsidR="005D074C" w:rsidRPr="00663CE6" w:rsidRDefault="005D074C" w:rsidP="005D074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Критерии оценки</w:t>
      </w:r>
    </w:p>
    <w:p w:rsidR="005D074C" w:rsidRPr="00C0594A" w:rsidRDefault="005D074C" w:rsidP="005D07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68E">
        <w:rPr>
          <w:rFonts w:ascii="Times New Roman" w:hAnsi="Times New Roman" w:cs="Times New Roman"/>
          <w:b/>
          <w:sz w:val="28"/>
          <w:szCs w:val="28"/>
        </w:rPr>
        <w:t>5 («отлично»)</w:t>
      </w:r>
      <w:r w:rsidRPr="00C0594A">
        <w:rPr>
          <w:rFonts w:ascii="Times New Roman" w:hAnsi="Times New Roman" w:cs="Times New Roman"/>
          <w:sz w:val="28"/>
          <w:szCs w:val="28"/>
        </w:rPr>
        <w:t xml:space="preserve"> - ставится, если соблюдены и выполнены все критерии;</w:t>
      </w:r>
    </w:p>
    <w:p w:rsidR="005D074C" w:rsidRPr="00C0594A" w:rsidRDefault="005D074C" w:rsidP="005D07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68E">
        <w:rPr>
          <w:rFonts w:ascii="Times New Roman" w:hAnsi="Times New Roman" w:cs="Times New Roman"/>
          <w:b/>
          <w:sz w:val="28"/>
          <w:szCs w:val="28"/>
        </w:rPr>
        <w:lastRenderedPageBreak/>
        <w:t>4 («хорошо»)</w:t>
      </w:r>
      <w:r w:rsidRPr="00C0594A">
        <w:rPr>
          <w:rFonts w:ascii="Times New Roman" w:hAnsi="Times New Roman" w:cs="Times New Roman"/>
          <w:sz w:val="28"/>
          <w:szCs w:val="28"/>
        </w:rPr>
        <w:t xml:space="preserve"> - при условии невыполнения одного-двух пунктов данных критериев;      </w:t>
      </w:r>
    </w:p>
    <w:p w:rsidR="005D074C" w:rsidRPr="00C0594A" w:rsidRDefault="005D074C" w:rsidP="005D07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68E">
        <w:rPr>
          <w:rFonts w:ascii="Times New Roman" w:hAnsi="Times New Roman" w:cs="Times New Roman"/>
          <w:b/>
          <w:sz w:val="28"/>
          <w:szCs w:val="28"/>
        </w:rPr>
        <w:t>3 («удовлетворительно»)</w:t>
      </w:r>
      <w:r w:rsidRPr="00C0594A">
        <w:rPr>
          <w:rFonts w:ascii="Times New Roman" w:hAnsi="Times New Roman" w:cs="Times New Roman"/>
          <w:sz w:val="28"/>
          <w:szCs w:val="28"/>
        </w:rPr>
        <w:t xml:space="preserve"> - при невыполнении трех-четырех пунктов критериев.</w:t>
      </w:r>
    </w:p>
    <w:p w:rsidR="003A6F6F" w:rsidRPr="00663CE6" w:rsidRDefault="00A573D5" w:rsidP="00663CE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</w:t>
      </w:r>
      <w:r w:rsidR="003A6F6F" w:rsidRPr="00663CE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етодическое обеспечение</w:t>
      </w: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63CE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учебного процесса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Оборудование: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Мольберты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Табуреты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Компьютер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Столы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Телевизор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DVD-проигрыватель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Материалы: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Бумага разных сортов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Бумага цветная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Гуашь,</w:t>
      </w:r>
      <w:r w:rsidR="00C059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акварель,</w:t>
      </w:r>
      <w:r w:rsidR="00C059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акрил,</w:t>
      </w:r>
      <w:r w:rsidR="00C059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темпера,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Кисти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Клей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Кнопки,</w:t>
      </w:r>
      <w:r w:rsidR="00C059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скотч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Карандаши</w:t>
      </w:r>
      <w:r w:rsidR="00C059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(цветные,</w:t>
      </w:r>
      <w:r w:rsidR="005671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простые)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Маркеры,</w:t>
      </w:r>
      <w:r w:rsidR="00C059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фломастеры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Тушь,</w:t>
      </w:r>
      <w:r w:rsidR="00C059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перо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Гелевые</w:t>
      </w:r>
      <w:proofErr w:type="spellEnd"/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ручки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Пластилин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Стеки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Мука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Соль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Ластик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Калька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Фонд работ учащихся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Фонд методических пособий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Наглядные пособия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Альбомы по искусству</w:t>
      </w:r>
    </w:p>
    <w:p w:rsidR="003A6F6F" w:rsidRPr="00663CE6" w:rsidRDefault="003A6F6F" w:rsidP="003A6F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Периодич</w:t>
      </w:r>
      <w:r w:rsid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еские издания: «Юный художник»,  «</w:t>
      </w: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Художественная школа» и т.д.</w:t>
      </w:r>
    </w:p>
    <w:p w:rsidR="005D074C" w:rsidRPr="00663CE6" w:rsidRDefault="005D074C" w:rsidP="005D07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CE6">
        <w:rPr>
          <w:rFonts w:ascii="Times New Roman" w:hAnsi="Times New Roman" w:cs="Times New Roman"/>
          <w:b/>
          <w:sz w:val="28"/>
          <w:szCs w:val="28"/>
        </w:rPr>
        <w:t>Методические рекомендации преподавателям</w:t>
      </w:r>
    </w:p>
    <w:p w:rsidR="005D074C" w:rsidRPr="00C0594A" w:rsidRDefault="005D074C" w:rsidP="005D07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4A">
        <w:rPr>
          <w:rFonts w:ascii="Times New Roman" w:hAnsi="Times New Roman" w:cs="Times New Roman"/>
          <w:sz w:val="28"/>
          <w:szCs w:val="28"/>
        </w:rPr>
        <w:t>Предложенные в настоящей программе темы заданий следует рассматривать как рекомендательные.</w:t>
      </w:r>
      <w:r w:rsidR="00663CE6" w:rsidRPr="00C0594A">
        <w:rPr>
          <w:rFonts w:ascii="Times New Roman" w:hAnsi="Times New Roman" w:cs="Times New Roman"/>
          <w:sz w:val="28"/>
          <w:szCs w:val="28"/>
        </w:rPr>
        <w:t xml:space="preserve"> </w:t>
      </w:r>
      <w:r w:rsidRPr="00C0594A">
        <w:rPr>
          <w:rFonts w:ascii="Times New Roman" w:hAnsi="Times New Roman" w:cs="Times New Roman"/>
          <w:sz w:val="28"/>
          <w:szCs w:val="28"/>
        </w:rPr>
        <w:t xml:space="preserve">Задания предусматривают наличие богатого натурного фонда, большого иллюстративного материала. </w:t>
      </w:r>
    </w:p>
    <w:p w:rsidR="005D074C" w:rsidRPr="00C0594A" w:rsidRDefault="005D074C" w:rsidP="005D07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4A">
        <w:rPr>
          <w:rFonts w:ascii="Times New Roman" w:hAnsi="Times New Roman" w:cs="Times New Roman"/>
          <w:sz w:val="28"/>
          <w:szCs w:val="28"/>
        </w:rPr>
        <w:t>Программа предлагает следующую схему этапов выполнения заданий:</w:t>
      </w:r>
    </w:p>
    <w:p w:rsidR="005D074C" w:rsidRPr="00C0594A" w:rsidRDefault="005D074C" w:rsidP="005D07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94A">
        <w:rPr>
          <w:rFonts w:ascii="Times New Roman" w:hAnsi="Times New Roman" w:cs="Times New Roman"/>
          <w:sz w:val="28"/>
          <w:szCs w:val="28"/>
        </w:rPr>
        <w:t>1. Анализ цветового строя.</w:t>
      </w:r>
    </w:p>
    <w:p w:rsidR="005D074C" w:rsidRPr="00C0594A" w:rsidRDefault="005D074C" w:rsidP="005D07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94A">
        <w:rPr>
          <w:rFonts w:ascii="Times New Roman" w:hAnsi="Times New Roman" w:cs="Times New Roman"/>
          <w:sz w:val="28"/>
          <w:szCs w:val="28"/>
        </w:rPr>
        <w:t xml:space="preserve">2. Выбор техники исполнения. </w:t>
      </w:r>
    </w:p>
    <w:p w:rsidR="005D074C" w:rsidRPr="00C0594A" w:rsidRDefault="005D074C" w:rsidP="005D07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94A">
        <w:rPr>
          <w:rFonts w:ascii="Times New Roman" w:hAnsi="Times New Roman" w:cs="Times New Roman"/>
          <w:sz w:val="28"/>
          <w:szCs w:val="28"/>
        </w:rPr>
        <w:t xml:space="preserve">3.  Выполнение работы на формате в материале. </w:t>
      </w:r>
    </w:p>
    <w:p w:rsidR="005D074C" w:rsidRPr="00C0594A" w:rsidRDefault="005D074C" w:rsidP="005D07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94A">
        <w:rPr>
          <w:rFonts w:ascii="Times New Roman" w:hAnsi="Times New Roman" w:cs="Times New Roman"/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5D074C" w:rsidRPr="00C0594A" w:rsidRDefault="005D074C" w:rsidP="005D074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94A">
        <w:rPr>
          <w:rFonts w:ascii="Times New Roman" w:hAnsi="Times New Roman" w:cs="Times New Roman"/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5D074C" w:rsidRPr="00C0594A" w:rsidRDefault="005D074C" w:rsidP="005D07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94A">
        <w:rPr>
          <w:rFonts w:ascii="Times New Roman" w:hAnsi="Times New Roman" w:cs="Times New Roman"/>
          <w:color w:val="000000"/>
          <w:sz w:val="28"/>
          <w:szCs w:val="28"/>
        </w:rPr>
        <w:t xml:space="preserve"> - посещение выставок;</w:t>
      </w:r>
    </w:p>
    <w:p w:rsidR="005D074C" w:rsidRPr="00C0594A" w:rsidRDefault="005D074C" w:rsidP="005D07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94A">
        <w:rPr>
          <w:rFonts w:ascii="Times New Roman" w:hAnsi="Times New Roman" w:cs="Times New Roman"/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5D074C" w:rsidRPr="00C0594A" w:rsidRDefault="005D074C" w:rsidP="005D07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94A">
        <w:rPr>
          <w:rFonts w:ascii="Times New Roman" w:hAnsi="Times New Roman" w:cs="Times New Roman"/>
          <w:color w:val="000000"/>
          <w:sz w:val="28"/>
          <w:szCs w:val="28"/>
        </w:rPr>
        <w:t xml:space="preserve"> - чтение дополнительной литературы;</w:t>
      </w:r>
    </w:p>
    <w:p w:rsidR="005D074C" w:rsidRPr="00C0594A" w:rsidRDefault="005D074C" w:rsidP="005D07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94A">
        <w:rPr>
          <w:rFonts w:ascii="Times New Roman" w:hAnsi="Times New Roman" w:cs="Times New Roman"/>
          <w:color w:val="000000"/>
          <w:sz w:val="28"/>
          <w:szCs w:val="28"/>
        </w:rPr>
        <w:t xml:space="preserve"> - выполнение кратковременных заданий в домашних условиях;</w:t>
      </w:r>
    </w:p>
    <w:p w:rsidR="005D074C" w:rsidRPr="00C0594A" w:rsidRDefault="005D074C" w:rsidP="005D07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9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выполнение аудиторных заданий по памяти. </w:t>
      </w:r>
    </w:p>
    <w:p w:rsidR="005D074C" w:rsidRPr="00663CE6" w:rsidRDefault="005D074C" w:rsidP="00AF3605">
      <w:pPr>
        <w:pStyle w:val="c0c23c4"/>
        <w:shd w:val="clear" w:color="auto" w:fill="FFFFFF"/>
        <w:jc w:val="center"/>
        <w:rPr>
          <w:sz w:val="28"/>
          <w:szCs w:val="28"/>
        </w:rPr>
      </w:pPr>
    </w:p>
    <w:p w:rsidR="003A6F6F" w:rsidRPr="00663CE6" w:rsidRDefault="003A6F6F" w:rsidP="00AF360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Список литературы</w:t>
      </w:r>
    </w:p>
    <w:p w:rsidR="003A6F6F" w:rsidRPr="00663CE6" w:rsidRDefault="003A6F6F" w:rsidP="003A6F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Алехин А. Д. Изобразительное искусство. Художник. Педагог. Школа: Книга для Учителя. – М.: Просвещение, 1984.</w:t>
      </w:r>
    </w:p>
    <w:p w:rsidR="003A6F6F" w:rsidRPr="00663CE6" w:rsidRDefault="003A6F6F" w:rsidP="003A6F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Герчук</w:t>
      </w:r>
      <w:proofErr w:type="spellEnd"/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Ю. </w:t>
      </w:r>
      <w:proofErr w:type="gramStart"/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Я.</w:t>
      </w:r>
      <w:proofErr w:type="gramEnd"/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Что такое орнамент? – М.: </w:t>
      </w:r>
      <w:proofErr w:type="spellStart"/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Галарт</w:t>
      </w:r>
      <w:proofErr w:type="spellEnd"/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1998.</w:t>
      </w:r>
    </w:p>
    <w:p w:rsidR="003A6F6F" w:rsidRPr="00663CE6" w:rsidRDefault="003A6F6F" w:rsidP="003A6F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Некрасова М. А. Народное искусство как часть культуры. – М.: </w:t>
      </w:r>
      <w:proofErr w:type="spellStart"/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Изобр</w:t>
      </w:r>
      <w:proofErr w:type="spellEnd"/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Искусство, 1983.</w:t>
      </w:r>
    </w:p>
    <w:p w:rsidR="003A6F6F" w:rsidRPr="00663CE6" w:rsidRDefault="003A6F6F" w:rsidP="003A6F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Хворостов А. С. Декоративно-прикладное искусство в школе. – 22-е изд., </w:t>
      </w:r>
      <w:proofErr w:type="spellStart"/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перераб</w:t>
      </w:r>
      <w:proofErr w:type="spellEnd"/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 доп. – М.: Просвещение, 1998.</w:t>
      </w:r>
    </w:p>
    <w:p w:rsidR="003A6F6F" w:rsidRPr="00663CE6" w:rsidRDefault="003A6F6F" w:rsidP="003A6F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Сокольникова Н. М. изобразительное искусство и методика его преподавания в начальной школе:</w:t>
      </w:r>
      <w:r w:rsidR="00C059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М.: Издательский центр «Академия»,2003.</w:t>
      </w:r>
    </w:p>
    <w:p w:rsidR="003A6F6F" w:rsidRPr="00663CE6" w:rsidRDefault="003A6F6F" w:rsidP="003A6F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Кузин В. С. Психология живописи. У</w:t>
      </w:r>
      <w:r w:rsidR="005671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чебное пособие для вузов. – М, </w:t>
      </w: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ООО «Издательский дом «ОНИКС 21век», 2005.</w:t>
      </w:r>
    </w:p>
    <w:p w:rsidR="003A6F6F" w:rsidRPr="00663CE6" w:rsidRDefault="003A6F6F" w:rsidP="003A6F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Пульман Л. Г. Методика преподавания композиции декоративно-приклад</w:t>
      </w:r>
      <w:r w:rsidR="005671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 искусства в ДХШ. – Минск.</w:t>
      </w: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1980.</w:t>
      </w:r>
    </w:p>
    <w:p w:rsidR="003A6F6F" w:rsidRPr="00663CE6" w:rsidRDefault="003A6F6F" w:rsidP="003A6F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Терещенко Т. Ф. Декоративно-прикладная композиция. – М.: 1987.</w:t>
      </w:r>
    </w:p>
    <w:p w:rsidR="003A6F6F" w:rsidRPr="00663CE6" w:rsidRDefault="003A6F6F" w:rsidP="003A6F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3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Большая книга игр и поделок</w:t>
      </w:r>
    </w:p>
    <w:p w:rsidR="004B5A69" w:rsidRDefault="004B5A69"/>
    <w:sectPr w:rsidR="004B5A69" w:rsidSect="00EA656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FA" w:rsidRDefault="00704BFA" w:rsidP="00EA6561">
      <w:pPr>
        <w:spacing w:after="0" w:line="240" w:lineRule="auto"/>
      </w:pPr>
      <w:r>
        <w:separator/>
      </w:r>
    </w:p>
  </w:endnote>
  <w:endnote w:type="continuationSeparator" w:id="0">
    <w:p w:rsidR="00704BFA" w:rsidRDefault="00704BFA" w:rsidP="00EA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576625"/>
      <w:docPartObj>
        <w:docPartGallery w:val="Page Numbers (Bottom of Page)"/>
        <w:docPartUnique/>
      </w:docPartObj>
    </w:sdtPr>
    <w:sdtEndPr/>
    <w:sdtContent>
      <w:p w:rsidR="00704BFA" w:rsidRDefault="00704B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BE">
          <w:rPr>
            <w:noProof/>
          </w:rPr>
          <w:t>27</w:t>
        </w:r>
        <w:r>
          <w:fldChar w:fldCharType="end"/>
        </w:r>
      </w:p>
    </w:sdtContent>
  </w:sdt>
  <w:p w:rsidR="00704BFA" w:rsidRDefault="00704B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FA" w:rsidRDefault="00704BFA" w:rsidP="00EA6561">
      <w:pPr>
        <w:spacing w:after="0" w:line="240" w:lineRule="auto"/>
      </w:pPr>
      <w:r>
        <w:separator/>
      </w:r>
    </w:p>
  </w:footnote>
  <w:footnote w:type="continuationSeparator" w:id="0">
    <w:p w:rsidR="00704BFA" w:rsidRDefault="00704BFA" w:rsidP="00EA6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CBA6769"/>
    <w:multiLevelType w:val="multilevel"/>
    <w:tmpl w:val="0D22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D3732"/>
    <w:multiLevelType w:val="multilevel"/>
    <w:tmpl w:val="8496D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4437A"/>
    <w:multiLevelType w:val="multilevel"/>
    <w:tmpl w:val="AFC4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4A49FB"/>
    <w:multiLevelType w:val="multilevel"/>
    <w:tmpl w:val="B994E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D61FA5"/>
    <w:multiLevelType w:val="multilevel"/>
    <w:tmpl w:val="72465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E41B4"/>
    <w:multiLevelType w:val="hybridMultilevel"/>
    <w:tmpl w:val="8E0C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4360B"/>
    <w:multiLevelType w:val="multilevel"/>
    <w:tmpl w:val="EF8EE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94"/>
    <w:rsid w:val="00012726"/>
    <w:rsid w:val="00027AEE"/>
    <w:rsid w:val="0004629A"/>
    <w:rsid w:val="00125B9F"/>
    <w:rsid w:val="00147CB1"/>
    <w:rsid w:val="002312B6"/>
    <w:rsid w:val="00250390"/>
    <w:rsid w:val="0028389A"/>
    <w:rsid w:val="00296BD7"/>
    <w:rsid w:val="002E3521"/>
    <w:rsid w:val="002E5275"/>
    <w:rsid w:val="00320AEF"/>
    <w:rsid w:val="00326C33"/>
    <w:rsid w:val="003A6F6F"/>
    <w:rsid w:val="003F401B"/>
    <w:rsid w:val="00437DFD"/>
    <w:rsid w:val="00457EFE"/>
    <w:rsid w:val="004B5A69"/>
    <w:rsid w:val="005473E8"/>
    <w:rsid w:val="0056711C"/>
    <w:rsid w:val="00572299"/>
    <w:rsid w:val="005D074C"/>
    <w:rsid w:val="005F11B1"/>
    <w:rsid w:val="00663CE6"/>
    <w:rsid w:val="00683B57"/>
    <w:rsid w:val="00704BFA"/>
    <w:rsid w:val="00762C55"/>
    <w:rsid w:val="007712BE"/>
    <w:rsid w:val="007B214A"/>
    <w:rsid w:val="007C368E"/>
    <w:rsid w:val="007C4E42"/>
    <w:rsid w:val="008A6845"/>
    <w:rsid w:val="00951A56"/>
    <w:rsid w:val="009B64C3"/>
    <w:rsid w:val="009E50EA"/>
    <w:rsid w:val="00A573D5"/>
    <w:rsid w:val="00A77873"/>
    <w:rsid w:val="00AA6477"/>
    <w:rsid w:val="00AF3605"/>
    <w:rsid w:val="00B62B62"/>
    <w:rsid w:val="00B66853"/>
    <w:rsid w:val="00C005EC"/>
    <w:rsid w:val="00C02D4E"/>
    <w:rsid w:val="00C0594A"/>
    <w:rsid w:val="00C417E7"/>
    <w:rsid w:val="00C85973"/>
    <w:rsid w:val="00CC75D3"/>
    <w:rsid w:val="00CF0294"/>
    <w:rsid w:val="00D024DC"/>
    <w:rsid w:val="00D17191"/>
    <w:rsid w:val="00D50410"/>
    <w:rsid w:val="00D85D19"/>
    <w:rsid w:val="00DF101A"/>
    <w:rsid w:val="00E164ED"/>
    <w:rsid w:val="00E3422F"/>
    <w:rsid w:val="00E45F79"/>
    <w:rsid w:val="00EA6561"/>
    <w:rsid w:val="00EE2811"/>
    <w:rsid w:val="00EF66E0"/>
    <w:rsid w:val="00F219CD"/>
    <w:rsid w:val="00F73193"/>
    <w:rsid w:val="00F9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573D5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qFormat/>
    <w:rsid w:val="00A573D5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Body1">
    <w:name w:val="Body 1"/>
    <w:rsid w:val="00A573D5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  <w:style w:type="character" w:styleId="a4">
    <w:name w:val="Emphasis"/>
    <w:qFormat/>
    <w:rsid w:val="00A573D5"/>
    <w:rPr>
      <w:i/>
      <w:iCs/>
    </w:rPr>
  </w:style>
  <w:style w:type="paragraph" w:customStyle="1" w:styleId="c0c23c4">
    <w:name w:val="c0 c23 c4"/>
    <w:basedOn w:val="a"/>
    <w:rsid w:val="005D07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561"/>
  </w:style>
  <w:style w:type="paragraph" w:styleId="a7">
    <w:name w:val="footer"/>
    <w:basedOn w:val="a"/>
    <w:link w:val="a8"/>
    <w:uiPriority w:val="99"/>
    <w:unhideWhenUsed/>
    <w:rsid w:val="00EA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561"/>
  </w:style>
  <w:style w:type="table" w:styleId="a9">
    <w:name w:val="Table Grid"/>
    <w:basedOn w:val="a1"/>
    <w:uiPriority w:val="59"/>
    <w:rsid w:val="00EA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6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573D5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qFormat/>
    <w:rsid w:val="00A573D5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Body1">
    <w:name w:val="Body 1"/>
    <w:rsid w:val="00A573D5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  <w:style w:type="character" w:styleId="a4">
    <w:name w:val="Emphasis"/>
    <w:qFormat/>
    <w:rsid w:val="00A573D5"/>
    <w:rPr>
      <w:i/>
      <w:iCs/>
    </w:rPr>
  </w:style>
  <w:style w:type="paragraph" w:customStyle="1" w:styleId="c0c23c4">
    <w:name w:val="c0 c23 c4"/>
    <w:basedOn w:val="a"/>
    <w:rsid w:val="005D07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561"/>
  </w:style>
  <w:style w:type="paragraph" w:styleId="a7">
    <w:name w:val="footer"/>
    <w:basedOn w:val="a"/>
    <w:link w:val="a8"/>
    <w:uiPriority w:val="99"/>
    <w:unhideWhenUsed/>
    <w:rsid w:val="00EA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561"/>
  </w:style>
  <w:style w:type="table" w:styleId="a9">
    <w:name w:val="Table Grid"/>
    <w:basedOn w:val="a1"/>
    <w:uiPriority w:val="59"/>
    <w:rsid w:val="00EA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6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56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2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8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9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1357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12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89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66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02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12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96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003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161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178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3A95-0DD7-4B96-8B1F-26F02C2B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27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2014-08-26T08:05:00Z</cp:lastPrinted>
  <dcterms:created xsi:type="dcterms:W3CDTF">2014-05-28T11:44:00Z</dcterms:created>
  <dcterms:modified xsi:type="dcterms:W3CDTF">2015-02-25T09:02:00Z</dcterms:modified>
</cp:coreProperties>
</file>