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296" w:rsidRDefault="00685296" w:rsidP="00273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5296" w:rsidRDefault="001A58D9" w:rsidP="00273F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0" style="position:absolute;left:0;text-align:left;margin-left:379.7pt;margin-top:534.7pt;width:53.25pt;height:41.25pt;z-index:251661312" stroked="f"/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72075" cy="895166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4486" cy="895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4CBD" w:rsidRDefault="008B4CBD" w:rsidP="00273F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B4CBD" w:rsidRDefault="008B4CBD" w:rsidP="00273F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B4CBD" w:rsidRDefault="008B4CBD" w:rsidP="00273F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85296" w:rsidRDefault="00685296" w:rsidP="00273F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73FD6" w:rsidRDefault="00273FD6" w:rsidP="00273F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Pr="00DA1BCE">
        <w:rPr>
          <w:rFonts w:ascii="Times New Roman" w:hAnsi="Times New Roman" w:cs="Times New Roman"/>
          <w:b/>
          <w:sz w:val="28"/>
          <w:szCs w:val="28"/>
        </w:rPr>
        <w:t>О.Д.</w:t>
      </w:r>
      <w:r>
        <w:rPr>
          <w:rFonts w:ascii="Times New Roman" w:hAnsi="Times New Roman" w:cs="Times New Roman"/>
          <w:b/>
          <w:sz w:val="28"/>
          <w:szCs w:val="28"/>
        </w:rPr>
        <w:t>Кузьменко</w:t>
      </w:r>
      <w:r w:rsidRPr="003B1B16">
        <w:rPr>
          <w:rFonts w:ascii="Times New Roman" w:hAnsi="Times New Roman" w:cs="Times New Roman"/>
          <w:sz w:val="28"/>
          <w:szCs w:val="28"/>
        </w:rPr>
        <w:t>,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685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 Гнесиных Российской академии музыки имени Гнесиных</w:t>
      </w:r>
    </w:p>
    <w:p w:rsidR="00273FD6" w:rsidRDefault="00273FD6" w:rsidP="00273F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73FD6" w:rsidRPr="003B1B16" w:rsidRDefault="00273FD6" w:rsidP="00273F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1B16"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  <w:r>
        <w:rPr>
          <w:rFonts w:ascii="Times New Roman" w:hAnsi="Times New Roman" w:cs="Times New Roman"/>
          <w:b/>
          <w:sz w:val="28"/>
          <w:szCs w:val="28"/>
        </w:rPr>
        <w:t>И.Е.</w:t>
      </w:r>
      <w:r w:rsidRPr="003B1B16">
        <w:rPr>
          <w:rFonts w:ascii="Times New Roman" w:hAnsi="Times New Roman" w:cs="Times New Roman"/>
          <w:b/>
          <w:sz w:val="28"/>
          <w:szCs w:val="28"/>
        </w:rPr>
        <w:t>Домогацкая</w:t>
      </w:r>
      <w:r w:rsidRPr="003B1B16">
        <w:rPr>
          <w:rFonts w:ascii="Times New Roman" w:hAnsi="Times New Roman" w:cs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>
        <w:rPr>
          <w:rFonts w:ascii="Times New Roman" w:hAnsi="Times New Roman" w:cs="Times New Roman"/>
          <w:sz w:val="28"/>
          <w:szCs w:val="28"/>
        </w:rPr>
        <w:t>, кандидат педагогических наук</w:t>
      </w:r>
    </w:p>
    <w:p w:rsidR="00273FD6" w:rsidRPr="003B1B16" w:rsidRDefault="00273FD6" w:rsidP="00273F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73FD6" w:rsidRDefault="00273FD6" w:rsidP="00273F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1B16">
        <w:rPr>
          <w:rFonts w:ascii="Times New Roman" w:hAnsi="Times New Roman" w:cs="Times New Roman"/>
          <w:sz w:val="28"/>
          <w:szCs w:val="28"/>
        </w:rPr>
        <w:t xml:space="preserve">Технический редактор: </w:t>
      </w:r>
      <w:r>
        <w:rPr>
          <w:rFonts w:ascii="Times New Roman" w:hAnsi="Times New Roman" w:cs="Times New Roman"/>
          <w:b/>
          <w:sz w:val="28"/>
          <w:szCs w:val="28"/>
        </w:rPr>
        <w:t>О.И.</w:t>
      </w:r>
      <w:r w:rsidRPr="003B1B16">
        <w:rPr>
          <w:rFonts w:ascii="Times New Roman" w:hAnsi="Times New Roman" w:cs="Times New Roman"/>
          <w:b/>
          <w:sz w:val="28"/>
          <w:szCs w:val="28"/>
        </w:rPr>
        <w:t>Кожурина</w:t>
      </w:r>
      <w:r w:rsidRPr="003B1B16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Колледжа имени Гнесиных </w:t>
      </w:r>
      <w:r w:rsidRPr="003B1B16">
        <w:rPr>
          <w:rFonts w:ascii="Times New Roman" w:hAnsi="Times New Roman" w:cs="Times New Roman"/>
          <w:sz w:val="28"/>
          <w:szCs w:val="28"/>
        </w:rPr>
        <w:t>Российской академии музыки им</w:t>
      </w:r>
      <w:r>
        <w:rPr>
          <w:rFonts w:ascii="Times New Roman" w:hAnsi="Times New Roman" w:cs="Times New Roman"/>
          <w:sz w:val="28"/>
          <w:szCs w:val="28"/>
        </w:rPr>
        <w:t>ени Гнесиных</w:t>
      </w:r>
    </w:p>
    <w:p w:rsidR="00273FD6" w:rsidRDefault="00273FD6" w:rsidP="00273F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73FD6" w:rsidRDefault="00273FD6" w:rsidP="00273F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Рецензенты: </w:t>
      </w:r>
    </w:p>
    <w:p w:rsidR="00273FD6" w:rsidRDefault="00273FD6" w:rsidP="00273F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1BCE">
        <w:rPr>
          <w:rFonts w:ascii="Times New Roman" w:hAnsi="Times New Roman" w:cs="Times New Roman"/>
          <w:b/>
          <w:sz w:val="28"/>
          <w:szCs w:val="28"/>
        </w:rPr>
        <w:t>Ю.Л.</w:t>
      </w:r>
      <w:r>
        <w:rPr>
          <w:rFonts w:ascii="Times New Roman" w:hAnsi="Times New Roman" w:cs="Times New Roman"/>
          <w:b/>
          <w:sz w:val="28"/>
          <w:szCs w:val="28"/>
        </w:rPr>
        <w:t>Колесник</w:t>
      </w:r>
      <w:r>
        <w:rPr>
          <w:rFonts w:ascii="Times New Roman" w:hAnsi="Times New Roman" w:cs="Times New Roman"/>
          <w:sz w:val="28"/>
          <w:szCs w:val="28"/>
        </w:rPr>
        <w:t>, председатель предметно-цикловой комиссии«Руководитель народного хора»Колледжа имени Гнесиных Российской академии музыки имени Гнесиных</w:t>
      </w:r>
    </w:p>
    <w:p w:rsidR="00273FD6" w:rsidRPr="0020501B" w:rsidRDefault="00273FD6" w:rsidP="00273F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Л.В.Костяшова, </w:t>
      </w:r>
      <w:r w:rsidRPr="0020501B">
        <w:rPr>
          <w:rFonts w:ascii="Times New Roman" w:hAnsi="Times New Roman" w:cs="Times New Roman"/>
          <w:sz w:val="28"/>
          <w:szCs w:val="28"/>
        </w:rPr>
        <w:t xml:space="preserve">преподаватель Деткой музыкальной школы </w:t>
      </w:r>
      <w:r>
        <w:rPr>
          <w:rFonts w:ascii="Times New Roman" w:hAnsi="Times New Roman" w:cs="Times New Roman"/>
          <w:sz w:val="28"/>
          <w:szCs w:val="28"/>
        </w:rPr>
        <w:t xml:space="preserve">№68 </w:t>
      </w:r>
      <w:r w:rsidRPr="0020501B">
        <w:rPr>
          <w:rFonts w:ascii="Times New Roman" w:hAnsi="Times New Roman" w:cs="Times New Roman"/>
          <w:sz w:val="28"/>
          <w:szCs w:val="28"/>
        </w:rPr>
        <w:t>имени Р.К.Щедрина города Москвы</w:t>
      </w:r>
      <w:r>
        <w:rPr>
          <w:rFonts w:ascii="Times New Roman" w:hAnsi="Times New Roman" w:cs="Times New Roman"/>
          <w:sz w:val="28"/>
          <w:szCs w:val="28"/>
        </w:rPr>
        <w:t>, член городского Методического совета, почетный работник культуры города Москвы</w:t>
      </w:r>
    </w:p>
    <w:p w:rsidR="00273FD6" w:rsidRPr="00510901" w:rsidRDefault="00273FD6" w:rsidP="00273F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73FD6" w:rsidRDefault="00273FD6" w:rsidP="00273F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73FD6" w:rsidRDefault="00273FD6" w:rsidP="00273F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73FD6" w:rsidRDefault="00273FD6" w:rsidP="00273F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73FD6" w:rsidRDefault="00273FD6" w:rsidP="00273F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73FD6" w:rsidRDefault="00273FD6" w:rsidP="00273F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73FD6" w:rsidRDefault="00273FD6" w:rsidP="00273F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73FD6" w:rsidRDefault="00273FD6" w:rsidP="00273F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73FD6" w:rsidRDefault="00273FD6" w:rsidP="00273F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73FD6" w:rsidRDefault="00273FD6" w:rsidP="00273F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73FD6" w:rsidRDefault="00273FD6" w:rsidP="00273F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73FD6" w:rsidRDefault="00273FD6" w:rsidP="00273F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73FD6" w:rsidRDefault="00273FD6" w:rsidP="00273FD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73FD6" w:rsidRDefault="00273FD6" w:rsidP="00273FD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73FD6" w:rsidRDefault="00273FD6" w:rsidP="00273FD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73FD6" w:rsidRDefault="00273FD6" w:rsidP="00273FD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73FD6" w:rsidRDefault="00273FD6" w:rsidP="00273FD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73FD6" w:rsidRDefault="00273FD6" w:rsidP="00273FD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73FD6" w:rsidRDefault="00273FD6" w:rsidP="00273FD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B4CBD" w:rsidRDefault="008B4CBD" w:rsidP="00273FD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B4CBD" w:rsidRDefault="008B4CBD" w:rsidP="00273FD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73FD6" w:rsidRDefault="00273FD6" w:rsidP="00273FD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73FD6" w:rsidRDefault="00273FD6" w:rsidP="006852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FD6" w:rsidRDefault="00273FD6" w:rsidP="00273F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859">
        <w:rPr>
          <w:rFonts w:ascii="Times New Roman" w:hAnsi="Times New Roman" w:cs="Times New Roman"/>
          <w:b/>
          <w:sz w:val="28"/>
          <w:szCs w:val="28"/>
        </w:rPr>
        <w:t>Структура программы учебного предмета</w:t>
      </w:r>
    </w:p>
    <w:p w:rsidR="00273FD6" w:rsidRDefault="00273FD6" w:rsidP="00273FD6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FD6" w:rsidRPr="003127A5" w:rsidRDefault="00273FD6" w:rsidP="00273F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7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127A5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</w:p>
    <w:p w:rsidR="00273FD6" w:rsidRPr="002A0859" w:rsidRDefault="00273FD6" w:rsidP="00273FD6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273FD6" w:rsidRPr="002A0859" w:rsidRDefault="00273FD6" w:rsidP="00273FD6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>- Срок реализации учебного предмета;</w:t>
      </w:r>
    </w:p>
    <w:p w:rsidR="00273FD6" w:rsidRPr="002A0859" w:rsidRDefault="00273FD6" w:rsidP="00273FD6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</w:p>
    <w:p w:rsidR="00273FD6" w:rsidRPr="002A0859" w:rsidRDefault="00273FD6" w:rsidP="00273FD6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 xml:space="preserve">   учреждения на реализацию учебного предмета;</w:t>
      </w:r>
    </w:p>
    <w:p w:rsidR="00273FD6" w:rsidRPr="002A0859" w:rsidRDefault="00273FD6" w:rsidP="00273FD6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>- Форма проведения учебных аудиторных занятий;</w:t>
      </w:r>
    </w:p>
    <w:p w:rsidR="00273FD6" w:rsidRPr="002A0859" w:rsidRDefault="00273FD6" w:rsidP="00273FD6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Цель</w:t>
      </w: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 xml:space="preserve"> и задачи учебного предмета;</w:t>
      </w:r>
    </w:p>
    <w:p w:rsidR="00273FD6" w:rsidRPr="002A0859" w:rsidRDefault="00273FD6" w:rsidP="00273FD6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>- Обоснование структуры программы учебного предмета;</w:t>
      </w:r>
    </w:p>
    <w:p w:rsidR="00273FD6" w:rsidRPr="002A0859" w:rsidRDefault="00273FD6" w:rsidP="00273FD6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 xml:space="preserve">- Методы обучения; </w:t>
      </w:r>
    </w:p>
    <w:p w:rsidR="00273FD6" w:rsidRDefault="00273FD6" w:rsidP="00273FD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>- Описание материально-технических условий реализации учебного предмета;</w:t>
      </w:r>
    </w:p>
    <w:p w:rsidR="00273FD6" w:rsidRDefault="00273FD6" w:rsidP="00273FD6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273FD6" w:rsidRPr="003127A5" w:rsidRDefault="00273FD6" w:rsidP="00273FD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7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127A5">
        <w:rPr>
          <w:rFonts w:ascii="Times New Roman" w:eastAsia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3127A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73FD6" w:rsidRPr="002A0859" w:rsidRDefault="00273FD6" w:rsidP="00273FD6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>- Сведения о затратах учебного времени;</w:t>
      </w:r>
    </w:p>
    <w:p w:rsidR="00273FD6" w:rsidRPr="002A0859" w:rsidRDefault="00273FD6" w:rsidP="00273FD6">
      <w:pPr>
        <w:pStyle w:val="a5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Календарно-тематические планы по годам обучения (классам)</w:t>
      </w:r>
      <w:r w:rsidRPr="002A0859">
        <w:rPr>
          <w:rFonts w:ascii="Times New Roman" w:eastAsia="Times New Roman" w:hAnsi="Times New Roman" w:cs="Times New Roman"/>
          <w:bCs/>
          <w:i/>
          <w:sz w:val="24"/>
          <w:szCs w:val="24"/>
        </w:rPr>
        <w:t>;</w:t>
      </w:r>
    </w:p>
    <w:p w:rsidR="00273FD6" w:rsidRPr="003127A5" w:rsidRDefault="00273FD6" w:rsidP="00273FD6">
      <w:pPr>
        <w:spacing w:before="100" w:before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7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127A5">
        <w:rPr>
          <w:rFonts w:ascii="Times New Roman" w:eastAsia="Times New Roman" w:hAnsi="Times New Roman" w:cs="Times New Roman"/>
          <w:b/>
          <w:sz w:val="28"/>
          <w:szCs w:val="28"/>
        </w:rPr>
        <w:tab/>
        <w:t>Требования к уровню подготовки обучающихся</w:t>
      </w:r>
      <w:r w:rsidRPr="003127A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73FD6" w:rsidRPr="002A0859" w:rsidRDefault="00273FD6" w:rsidP="00273FD6">
      <w:pPr>
        <w:pStyle w:val="a3"/>
        <w:rPr>
          <w:b/>
        </w:rPr>
      </w:pPr>
    </w:p>
    <w:p w:rsidR="00273FD6" w:rsidRPr="003127A5" w:rsidRDefault="00273FD6" w:rsidP="00273FD6">
      <w:pPr>
        <w:pStyle w:val="a3"/>
        <w:rPr>
          <w:b/>
          <w:sz w:val="28"/>
          <w:szCs w:val="28"/>
        </w:rPr>
      </w:pPr>
      <w:r w:rsidRPr="003127A5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3127A5">
        <w:rPr>
          <w:b/>
          <w:sz w:val="28"/>
          <w:szCs w:val="28"/>
        </w:rPr>
        <w:tab/>
        <w:t xml:space="preserve">Формы и методы контроля, система оценок </w:t>
      </w:r>
      <w:r w:rsidRPr="003127A5">
        <w:rPr>
          <w:b/>
          <w:sz w:val="28"/>
          <w:szCs w:val="28"/>
        </w:rPr>
        <w:tab/>
      </w:r>
      <w:r w:rsidRPr="003127A5">
        <w:rPr>
          <w:b/>
          <w:sz w:val="28"/>
          <w:szCs w:val="28"/>
        </w:rPr>
        <w:tab/>
      </w:r>
      <w:r w:rsidRPr="003127A5">
        <w:rPr>
          <w:b/>
          <w:sz w:val="28"/>
          <w:szCs w:val="28"/>
        </w:rPr>
        <w:tab/>
      </w:r>
      <w:r w:rsidRPr="003127A5">
        <w:rPr>
          <w:b/>
          <w:sz w:val="28"/>
          <w:szCs w:val="28"/>
        </w:rPr>
        <w:tab/>
      </w:r>
    </w:p>
    <w:p w:rsidR="00273FD6" w:rsidRPr="002A0859" w:rsidRDefault="00273FD6" w:rsidP="00273FD6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166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 xml:space="preserve">Аттестация: цели, виды, форма, содержание; </w:t>
      </w:r>
    </w:p>
    <w:p w:rsidR="00273FD6" w:rsidRPr="002A0859" w:rsidRDefault="00273FD6" w:rsidP="00273FD6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>- Критерии оценки;</w:t>
      </w:r>
    </w:p>
    <w:p w:rsidR="00273FD6" w:rsidRDefault="00273FD6" w:rsidP="00273FD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>- Контрольные требования на разных этапах обучения;</w:t>
      </w:r>
    </w:p>
    <w:p w:rsidR="00273FD6" w:rsidRPr="002A0859" w:rsidRDefault="00273FD6" w:rsidP="00273FD6">
      <w:pPr>
        <w:pStyle w:val="a5"/>
        <w:ind w:firstLine="42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73FD6" w:rsidRPr="003127A5" w:rsidRDefault="00273FD6" w:rsidP="00273FD6">
      <w:pPr>
        <w:pStyle w:val="a3"/>
        <w:rPr>
          <w:b/>
          <w:sz w:val="28"/>
          <w:szCs w:val="28"/>
        </w:rPr>
      </w:pPr>
      <w:r w:rsidRPr="003127A5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Pr="003127A5">
        <w:rPr>
          <w:b/>
          <w:sz w:val="28"/>
          <w:szCs w:val="28"/>
        </w:rPr>
        <w:tab/>
        <w:t>Методическое обеспечение учебного процесса</w:t>
      </w:r>
      <w:r w:rsidRPr="003127A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127A5">
        <w:rPr>
          <w:b/>
          <w:sz w:val="28"/>
          <w:szCs w:val="28"/>
        </w:rPr>
        <w:tab/>
      </w:r>
    </w:p>
    <w:p w:rsidR="00273FD6" w:rsidRPr="00DE4166" w:rsidRDefault="00273FD6" w:rsidP="00273FD6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166">
        <w:rPr>
          <w:rFonts w:ascii="Times New Roman" w:eastAsia="Times New Roman" w:hAnsi="Times New Roman" w:cs="Times New Roman"/>
          <w:i/>
          <w:sz w:val="24"/>
          <w:szCs w:val="24"/>
        </w:rPr>
        <w:t>- Методические рекомендации педагогическим работникам;</w:t>
      </w:r>
    </w:p>
    <w:p w:rsidR="00273FD6" w:rsidRPr="002A0859" w:rsidRDefault="00273FD6" w:rsidP="00273FD6">
      <w:pPr>
        <w:pStyle w:val="a5"/>
        <w:rPr>
          <w:rFonts w:ascii="Calibri" w:eastAsia="Times New Roman" w:hAnsi="Calibri" w:cs="Times New Roman"/>
        </w:rPr>
      </w:pPr>
      <w:r w:rsidRPr="00DE4166">
        <w:rPr>
          <w:rFonts w:ascii="Times New Roman" w:eastAsia="Times New Roman" w:hAnsi="Times New Roman" w:cs="Times New Roman"/>
          <w:i/>
          <w:sz w:val="24"/>
          <w:szCs w:val="24"/>
        </w:rPr>
        <w:t>- Рекомендации по организации самостоятельной работы обучающихся</w:t>
      </w:r>
      <w:r w:rsidRPr="002A0859">
        <w:rPr>
          <w:rFonts w:ascii="Calibri" w:eastAsia="Times New Roman" w:hAnsi="Calibri" w:cs="Times New Roman"/>
        </w:rPr>
        <w:t>;</w:t>
      </w:r>
    </w:p>
    <w:p w:rsidR="00273FD6" w:rsidRPr="002A0859" w:rsidRDefault="00273FD6" w:rsidP="00273FD6">
      <w:pPr>
        <w:pStyle w:val="a3"/>
        <w:rPr>
          <w:b/>
        </w:rPr>
      </w:pPr>
    </w:p>
    <w:p w:rsidR="00273FD6" w:rsidRPr="003127A5" w:rsidRDefault="00273FD6" w:rsidP="00273FD6">
      <w:pPr>
        <w:pStyle w:val="a3"/>
        <w:rPr>
          <w:b/>
          <w:sz w:val="28"/>
          <w:szCs w:val="28"/>
        </w:rPr>
      </w:pPr>
      <w:r w:rsidRPr="003127A5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 w:rsidRPr="003127A5">
        <w:rPr>
          <w:b/>
          <w:sz w:val="28"/>
          <w:szCs w:val="28"/>
        </w:rPr>
        <w:tab/>
        <w:t xml:space="preserve">Списки рекомендуемой методической </w:t>
      </w:r>
      <w:r>
        <w:rPr>
          <w:b/>
          <w:sz w:val="28"/>
          <w:szCs w:val="28"/>
        </w:rPr>
        <w:t xml:space="preserve"> и нотной </w:t>
      </w:r>
      <w:r w:rsidRPr="003127A5">
        <w:rPr>
          <w:b/>
          <w:sz w:val="28"/>
          <w:szCs w:val="28"/>
        </w:rPr>
        <w:t>литературы</w:t>
      </w:r>
      <w:r>
        <w:rPr>
          <w:b/>
          <w:sz w:val="28"/>
          <w:szCs w:val="28"/>
        </w:rPr>
        <w:t>, аудио и видеоматериалов</w:t>
      </w:r>
      <w:r w:rsidRPr="003127A5">
        <w:rPr>
          <w:b/>
          <w:sz w:val="28"/>
          <w:szCs w:val="28"/>
        </w:rPr>
        <w:tab/>
      </w:r>
    </w:p>
    <w:p w:rsidR="00273FD6" w:rsidRDefault="00273FD6" w:rsidP="00273FD6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166">
        <w:rPr>
          <w:rFonts w:ascii="Times New Roman" w:eastAsia="Times New Roman" w:hAnsi="Times New Roman" w:cs="Times New Roman"/>
          <w:i/>
          <w:sz w:val="24"/>
          <w:szCs w:val="24"/>
        </w:rPr>
        <w:t>- Список рекомендуемой методической литературы;</w:t>
      </w:r>
    </w:p>
    <w:p w:rsidR="00273FD6" w:rsidRDefault="00273FD6" w:rsidP="00273FD6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166">
        <w:rPr>
          <w:rFonts w:ascii="Times New Roman" w:eastAsia="Times New Roman" w:hAnsi="Times New Roman" w:cs="Times New Roman"/>
          <w:i/>
          <w:sz w:val="24"/>
          <w:szCs w:val="24"/>
        </w:rPr>
        <w:t>- Список 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екомендуемой нотной литературы;</w:t>
      </w:r>
    </w:p>
    <w:p w:rsidR="00273FD6" w:rsidRPr="00DE4166" w:rsidRDefault="00273FD6" w:rsidP="00273FD6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Список рекомендуемых аудио и видеоматериалов.</w:t>
      </w:r>
    </w:p>
    <w:p w:rsidR="009150A4" w:rsidRDefault="009150A4"/>
    <w:p w:rsidR="00E46B76" w:rsidRDefault="00E46B76"/>
    <w:p w:rsidR="00E46B76" w:rsidRDefault="00E46B76"/>
    <w:p w:rsidR="00E46B76" w:rsidRDefault="00E46B76"/>
    <w:p w:rsidR="00E46B76" w:rsidRDefault="00E46B76" w:rsidP="00E46B76">
      <w:pPr>
        <w:spacing w:after="0" w:line="240" w:lineRule="atLeast"/>
      </w:pP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46B76" w:rsidRPr="00E46B76" w:rsidRDefault="00E46B76" w:rsidP="00E46B76">
      <w:pPr>
        <w:tabs>
          <w:tab w:val="center" w:pos="3884"/>
          <w:tab w:val="center" w:pos="5619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eastAsia="Calibri" w:hAnsi="Times New Roman" w:cs="Times New Roman"/>
          <w:sz w:val="28"/>
          <w:szCs w:val="28"/>
        </w:rPr>
        <w:tab/>
      </w:r>
      <w:r w:rsidRPr="00E46B76">
        <w:rPr>
          <w:rFonts w:ascii="Times New Roman" w:hAnsi="Times New Roman" w:cs="Times New Roman"/>
          <w:sz w:val="28"/>
          <w:szCs w:val="28"/>
        </w:rPr>
        <w:t>I.</w:t>
      </w:r>
      <w:r w:rsidRPr="00E46B7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46B76">
        <w:rPr>
          <w:rFonts w:ascii="Times New Roman" w:eastAsia="Arial" w:hAnsi="Times New Roman" w:cs="Times New Roman"/>
          <w:sz w:val="28"/>
          <w:szCs w:val="28"/>
        </w:rPr>
        <w:tab/>
      </w:r>
      <w:r w:rsidRPr="00E46B7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i/>
          <w:sz w:val="28"/>
          <w:szCs w:val="28"/>
        </w:rPr>
        <w:t>1. Характеристика учебного предмета, его место и роль в образовательном процессе.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ind w:firstLine="850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«Музыкальный инструмент (домра, балалайка)» </w:t>
      </w:r>
      <w:r w:rsidR="00640897">
        <w:rPr>
          <w:rFonts w:ascii="Times New Roman" w:hAnsi="Times New Roman" w:cs="Times New Roman"/>
          <w:sz w:val="28"/>
          <w:szCs w:val="28"/>
        </w:rPr>
        <w:t xml:space="preserve"> </w:t>
      </w:r>
      <w:r w:rsidRPr="00E46B76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E46B76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E46B76">
        <w:rPr>
          <w:rFonts w:ascii="Times New Roman" w:hAnsi="Times New Roman" w:cs="Times New Roman"/>
          <w:sz w:val="28"/>
          <w:szCs w:val="28"/>
        </w:rPr>
        <w:tab/>
        <w:t xml:space="preserve">основе </w:t>
      </w:r>
      <w:r w:rsidRPr="00E46B76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E46B76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Pr="00E46B76">
        <w:rPr>
          <w:rFonts w:ascii="Times New Roman" w:hAnsi="Times New Roman" w:cs="Times New Roman"/>
          <w:sz w:val="28"/>
          <w:szCs w:val="28"/>
        </w:rPr>
        <w:tab/>
        <w:t xml:space="preserve">учетом </w:t>
      </w:r>
      <w:r w:rsidRPr="00E46B76">
        <w:rPr>
          <w:rFonts w:ascii="Times New Roman" w:hAnsi="Times New Roman" w:cs="Times New Roman"/>
          <w:sz w:val="28"/>
          <w:szCs w:val="28"/>
        </w:rPr>
        <w:tab/>
        <w:t xml:space="preserve">федеральных </w:t>
      </w:r>
      <w:r w:rsidRPr="00E46B76">
        <w:rPr>
          <w:rFonts w:ascii="Times New Roman" w:hAnsi="Times New Roman" w:cs="Times New Roman"/>
          <w:sz w:val="28"/>
          <w:szCs w:val="28"/>
        </w:rPr>
        <w:tab/>
        <w:t xml:space="preserve">государственных </w:t>
      </w:r>
      <w:r w:rsidRPr="00E46B76">
        <w:rPr>
          <w:rFonts w:ascii="Times New Roman" w:hAnsi="Times New Roman" w:cs="Times New Roman"/>
          <w:sz w:val="28"/>
          <w:szCs w:val="28"/>
        </w:rPr>
        <w:tab/>
        <w:t xml:space="preserve">требований </w:t>
      </w:r>
      <w:r w:rsidRPr="00E46B76">
        <w:rPr>
          <w:rFonts w:ascii="Times New Roman" w:hAnsi="Times New Roman" w:cs="Times New Roman"/>
          <w:sz w:val="28"/>
          <w:szCs w:val="28"/>
        </w:rPr>
        <w:tab/>
        <w:t xml:space="preserve">к предпрофессиональной </w:t>
      </w:r>
      <w:r w:rsidRPr="00E46B76">
        <w:rPr>
          <w:rFonts w:ascii="Times New Roman" w:hAnsi="Times New Roman" w:cs="Times New Roman"/>
          <w:sz w:val="28"/>
          <w:szCs w:val="28"/>
        </w:rPr>
        <w:tab/>
        <w:t xml:space="preserve">дополнительной </w:t>
      </w:r>
      <w:r w:rsidRPr="00E46B76">
        <w:rPr>
          <w:rFonts w:ascii="Times New Roman" w:hAnsi="Times New Roman" w:cs="Times New Roman"/>
          <w:sz w:val="28"/>
          <w:szCs w:val="28"/>
        </w:rPr>
        <w:tab/>
        <w:t xml:space="preserve">общеобразовательной </w:t>
      </w:r>
      <w:r w:rsidRPr="00E46B76">
        <w:rPr>
          <w:rFonts w:ascii="Times New Roman" w:hAnsi="Times New Roman" w:cs="Times New Roman"/>
          <w:sz w:val="28"/>
          <w:szCs w:val="28"/>
        </w:rPr>
        <w:tab/>
        <w:t xml:space="preserve">программе </w:t>
      </w:r>
      <w:r w:rsidRPr="00E46B76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E46B76">
        <w:rPr>
          <w:rFonts w:ascii="Times New Roman" w:hAnsi="Times New Roman" w:cs="Times New Roman"/>
          <w:sz w:val="28"/>
          <w:szCs w:val="28"/>
        </w:rPr>
        <w:tab/>
        <w:t xml:space="preserve">области музыкального искусства «Народные инструменты». </w:t>
      </w:r>
    </w:p>
    <w:p w:rsidR="00E46B76" w:rsidRPr="00E46B76" w:rsidRDefault="00E46B76" w:rsidP="00E46B76">
      <w:pPr>
        <w:spacing w:after="0" w:line="240" w:lineRule="atLeast"/>
        <w:ind w:firstLine="850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Учебный предмет «Музыкальный инструмент (домра, балалайка)» направлен на приобретение детьми знаний, умений и навыков игры на инструменте, получение ими художественного образования, а также на эстетическое воспитание и духовно- нравственное развитие ученика. </w:t>
      </w:r>
    </w:p>
    <w:p w:rsidR="00E46B76" w:rsidRPr="00E46B76" w:rsidRDefault="00E46B76" w:rsidP="00E46B76">
      <w:pPr>
        <w:spacing w:after="0" w:line="240" w:lineRule="atLeast"/>
        <w:ind w:firstLine="710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учащихся, а для наиболее одаренных из них - на их дальнейшую профессиональную деятельность. </w:t>
      </w:r>
    </w:p>
    <w:p w:rsidR="00E46B76" w:rsidRPr="00E46B76" w:rsidRDefault="00E46B76" w:rsidP="00E46B76">
      <w:pPr>
        <w:spacing w:after="0" w:line="240" w:lineRule="atLeast"/>
        <w:ind w:firstLine="850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Примерный учебный план по предпрофессиональной дополнительной общеобразовательной программе в области искусства «Музыкальный инструмент (домра, балалайка)» направлен на приобретение обучающимися музыкально-исполнительских знаний, умений, навыков игры на инструменте.  </w:t>
      </w:r>
    </w:p>
    <w:p w:rsidR="00E46B76" w:rsidRPr="00E46B76" w:rsidRDefault="00E46B76" w:rsidP="00E46B76">
      <w:pPr>
        <w:spacing w:after="0" w:line="240" w:lineRule="atLeast"/>
        <w:ind w:firstLine="710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i/>
          <w:sz w:val="28"/>
          <w:szCs w:val="28"/>
        </w:rPr>
        <w:t>2. Срок реализации</w:t>
      </w:r>
      <w:r w:rsidRPr="00E46B76">
        <w:rPr>
          <w:rFonts w:ascii="Times New Roman" w:hAnsi="Times New Roman" w:cs="Times New Roman"/>
          <w:sz w:val="28"/>
          <w:szCs w:val="28"/>
        </w:rPr>
        <w:t xml:space="preserve"> учебного предмета «Музыкальный инструмент (домра, балалайка)» для детей, поступивших в образовательное учреждение в первый класс в возрасте: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– с десяти лет до двенадцати лет, составляет 5(6) лет </w:t>
      </w:r>
    </w:p>
    <w:p w:rsidR="00E46B76" w:rsidRPr="00E46B76" w:rsidRDefault="00E46B76" w:rsidP="00E46B76">
      <w:pPr>
        <w:spacing w:after="0" w:line="240" w:lineRule="atLeast"/>
        <w:ind w:firstLine="710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 </w:t>
      </w:r>
    </w:p>
    <w:p w:rsidR="00E46B76" w:rsidRPr="00E46B76" w:rsidRDefault="00E46B76" w:rsidP="00E46B76">
      <w:pPr>
        <w:spacing w:after="0" w:line="240" w:lineRule="atLeast"/>
        <w:ind w:firstLine="710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i/>
          <w:sz w:val="28"/>
          <w:szCs w:val="28"/>
        </w:rPr>
        <w:t>3. Объем учебного времени</w:t>
      </w:r>
      <w:r w:rsidRPr="00E46B76">
        <w:rPr>
          <w:rFonts w:ascii="Times New Roman" w:hAnsi="Times New Roman" w:cs="Times New Roman"/>
          <w:sz w:val="28"/>
          <w:szCs w:val="28"/>
        </w:rPr>
        <w:t xml:space="preserve">, предусмотренный учебным планом образовательного учреждения на реализацию учебного предмета «Музыкальный инструмент (домра, балалайка)» </w:t>
      </w:r>
    </w:p>
    <w:p w:rsidR="00E46B76" w:rsidRDefault="00E46B76" w:rsidP="00E46B76">
      <w:pPr>
        <w:pStyle w:val="3"/>
        <w:spacing w:after="0" w:line="240" w:lineRule="atLeast"/>
        <w:ind w:left="0"/>
        <w:rPr>
          <w:sz w:val="28"/>
          <w:szCs w:val="28"/>
          <w:lang w:val="ru-RU"/>
        </w:rPr>
      </w:pPr>
      <w:r w:rsidRPr="00E46B76">
        <w:rPr>
          <w:sz w:val="28"/>
          <w:szCs w:val="28"/>
          <w:lang w:val="ru-RU"/>
        </w:rPr>
        <w:t xml:space="preserve">                                                                                     </w:t>
      </w:r>
    </w:p>
    <w:p w:rsidR="00E46B76" w:rsidRPr="00E46B76" w:rsidRDefault="00E46B76" w:rsidP="00E46B76">
      <w:pPr>
        <w:pStyle w:val="3"/>
        <w:spacing w:after="0" w:line="240" w:lineRule="atLeast"/>
        <w:ind w:left="0"/>
        <w:rPr>
          <w:sz w:val="28"/>
          <w:szCs w:val="28"/>
        </w:rPr>
      </w:pPr>
      <w:r w:rsidRPr="00E46B76">
        <w:rPr>
          <w:sz w:val="28"/>
          <w:szCs w:val="28"/>
          <w:lang w:val="ru-RU"/>
        </w:rPr>
        <w:t xml:space="preserve"> </w:t>
      </w:r>
      <w:r w:rsidRPr="00E46B76">
        <w:rPr>
          <w:sz w:val="28"/>
          <w:szCs w:val="28"/>
        </w:rPr>
        <w:t>Таблица 1</w:t>
      </w:r>
      <w:r w:rsidRPr="00E46B76">
        <w:rPr>
          <w:b w:val="0"/>
          <w:i w:val="0"/>
          <w:sz w:val="28"/>
          <w:szCs w:val="28"/>
        </w:rPr>
        <w:t xml:space="preserve"> </w:t>
      </w:r>
    </w:p>
    <w:tbl>
      <w:tblPr>
        <w:tblW w:w="7222" w:type="dxa"/>
        <w:tblInd w:w="175" w:type="dxa"/>
        <w:tblCellMar>
          <w:top w:w="120" w:type="dxa"/>
          <w:left w:w="115" w:type="dxa"/>
          <w:right w:w="69" w:type="dxa"/>
        </w:tblCellMar>
        <w:tblLook w:val="04A0" w:firstRow="1" w:lastRow="0" w:firstColumn="1" w:lastColumn="0" w:noHBand="0" w:noVBand="1"/>
      </w:tblPr>
      <w:tblGrid>
        <w:gridCol w:w="4670"/>
        <w:gridCol w:w="1195"/>
        <w:gridCol w:w="1357"/>
      </w:tblGrid>
      <w:tr w:rsidR="00E46B76" w:rsidRPr="00E46B76" w:rsidTr="004F75E1">
        <w:trPr>
          <w:trHeight w:val="759"/>
        </w:trPr>
        <w:tc>
          <w:tcPr>
            <w:tcW w:w="4670" w:type="dxa"/>
            <w:tcBorders>
              <w:top w:val="single" w:sz="44" w:space="0" w:color="FFFFFF"/>
              <w:left w:val="single" w:sz="6" w:space="0" w:color="000001"/>
              <w:bottom w:val="double" w:sz="44" w:space="0" w:color="FFFFFF"/>
              <w:right w:val="single" w:sz="6" w:space="0" w:color="000000"/>
            </w:tcBorders>
            <w:shd w:val="clear" w:color="auto" w:fill="auto"/>
            <w:vAlign w:val="center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Срок обучения </w:t>
            </w:r>
          </w:p>
        </w:tc>
        <w:tc>
          <w:tcPr>
            <w:tcW w:w="1195" w:type="dxa"/>
            <w:tcBorders>
              <w:top w:val="single" w:sz="44" w:space="0" w:color="FFFFFF"/>
              <w:left w:val="single" w:sz="6" w:space="0" w:color="000000"/>
              <w:bottom w:val="double" w:sz="44" w:space="0" w:color="FFFFFF"/>
              <w:right w:val="single" w:sz="6" w:space="0" w:color="000000"/>
            </w:tcBorders>
            <w:shd w:val="clear" w:color="auto" w:fill="auto"/>
            <w:vAlign w:val="center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5 лет </w:t>
            </w:r>
          </w:p>
        </w:tc>
        <w:tc>
          <w:tcPr>
            <w:tcW w:w="1357" w:type="dxa"/>
            <w:tcBorders>
              <w:top w:val="single" w:sz="44" w:space="0" w:color="FFFFFF"/>
              <w:left w:val="single" w:sz="6" w:space="0" w:color="000000"/>
              <w:bottom w:val="double" w:sz="44" w:space="0" w:color="FFFFFF"/>
              <w:right w:val="single" w:sz="6" w:space="0" w:color="000000"/>
            </w:tcBorders>
            <w:shd w:val="clear" w:color="auto" w:fill="auto"/>
            <w:vAlign w:val="center"/>
          </w:tcPr>
          <w:p w:rsidR="00E46B76" w:rsidRPr="00E46B76" w:rsidRDefault="00E46B76" w:rsidP="00E46B76">
            <w:pPr>
              <w:tabs>
                <w:tab w:val="right" w:pos="1173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6-й </w:t>
            </w: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год </w:t>
            </w:r>
          </w:p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</w:p>
        </w:tc>
      </w:tr>
      <w:tr w:rsidR="00E46B76" w:rsidRPr="00E46B76" w:rsidTr="004F75E1">
        <w:trPr>
          <w:trHeight w:val="523"/>
        </w:trPr>
        <w:tc>
          <w:tcPr>
            <w:tcW w:w="4670" w:type="dxa"/>
            <w:tcBorders>
              <w:top w:val="double" w:sz="44" w:space="0" w:color="FFFFFF"/>
              <w:left w:val="single" w:sz="6" w:space="0" w:color="000001"/>
              <w:bottom w:val="double" w:sz="44" w:space="0" w:color="FFFFFF"/>
              <w:right w:val="single" w:sz="6" w:space="0" w:color="000000"/>
            </w:tcBorders>
            <w:shd w:val="clear" w:color="auto" w:fill="auto"/>
            <w:vAlign w:val="center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учебная нагрузка (в часах) </w:t>
            </w:r>
          </w:p>
        </w:tc>
        <w:tc>
          <w:tcPr>
            <w:tcW w:w="1195" w:type="dxa"/>
            <w:tcBorders>
              <w:top w:val="double" w:sz="44" w:space="0" w:color="FFFFFF"/>
              <w:left w:val="single" w:sz="6" w:space="0" w:color="000000"/>
              <w:bottom w:val="double" w:sz="44" w:space="0" w:color="FFFFFF"/>
              <w:right w:val="single" w:sz="6" w:space="0" w:color="000000"/>
            </w:tcBorders>
            <w:shd w:val="clear" w:color="auto" w:fill="auto"/>
            <w:vAlign w:val="center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693 </w:t>
            </w:r>
          </w:p>
        </w:tc>
        <w:tc>
          <w:tcPr>
            <w:tcW w:w="1357" w:type="dxa"/>
            <w:tcBorders>
              <w:top w:val="double" w:sz="44" w:space="0" w:color="FFFFFF"/>
              <w:left w:val="single" w:sz="6" w:space="0" w:color="000000"/>
              <w:bottom w:val="double" w:sz="44" w:space="0" w:color="FFFFFF"/>
              <w:right w:val="single" w:sz="6" w:space="0" w:color="000000"/>
            </w:tcBorders>
            <w:shd w:val="clear" w:color="auto" w:fill="auto"/>
            <w:vAlign w:val="center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132 </w:t>
            </w:r>
          </w:p>
        </w:tc>
      </w:tr>
      <w:tr w:rsidR="00E46B76" w:rsidRPr="00E46B76" w:rsidTr="004F75E1">
        <w:trPr>
          <w:trHeight w:val="1076"/>
        </w:trPr>
        <w:tc>
          <w:tcPr>
            <w:tcW w:w="4670" w:type="dxa"/>
            <w:tcBorders>
              <w:top w:val="double" w:sz="44" w:space="0" w:color="FFFFFF"/>
              <w:left w:val="single" w:sz="6" w:space="0" w:color="000001"/>
              <w:bottom w:val="double" w:sz="44" w:space="0" w:color="FFFFFF"/>
              <w:right w:val="single" w:sz="6" w:space="0" w:color="000000"/>
            </w:tcBorders>
            <w:shd w:val="clear" w:color="auto" w:fill="auto"/>
            <w:vAlign w:val="center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часов на аудиторные занятия </w:t>
            </w:r>
          </w:p>
        </w:tc>
        <w:tc>
          <w:tcPr>
            <w:tcW w:w="1195" w:type="dxa"/>
            <w:tcBorders>
              <w:top w:val="double" w:sz="44" w:space="0" w:color="FFFFFF"/>
              <w:left w:val="single" w:sz="6" w:space="0" w:color="000000"/>
              <w:bottom w:val="double" w:sz="44" w:space="0" w:color="FFFFFF"/>
              <w:right w:val="single" w:sz="6" w:space="0" w:color="000000"/>
            </w:tcBorders>
            <w:shd w:val="clear" w:color="auto" w:fill="auto"/>
            <w:vAlign w:val="center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231 </w:t>
            </w:r>
          </w:p>
        </w:tc>
        <w:tc>
          <w:tcPr>
            <w:tcW w:w="1357" w:type="dxa"/>
            <w:tcBorders>
              <w:top w:val="double" w:sz="44" w:space="0" w:color="FFFFFF"/>
              <w:left w:val="single" w:sz="6" w:space="0" w:color="000000"/>
              <w:bottom w:val="double" w:sz="44" w:space="0" w:color="FFFFFF"/>
              <w:right w:val="single" w:sz="6" w:space="0" w:color="000000"/>
            </w:tcBorders>
            <w:shd w:val="clear" w:color="auto" w:fill="auto"/>
            <w:vAlign w:val="center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</w:p>
        </w:tc>
      </w:tr>
      <w:tr w:rsidR="00E46B76" w:rsidRPr="00E46B76" w:rsidTr="004F75E1">
        <w:trPr>
          <w:trHeight w:val="754"/>
        </w:trPr>
        <w:tc>
          <w:tcPr>
            <w:tcW w:w="4670" w:type="dxa"/>
            <w:tcBorders>
              <w:top w:val="double" w:sz="44" w:space="0" w:color="FFFFFF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на внеаудиторную (самостоятельную) работу </w:t>
            </w:r>
          </w:p>
        </w:tc>
        <w:tc>
          <w:tcPr>
            <w:tcW w:w="1195" w:type="dxa"/>
            <w:tcBorders>
              <w:top w:val="double" w:sz="4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462 </w:t>
            </w:r>
          </w:p>
        </w:tc>
        <w:tc>
          <w:tcPr>
            <w:tcW w:w="1357" w:type="dxa"/>
            <w:tcBorders>
              <w:top w:val="double" w:sz="4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</w:p>
        </w:tc>
      </w:tr>
    </w:tbl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numPr>
          <w:ilvl w:val="0"/>
          <w:numId w:val="1"/>
        </w:numPr>
        <w:spacing w:after="0" w:line="240" w:lineRule="atLeast"/>
        <w:ind w:left="0" w:hanging="130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i/>
          <w:sz w:val="28"/>
          <w:szCs w:val="28"/>
        </w:rPr>
        <w:t>Форма проведения учебных аудиторных занятий</w:t>
      </w:r>
      <w:r w:rsidRPr="00E46B76">
        <w:rPr>
          <w:rFonts w:ascii="Times New Roman" w:hAnsi="Times New Roman" w:cs="Times New Roman"/>
          <w:sz w:val="28"/>
          <w:szCs w:val="28"/>
        </w:rPr>
        <w:t>: индивидуальная, рекомендуемая продолжительнос</w:t>
      </w:r>
      <w:r>
        <w:rPr>
          <w:rFonts w:ascii="Times New Roman" w:hAnsi="Times New Roman" w:cs="Times New Roman"/>
          <w:sz w:val="28"/>
          <w:szCs w:val="28"/>
        </w:rPr>
        <w:t>ть урока - 45</w:t>
      </w:r>
      <w:r w:rsidRPr="00E46B76">
        <w:rPr>
          <w:rFonts w:ascii="Times New Roman" w:hAnsi="Times New Roman" w:cs="Times New Roman"/>
          <w:sz w:val="28"/>
          <w:szCs w:val="28"/>
        </w:rPr>
        <w:t xml:space="preserve"> минут.  </w:t>
      </w:r>
    </w:p>
    <w:p w:rsidR="00E46B76" w:rsidRPr="00E46B76" w:rsidRDefault="00E46B76" w:rsidP="00E46B76">
      <w:pPr>
        <w:spacing w:after="0" w:line="240" w:lineRule="atLeast"/>
        <w:ind w:firstLine="710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Индивидуальная форма позволяет преподавателю лучше узнать ученика, его музыкальные возможности, способности, эмоционально-психологические особенности.  </w:t>
      </w:r>
    </w:p>
    <w:p w:rsidR="00E46B76" w:rsidRPr="00E46B76" w:rsidRDefault="00E46B76" w:rsidP="00E46B76">
      <w:pPr>
        <w:numPr>
          <w:ilvl w:val="0"/>
          <w:numId w:val="1"/>
        </w:numPr>
        <w:spacing w:after="0" w:line="240" w:lineRule="atLeast"/>
        <w:ind w:left="0" w:hanging="130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i/>
          <w:sz w:val="28"/>
          <w:szCs w:val="28"/>
        </w:rPr>
        <w:t>Цели и задачи учебного предмета «Музыкальный инструмент (домра, балалайка)»</w:t>
      </w:r>
      <w:r w:rsidRPr="00E46B76">
        <w:rPr>
          <w:rFonts w:ascii="Times New Roman" w:hAnsi="Times New Roman" w:cs="Times New Roman"/>
          <w:sz w:val="28"/>
          <w:szCs w:val="28"/>
        </w:rPr>
        <w:t xml:space="preserve">  </w:t>
      </w:r>
      <w:r w:rsidRPr="00E46B76">
        <w:rPr>
          <w:rFonts w:ascii="Times New Roman" w:hAnsi="Times New Roman" w:cs="Times New Roman"/>
          <w:b/>
          <w:sz w:val="28"/>
          <w:szCs w:val="28"/>
        </w:rPr>
        <w:t>Цели</w:t>
      </w:r>
      <w:r w:rsidRPr="00E46B7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46B76" w:rsidRPr="00E46B76" w:rsidRDefault="00E46B76" w:rsidP="00E46B76">
      <w:pPr>
        <w:numPr>
          <w:ilvl w:val="0"/>
          <w:numId w:val="2"/>
        </w:numPr>
        <w:spacing w:after="0" w:line="240" w:lineRule="atLeast"/>
        <w:ind w:left="0" w:hanging="139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развитие музыкально-творческих способностей учащегося на основе приобретенных им знаний, умений и навыков, позволяющих воспринимать, осваивать и исполнять на инструменте произведения различных жанров и форм в соответствии с ФГТ; </w:t>
      </w:r>
    </w:p>
    <w:p w:rsidR="00E46B76" w:rsidRPr="00E46B76" w:rsidRDefault="00E46B76" w:rsidP="00E46B76">
      <w:pPr>
        <w:numPr>
          <w:ilvl w:val="0"/>
          <w:numId w:val="2"/>
        </w:numPr>
        <w:spacing w:after="0" w:line="240" w:lineRule="atLeast"/>
        <w:ind w:left="0" w:hanging="139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определение наиболее одаренных детей и их дальнейшая подготовка к продолжению обучения в средних профессиональных музыкальных учебных заведениях.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color w:val="00000A"/>
          <w:sz w:val="28"/>
          <w:szCs w:val="28"/>
        </w:rPr>
        <w:t>Задачи</w:t>
      </w:r>
      <w:r w:rsidRPr="00E46B76">
        <w:rPr>
          <w:rFonts w:ascii="Times New Roman" w:hAnsi="Times New Roman" w:cs="Times New Roman"/>
          <w:color w:val="00000A"/>
          <w:sz w:val="28"/>
          <w:szCs w:val="28"/>
        </w:rPr>
        <w:t>: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numPr>
          <w:ilvl w:val="0"/>
          <w:numId w:val="2"/>
        </w:numPr>
        <w:spacing w:after="0" w:line="240" w:lineRule="atLeast"/>
        <w:ind w:left="0" w:hanging="139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выявление творческих способностей ученика в области музыкального искусства и их развитие в области исполнительства на инструменте; </w:t>
      </w:r>
    </w:p>
    <w:p w:rsidR="00E46B76" w:rsidRPr="00E46B76" w:rsidRDefault="00E46B76" w:rsidP="00E46B76">
      <w:pPr>
        <w:numPr>
          <w:ilvl w:val="0"/>
          <w:numId w:val="2"/>
        </w:numPr>
        <w:spacing w:after="0" w:line="240" w:lineRule="atLeast"/>
        <w:ind w:left="0" w:hanging="139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овладение знаниями, умениями и навыками игры на инструменте; </w:t>
      </w:r>
    </w:p>
    <w:p w:rsidR="00E46B76" w:rsidRPr="00E46B76" w:rsidRDefault="00E46B76" w:rsidP="00E46B76">
      <w:pPr>
        <w:numPr>
          <w:ilvl w:val="0"/>
          <w:numId w:val="2"/>
        </w:numPr>
        <w:spacing w:after="0" w:line="240" w:lineRule="atLeast"/>
        <w:ind w:left="0" w:hanging="139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приобретение обучающимися опыта творческой деятельности;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            -достижение уровня образованности, позволяющего выпускнику самостоятельно ориентироваться в мировой музыкальной культуре; </w:t>
      </w:r>
    </w:p>
    <w:p w:rsidR="00E46B76" w:rsidRPr="00E46B76" w:rsidRDefault="00E46B76" w:rsidP="00E46B76">
      <w:pPr>
        <w:numPr>
          <w:ilvl w:val="0"/>
          <w:numId w:val="2"/>
        </w:numPr>
        <w:spacing w:after="0" w:line="240" w:lineRule="atLeast"/>
        <w:ind w:left="0" w:hanging="139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формирование осознанной мотивации к продолжению профессионального обучения; </w:t>
      </w:r>
    </w:p>
    <w:p w:rsidR="00E46B76" w:rsidRPr="00E46B76" w:rsidRDefault="00E46B76" w:rsidP="00E46B76">
      <w:pPr>
        <w:spacing w:after="0" w:line="240" w:lineRule="atLeast"/>
        <w:ind w:firstLine="562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i/>
          <w:sz w:val="28"/>
          <w:szCs w:val="28"/>
        </w:rPr>
        <w:t>6. Обоснование структуры программы</w:t>
      </w:r>
      <w:r w:rsidRPr="00E46B76">
        <w:rPr>
          <w:rFonts w:ascii="Times New Roman" w:hAnsi="Times New Roman" w:cs="Times New Roman"/>
          <w:sz w:val="28"/>
          <w:szCs w:val="28"/>
        </w:rPr>
        <w:t xml:space="preserve"> учебного предмета «Музыкальный инструмент (домра, балалайка)». 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Программа содержит необходимые для организации занятий параметры: </w:t>
      </w:r>
    </w:p>
    <w:p w:rsidR="00E46B76" w:rsidRPr="00E46B76" w:rsidRDefault="00E46B76" w:rsidP="00E46B76">
      <w:pPr>
        <w:numPr>
          <w:ilvl w:val="0"/>
          <w:numId w:val="3"/>
        </w:numPr>
        <w:spacing w:after="0" w:line="240" w:lineRule="atLeast"/>
        <w:ind w:left="0" w:hanging="1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сведения о затратах учебного времени, предусмотренного на освоение учебного предмета;  </w:t>
      </w:r>
    </w:p>
    <w:p w:rsidR="00E46B76" w:rsidRPr="00E46B76" w:rsidRDefault="00E46B76" w:rsidP="00E46B76">
      <w:pPr>
        <w:numPr>
          <w:ilvl w:val="0"/>
          <w:numId w:val="3"/>
        </w:numPr>
        <w:spacing w:after="0" w:line="240" w:lineRule="atLeast"/>
        <w:ind w:left="0" w:hanging="1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>распределение учебного материала по</w:t>
      </w:r>
      <w:r w:rsidRPr="00E46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B76">
        <w:rPr>
          <w:rFonts w:ascii="Times New Roman" w:hAnsi="Times New Roman" w:cs="Times New Roman"/>
          <w:sz w:val="28"/>
          <w:szCs w:val="28"/>
        </w:rPr>
        <w:t xml:space="preserve">годам обучения; </w:t>
      </w:r>
    </w:p>
    <w:p w:rsidR="00E46B76" w:rsidRPr="00E46B76" w:rsidRDefault="00E46B76" w:rsidP="00E46B76">
      <w:pPr>
        <w:numPr>
          <w:ilvl w:val="0"/>
          <w:numId w:val="3"/>
        </w:numPr>
        <w:spacing w:after="0" w:line="240" w:lineRule="atLeast"/>
        <w:ind w:left="0" w:hanging="1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описание дидактических единиц учебного предмета; </w:t>
      </w:r>
    </w:p>
    <w:p w:rsidR="00E46B76" w:rsidRPr="00E46B76" w:rsidRDefault="00E46B76" w:rsidP="00E46B76">
      <w:pPr>
        <w:numPr>
          <w:ilvl w:val="0"/>
          <w:numId w:val="3"/>
        </w:numPr>
        <w:spacing w:after="0" w:line="240" w:lineRule="atLeast"/>
        <w:ind w:left="0" w:hanging="1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обучающихся;  </w:t>
      </w:r>
    </w:p>
    <w:p w:rsidR="00E46B76" w:rsidRPr="00E46B76" w:rsidRDefault="00E46B76" w:rsidP="00E46B76">
      <w:pPr>
        <w:numPr>
          <w:ilvl w:val="0"/>
          <w:numId w:val="3"/>
        </w:numPr>
        <w:spacing w:after="0" w:line="240" w:lineRule="atLeast"/>
        <w:ind w:left="0" w:hanging="1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формы и методы контроля, система оценок;  </w:t>
      </w:r>
    </w:p>
    <w:p w:rsidR="00E46B76" w:rsidRPr="00E46B76" w:rsidRDefault="00E46B76" w:rsidP="00E46B76">
      <w:pPr>
        <w:numPr>
          <w:ilvl w:val="0"/>
          <w:numId w:val="3"/>
        </w:numPr>
        <w:spacing w:after="0" w:line="240" w:lineRule="atLeast"/>
        <w:ind w:left="0" w:hanging="1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методическое обеспечение учебного процесса. 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В соответствие с данными направлениями строится основной раздел программы «Содержание учебного предмета».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46B76" w:rsidRPr="00E46B76" w:rsidRDefault="00E46B76" w:rsidP="00E46B76">
      <w:pPr>
        <w:pStyle w:val="4"/>
        <w:spacing w:after="0" w:line="240" w:lineRule="atLeast"/>
        <w:ind w:left="0"/>
        <w:rPr>
          <w:sz w:val="28"/>
          <w:szCs w:val="28"/>
          <w:lang w:val="ru-RU"/>
        </w:rPr>
      </w:pPr>
      <w:r w:rsidRPr="00E46B76">
        <w:rPr>
          <w:sz w:val="28"/>
          <w:szCs w:val="28"/>
          <w:lang w:val="ru-RU"/>
        </w:rPr>
        <w:lastRenderedPageBreak/>
        <w:t>7. Методы обучения</w:t>
      </w:r>
      <w:r w:rsidRPr="00E46B76">
        <w:rPr>
          <w:b w:val="0"/>
          <w:i w:val="0"/>
          <w:sz w:val="28"/>
          <w:szCs w:val="28"/>
          <w:lang w:val="ru-RU"/>
        </w:rPr>
        <w:t xml:space="preserve"> </w:t>
      </w:r>
    </w:p>
    <w:p w:rsidR="00E46B76" w:rsidRPr="00E46B76" w:rsidRDefault="00E46B76" w:rsidP="00E46B76">
      <w:pPr>
        <w:spacing w:after="0" w:line="240" w:lineRule="atLeast"/>
        <w:ind w:firstLine="710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 </w:t>
      </w:r>
    </w:p>
    <w:p w:rsidR="00E46B76" w:rsidRPr="00E46B76" w:rsidRDefault="00E46B76" w:rsidP="00E46B76">
      <w:pPr>
        <w:numPr>
          <w:ilvl w:val="0"/>
          <w:numId w:val="4"/>
        </w:numPr>
        <w:spacing w:after="0" w:line="240" w:lineRule="atLeas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словесный (рассказ, беседа, объяснение); </w:t>
      </w:r>
    </w:p>
    <w:p w:rsidR="00E46B76" w:rsidRPr="00E46B76" w:rsidRDefault="00E46B76" w:rsidP="00E46B76">
      <w:pPr>
        <w:numPr>
          <w:ilvl w:val="0"/>
          <w:numId w:val="4"/>
        </w:numPr>
        <w:spacing w:after="0" w:line="240" w:lineRule="atLeas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метод упражнений и повторений;  </w:t>
      </w:r>
    </w:p>
    <w:p w:rsidR="00E46B76" w:rsidRPr="00E46B76" w:rsidRDefault="00E46B76" w:rsidP="00E46B76">
      <w:pPr>
        <w:numPr>
          <w:ilvl w:val="0"/>
          <w:numId w:val="4"/>
        </w:numPr>
        <w:spacing w:after="0" w:line="240" w:lineRule="atLeas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метод показа; </w:t>
      </w:r>
    </w:p>
    <w:p w:rsidR="00E46B76" w:rsidRPr="00E46B76" w:rsidRDefault="00E46B76" w:rsidP="00E46B76">
      <w:pPr>
        <w:numPr>
          <w:ilvl w:val="0"/>
          <w:numId w:val="4"/>
        </w:numPr>
        <w:spacing w:after="0" w:line="240" w:lineRule="atLeas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объяснительно - иллюстративный метод; Выбор методов зависит от возраста и индивидуальных особенностей учащегося.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i/>
          <w:sz w:val="28"/>
          <w:szCs w:val="28"/>
        </w:rPr>
        <w:t>8. Описание материально-технических условий реализации учебного предмета.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ind w:firstLine="710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 </w:t>
      </w:r>
    </w:p>
    <w:p w:rsidR="00E46B76" w:rsidRPr="00E46B76" w:rsidRDefault="00E46B76" w:rsidP="00E46B76">
      <w:pPr>
        <w:spacing w:after="0" w:line="24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Учебные аудитории для занятий по учебному предмету «Музыкальный инструмент (домра, балалайка)» должны иметь площадь не менее 9 кв. м., наличие фортепиано, пюпитра. В образовательном учреждении должны быть созданы условия для содержания, своевременного обслуживания и ремонта музыкальных инструментов. Образовательное учреждение должно обеспечить наличие инструментов.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>II. Содержание учебного предмета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ind w:firstLine="677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i/>
          <w:sz w:val="28"/>
          <w:szCs w:val="28"/>
        </w:rPr>
        <w:t>1. Сведения о затратах учебного времени</w:t>
      </w:r>
      <w:r w:rsidRPr="00E46B7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46B76"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 «Музыкальный инструмент (домра, балалайка)», на максимальную, самостоятельную нагрузку обучающихся и аудиторные занятия:</w:t>
      </w:r>
      <w:r w:rsidRPr="00E46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 xml:space="preserve">Срок  обучения  5(6) лет </w:t>
      </w:r>
    </w:p>
    <w:p w:rsidR="00E46B76" w:rsidRPr="00E46B76" w:rsidRDefault="00E46B76" w:rsidP="00E46B76">
      <w:pPr>
        <w:pStyle w:val="3"/>
        <w:spacing w:after="0" w:line="240" w:lineRule="atLeast"/>
        <w:ind w:left="0"/>
        <w:rPr>
          <w:sz w:val="28"/>
          <w:szCs w:val="28"/>
        </w:rPr>
      </w:pPr>
      <w:r w:rsidRPr="00E46B76">
        <w:rPr>
          <w:sz w:val="28"/>
          <w:szCs w:val="28"/>
        </w:rPr>
        <w:t xml:space="preserve">                                                                                                                       Таблица 2 </w:t>
      </w:r>
    </w:p>
    <w:tbl>
      <w:tblPr>
        <w:tblW w:w="9753" w:type="dxa"/>
        <w:tblInd w:w="187" w:type="dxa"/>
        <w:tblCellMar>
          <w:top w:w="7" w:type="dxa"/>
          <w:left w:w="14" w:type="dxa"/>
          <w:right w:w="31" w:type="dxa"/>
        </w:tblCellMar>
        <w:tblLook w:val="04A0" w:firstRow="1" w:lastRow="0" w:firstColumn="1" w:lastColumn="0" w:noHBand="0" w:noVBand="1"/>
      </w:tblPr>
      <w:tblGrid>
        <w:gridCol w:w="4365"/>
        <w:gridCol w:w="927"/>
        <w:gridCol w:w="917"/>
        <w:gridCol w:w="994"/>
        <w:gridCol w:w="850"/>
        <w:gridCol w:w="850"/>
        <w:gridCol w:w="850"/>
      </w:tblGrid>
      <w:tr w:rsidR="00E46B76" w:rsidRPr="00E46B76" w:rsidTr="004F75E1">
        <w:trPr>
          <w:trHeight w:val="485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по годам обучения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B76" w:rsidRPr="00E46B76" w:rsidTr="004F75E1">
        <w:trPr>
          <w:trHeight w:val="490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E46B76" w:rsidRPr="00E46B76" w:rsidTr="004F75E1">
        <w:trPr>
          <w:trHeight w:val="562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учебных занятий (в неделях)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</w:tr>
      <w:tr w:rsidR="00E46B76" w:rsidRPr="00E46B76" w:rsidTr="004F75E1">
        <w:trPr>
          <w:trHeight w:val="562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tabs>
                <w:tab w:val="center" w:pos="1890"/>
                <w:tab w:val="center" w:pos="2600"/>
                <w:tab w:val="right" w:pos="4319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часов </w:t>
            </w: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 </w:t>
            </w: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аудиторные </w:t>
            </w:r>
          </w:p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неделю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E46B76" w:rsidRPr="00E46B76" w:rsidTr="004F75E1">
        <w:trPr>
          <w:trHeight w:val="485"/>
        </w:trPr>
        <w:tc>
          <w:tcPr>
            <w:tcW w:w="4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часов на аудиторные занятия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            231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</w:p>
        </w:tc>
      </w:tr>
      <w:tr w:rsidR="00E46B76" w:rsidRPr="00E46B76" w:rsidTr="004F75E1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297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B76" w:rsidRPr="00E46B76" w:rsidTr="004F75E1">
        <w:trPr>
          <w:trHeight w:val="562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на внеаудиторные </w:t>
            </w:r>
          </w:p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(самостоятельные) занятия в неделю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E46B76" w:rsidRPr="00E46B76" w:rsidTr="004F75E1">
        <w:trPr>
          <w:trHeight w:val="490"/>
        </w:trPr>
        <w:tc>
          <w:tcPr>
            <w:tcW w:w="4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часов на внеаудиторные (самостоятельные) занятия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462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</w:p>
        </w:tc>
      </w:tr>
      <w:tr w:rsidR="00E46B76" w:rsidRPr="00E46B76" w:rsidTr="004F75E1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528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B76" w:rsidRPr="00E46B76" w:rsidTr="004F75E1">
        <w:trPr>
          <w:trHeight w:val="562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количество часов на занятия в неделю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E46B76" w:rsidRPr="00E46B76" w:rsidTr="004F75E1">
        <w:trPr>
          <w:trHeight w:val="562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Общее максимальное количество часов по годам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99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99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198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198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</w:p>
        </w:tc>
      </w:tr>
      <w:tr w:rsidR="00E46B76" w:rsidRPr="00E46B76" w:rsidTr="004F75E1">
        <w:trPr>
          <w:trHeight w:val="562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Общее максимальное количество часов на весь период обучения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693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</w:p>
        </w:tc>
      </w:tr>
      <w:tr w:rsidR="00E46B76" w:rsidRPr="00E46B76" w:rsidTr="004F75E1">
        <w:trPr>
          <w:trHeight w:val="485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759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ind w:firstLine="706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Учебный материал распределяется по годам обучения классам. Каждый класс имеет свои дидактические задачи и объем времени, данное время направлено на освоения учебного материала.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>Музыкальный инструмент (балалайка)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 xml:space="preserve">           Годовые требования по классам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>Срок обучения – 5(6) лет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 xml:space="preserve">     Первый класс 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pStyle w:val="4"/>
        <w:spacing w:after="0" w:line="240" w:lineRule="atLeast"/>
        <w:ind w:left="0"/>
        <w:rPr>
          <w:sz w:val="28"/>
          <w:szCs w:val="28"/>
          <w:lang w:val="ru-RU"/>
        </w:rPr>
      </w:pPr>
      <w:r w:rsidRPr="00E46B76">
        <w:rPr>
          <w:i w:val="0"/>
          <w:sz w:val="28"/>
          <w:szCs w:val="28"/>
          <w:u w:val="single" w:color="000000"/>
          <w:lang w:val="ru-RU"/>
        </w:rPr>
        <w:t>1 полугодие</w:t>
      </w:r>
      <w:r w:rsidRPr="00E46B76">
        <w:rPr>
          <w:b w:val="0"/>
          <w:i w:val="0"/>
          <w:sz w:val="28"/>
          <w:szCs w:val="28"/>
          <w:lang w:val="ru-RU"/>
        </w:rPr>
        <w:t xml:space="preserve">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Знакомство с инструментом. Основы и особенности при посадке, постановке игрового аппарата. Принципы звукоизвлечения. Постановка правой руки. Освоение приема игры- пиццикато большим пальцем. Постановка левой руки. 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Знакомство с элементами музыкальной грамоты. Игра ритмических рисунков на открытых струнах и с чередованием извлекаемых звуков на грифе. В течение 1 полугодия обучения ученик должен пройти: 4-5 песен-прибауток на открытых струнах; 1-2 этюда; 3-4 пьесы 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 xml:space="preserve">Примерный репертуарный список контрольного урока: 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numPr>
          <w:ilvl w:val="0"/>
          <w:numId w:val="5"/>
        </w:numPr>
        <w:spacing w:after="0" w:line="240" w:lineRule="atLeast"/>
        <w:ind w:left="0" w:hanging="245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Р.н.п. «У нас было на Дону», обр. С.Степневского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П.Куликов «Пьеса» </w:t>
      </w:r>
    </w:p>
    <w:p w:rsidR="00E46B76" w:rsidRPr="00E46B76" w:rsidRDefault="00E46B76" w:rsidP="00E46B76">
      <w:pPr>
        <w:numPr>
          <w:ilvl w:val="0"/>
          <w:numId w:val="5"/>
        </w:numPr>
        <w:spacing w:after="0" w:line="240" w:lineRule="atLeast"/>
        <w:ind w:left="0" w:hanging="245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Детская песенка «Котик»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В.Широков «Этюд» </w:t>
      </w:r>
    </w:p>
    <w:p w:rsidR="00E46B76" w:rsidRPr="00E46B76" w:rsidRDefault="00E46B76" w:rsidP="00E46B76">
      <w:pPr>
        <w:pStyle w:val="4"/>
        <w:spacing w:after="0" w:line="240" w:lineRule="atLeast"/>
        <w:ind w:left="0"/>
        <w:rPr>
          <w:sz w:val="28"/>
          <w:szCs w:val="28"/>
        </w:rPr>
      </w:pPr>
      <w:r w:rsidRPr="00E46B76">
        <w:rPr>
          <w:i w:val="0"/>
          <w:sz w:val="28"/>
          <w:szCs w:val="28"/>
          <w:u w:val="single" w:color="000000"/>
        </w:rPr>
        <w:t>2 полугодие</w:t>
      </w:r>
      <w:r w:rsidRPr="00E46B76">
        <w:rPr>
          <w:b w:val="0"/>
          <w:i w:val="0"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Продолжение освоения нотной грамоты. Игра по нотам. Развитие первоначальных навыков игры на инструменте, освоение приема игры - арпеджиато. Знакомство с основой динамики – форте, пиано. Работа над дальнейшей стабилизацией посадки и постановки исполнительского аппарата. В течение второго полугодия ученик должен пройти: 1-2 этюда; 4-5 пьес.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академического концерта: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numPr>
          <w:ilvl w:val="0"/>
          <w:numId w:val="6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Р.н.п. «Как пошли наши подружки», обр. Т.Захарьиной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М.Магиденко «Петушок» </w:t>
      </w:r>
    </w:p>
    <w:p w:rsidR="00E46B76" w:rsidRPr="00E46B76" w:rsidRDefault="00E46B76" w:rsidP="00E46B76">
      <w:pPr>
        <w:numPr>
          <w:ilvl w:val="0"/>
          <w:numId w:val="6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Р.н.п. «У голубя, у сизого», обр. В.Городовской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Аз. Иванов «Полька», обр. В.Глейхмана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 xml:space="preserve">Второй класс 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Продолжение работы над посадкой, постановкой игрового аппарата. Продолжение освоения нотной грамоты. Игра по нотам. Развитие навыков игры на инструменте, освоение приема игры «бряцание». В течение второго года обучения ученик должен пройти: 1- 2 этюда, 6-8 пьес различного характера.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  <w:sectPr w:rsidR="00E46B76" w:rsidRPr="00E46B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4" w:h="16838"/>
          <w:pgMar w:top="362" w:right="840" w:bottom="1243" w:left="836" w:header="720" w:footer="704" w:gutter="0"/>
          <w:cols w:space="720"/>
          <w:titlePg/>
        </w:sectPr>
      </w:pPr>
    </w:p>
    <w:p w:rsidR="00E46B76" w:rsidRPr="00E46B76" w:rsidRDefault="00E46B76" w:rsidP="00E46B76">
      <w:pPr>
        <w:numPr>
          <w:ilvl w:val="0"/>
          <w:numId w:val="7"/>
        </w:numPr>
        <w:spacing w:after="0" w:line="240" w:lineRule="atLeast"/>
        <w:ind w:left="0" w:hanging="245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lastRenderedPageBreak/>
        <w:t xml:space="preserve">Р.н.п. «Сиротинка», обр. Ю.Слонова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М.Магиденко «Петушок» </w:t>
      </w:r>
    </w:p>
    <w:p w:rsidR="00E46B76" w:rsidRPr="00E46B76" w:rsidRDefault="00E46B76" w:rsidP="00E46B76">
      <w:pPr>
        <w:numPr>
          <w:ilvl w:val="0"/>
          <w:numId w:val="7"/>
        </w:numPr>
        <w:spacing w:after="0" w:line="240" w:lineRule="atLeast"/>
        <w:ind w:left="0" w:hanging="245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А.Гречанинов «Вальс»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Р.н.п. «Возле речки, возле моста», обр. М Филина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академического концерта: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numPr>
          <w:ilvl w:val="0"/>
          <w:numId w:val="8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В. А.Моцарт «Майская песня»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Украинская народная песня «Ой, под вишнею», обр. Т. Киркора </w:t>
      </w:r>
    </w:p>
    <w:p w:rsidR="00E46B76" w:rsidRPr="00E46B76" w:rsidRDefault="00E46B76" w:rsidP="00E46B76">
      <w:pPr>
        <w:numPr>
          <w:ilvl w:val="0"/>
          <w:numId w:val="8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Р. н. п. «За реченькой диво», обр. В. Городовской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В. Евдокимов «Этюд»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 xml:space="preserve">Третий класс 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Корректировка постановки рук. Работа над дальнейшей стабилизацией посадки и постановки исполнительского аппарата, координацией рук. Освоение технологии исполнения основных штрихов (стаккато, легато). Освоение приема игры «тремоло». В течение третьего года обучения ученик должен пройти: гаммы a-moll, e-moll в одну октаву (исполнение на 1-2 струнах); 1-2-этюда; 6-8 пьес.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контрольного урока: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numPr>
          <w:ilvl w:val="0"/>
          <w:numId w:val="9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Д. Кабалевский «Вприпрыжку»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Р. н. п. «Я с комариком плясала», обр. Ю.Слонова </w:t>
      </w:r>
    </w:p>
    <w:p w:rsidR="00E46B76" w:rsidRPr="00E46B76" w:rsidRDefault="00E46B76" w:rsidP="00E46B76">
      <w:pPr>
        <w:numPr>
          <w:ilvl w:val="0"/>
          <w:numId w:val="9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Л. Бетховен «Экосез»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Р.н.п. «Утушка луговая», обр. П.Куликова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академического концерта: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numPr>
          <w:ilvl w:val="0"/>
          <w:numId w:val="10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Р.н.п. «Как под горкой под горой» обр. Ю.Фортунатова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А. Зверев «Упорная тренировка» </w:t>
      </w:r>
    </w:p>
    <w:p w:rsidR="00E46B76" w:rsidRPr="00E46B76" w:rsidRDefault="00E46B76" w:rsidP="00E46B76">
      <w:pPr>
        <w:numPr>
          <w:ilvl w:val="0"/>
          <w:numId w:val="10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В.Стоянов «Маленький всадник»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Р.н.п. «Под горою калина» обр. С.Стемпневского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 xml:space="preserve">Четвертый класс 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Принципы звукоизвлечения. Освоение более сложных ритмических рисунков. Контроль над свободой исполнительского аппарата. В течение четвертого года обучения ученик должен пройти: гамму Е-dur; 1-2-этюда; 6-8 пьес различного характера; чтение с листа.  </w:t>
      </w:r>
    </w:p>
    <w:p w:rsidR="00E46B76" w:rsidRPr="00E46B76" w:rsidRDefault="00E46B76" w:rsidP="00E46B76">
      <w:pPr>
        <w:numPr>
          <w:ilvl w:val="0"/>
          <w:numId w:val="11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Р.н.п. «Воталинка», обр. П.Барчунова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А.Даргомыжский «Казачок»  </w:t>
      </w:r>
    </w:p>
    <w:p w:rsidR="00E46B76" w:rsidRPr="00E46B76" w:rsidRDefault="00E46B76" w:rsidP="00E46B76">
      <w:pPr>
        <w:numPr>
          <w:ilvl w:val="0"/>
          <w:numId w:val="11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Р.Н.П. «Выйду ль я на реченьку» обр. В.Иванова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И.Прошко «Этюд» 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академического концерта: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numPr>
          <w:ilvl w:val="0"/>
          <w:numId w:val="12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Р.н.п. «Холсточек» обр.А.Артемова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Гумилев А. «Серенада» </w:t>
      </w:r>
    </w:p>
    <w:p w:rsidR="00E46B76" w:rsidRPr="00E46B76" w:rsidRDefault="00E46B76" w:rsidP="00E46B76">
      <w:pPr>
        <w:numPr>
          <w:ilvl w:val="0"/>
          <w:numId w:val="12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Моцарт В.А. «Аллегретто»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Гречанинов А. «Вальс»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 xml:space="preserve">Пятый класс 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Работа над выпускной программой. Контроль за качеством звукоизвлечения. Контроль над свободой исполнительского аппарата. Работа над созданием художественного образа. В течение восьмого года обучения ученик должен </w:t>
      </w:r>
      <w:r w:rsidRPr="00E46B76">
        <w:rPr>
          <w:rFonts w:ascii="Times New Roman" w:hAnsi="Times New Roman" w:cs="Times New Roman"/>
          <w:sz w:val="28"/>
          <w:szCs w:val="28"/>
        </w:rPr>
        <w:lastRenderedPageBreak/>
        <w:t xml:space="preserve">пройти: 1-2-этюда; 4-5 пьес различного характера, исполнение крупной формы. Чтение с листа - количество пьес не ограничено. 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контрольного урока: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numPr>
          <w:ilvl w:val="0"/>
          <w:numId w:val="13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Чекалов П. «Плясовая»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А.Варламов « Не велят Маше за реченьку ходить» </w:t>
      </w:r>
    </w:p>
    <w:p w:rsidR="00E46B76" w:rsidRPr="00E46B76" w:rsidRDefault="00E46B76" w:rsidP="00E46B76">
      <w:pPr>
        <w:numPr>
          <w:ilvl w:val="0"/>
          <w:numId w:val="13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Р.н.п. «Я с комариком плясала», обр. А.Черных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В.Евдокимов «Этюд»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академического концерта: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numPr>
          <w:ilvl w:val="0"/>
          <w:numId w:val="14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Бел.н.п. «Хлопчик пашенку пахает» обр. И.Балмашева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Р.н.п. «Молодка» обр. Н.Фомина  </w:t>
      </w:r>
    </w:p>
    <w:p w:rsidR="00E46B76" w:rsidRPr="00E46B76" w:rsidRDefault="00E46B76" w:rsidP="00E46B76">
      <w:pPr>
        <w:numPr>
          <w:ilvl w:val="0"/>
          <w:numId w:val="14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Бел.н.п. «Гуси-гусеньки», обр. И.Шелмакова 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С.Коняев «Этюд»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 xml:space="preserve">Шестой класс 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Работа над выпускной программой. Контроль за качеством звукоизвлечения. Контроль над свободой исполнительского аппарата. Работа над созданием художественного образа. В течение восьмого года обучения ученик должен пройти: 1-2-этюда; 4-5 пьес различного характера, исполнение крупной формы. Чтение с листа - количество пьес не ограничено.  </w:t>
      </w:r>
    </w:p>
    <w:p w:rsidR="00E46B76" w:rsidRPr="00E46B76" w:rsidRDefault="00E46B76" w:rsidP="00E46B76">
      <w:pPr>
        <w:numPr>
          <w:ilvl w:val="0"/>
          <w:numId w:val="15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М.Белавин «Дразнилка»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Р.н.п. «Шуточная, обр. Д.Осипова  </w:t>
      </w:r>
    </w:p>
    <w:p w:rsidR="00E46B76" w:rsidRPr="00E46B76" w:rsidRDefault="00E46B76" w:rsidP="00E46B76">
      <w:pPr>
        <w:numPr>
          <w:ilvl w:val="0"/>
          <w:numId w:val="15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Р.н.п. «Полноте, ребята», обр. Г.Михайлова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А.Илюхин «Янка»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академического концерта: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numPr>
          <w:ilvl w:val="0"/>
          <w:numId w:val="16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А.Зверев «Буратино и пудель Артемон»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Р.н.п. «Чтой-то звон», обр. В.Пасхалова  </w:t>
      </w:r>
    </w:p>
    <w:p w:rsidR="00E46B76" w:rsidRPr="00E46B76" w:rsidRDefault="00E46B76" w:rsidP="00E46B76">
      <w:pPr>
        <w:numPr>
          <w:ilvl w:val="0"/>
          <w:numId w:val="16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В.Соколов «Клоун»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Р.н.п. «Пойду ль я, выйду ль я», обр.Б.Феоктистова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>Музыкальный инструмент (домра)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 xml:space="preserve">            Годовые требования по классам 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>Срок обучения – 5 (6) лет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 xml:space="preserve">       Первый класс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pStyle w:val="4"/>
        <w:spacing w:after="0" w:line="240" w:lineRule="atLeast"/>
        <w:ind w:left="0"/>
        <w:rPr>
          <w:sz w:val="28"/>
          <w:szCs w:val="28"/>
          <w:lang w:val="ru-RU"/>
        </w:rPr>
      </w:pPr>
      <w:r w:rsidRPr="00E46B76">
        <w:rPr>
          <w:i w:val="0"/>
          <w:sz w:val="28"/>
          <w:szCs w:val="28"/>
          <w:u w:val="single" w:color="000000"/>
          <w:lang w:val="ru-RU"/>
        </w:rPr>
        <w:t>1 полугодие</w:t>
      </w:r>
      <w:r w:rsidRPr="00E46B76">
        <w:rPr>
          <w:b w:val="0"/>
          <w:i w:val="0"/>
          <w:sz w:val="28"/>
          <w:szCs w:val="28"/>
          <w:lang w:val="ru-RU"/>
        </w:rPr>
        <w:t xml:space="preserve">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Знакомство с инструментом. Основы и особенности при посадке, постановке игрового аппарата. Постановка правой руки. Постановка левой руки. Игра пиццикато, игра медиатором.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Знакомство с элементарной музыкальной грамотой. Игра ритмических рисунков на открытых струнах и с чередованием извлекаемых звуков на грифе.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В течение 1 полугодия обучения ученик должен пройти: 4-5 песен-прибауток на открытых струнах; 1-2 этюда; 4-6 пьес 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контрольного урока: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1.Считалочки «Андрей-воробей», «Сорока», «Дождик»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«Русская народная песня «Как под горкой, под горой»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2. Русская народная песня «Во саду ли, в огороде»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В. Панайотов «Этюд»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  <w:sectPr w:rsidR="00E46B76" w:rsidRPr="00E46B7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Page"/>
          </w:footnotePr>
          <w:pgSz w:w="11904" w:h="16838"/>
          <w:pgMar w:top="963" w:right="845" w:bottom="1485" w:left="1133" w:header="367" w:footer="704" w:gutter="0"/>
          <w:cols w:space="720"/>
        </w:sectPr>
      </w:pPr>
    </w:p>
    <w:p w:rsidR="00F4636B" w:rsidRPr="00E46B76" w:rsidRDefault="00F4636B" w:rsidP="00F4636B">
      <w:pPr>
        <w:pStyle w:val="4"/>
        <w:spacing w:after="0" w:line="240" w:lineRule="atLeast"/>
        <w:ind w:left="0"/>
        <w:rPr>
          <w:sz w:val="28"/>
          <w:szCs w:val="28"/>
          <w:lang w:val="ru-RU"/>
        </w:rPr>
      </w:pPr>
      <w:r w:rsidRPr="00E46B76">
        <w:rPr>
          <w:i w:val="0"/>
          <w:sz w:val="28"/>
          <w:szCs w:val="28"/>
          <w:u w:val="single" w:color="000000"/>
          <w:lang w:val="ru-RU"/>
        </w:rPr>
        <w:lastRenderedPageBreak/>
        <w:t>2 полугодие</w:t>
      </w:r>
      <w:r w:rsidRPr="00E46B76">
        <w:rPr>
          <w:b w:val="0"/>
          <w:i w:val="0"/>
          <w:sz w:val="28"/>
          <w:szCs w:val="28"/>
          <w:lang w:val="ru-RU"/>
        </w:rPr>
        <w:t xml:space="preserve"> </w:t>
      </w:r>
    </w:p>
    <w:p w:rsidR="00F4636B" w:rsidRPr="00E46B76" w:rsidRDefault="00F4636B" w:rsidP="00F463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Продолжение освоения нотной грамоты. Игра по нотам. Развитие первоначальных навыков игры на инструменте, освоение игры медиатором. Знакомство с основой динамики – форте, пиано. Работа над дальнейшей стабилизацией посадки и постановки исполнительского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аппарата. Дальнейшее освоение игры медиатором. В течение 1 года обучения ученик должен пройти: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4-5 песен-прибауток на открытых струнах; 2-4 этюда; 8-10 пьес.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академического концерта: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numPr>
          <w:ilvl w:val="0"/>
          <w:numId w:val="17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И. Гайдн «Песенка» 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М. Магиденко «Петушок» </w:t>
      </w:r>
    </w:p>
    <w:p w:rsidR="00E46B76" w:rsidRPr="00E46B76" w:rsidRDefault="00E46B76" w:rsidP="00E46B76">
      <w:pPr>
        <w:numPr>
          <w:ilvl w:val="0"/>
          <w:numId w:val="17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В. Герчик «Воробей» 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М. Красев «Топ-топ»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 xml:space="preserve">Второй класс 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Продолжение работы над посадкой, постановкой игрового аппарата. Продолжение освоения нотной грамоты. Игра по нотам. Развитие навыков игры на инструменте, освоение приема игры «тремоло». В течение второго года обучения ученик должен пройти: гаммы Е-dur,А-dur, в одну октаву (исполнение на 1-2 струнах), 2-3 этюда, 6-8 пьес различного характера.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контрольного урока: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numPr>
          <w:ilvl w:val="1"/>
          <w:numId w:val="17"/>
        </w:numPr>
        <w:spacing w:after="0" w:line="240" w:lineRule="atLeast"/>
        <w:ind w:left="0" w:hanging="360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Метлов Н. «Паук и мухи»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Русская народная песня «Не летай, соловей» </w:t>
      </w:r>
    </w:p>
    <w:p w:rsidR="00E46B76" w:rsidRPr="00E46B76" w:rsidRDefault="00E46B76" w:rsidP="00E46B76">
      <w:pPr>
        <w:numPr>
          <w:ilvl w:val="1"/>
          <w:numId w:val="17"/>
        </w:numPr>
        <w:spacing w:after="0" w:line="240" w:lineRule="atLeast"/>
        <w:ind w:left="0" w:hanging="360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Бетховен Л. «Прекрасный цветок» 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Эрнесакс В. «Паровоз»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академического концерта: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numPr>
          <w:ilvl w:val="0"/>
          <w:numId w:val="18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Моцарт В.А. Майская песня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Украинская народная песня «Ой, под вишнею» </w:t>
      </w:r>
    </w:p>
    <w:p w:rsidR="00E46B76" w:rsidRPr="00E46B76" w:rsidRDefault="00E46B76" w:rsidP="00E46B76">
      <w:pPr>
        <w:numPr>
          <w:ilvl w:val="0"/>
          <w:numId w:val="18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Гречанинов А. Вальс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Евдокимов В. «Этюд»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 xml:space="preserve">Третий класс 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Корректировка постановки рук. Работа над дальнейшей стабилизацией посадки и постановки исполнительского аппарата, координацией рук. Освоение технологии исполнения основных штрихов (стаккато, легато). Освоение приема игры «тремоло». В течение третьего года обучения ученик должен пройти: гаммы Е-dur, А-dur, a-moll, e-moll в одну октаву (исполнение на 1-2 струнах); 1-2-этюда; 6-8 пьес.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контрольного урока: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numPr>
          <w:ilvl w:val="0"/>
          <w:numId w:val="19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Кабалевский Д. «Вприпрыжку»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Шаинский В. «Антошка», обработка Олейникова Н. </w:t>
      </w:r>
    </w:p>
    <w:p w:rsidR="00E46B76" w:rsidRPr="00E46B76" w:rsidRDefault="00E46B76" w:rsidP="00E46B76">
      <w:pPr>
        <w:numPr>
          <w:ilvl w:val="0"/>
          <w:numId w:val="19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Бетховен Л. «Экосез № 2»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Кабалевский Д. «Клоуны»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академического концерта: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numPr>
          <w:ilvl w:val="0"/>
          <w:numId w:val="20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Р.Н.П. «Как под горкой под горой» обр. Ю.Фортунатова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Чайковский П. «Камаринская» </w:t>
      </w:r>
    </w:p>
    <w:p w:rsidR="00E46B76" w:rsidRPr="00E46B76" w:rsidRDefault="00E46B76" w:rsidP="00E46B76">
      <w:pPr>
        <w:numPr>
          <w:ilvl w:val="0"/>
          <w:numId w:val="20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lastRenderedPageBreak/>
        <w:t xml:space="preserve">Стоянов В. «Маленький всадник»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Р.Н.П. «Под горою калина» обр. С.Стемпневского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 xml:space="preserve">Четвертый класс 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Принципы звукоизвлечения. Освоение более сложных ритмических рисунков. Контроль над свободой исполнительского аппарата. В течение четвертого года обучения ученик должен пройти: гамму Е-dur в две октавы (переменный штрих, тремоло); 1-2-этюда; 6-8 пьес различного характера; чтение с листа. 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контрольного урока: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numPr>
          <w:ilvl w:val="0"/>
          <w:numId w:val="21"/>
        </w:numPr>
        <w:spacing w:after="0" w:line="240" w:lineRule="atLeast"/>
        <w:ind w:left="0" w:hanging="245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Бах И. С. Гавот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Даргомыжский А. «Казачок» </w:t>
      </w:r>
    </w:p>
    <w:p w:rsidR="00E46B76" w:rsidRPr="00E46B76" w:rsidRDefault="00E46B76" w:rsidP="00E46B76">
      <w:pPr>
        <w:numPr>
          <w:ilvl w:val="0"/>
          <w:numId w:val="21"/>
        </w:numPr>
        <w:spacing w:after="0" w:line="240" w:lineRule="atLeast"/>
        <w:ind w:left="0" w:hanging="245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Бетховен Л. «Сурок»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Р.Н.П. «Выйду ль я на реченьку» обр. В.Иванова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академического концерта: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numPr>
          <w:ilvl w:val="0"/>
          <w:numId w:val="22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Бах И.С. «Менуэт»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Гумилев А. «Ноктюрн» </w:t>
      </w:r>
    </w:p>
    <w:p w:rsidR="00E46B76" w:rsidRPr="00E46B76" w:rsidRDefault="00E46B76" w:rsidP="00E46B76">
      <w:pPr>
        <w:numPr>
          <w:ilvl w:val="0"/>
          <w:numId w:val="22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Моцарт В.А. «Игра»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Гречанинов А. «Ноктюрн»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 xml:space="preserve">Пятый класс 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Работа над выпускной программой. Контроль за качеством звукоизвлечения. Контроль над свободой исполнительского аппарата. Работа над созданием художественного образа. В течение восьмого года обучения ученик должен пройти: гаммы Е-dur, F-dur, G-dur; 1-2-этюда; 3-4 пьесы различного характера. Чтение с листа - количество пьес не ограничено. Подготовка выпускной программы.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контрольного урока: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numPr>
          <w:ilvl w:val="0"/>
          <w:numId w:val="23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Чекалов П. «Мелодия»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Варламов А. « Не велят Маше за реченьку ходить» </w:t>
      </w:r>
    </w:p>
    <w:p w:rsidR="00E46B76" w:rsidRPr="00E46B76" w:rsidRDefault="00E46B76" w:rsidP="00E46B76">
      <w:pPr>
        <w:numPr>
          <w:ilvl w:val="0"/>
          <w:numId w:val="23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Корелли А. «Гавот»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Р.Н.П. «Я с комариком плясала», обр. А.Черных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академического концерта: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numPr>
          <w:ilvl w:val="0"/>
          <w:numId w:val="24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Шуберт Ф. «Шотландский танец» Р.н.п. «Молодка» обр. Фомина Н.  </w:t>
      </w:r>
    </w:p>
    <w:p w:rsidR="00E46B76" w:rsidRPr="00E46B76" w:rsidRDefault="00E46B76" w:rsidP="00E46B76">
      <w:pPr>
        <w:numPr>
          <w:ilvl w:val="0"/>
          <w:numId w:val="24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Бел.н.п. «Гуси-гусеньки», обр. Шелмакова И.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Коняев С. «Этюд»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 xml:space="preserve">Шестой класс 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Работа над выпускной программой. Контроль за качеством звукоизвлечения. Контроль над свободой исполнительского аппарата. Работа над созданием художественного образа. В течение 1-2-этюда; 3-4 пьесы различного характера. 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контрольного урока: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numPr>
          <w:ilvl w:val="0"/>
          <w:numId w:val="25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Глюк К. «Гавот»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Р.н.п. «Шуточная, обр. Осипова Д. </w:t>
      </w:r>
    </w:p>
    <w:p w:rsidR="00E46B76" w:rsidRPr="00E46B76" w:rsidRDefault="00E46B76" w:rsidP="00E46B76">
      <w:pPr>
        <w:numPr>
          <w:ilvl w:val="0"/>
          <w:numId w:val="25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Дулов Г. «Мелодия»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Р.н.п. «Полноте, ребята», обр. Г.Михайлова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lastRenderedPageBreak/>
        <w:t>Примерный репертуарный список академического концерта: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numPr>
          <w:ilvl w:val="0"/>
          <w:numId w:val="26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В.Ф.Бах «Весной»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Р.н.п. «Чтой-то звон», обр. Пасхалова В. </w:t>
      </w:r>
    </w:p>
    <w:p w:rsidR="00E46B76" w:rsidRPr="00E46B76" w:rsidRDefault="00E46B76" w:rsidP="00E46B76">
      <w:pPr>
        <w:numPr>
          <w:ilvl w:val="0"/>
          <w:numId w:val="26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Кюи Ц. «Торжественный марш»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Р.н.п. «Пойду ль я, выйду ль я»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>III. Требования к уровню подготовки обучающихся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Данная программа отражает разнообразие репертуара, его академическую направленность. Содержание программы направлено на обеспечение художественно-эстетического развития учащегося и приобретения им художественно-исполнительских знаний, умений и навыков.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Таким образом, ученик к концу прохождения курса программы обучения должен: </w:t>
      </w:r>
    </w:p>
    <w:p w:rsidR="00E46B76" w:rsidRPr="00E46B76" w:rsidRDefault="00E46B76" w:rsidP="00E46B76">
      <w:pPr>
        <w:numPr>
          <w:ilvl w:val="1"/>
          <w:numId w:val="26"/>
        </w:numPr>
        <w:spacing w:after="0" w:line="240" w:lineRule="atLeast"/>
        <w:ind w:left="0" w:hanging="149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знать основные исторические сведения об инструменте; </w:t>
      </w:r>
    </w:p>
    <w:p w:rsidR="00E46B76" w:rsidRPr="00E46B76" w:rsidRDefault="00E46B76" w:rsidP="00E46B76">
      <w:pPr>
        <w:numPr>
          <w:ilvl w:val="1"/>
          <w:numId w:val="26"/>
        </w:numPr>
        <w:spacing w:after="0" w:line="240" w:lineRule="atLeast"/>
        <w:ind w:left="0" w:hanging="149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знать конструктивные особенности инструмента; </w:t>
      </w:r>
    </w:p>
    <w:p w:rsidR="00E46B76" w:rsidRPr="00E46B76" w:rsidRDefault="00E46B76" w:rsidP="00E46B76">
      <w:pPr>
        <w:numPr>
          <w:ilvl w:val="1"/>
          <w:numId w:val="26"/>
        </w:numPr>
        <w:spacing w:after="0" w:line="240" w:lineRule="atLeast"/>
        <w:ind w:left="0" w:hanging="149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знать элементарные правила по уходу за инструментом и уметь их применять при необходимости;  </w:t>
      </w:r>
    </w:p>
    <w:p w:rsidR="00E46B76" w:rsidRPr="00E46B76" w:rsidRDefault="00E46B76" w:rsidP="00E46B76">
      <w:pPr>
        <w:numPr>
          <w:ilvl w:val="1"/>
          <w:numId w:val="26"/>
        </w:numPr>
        <w:spacing w:after="0" w:line="240" w:lineRule="atLeast"/>
        <w:ind w:left="0" w:hanging="149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знать оркестровые разновидности инструмента; </w:t>
      </w:r>
    </w:p>
    <w:p w:rsidR="00E46B76" w:rsidRPr="00E46B76" w:rsidRDefault="00E46B76" w:rsidP="00E46B76">
      <w:pPr>
        <w:numPr>
          <w:ilvl w:val="1"/>
          <w:numId w:val="26"/>
        </w:numPr>
        <w:spacing w:after="0" w:line="240" w:lineRule="atLeast"/>
        <w:ind w:left="0" w:hanging="149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знать основы музыкальной грамоты; </w:t>
      </w:r>
    </w:p>
    <w:p w:rsidR="00E46B76" w:rsidRPr="00E46B76" w:rsidRDefault="00E46B76" w:rsidP="00E46B76">
      <w:pPr>
        <w:numPr>
          <w:ilvl w:val="1"/>
          <w:numId w:val="26"/>
        </w:numPr>
        <w:spacing w:after="0" w:line="240" w:lineRule="atLeast"/>
        <w:ind w:left="0" w:hanging="149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знать систему игровых навыков и уметь применять ее самостоятельно; </w:t>
      </w:r>
    </w:p>
    <w:p w:rsidR="00E46B76" w:rsidRPr="00E46B76" w:rsidRDefault="00E46B76" w:rsidP="00E46B76">
      <w:pPr>
        <w:numPr>
          <w:ilvl w:val="1"/>
          <w:numId w:val="26"/>
        </w:numPr>
        <w:spacing w:after="0" w:line="240" w:lineRule="atLeast"/>
        <w:ind w:left="0" w:hanging="149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знать основные средства музыкальной выразительности (тембр, динамика, штрих, темп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и т. д.); </w:t>
      </w:r>
    </w:p>
    <w:p w:rsidR="00E46B76" w:rsidRPr="00E46B76" w:rsidRDefault="00E46B76" w:rsidP="00E46B76">
      <w:pPr>
        <w:numPr>
          <w:ilvl w:val="1"/>
          <w:numId w:val="26"/>
        </w:numPr>
        <w:spacing w:after="0" w:line="240" w:lineRule="atLeast"/>
        <w:ind w:left="0" w:hanging="149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уметь самостоятельно настраивать инструмент; </w:t>
      </w:r>
    </w:p>
    <w:p w:rsidR="00E46B76" w:rsidRPr="00E46B76" w:rsidRDefault="00E46B76" w:rsidP="00E46B76">
      <w:pPr>
        <w:numPr>
          <w:ilvl w:val="1"/>
          <w:numId w:val="26"/>
        </w:numPr>
        <w:spacing w:after="0" w:line="240" w:lineRule="atLeast"/>
        <w:ind w:left="0" w:hanging="149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уметь самостоятельно, осознанно работать над несложными произведениями;  </w:t>
      </w:r>
    </w:p>
    <w:p w:rsidR="00E46B76" w:rsidRPr="00E46B76" w:rsidRDefault="00E46B76" w:rsidP="00E46B76">
      <w:pPr>
        <w:numPr>
          <w:ilvl w:val="1"/>
          <w:numId w:val="26"/>
        </w:numPr>
        <w:spacing w:after="0" w:line="240" w:lineRule="atLeast"/>
        <w:ind w:left="0" w:hanging="149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уметь творчески подходить к созданию художественного образа;  </w:t>
      </w:r>
    </w:p>
    <w:p w:rsidR="00E46B76" w:rsidRPr="00E46B76" w:rsidRDefault="00E46B76" w:rsidP="00E46B76">
      <w:pPr>
        <w:numPr>
          <w:ilvl w:val="1"/>
          <w:numId w:val="26"/>
        </w:numPr>
        <w:spacing w:after="0" w:line="240" w:lineRule="atLeast"/>
        <w:ind w:left="0" w:hanging="149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иметь навык игры по нотам; </w:t>
      </w:r>
    </w:p>
    <w:p w:rsidR="00E46B76" w:rsidRPr="00E46B76" w:rsidRDefault="00E46B76" w:rsidP="00E46B76">
      <w:pPr>
        <w:numPr>
          <w:ilvl w:val="1"/>
          <w:numId w:val="26"/>
        </w:numPr>
        <w:spacing w:after="0" w:line="240" w:lineRule="atLeast"/>
        <w:ind w:left="0" w:hanging="149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иметь навык чтения с листа несложных произведений,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i/>
          <w:sz w:val="28"/>
          <w:szCs w:val="28"/>
        </w:rPr>
        <w:t>Реализация программы обеспечивает</w:t>
      </w:r>
      <w:r w:rsidRPr="00E46B76">
        <w:rPr>
          <w:rFonts w:ascii="Times New Roman" w:hAnsi="Times New Roman" w:cs="Times New Roman"/>
          <w:i/>
          <w:sz w:val="28"/>
          <w:szCs w:val="28"/>
        </w:rPr>
        <w:t>: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numPr>
          <w:ilvl w:val="1"/>
          <w:numId w:val="26"/>
        </w:numPr>
        <w:spacing w:after="0" w:line="240" w:lineRule="atLeast"/>
        <w:ind w:left="0" w:hanging="149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наличие у обучающегося интереса к музыкальному искусству, самостоятельному музыкальному исполнительству; </w:t>
      </w:r>
    </w:p>
    <w:p w:rsidR="00E46B76" w:rsidRPr="00E46B76" w:rsidRDefault="00E46B76" w:rsidP="00E46B76">
      <w:pPr>
        <w:numPr>
          <w:ilvl w:val="1"/>
          <w:numId w:val="26"/>
        </w:numPr>
        <w:spacing w:after="0" w:line="240" w:lineRule="atLeast"/>
        <w:ind w:left="0" w:hanging="149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сформированный комплекс исполнительских знаний, умений и навыков, позволяющий  использовать многообразные возможности домры для достижения наиболее убедительной интерпретации авторского текста; </w:t>
      </w:r>
    </w:p>
    <w:p w:rsidR="00E46B76" w:rsidRPr="00E46B76" w:rsidRDefault="00E46B76" w:rsidP="00E46B76">
      <w:pPr>
        <w:numPr>
          <w:ilvl w:val="1"/>
          <w:numId w:val="26"/>
        </w:numPr>
        <w:spacing w:after="0" w:line="240" w:lineRule="atLeast"/>
        <w:ind w:left="0" w:hanging="149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знание художественно-исполнительских возможностей домры; </w:t>
      </w:r>
    </w:p>
    <w:p w:rsidR="00E46B76" w:rsidRPr="00E46B76" w:rsidRDefault="00E46B76" w:rsidP="00E46B76">
      <w:pPr>
        <w:numPr>
          <w:ilvl w:val="1"/>
          <w:numId w:val="26"/>
        </w:numPr>
        <w:spacing w:after="0" w:line="240" w:lineRule="atLeast"/>
        <w:ind w:left="0" w:hanging="149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знание музыкальной терминологии; </w:t>
      </w:r>
    </w:p>
    <w:p w:rsidR="00E46B76" w:rsidRPr="00E46B76" w:rsidRDefault="00E46B76" w:rsidP="00E46B76">
      <w:pPr>
        <w:numPr>
          <w:ilvl w:val="1"/>
          <w:numId w:val="26"/>
        </w:numPr>
        <w:spacing w:after="0" w:line="240" w:lineRule="atLeast"/>
        <w:ind w:left="0" w:hanging="149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знание репертуара для домры, включающего произведения разных стилей и жанров, произведения крупной формы в соответствии с программными требованиями;  </w:t>
      </w:r>
    </w:p>
    <w:p w:rsidR="00E46B76" w:rsidRPr="00E46B76" w:rsidRDefault="00E46B76" w:rsidP="00E46B76">
      <w:pPr>
        <w:numPr>
          <w:ilvl w:val="1"/>
          <w:numId w:val="26"/>
        </w:numPr>
        <w:spacing w:after="0" w:line="240" w:lineRule="atLeast"/>
        <w:ind w:left="0" w:hanging="149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наличие навыка по чтению с листа музыкальных произведений; </w:t>
      </w:r>
    </w:p>
    <w:p w:rsidR="00E46B76" w:rsidRPr="00E46B76" w:rsidRDefault="00E46B76" w:rsidP="00E46B76">
      <w:pPr>
        <w:numPr>
          <w:ilvl w:val="1"/>
          <w:numId w:val="26"/>
        </w:numPr>
        <w:spacing w:after="0" w:line="240" w:lineRule="atLeast"/>
        <w:ind w:left="0" w:hanging="149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навыки по воспитанию слухового контроля, умению управлять процессом  исполнения музыкального произведения; </w:t>
      </w:r>
      <w:r w:rsidRPr="00E46B76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 xml:space="preserve"> IV. Формы и методы контроля, система оценок  </w:t>
      </w:r>
    </w:p>
    <w:p w:rsidR="00E46B76" w:rsidRPr="00640897" w:rsidRDefault="00E46B76" w:rsidP="00E46B76">
      <w:pPr>
        <w:pStyle w:val="5"/>
        <w:spacing w:after="0" w:line="240" w:lineRule="atLeast"/>
        <w:ind w:left="0"/>
        <w:rPr>
          <w:sz w:val="28"/>
          <w:szCs w:val="28"/>
          <w:lang w:val="ru-RU"/>
        </w:rPr>
      </w:pPr>
      <w:r w:rsidRPr="00640897">
        <w:rPr>
          <w:sz w:val="28"/>
          <w:szCs w:val="28"/>
          <w:lang w:val="ru-RU"/>
        </w:rPr>
        <w:lastRenderedPageBreak/>
        <w:t>1. Аттестация: цели, виды, форма, содержание</w:t>
      </w:r>
      <w:r w:rsidRPr="00640897">
        <w:rPr>
          <w:b w:val="0"/>
          <w:i w:val="0"/>
          <w:sz w:val="28"/>
          <w:szCs w:val="28"/>
          <w:lang w:val="ru-RU"/>
        </w:rPr>
        <w:t xml:space="preserve">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Каждый из видов контроля успеваемости учащихся имеет свои цели, задачи и формы.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Оценки качества знаний учебного предмета «Музыкальный инструмент (домра, балалайка)» охватывают все виды контроля: </w:t>
      </w:r>
      <w:r w:rsidRPr="00E46B76">
        <w:rPr>
          <w:rFonts w:ascii="Times New Roman" w:hAnsi="Times New Roman" w:cs="Times New Roman"/>
          <w:i/>
          <w:sz w:val="28"/>
          <w:szCs w:val="28"/>
        </w:rPr>
        <w:t>- текущий контроль успеваемости;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i/>
          <w:sz w:val="28"/>
          <w:szCs w:val="28"/>
        </w:rPr>
        <w:t xml:space="preserve">- промежуточная аттестация учащихся; 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  <w:r w:rsidRPr="00E46B76">
        <w:rPr>
          <w:rFonts w:ascii="Times New Roman" w:hAnsi="Times New Roman" w:cs="Times New Roman"/>
          <w:i/>
          <w:sz w:val="28"/>
          <w:szCs w:val="28"/>
        </w:rPr>
        <w:t>- итоговая аттестация учащихся.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ind w:firstLine="710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Цель промежуточной аттестации - определение уровня подготовки учащегося на определенном этапе обучения по конкретно пройденному материалу.  </w:t>
      </w:r>
    </w:p>
    <w:tbl>
      <w:tblPr>
        <w:tblW w:w="9902" w:type="dxa"/>
        <w:tblInd w:w="-122" w:type="dxa"/>
        <w:tblCellMar>
          <w:top w:w="165" w:type="dxa"/>
          <w:left w:w="115" w:type="dxa"/>
          <w:bottom w:w="87" w:type="dxa"/>
          <w:right w:w="68" w:type="dxa"/>
        </w:tblCellMar>
        <w:tblLook w:val="04A0" w:firstRow="1" w:lastRow="0" w:firstColumn="1" w:lastColumn="0" w:noHBand="0" w:noVBand="1"/>
      </w:tblPr>
      <w:tblGrid>
        <w:gridCol w:w="2303"/>
        <w:gridCol w:w="5531"/>
        <w:gridCol w:w="2068"/>
      </w:tblGrid>
      <w:tr w:rsidR="00E46B76" w:rsidRPr="00E46B76" w:rsidTr="004F75E1">
        <w:trPr>
          <w:trHeight w:val="509"/>
        </w:trPr>
        <w:tc>
          <w:tcPr>
            <w:tcW w:w="2303" w:type="dxa"/>
            <w:tcBorders>
              <w:top w:val="single" w:sz="44" w:space="0" w:color="FFFFFF"/>
              <w:left w:val="single" w:sz="6" w:space="0" w:color="000001"/>
              <w:bottom w:val="double" w:sz="44" w:space="0" w:color="FFFFFF"/>
              <w:right w:val="single" w:sz="6" w:space="0" w:color="000000"/>
            </w:tcBorders>
            <w:shd w:val="clear" w:color="auto" w:fill="auto"/>
            <w:vAlign w:val="center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контроля</w:t>
            </w: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41" w:type="dxa"/>
            <w:tcBorders>
              <w:top w:val="single" w:sz="44" w:space="0" w:color="FFFFFF"/>
              <w:left w:val="single" w:sz="6" w:space="0" w:color="000000"/>
              <w:bottom w:val="double" w:sz="44" w:space="0" w:color="FFFFFF"/>
              <w:right w:val="single" w:sz="6" w:space="0" w:color="000000"/>
            </w:tcBorders>
            <w:shd w:val="clear" w:color="auto" w:fill="auto"/>
            <w:vAlign w:val="center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8" w:type="dxa"/>
            <w:tcBorders>
              <w:top w:val="single" w:sz="44" w:space="0" w:color="FFFFFF"/>
              <w:left w:val="single" w:sz="6" w:space="0" w:color="000000"/>
              <w:bottom w:val="double" w:sz="44" w:space="0" w:color="FFFFFF"/>
              <w:right w:val="single" w:sz="6" w:space="0" w:color="000000"/>
            </w:tcBorders>
            <w:shd w:val="clear" w:color="auto" w:fill="auto"/>
            <w:vAlign w:val="center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</w:t>
            </w: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6B76" w:rsidRPr="00E46B76" w:rsidTr="004F75E1">
        <w:trPr>
          <w:trHeight w:val="4119"/>
        </w:trPr>
        <w:tc>
          <w:tcPr>
            <w:tcW w:w="2303" w:type="dxa"/>
            <w:tcBorders>
              <w:top w:val="double" w:sz="44" w:space="0" w:color="FFFFFF"/>
              <w:left w:val="single" w:sz="6" w:space="0" w:color="000001"/>
              <w:bottom w:val="single" w:sz="44" w:space="0" w:color="FFFFFF"/>
              <w:right w:val="single" w:sz="6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b/>
                <w:sz w:val="28"/>
                <w:szCs w:val="28"/>
              </w:rPr>
              <w:t>Текущий контроль</w:t>
            </w: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41" w:type="dxa"/>
            <w:tcBorders>
              <w:top w:val="double" w:sz="44" w:space="0" w:color="FFFFFF"/>
              <w:left w:val="single" w:sz="6" w:space="0" w:color="000000"/>
              <w:bottom w:val="double" w:sz="44" w:space="0" w:color="FFFFFF"/>
              <w:right w:val="single" w:sz="6" w:space="0" w:color="000000"/>
            </w:tcBorders>
            <w:shd w:val="clear" w:color="auto" w:fill="auto"/>
            <w:vAlign w:val="center"/>
          </w:tcPr>
          <w:p w:rsidR="00E46B76" w:rsidRPr="00E46B76" w:rsidRDefault="00E46B76" w:rsidP="00E46B76">
            <w:pPr>
              <w:numPr>
                <w:ilvl w:val="0"/>
                <w:numId w:val="35"/>
              </w:num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учебной дисциплины,  </w:t>
            </w:r>
          </w:p>
          <w:p w:rsidR="00E46B76" w:rsidRPr="00E46B76" w:rsidRDefault="00E46B76" w:rsidP="00E46B76">
            <w:pPr>
              <w:numPr>
                <w:ilvl w:val="0"/>
                <w:numId w:val="35"/>
              </w:num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отношения учащегося к изучаемому предмету,  </w:t>
            </w:r>
          </w:p>
          <w:p w:rsidR="00E46B76" w:rsidRPr="00E46B76" w:rsidRDefault="00E46B76" w:rsidP="00E46B76">
            <w:pPr>
              <w:numPr>
                <w:ilvl w:val="0"/>
                <w:numId w:val="35"/>
              </w:num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освоения текущего учебного материала. Текущий контроль осуществляется преподавателем по специальности регулярно (с периодичностью не более чем через два, три урока) в рамках расписания занятий и предлагает использование различной системы оценок. Результаты текущего контроля учитываются при выставлении четвертных, полугодовых, годовых оценок.  </w:t>
            </w:r>
          </w:p>
        </w:tc>
        <w:tc>
          <w:tcPr>
            <w:tcW w:w="2058" w:type="dxa"/>
            <w:tcBorders>
              <w:top w:val="double" w:sz="44" w:space="0" w:color="FFFFFF"/>
              <w:left w:val="single" w:sz="6" w:space="0" w:color="000000"/>
              <w:bottom w:val="double" w:sz="44" w:space="0" w:color="FFFFFF"/>
              <w:right w:val="single" w:sz="6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уроки, академические концерты, прослушивания к конкурсам, отчетным концертам </w:t>
            </w:r>
          </w:p>
        </w:tc>
      </w:tr>
      <w:tr w:rsidR="00E46B76" w:rsidRPr="00E46B76" w:rsidTr="004F75E1">
        <w:trPr>
          <w:trHeight w:val="2756"/>
        </w:trPr>
        <w:tc>
          <w:tcPr>
            <w:tcW w:w="2303" w:type="dxa"/>
            <w:tcBorders>
              <w:top w:val="single" w:sz="44" w:space="0" w:color="FFFFFF"/>
              <w:left w:val="single" w:sz="6" w:space="0" w:color="000001"/>
              <w:bottom w:val="double" w:sz="44" w:space="0" w:color="FFFFFF"/>
              <w:right w:val="single" w:sz="6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41" w:type="dxa"/>
            <w:tcBorders>
              <w:top w:val="double" w:sz="44" w:space="0" w:color="FFFFFF"/>
              <w:left w:val="single" w:sz="6" w:space="0" w:color="000000"/>
              <w:bottom w:val="double" w:sz="44" w:space="0" w:color="FFFFFF"/>
              <w:right w:val="single" w:sz="6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успешности развития учащегося и усвоения им программы на определенном этапе обучения </w:t>
            </w:r>
          </w:p>
        </w:tc>
        <w:tc>
          <w:tcPr>
            <w:tcW w:w="2058" w:type="dxa"/>
            <w:tcBorders>
              <w:top w:val="double" w:sz="44" w:space="0" w:color="FFFFFF"/>
              <w:left w:val="single" w:sz="6" w:space="0" w:color="000000"/>
              <w:bottom w:val="double" w:sz="44" w:space="0" w:color="FFFFFF"/>
              <w:right w:val="single" w:sz="6" w:space="0" w:color="000000"/>
            </w:tcBorders>
            <w:shd w:val="clear" w:color="auto" w:fill="auto"/>
            <w:vAlign w:val="center"/>
          </w:tcPr>
          <w:p w:rsidR="00E46B76" w:rsidRPr="00E46B76" w:rsidRDefault="00E46B76" w:rsidP="00E46B76">
            <w:pPr>
              <w:tabs>
                <w:tab w:val="right" w:pos="1874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зачеты </w:t>
            </w: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(показ </w:t>
            </w:r>
          </w:p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части программы, </w:t>
            </w:r>
          </w:p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зачет), академические концерты, переводные зачеты </w:t>
            </w:r>
          </w:p>
        </w:tc>
      </w:tr>
      <w:tr w:rsidR="00E46B76" w:rsidRPr="00E46B76" w:rsidTr="004F75E1">
        <w:trPr>
          <w:trHeight w:val="1334"/>
        </w:trPr>
        <w:tc>
          <w:tcPr>
            <w:tcW w:w="2303" w:type="dxa"/>
            <w:tcBorders>
              <w:top w:val="double" w:sz="44" w:space="0" w:color="FFFFFF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Итоговая аттестация</w:t>
            </w: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41" w:type="dxa"/>
            <w:tcBorders>
              <w:top w:val="double" w:sz="4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уровень и качество освоения программы учебного предмета </w:t>
            </w:r>
          </w:p>
        </w:tc>
        <w:tc>
          <w:tcPr>
            <w:tcW w:w="2058" w:type="dxa"/>
            <w:tcBorders>
              <w:top w:val="double" w:sz="4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  <w:p w:rsidR="00E46B76" w:rsidRPr="00E46B76" w:rsidRDefault="00E46B76" w:rsidP="00E46B76">
            <w:pPr>
              <w:tabs>
                <w:tab w:val="right" w:pos="1874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</w:t>
            </w: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</w:t>
            </w:r>
          </w:p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выпускных </w:t>
            </w:r>
          </w:p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классах 5 (6) </w:t>
            </w:r>
          </w:p>
        </w:tc>
      </w:tr>
    </w:tbl>
    <w:p w:rsidR="00E46B76" w:rsidRPr="00E46B76" w:rsidRDefault="00E46B76" w:rsidP="00E46B76">
      <w:pPr>
        <w:pStyle w:val="5"/>
        <w:spacing w:after="0" w:line="240" w:lineRule="atLeast"/>
        <w:ind w:left="0"/>
        <w:rPr>
          <w:sz w:val="28"/>
          <w:szCs w:val="28"/>
          <w:lang w:val="ru-RU"/>
        </w:rPr>
      </w:pPr>
      <w:r w:rsidRPr="00E46B76">
        <w:rPr>
          <w:sz w:val="28"/>
          <w:szCs w:val="28"/>
          <w:lang w:val="ru-RU"/>
        </w:rPr>
        <w:t>2. Критерии оценок</w:t>
      </w:r>
      <w:r w:rsidRPr="00E46B76">
        <w:rPr>
          <w:b w:val="0"/>
          <w:i w:val="0"/>
          <w:sz w:val="28"/>
          <w:szCs w:val="28"/>
          <w:lang w:val="ru-RU"/>
        </w:rPr>
        <w:t xml:space="preserve"> </w:t>
      </w:r>
    </w:p>
    <w:p w:rsidR="00E46B76" w:rsidRPr="00E46B76" w:rsidRDefault="00E46B76" w:rsidP="00E46B76">
      <w:pPr>
        <w:spacing w:after="0" w:line="240" w:lineRule="atLeast"/>
        <w:ind w:firstLine="710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>Для аттестации обучающихся создаются фонды оценочных средств, включающие методы контроля, позволяющие оценить приобретенные знания, умения, навыки. По итогам исполнения выставляются оценки по пятибалльной</w:t>
      </w:r>
      <w:r w:rsidRPr="00E46B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6B76">
        <w:rPr>
          <w:rFonts w:ascii="Times New Roman" w:hAnsi="Times New Roman" w:cs="Times New Roman"/>
          <w:sz w:val="28"/>
          <w:szCs w:val="28"/>
        </w:rPr>
        <w:t>шкале.</w:t>
      </w:r>
      <w:r w:rsidRPr="00E46B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95" w:type="dxa"/>
        <w:tblInd w:w="-122" w:type="dxa"/>
        <w:tblCellMar>
          <w:top w:w="128" w:type="dxa"/>
          <w:left w:w="115" w:type="dxa"/>
          <w:right w:w="69" w:type="dxa"/>
        </w:tblCellMar>
        <w:tblLook w:val="04A0" w:firstRow="1" w:lastRow="0" w:firstColumn="1" w:lastColumn="0" w:noHBand="0" w:noVBand="1"/>
      </w:tblPr>
      <w:tblGrid>
        <w:gridCol w:w="3930"/>
        <w:gridCol w:w="5765"/>
      </w:tblGrid>
      <w:tr w:rsidR="00E46B76" w:rsidRPr="00E46B76" w:rsidTr="004F75E1">
        <w:trPr>
          <w:trHeight w:val="480"/>
        </w:trPr>
        <w:tc>
          <w:tcPr>
            <w:tcW w:w="3930" w:type="dxa"/>
            <w:tcBorders>
              <w:top w:val="single" w:sz="44" w:space="0" w:color="FFFFFF"/>
              <w:left w:val="single" w:sz="6" w:space="0" w:color="000001"/>
              <w:bottom w:val="single" w:sz="44" w:space="0" w:color="FFFFFF"/>
              <w:right w:val="single" w:sz="6" w:space="0" w:color="000000"/>
            </w:tcBorders>
            <w:shd w:val="clear" w:color="auto" w:fill="auto"/>
            <w:vAlign w:val="center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5765" w:type="dxa"/>
            <w:tcBorders>
              <w:top w:val="single" w:sz="44" w:space="0" w:color="FFFFFF"/>
              <w:left w:val="single" w:sz="6" w:space="0" w:color="000000"/>
              <w:bottom w:val="double" w:sz="44" w:space="0" w:color="FFFFFF"/>
              <w:right w:val="single" w:sz="6" w:space="0" w:color="000000"/>
            </w:tcBorders>
            <w:shd w:val="clear" w:color="auto" w:fill="auto"/>
            <w:vAlign w:val="center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оценивания исполнения </w:t>
            </w:r>
          </w:p>
        </w:tc>
      </w:tr>
      <w:tr w:rsidR="00E46B76" w:rsidRPr="00E46B76" w:rsidTr="004F75E1">
        <w:trPr>
          <w:trHeight w:val="1902"/>
        </w:trPr>
        <w:tc>
          <w:tcPr>
            <w:tcW w:w="3930" w:type="dxa"/>
            <w:tcBorders>
              <w:top w:val="single" w:sz="44" w:space="0" w:color="FFFFFF"/>
              <w:left w:val="single" w:sz="6" w:space="0" w:color="000001"/>
              <w:bottom w:val="single" w:sz="44" w:space="0" w:color="FFFFFF"/>
              <w:right w:val="single" w:sz="6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b/>
                <w:sz w:val="28"/>
                <w:szCs w:val="28"/>
              </w:rPr>
              <w:t>5 («отлично»)</w:t>
            </w: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65" w:type="dxa"/>
            <w:tcBorders>
              <w:top w:val="double" w:sz="44" w:space="0" w:color="FFFFFF"/>
              <w:left w:val="single" w:sz="6" w:space="0" w:color="000000"/>
              <w:bottom w:val="double" w:sz="44" w:space="0" w:color="FFFFFF"/>
              <w:right w:val="single" w:sz="6" w:space="0" w:color="000000"/>
            </w:tcBorders>
            <w:shd w:val="clear" w:color="auto" w:fill="auto"/>
            <w:vAlign w:val="center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Яркая, осмысленная игра, выразительная динамика; текст сыгран безукоризненно. Использован богатый арсенал выразительных средств, владение исполнительской техникой и звуковедением позволяет говорить о высоком художественном уровне игры. </w:t>
            </w:r>
          </w:p>
        </w:tc>
      </w:tr>
      <w:tr w:rsidR="00E46B76" w:rsidRPr="00E46B76" w:rsidTr="004F75E1">
        <w:trPr>
          <w:trHeight w:val="1930"/>
        </w:trPr>
        <w:tc>
          <w:tcPr>
            <w:tcW w:w="3930" w:type="dxa"/>
            <w:tcBorders>
              <w:top w:val="single" w:sz="44" w:space="0" w:color="FFFFFF"/>
              <w:left w:val="single" w:sz="6" w:space="0" w:color="000001"/>
              <w:bottom w:val="double" w:sz="44" w:space="0" w:color="FFFFFF"/>
              <w:right w:val="single" w:sz="6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b/>
                <w:sz w:val="28"/>
                <w:szCs w:val="28"/>
              </w:rPr>
              <w:t>4 («хорошо»)</w:t>
            </w: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65" w:type="dxa"/>
            <w:tcBorders>
              <w:top w:val="double" w:sz="44" w:space="0" w:color="FFFFFF"/>
              <w:left w:val="single" w:sz="6" w:space="0" w:color="000000"/>
              <w:bottom w:val="double" w:sz="44" w:space="0" w:color="FFFFFF"/>
              <w:right w:val="single" w:sz="6" w:space="0" w:color="000000"/>
            </w:tcBorders>
            <w:shd w:val="clear" w:color="auto" w:fill="auto"/>
            <w:vAlign w:val="center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Игра с ясной художественно-музыкальной трактовкой, но не все технически проработано, определенное количество погрешностей не дает возможность оценить «отлично». Интонационная и ритмическая игра может носить неопределенный характер. </w:t>
            </w:r>
          </w:p>
        </w:tc>
      </w:tr>
      <w:tr w:rsidR="00E46B76" w:rsidRPr="00E46B76" w:rsidTr="004F75E1">
        <w:trPr>
          <w:trHeight w:val="782"/>
        </w:trPr>
        <w:tc>
          <w:tcPr>
            <w:tcW w:w="3930" w:type="dxa"/>
            <w:tcBorders>
              <w:top w:val="double" w:sz="44" w:space="0" w:color="FFFFFF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b/>
                <w:sz w:val="28"/>
                <w:szCs w:val="28"/>
              </w:rPr>
              <w:t>3 («удовлетворительно»)</w:t>
            </w: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65" w:type="dxa"/>
            <w:tcBorders>
              <w:top w:val="double" w:sz="4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Средний технический уровень подготовки, бедный, недостаточный штриховой арсенал, определенные </w:t>
            </w:r>
          </w:p>
        </w:tc>
      </w:tr>
      <w:tr w:rsidR="00E46B76" w:rsidRPr="00E46B76" w:rsidTr="004F75E1">
        <w:trPr>
          <w:trHeight w:val="1858"/>
        </w:trPr>
        <w:tc>
          <w:tcPr>
            <w:tcW w:w="3930" w:type="dxa"/>
            <w:tcBorders>
              <w:top w:val="single" w:sz="44" w:space="0" w:color="FFFFFF"/>
              <w:left w:val="single" w:sz="6" w:space="0" w:color="000001"/>
              <w:bottom w:val="double" w:sz="44" w:space="0" w:color="FFFFFF"/>
              <w:right w:val="single" w:sz="6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  <w:tcBorders>
              <w:top w:val="single" w:sz="44" w:space="0" w:color="FFFFFF"/>
              <w:left w:val="single" w:sz="6" w:space="0" w:color="000000"/>
              <w:bottom w:val="double" w:sz="44" w:space="0" w:color="FFFFFF"/>
              <w:right w:val="single" w:sz="6" w:space="0" w:color="000000"/>
            </w:tcBorders>
            <w:shd w:val="clear" w:color="auto" w:fill="auto"/>
            <w:vAlign w:val="center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в исполнительском аппарате мешают донести до слушателя художественный замысел произведения. Можно говорить о том, что качество исполняемой программы в данном случае зависело от времени, потраченном на работу дома или отсутствии интереса у ученика к занятиям музыкой. </w:t>
            </w:r>
          </w:p>
        </w:tc>
      </w:tr>
      <w:tr w:rsidR="00E46B76" w:rsidRPr="00E46B76" w:rsidTr="004F75E1">
        <w:trPr>
          <w:trHeight w:val="1378"/>
        </w:trPr>
        <w:tc>
          <w:tcPr>
            <w:tcW w:w="3930" w:type="dxa"/>
            <w:tcBorders>
              <w:top w:val="double" w:sz="44" w:space="0" w:color="FFFFFF"/>
              <w:left w:val="single" w:sz="6" w:space="0" w:color="000001"/>
              <w:bottom w:val="single" w:sz="44" w:space="0" w:color="FFFFFF"/>
              <w:right w:val="single" w:sz="6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(«неудовлетворительно»)</w:t>
            </w: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65" w:type="dxa"/>
            <w:tcBorders>
              <w:top w:val="double" w:sz="44" w:space="0" w:color="FFFFFF"/>
              <w:left w:val="single" w:sz="6" w:space="0" w:color="000000"/>
              <w:bottom w:val="double" w:sz="44" w:space="0" w:color="FFFFFF"/>
              <w:right w:val="single" w:sz="6" w:space="0" w:color="000000"/>
            </w:tcBorders>
            <w:shd w:val="clear" w:color="auto" w:fill="auto"/>
            <w:vAlign w:val="center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с частыми остановками, однообразной динамикой, без элементов фразировки, интонирования, без личного участия самого ученика в процессе музицирования.  </w:t>
            </w:r>
          </w:p>
        </w:tc>
      </w:tr>
      <w:tr w:rsidR="00E46B76" w:rsidRPr="00E46B76" w:rsidTr="004F75E1">
        <w:trPr>
          <w:trHeight w:val="759"/>
        </w:trPr>
        <w:tc>
          <w:tcPr>
            <w:tcW w:w="3930" w:type="dxa"/>
            <w:tcBorders>
              <w:top w:val="single" w:sz="44" w:space="0" w:color="FFFFFF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b/>
                <w:sz w:val="28"/>
                <w:szCs w:val="28"/>
              </w:rPr>
              <w:t>Зачет (без оценки)</w:t>
            </w: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65" w:type="dxa"/>
            <w:tcBorders>
              <w:top w:val="double" w:sz="4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6B76" w:rsidRPr="00E46B76" w:rsidRDefault="00E46B76" w:rsidP="00E46B7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6B76">
              <w:rPr>
                <w:rFonts w:ascii="Times New Roman" w:hAnsi="Times New Roman" w:cs="Times New Roman"/>
                <w:sz w:val="28"/>
                <w:szCs w:val="28"/>
              </w:rPr>
              <w:t xml:space="preserve">Отражает достаточный уровень подготовки и исполнения на данном этапе обучения. </w:t>
            </w:r>
          </w:p>
        </w:tc>
      </w:tr>
    </w:tbl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При выведении итоговой (переводной) оценки учитываются следующие параметры: </w:t>
      </w:r>
    </w:p>
    <w:p w:rsidR="00E46B76" w:rsidRPr="00E46B76" w:rsidRDefault="00E46B76" w:rsidP="00E46B76">
      <w:pPr>
        <w:numPr>
          <w:ilvl w:val="0"/>
          <w:numId w:val="27"/>
        </w:numPr>
        <w:spacing w:after="0" w:line="240" w:lineRule="atLeast"/>
        <w:ind w:left="0" w:firstLine="360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Оценка годовой работы учащегося. </w:t>
      </w:r>
    </w:p>
    <w:p w:rsidR="00E46B76" w:rsidRPr="00E46B76" w:rsidRDefault="00E46B76" w:rsidP="00E46B76">
      <w:pPr>
        <w:numPr>
          <w:ilvl w:val="0"/>
          <w:numId w:val="27"/>
        </w:numPr>
        <w:spacing w:after="0" w:line="240" w:lineRule="atLeast"/>
        <w:ind w:left="0" w:firstLine="360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Оценки за академические концерты, зачеты или экзамены. </w:t>
      </w:r>
    </w:p>
    <w:p w:rsidR="00E46B76" w:rsidRPr="00E46B76" w:rsidRDefault="00E46B76" w:rsidP="00E46B76">
      <w:pPr>
        <w:numPr>
          <w:ilvl w:val="0"/>
          <w:numId w:val="27"/>
        </w:numPr>
        <w:spacing w:after="0" w:line="240" w:lineRule="atLeast"/>
        <w:ind w:left="0" w:firstLine="360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Другие выступления учащегося в течение учебного года. При выведении оценки за выпускные экзамены должны быть учтены следующие параметры: </w:t>
      </w:r>
    </w:p>
    <w:p w:rsidR="00E46B76" w:rsidRPr="00E46B76" w:rsidRDefault="00E46B76" w:rsidP="00E46B76">
      <w:pPr>
        <w:numPr>
          <w:ilvl w:val="0"/>
          <w:numId w:val="28"/>
        </w:numPr>
        <w:spacing w:after="0" w:line="240" w:lineRule="atLeast"/>
        <w:ind w:left="0" w:hanging="360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Учащийся должен продемонстрировать достаточный технический уровень владения инструментом. </w:t>
      </w:r>
    </w:p>
    <w:p w:rsidR="00E46B76" w:rsidRPr="00E46B76" w:rsidRDefault="00E46B76" w:rsidP="00E46B76">
      <w:pPr>
        <w:numPr>
          <w:ilvl w:val="0"/>
          <w:numId w:val="28"/>
        </w:numPr>
        <w:spacing w:after="0" w:line="240" w:lineRule="atLeast"/>
        <w:ind w:left="0" w:hanging="360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Убедительно раскрытый художественный образ музыкального произведения.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При выпускных экзаменах оценка ставится по пятибалльной шкале («отлично», «хорошо», «удовлетворительно», «неудовлетворительно»).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1F1CDE" w:rsidP="00E46B76">
      <w:pPr>
        <w:spacing w:after="0" w:line="240" w:lineRule="atLeast"/>
        <w:ind w:firstLine="23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Group 357612" o:spid="_x0000_s1026" style="position:absolute;left:0;text-align:left;margin-left:594pt;margin-top:623.6pt;width:3pt;height:13.3pt;z-index:251660288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">
            <v:rect id="Rectangle 26256" o:spid="_x0000_s1027" style="position:absolute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" filled="f" stroked="f">
              <v:textbox inset="0,0,0,0">
                <w:txbxContent>
                  <w:p w:rsidR="00E46B76" w:rsidRDefault="00E46B76" w:rsidP="00E46B76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w10:wrap type="square" anchorx="page" anchory="page"/>
          </v:group>
        </w:pict>
      </w:r>
      <w:r w:rsidR="00E46B76" w:rsidRPr="00E46B76">
        <w:rPr>
          <w:rFonts w:ascii="Times New Roman" w:hAnsi="Times New Roman" w:cs="Times New Roman"/>
          <w:b/>
          <w:sz w:val="28"/>
          <w:szCs w:val="28"/>
        </w:rPr>
        <w:t xml:space="preserve">V. Методическое обеспечение учебного процесса </w:t>
      </w:r>
      <w:r w:rsidR="00E46B76" w:rsidRPr="00E46B76">
        <w:rPr>
          <w:rFonts w:ascii="Times New Roman" w:hAnsi="Times New Roman" w:cs="Times New Roman"/>
          <w:sz w:val="28"/>
          <w:szCs w:val="28"/>
        </w:rPr>
        <w:t xml:space="preserve">            В работе с учащимся преподаватель должен следовать основным принципам дидактики: последовательность, систематичность, доступность, наглядность в освоении материала.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             Процесс обучения должен протекать с учетом индивидуальных психических особенностей ученика, его физических данных. Педагог должен неустанно контролировать уровень развития музыкальных способностей своих учеников.           Необходимым условием для успешного обучения на баяне (аккордеоне) является формирование у ученика уже на начальном этапе правильной посадки, постановки рук, целостного исполнительского аппарата.                          Развитию техники в узком смысле слова (беглости, четкости, ровности и  т.д.) способствует систематическая работа над упражнениями, гаммами и этюдами. При освоении гамм, упражнений, этюдов и другого вспомогательного инструктивного материала рекомендуется применение различных вариантов - штриховых, динамических, ритмических и т.д. При работе над техникой  необходимо давать четкие индивидуальные задания и регулярно проверять их выполнение.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        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постоянного внимания педагога. В этой связи педагогу необходимо научить ученика слуховому контролю и контролю по распределению мышечного напряжения. Работа над музыкальным произведением должна проходить в тесной художественной и технической связи.           Важной задачей предмета является развитие навыков самостоятельной  работы над домашним заданием. В качестве проверки знаний ученика об  основных этапах в работе над произведением можно порекомендовать ученику  выучить самостоятельно произведение, 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которое по трудности должно быть  легче произведений, изучаемых по основной программе. Большое значение в воспитании музыкального вкуса отводится изучаемому репертуару. Помимо обработок народных мелодий, органично звучащих на народных инструментах и составляющих основу репертуара, необходимо включать в учебные программы переложения лучших образцов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зарубежной и отечественной классики, произведений, написанных для других инструментов или для голоса. Рекомендуется исполнять переложения, в которых сохранен замысел автора и в то же время грамотно, полноценно   использованы характерные особенности данных инструментов.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>VI. Списки рекомендуемой нотной и методической литературы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i/>
          <w:sz w:val="28"/>
          <w:szCs w:val="28"/>
        </w:rPr>
        <w:t>1. Учебная</w:t>
      </w:r>
      <w:r w:rsidRPr="00E46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B76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Pr="00E46B76">
        <w:rPr>
          <w:rFonts w:ascii="Times New Roman" w:hAnsi="Times New Roman" w:cs="Times New Roman"/>
          <w:b/>
          <w:sz w:val="28"/>
          <w:szCs w:val="28"/>
        </w:rPr>
        <w:t>: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1. Зверев А. Сборник пьес для балалайки. С-Петербург, 1998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2.Знакомые мелодии. Вып. 1. Составитель Тихомиров А.М., 1969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3.Знакомые мелодии. Вып. 2. Составитель Лачинов А.М., 1970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>4. Педагогический репертуар балалаечника. Вып. 1, 2, 3, 4. Составитель Тихомиров А, 1976-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1979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5.Камалдирнов Г. Пьесы и этюды. М., 1983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6 На досуге. Вып. 1 Составитель Рузаев Е.М., 1982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7. На досуге. Вып. 2 Составитель Гарцман Г.М., 1984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8.На досуге. Вып. 3 Составитель Чунин В.М., 1985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9. Педагогический репертуар.1-2 классы ДМШ. Вып. 1Составитель Климов Е.М.,1972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10 Хрестоматия балалаечника. Составитель В.Глейхман М.,1981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11. А.Дорожкин. Самоучитель игры на балалайке 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12.А Аверин. Пьесы для балалайки Красноярск 2001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13 . А.Зверев Пьесы для балалайки М., 1997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14. Букварь балалаечника Вып.1Л.Музыка 1981 </w:t>
      </w:r>
    </w:p>
    <w:p w:rsidR="00E46B76" w:rsidRPr="00E46B76" w:rsidRDefault="00E46B76" w:rsidP="00E46B76">
      <w:pPr>
        <w:pStyle w:val="5"/>
        <w:spacing w:after="0" w:line="240" w:lineRule="atLeast"/>
        <w:ind w:left="0"/>
        <w:rPr>
          <w:sz w:val="28"/>
          <w:szCs w:val="28"/>
        </w:rPr>
      </w:pPr>
      <w:r w:rsidRPr="00E46B76">
        <w:rPr>
          <w:sz w:val="28"/>
          <w:szCs w:val="28"/>
        </w:rPr>
        <w:t>2. Учебно – методическая литература</w:t>
      </w:r>
      <w:r w:rsidRPr="00E46B76">
        <w:rPr>
          <w:b w:val="0"/>
          <w:i w:val="0"/>
          <w:sz w:val="28"/>
          <w:szCs w:val="28"/>
        </w:rPr>
        <w:t xml:space="preserve"> </w:t>
      </w:r>
    </w:p>
    <w:p w:rsidR="00E46B76" w:rsidRPr="00E46B76" w:rsidRDefault="00E46B76" w:rsidP="00E46B76">
      <w:pPr>
        <w:numPr>
          <w:ilvl w:val="0"/>
          <w:numId w:val="29"/>
        </w:numPr>
        <w:spacing w:after="0" w:line="240" w:lineRule="atLeast"/>
        <w:ind w:left="0" w:hanging="360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А.Илюхин «Школа игры на балалайке» </w:t>
      </w:r>
    </w:p>
    <w:p w:rsidR="00E46B76" w:rsidRPr="00E46B76" w:rsidRDefault="00E46B76" w:rsidP="00E46B76">
      <w:pPr>
        <w:numPr>
          <w:ilvl w:val="0"/>
          <w:numId w:val="29"/>
        </w:numPr>
        <w:spacing w:after="0" w:line="240" w:lineRule="atLeast"/>
        <w:ind w:left="0" w:hanging="360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А.Дорожкин «Самоучитель игры на балалайке» </w:t>
      </w:r>
    </w:p>
    <w:p w:rsidR="00E46B76" w:rsidRPr="00E46B76" w:rsidRDefault="00E46B76" w:rsidP="00E46B76">
      <w:pPr>
        <w:pStyle w:val="5"/>
        <w:spacing w:after="0" w:line="240" w:lineRule="atLeast"/>
        <w:ind w:left="0"/>
        <w:rPr>
          <w:sz w:val="28"/>
          <w:szCs w:val="28"/>
          <w:lang w:val="ru-RU"/>
        </w:rPr>
      </w:pPr>
      <w:r w:rsidRPr="00E46B76">
        <w:rPr>
          <w:sz w:val="28"/>
          <w:szCs w:val="28"/>
          <w:lang w:val="ru-RU"/>
        </w:rPr>
        <w:t>3. Методическая литература</w:t>
      </w:r>
      <w:r w:rsidRPr="00E46B76">
        <w:rPr>
          <w:b w:val="0"/>
          <w:i w:val="0"/>
          <w:sz w:val="28"/>
          <w:szCs w:val="28"/>
          <w:lang w:val="ru-RU"/>
        </w:rPr>
        <w:t xml:space="preserve">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1. Методика обучения беглому чтению нот с листа. Методическая разработка для преподавателей исполнительских отделов музыкальных училищ. Составитель Терликова Л. М., 1989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lastRenderedPageBreak/>
        <w:t xml:space="preserve">2.Проблемы педагогики и исполнительства на русских народных инструментах. Вып. 95. М., 1987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3.Ритмика. Методические рекомендации для преподавателей ДМШ, ДШИ. Составитель Франио Г.С., 1989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>VI. Списки рекомендуемой нотной и методической литературы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numPr>
          <w:ilvl w:val="0"/>
          <w:numId w:val="30"/>
        </w:numPr>
        <w:spacing w:after="0" w:line="240" w:lineRule="atLeast"/>
        <w:ind w:left="0" w:hanging="245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>Учебная литература: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1.Азбука домриста. Составитель Разумеева Т. М., 2006 </w:t>
      </w:r>
    </w:p>
    <w:p w:rsidR="00E46B76" w:rsidRPr="00E46B76" w:rsidRDefault="00E46B76" w:rsidP="00E46B76">
      <w:pPr>
        <w:numPr>
          <w:ilvl w:val="0"/>
          <w:numId w:val="30"/>
        </w:numPr>
        <w:spacing w:after="0" w:line="240" w:lineRule="atLeast"/>
        <w:ind w:left="0" w:hanging="245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Альбом юного домриста. С- Петербург, 2002 </w:t>
      </w:r>
    </w:p>
    <w:p w:rsidR="00E46B76" w:rsidRPr="00E46B76" w:rsidRDefault="00E46B76" w:rsidP="00E46B76">
      <w:pPr>
        <w:numPr>
          <w:ilvl w:val="0"/>
          <w:numId w:val="30"/>
        </w:numPr>
        <w:spacing w:after="0" w:line="240" w:lineRule="atLeast"/>
        <w:ind w:left="0" w:hanging="245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Альбом для детей. Вып. 1. Составитель Евдокимов В., М., 1986 </w:t>
      </w:r>
    </w:p>
    <w:p w:rsidR="00E46B76" w:rsidRPr="00E46B76" w:rsidRDefault="00E46B76" w:rsidP="00E46B76">
      <w:pPr>
        <w:numPr>
          <w:ilvl w:val="0"/>
          <w:numId w:val="30"/>
        </w:numPr>
        <w:spacing w:after="0" w:line="240" w:lineRule="atLeast"/>
        <w:ind w:left="0" w:hanging="245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Альбом для детей. Вып. 2. Составитель Демченко Л. М.,1988  </w:t>
      </w:r>
    </w:p>
    <w:p w:rsidR="00E46B76" w:rsidRPr="00E46B76" w:rsidRDefault="00E46B76" w:rsidP="00E46B76">
      <w:pPr>
        <w:numPr>
          <w:ilvl w:val="0"/>
          <w:numId w:val="30"/>
        </w:numPr>
        <w:spacing w:after="0" w:line="240" w:lineRule="atLeast"/>
        <w:ind w:left="0" w:hanging="245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Альбом начинающего домриста. Вып. 1-1, Сост. Фурмин С.М., 1969-1987 </w:t>
      </w:r>
    </w:p>
    <w:p w:rsidR="00E46B76" w:rsidRPr="00E46B76" w:rsidRDefault="00E46B76" w:rsidP="00E46B76">
      <w:pPr>
        <w:numPr>
          <w:ilvl w:val="0"/>
          <w:numId w:val="30"/>
        </w:numPr>
        <w:spacing w:after="0" w:line="240" w:lineRule="atLeast"/>
        <w:ind w:left="0" w:hanging="245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Библиотека домриста. Вып. 31-74 М., 1960-1965 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7.Городовская В. Новые сочинения для трехструнной домры. М.,1996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8.Домра с азов. Составитель Потапова А., С-Петербург, 2003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9. Домристу – любителю. Вып.1. Составитель Дроздов М.М., 1977-1986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10.Ефимов В. «Музыкальные картинки». Пьесы для домры. М., 2002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11. Зверев А. Сборник пьес для трехструнной домры. С-Петербург, 1998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12.Знакомые мелодии. Вып. 1. Составитель Александров А.М., 1969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13.Знакомые мелодии. Вып. 2. Составитель Лачинов А.М., 1970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14. Золотая библиотека педагогического репертуара. Нотная папка домриста. Тетрадь 1, 2, 3, 4.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Составитель Чунин В., 2003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15.Курченко А. «Детский альбом». Пьесы для трехструнной домры. М., 1999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16.Легкие пьесы. Вып. 1-7. Составитель Лачинов А.М., 1958-1964 </w:t>
      </w:r>
    </w:p>
    <w:p w:rsidR="00E46B76" w:rsidRPr="00E46B76" w:rsidRDefault="00E46B76" w:rsidP="00E46B76">
      <w:pPr>
        <w:numPr>
          <w:ilvl w:val="0"/>
          <w:numId w:val="31"/>
        </w:numPr>
        <w:spacing w:after="0" w:line="240" w:lineRule="atLeast"/>
        <w:ind w:left="0" w:hanging="36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Легкие пьесы западноевропейских композиторов. С-Петербург, 2001 </w:t>
      </w:r>
    </w:p>
    <w:p w:rsidR="00E46B76" w:rsidRPr="00E46B76" w:rsidRDefault="00E46B76" w:rsidP="00E46B76">
      <w:pPr>
        <w:numPr>
          <w:ilvl w:val="0"/>
          <w:numId w:val="31"/>
        </w:numPr>
        <w:spacing w:after="0" w:line="240" w:lineRule="atLeast"/>
        <w:ind w:left="0" w:hanging="36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Мироманов В. Пьесы для трехструнной домры и фортепиано. М., 2006 </w:t>
      </w:r>
    </w:p>
    <w:p w:rsidR="00E46B76" w:rsidRPr="00E46B76" w:rsidRDefault="00E46B76" w:rsidP="00E46B76">
      <w:pPr>
        <w:numPr>
          <w:ilvl w:val="0"/>
          <w:numId w:val="31"/>
        </w:numPr>
        <w:spacing w:after="0" w:line="240" w:lineRule="atLeast"/>
        <w:ind w:left="0" w:hanging="36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На досуге. Вып. 1. Составитель Рузаев Е.М., 1982 </w:t>
      </w:r>
    </w:p>
    <w:p w:rsidR="00E46B76" w:rsidRPr="00E46B76" w:rsidRDefault="00E46B76" w:rsidP="00E46B76">
      <w:pPr>
        <w:numPr>
          <w:ilvl w:val="0"/>
          <w:numId w:val="31"/>
        </w:numPr>
        <w:spacing w:after="0" w:line="240" w:lineRule="atLeast"/>
        <w:ind w:left="0" w:hanging="36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На досуге. Вып. 2. Составитель Гарцман Г.М., 1984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21.На досуге. Вып. 3. Составитель Чунин В.М., 1985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22.Начинающему домристу. Вып.1. М.,1969 </w:t>
      </w:r>
    </w:p>
    <w:p w:rsidR="00E46B76" w:rsidRPr="00E46B76" w:rsidRDefault="00E46B76" w:rsidP="00E46B76">
      <w:pPr>
        <w:numPr>
          <w:ilvl w:val="0"/>
          <w:numId w:val="32"/>
        </w:numPr>
        <w:spacing w:after="0" w:line="240" w:lineRule="atLeast"/>
        <w:ind w:left="0" w:hanging="417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Педагогический репертуар.1-2 классы ДМШ. Вып.1-5. Составитель Александров А.М., 1977-1982 </w:t>
      </w:r>
    </w:p>
    <w:p w:rsidR="00E46B76" w:rsidRPr="00E46B76" w:rsidRDefault="00E46B76" w:rsidP="00E46B76">
      <w:pPr>
        <w:numPr>
          <w:ilvl w:val="0"/>
          <w:numId w:val="32"/>
        </w:numPr>
        <w:spacing w:after="0" w:line="240" w:lineRule="atLeast"/>
        <w:ind w:left="0" w:hanging="417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Педагогический репертуар. 3–5 классы ДМШ. Вып. 1-5. Составители Александров А. и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Климов Е.М., 1973-1981 </w:t>
      </w:r>
    </w:p>
    <w:p w:rsidR="00E46B76" w:rsidRPr="00E46B76" w:rsidRDefault="00E46B76" w:rsidP="00E46B76">
      <w:pPr>
        <w:numPr>
          <w:ilvl w:val="0"/>
          <w:numId w:val="32"/>
        </w:numPr>
        <w:spacing w:after="0" w:line="240" w:lineRule="atLeast"/>
        <w:ind w:left="0" w:hanging="417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Педагогический репертуар. 3–5 классы ДМШ. М.,1982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>2.Учебно – методическая литература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numPr>
          <w:ilvl w:val="0"/>
          <w:numId w:val="33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Александров А. Школа игры на трехструнной домре. М.,1990 </w:t>
      </w:r>
    </w:p>
    <w:p w:rsidR="00E46B76" w:rsidRPr="00E46B76" w:rsidRDefault="00E46B76" w:rsidP="00E46B76">
      <w:pPr>
        <w:numPr>
          <w:ilvl w:val="0"/>
          <w:numId w:val="33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Круглов В. Искусство игры на трехструнной домре. М., 2001 </w:t>
      </w:r>
    </w:p>
    <w:p w:rsidR="00E46B76" w:rsidRPr="00E46B76" w:rsidRDefault="00E46B76" w:rsidP="00E46B76">
      <w:pPr>
        <w:numPr>
          <w:ilvl w:val="0"/>
          <w:numId w:val="33"/>
        </w:numPr>
        <w:spacing w:after="0" w:line="240" w:lineRule="atLeast"/>
        <w:ind w:left="0" w:hanging="24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Круглов В. Школа игры на домре М., 2003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4.Чунин В. Школа игры на трехструнной домре М.,1986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b/>
          <w:sz w:val="28"/>
          <w:szCs w:val="28"/>
        </w:rPr>
        <w:t>3. Методическая литература</w:t>
      </w:r>
      <w:r w:rsidRPr="00E4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1.Александров А. Азбука домриста. М., 1963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lastRenderedPageBreak/>
        <w:t xml:space="preserve">2. Аппликатура начального этапа обучения домриста. Методическая разработка для преподавателей ДМШ. Составитель Чунин В.М., 1988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3.Климов Е. Совершенствование игры на трехструнной домре. М., 1972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4.Пересада А. Справочник домриста. Краснодар, 1993 </w:t>
      </w:r>
    </w:p>
    <w:p w:rsidR="00E46B76" w:rsidRPr="00E46B76" w:rsidRDefault="00E46B76" w:rsidP="00E46B76">
      <w:pPr>
        <w:numPr>
          <w:ilvl w:val="0"/>
          <w:numId w:val="34"/>
        </w:numPr>
        <w:spacing w:after="0" w:line="240" w:lineRule="atLeast"/>
        <w:ind w:left="0" w:hanging="36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Развитие художественного мышления домриста. Методическая разработка для педагогов ДМШ и ДШИ. Составитель Чунин В.М.. 1988 </w:t>
      </w:r>
    </w:p>
    <w:p w:rsidR="00E46B76" w:rsidRPr="00E46B76" w:rsidRDefault="00E46B76" w:rsidP="00E46B76">
      <w:pPr>
        <w:numPr>
          <w:ilvl w:val="0"/>
          <w:numId w:val="34"/>
        </w:numPr>
        <w:spacing w:after="0" w:line="240" w:lineRule="atLeast"/>
        <w:ind w:left="0" w:hanging="36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Ритмика. Методические рекомендации для преподавателей ДМШ, ДШИ. Составитель Франио Г.С., 1989 </w:t>
      </w:r>
    </w:p>
    <w:p w:rsidR="00E46B76" w:rsidRPr="00E46B76" w:rsidRDefault="00E46B76" w:rsidP="00E46B76">
      <w:pPr>
        <w:numPr>
          <w:ilvl w:val="0"/>
          <w:numId w:val="34"/>
        </w:numPr>
        <w:spacing w:after="0" w:line="240" w:lineRule="atLeast"/>
        <w:ind w:left="0" w:hanging="36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Методика обучения беглому чтению нот с листа. Методическая разработка для преподавателей исполнительских отделов музыкальных училищ. Составитель Терликова Л. М., </w:t>
      </w:r>
    </w:p>
    <w:p w:rsidR="00E46B76" w:rsidRPr="00E46B76" w:rsidRDefault="00E46B76" w:rsidP="00E46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1989 </w:t>
      </w:r>
    </w:p>
    <w:p w:rsidR="00E46B76" w:rsidRPr="00E46B76" w:rsidRDefault="00E46B76" w:rsidP="00E46B76">
      <w:pPr>
        <w:numPr>
          <w:ilvl w:val="0"/>
          <w:numId w:val="34"/>
        </w:numPr>
        <w:spacing w:after="0" w:line="240" w:lineRule="atLeast"/>
        <w:ind w:left="0" w:hanging="36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О пластике движений домриста (техника правой руки). В сб. Проблемы педагогики и исполнительства на русских народных инструментах. Вып. 95. М., 1987 </w:t>
      </w:r>
    </w:p>
    <w:p w:rsidR="00E46B76" w:rsidRPr="00E46B76" w:rsidRDefault="00E46B76" w:rsidP="00E46B76">
      <w:pPr>
        <w:numPr>
          <w:ilvl w:val="0"/>
          <w:numId w:val="34"/>
        </w:numPr>
        <w:spacing w:after="0" w:line="240" w:lineRule="atLeast"/>
        <w:ind w:left="0" w:hanging="36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Свиридов Н. Основы методики обучения игре на домре. Л., 1968 </w:t>
      </w:r>
    </w:p>
    <w:p w:rsidR="00E46B76" w:rsidRPr="00E46B76" w:rsidRDefault="00E46B76" w:rsidP="00E46B76">
      <w:pPr>
        <w:numPr>
          <w:ilvl w:val="0"/>
          <w:numId w:val="34"/>
        </w:numPr>
        <w:spacing w:after="0" w:line="240" w:lineRule="atLeast"/>
        <w:ind w:left="0" w:hanging="36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Ставицкий З. Начальное обучение игре на домре. Л., 1984 </w:t>
      </w:r>
    </w:p>
    <w:p w:rsidR="00E46B76" w:rsidRPr="00E46B76" w:rsidRDefault="00E46B76" w:rsidP="00E46B76">
      <w:pPr>
        <w:numPr>
          <w:ilvl w:val="0"/>
          <w:numId w:val="34"/>
        </w:numPr>
        <w:spacing w:after="0" w:line="240" w:lineRule="atLeast"/>
        <w:ind w:left="0" w:hanging="364"/>
        <w:rPr>
          <w:rFonts w:ascii="Times New Roman" w:hAnsi="Times New Roman" w:cs="Times New Roman"/>
          <w:sz w:val="28"/>
          <w:szCs w:val="28"/>
        </w:rPr>
      </w:pPr>
      <w:r w:rsidRPr="00E46B76">
        <w:rPr>
          <w:rFonts w:ascii="Times New Roman" w:hAnsi="Times New Roman" w:cs="Times New Roman"/>
          <w:sz w:val="28"/>
          <w:szCs w:val="28"/>
        </w:rPr>
        <w:t xml:space="preserve">Шитенков И. Специфика звукоизвлечения на домре. В сб. Методика обучения игре на народных инструментах. Л., 1975 </w:t>
      </w:r>
    </w:p>
    <w:p w:rsidR="00E46B76" w:rsidRDefault="00E46B76"/>
    <w:p w:rsidR="00875646" w:rsidRDefault="00875646"/>
    <w:p w:rsidR="00875646" w:rsidRDefault="00875646"/>
    <w:p w:rsidR="00875646" w:rsidRDefault="00875646"/>
    <w:p w:rsidR="00875646" w:rsidRDefault="00875646"/>
    <w:p w:rsidR="00875646" w:rsidRDefault="00875646"/>
    <w:p w:rsidR="00875646" w:rsidRDefault="00875646"/>
    <w:p w:rsidR="00875646" w:rsidRDefault="00875646"/>
    <w:p w:rsidR="00875646" w:rsidRDefault="00875646"/>
    <w:p w:rsidR="00875646" w:rsidRDefault="00875646"/>
    <w:p w:rsidR="00875646" w:rsidRDefault="00875646"/>
    <w:p w:rsidR="00875646" w:rsidRDefault="00875646"/>
    <w:p w:rsidR="00875646" w:rsidRDefault="00875646"/>
    <w:p w:rsidR="00875646" w:rsidRDefault="00875646"/>
    <w:p w:rsidR="00875646" w:rsidRDefault="00875646"/>
    <w:p w:rsidR="00875646" w:rsidRDefault="00875646"/>
    <w:sectPr w:rsidR="00875646" w:rsidSect="00B0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CDE" w:rsidRDefault="001F1CDE" w:rsidP="00B87CA3">
      <w:pPr>
        <w:spacing w:after="0" w:line="240" w:lineRule="auto"/>
      </w:pPr>
      <w:r>
        <w:separator/>
      </w:r>
    </w:p>
  </w:endnote>
  <w:endnote w:type="continuationSeparator" w:id="0">
    <w:p w:rsidR="001F1CDE" w:rsidRDefault="001F1CDE" w:rsidP="00B8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24" w:rsidRDefault="00D25867">
    <w:pPr>
      <w:spacing w:after="0" w:line="259" w:lineRule="auto"/>
      <w:ind w:right="4"/>
      <w:jc w:val="right"/>
    </w:pPr>
    <w:r>
      <w:fldChar w:fldCharType="begin"/>
    </w:r>
    <w:r w:rsidR="00505FA2">
      <w:instrText xml:space="preserve"> PAGE   \* MERGEFORMAT </w:instrText>
    </w:r>
    <w:r>
      <w:fldChar w:fldCharType="separate"/>
    </w:r>
    <w:r w:rsidR="00505FA2"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 w:rsidR="00505FA2">
      <w:rPr>
        <w:rFonts w:ascii="Calibri" w:eastAsia="Calibri" w:hAnsi="Calibri" w:cs="Calibri"/>
      </w:rPr>
      <w:t xml:space="preserve"> </w:t>
    </w:r>
  </w:p>
  <w:p w:rsidR="00ED1724" w:rsidRDefault="00505FA2">
    <w:pPr>
      <w:spacing w:after="0" w:line="259" w:lineRule="auto"/>
      <w:ind w:left="298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24" w:rsidRDefault="00D25867">
    <w:pPr>
      <w:spacing w:after="0" w:line="259" w:lineRule="auto"/>
      <w:ind w:right="4"/>
      <w:jc w:val="right"/>
    </w:pPr>
    <w:r>
      <w:fldChar w:fldCharType="begin"/>
    </w:r>
    <w:r w:rsidR="00505FA2">
      <w:instrText xml:space="preserve"> PAGE   \* MERGEFORMAT </w:instrText>
    </w:r>
    <w:r>
      <w:fldChar w:fldCharType="separate"/>
    </w:r>
    <w:r w:rsidR="001A58D9" w:rsidRPr="001A58D9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  <w:r w:rsidR="00505FA2">
      <w:rPr>
        <w:rFonts w:ascii="Calibri" w:eastAsia="Calibri" w:hAnsi="Calibri" w:cs="Calibri"/>
      </w:rPr>
      <w:t xml:space="preserve"> </w:t>
    </w:r>
  </w:p>
  <w:p w:rsidR="00ED1724" w:rsidRDefault="00505FA2">
    <w:pPr>
      <w:spacing w:after="0" w:line="259" w:lineRule="auto"/>
      <w:ind w:left="298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24" w:rsidRDefault="00D25867">
    <w:pPr>
      <w:spacing w:after="0" w:line="259" w:lineRule="auto"/>
      <w:ind w:right="4"/>
      <w:jc w:val="right"/>
    </w:pPr>
    <w:r>
      <w:fldChar w:fldCharType="begin"/>
    </w:r>
    <w:r w:rsidR="00505FA2">
      <w:instrText xml:space="preserve"> PAGE   \* MERGEFORMAT </w:instrText>
    </w:r>
    <w:r>
      <w:fldChar w:fldCharType="separate"/>
    </w:r>
    <w:r w:rsidR="001A58D9" w:rsidRPr="001A58D9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 w:rsidR="00505FA2">
      <w:rPr>
        <w:rFonts w:ascii="Calibri" w:eastAsia="Calibri" w:hAnsi="Calibri" w:cs="Calibri"/>
      </w:rPr>
      <w:t xml:space="preserve"> </w:t>
    </w:r>
  </w:p>
  <w:p w:rsidR="00ED1724" w:rsidRDefault="00505FA2">
    <w:pPr>
      <w:spacing w:after="0" w:line="259" w:lineRule="auto"/>
      <w:ind w:left="298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24" w:rsidRDefault="00D25867">
    <w:pPr>
      <w:spacing w:after="0" w:line="259" w:lineRule="auto"/>
      <w:ind w:right="-2"/>
      <w:jc w:val="right"/>
    </w:pPr>
    <w:r>
      <w:fldChar w:fldCharType="begin"/>
    </w:r>
    <w:r w:rsidR="00505FA2">
      <w:instrText xml:space="preserve"> PAGE   \* MERGEFORMAT </w:instrText>
    </w:r>
    <w:r>
      <w:fldChar w:fldCharType="separate"/>
    </w:r>
    <w:r w:rsidR="00505FA2"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 w:rsidR="00505FA2">
      <w:rPr>
        <w:rFonts w:ascii="Calibri" w:eastAsia="Calibri" w:hAnsi="Calibri" w:cs="Calibri"/>
      </w:rPr>
      <w:t xml:space="preserve"> </w:t>
    </w:r>
  </w:p>
  <w:p w:rsidR="00ED1724" w:rsidRDefault="00505FA2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24" w:rsidRDefault="00D25867">
    <w:pPr>
      <w:spacing w:after="0" w:line="259" w:lineRule="auto"/>
      <w:ind w:right="-2"/>
      <w:jc w:val="right"/>
    </w:pPr>
    <w:r>
      <w:fldChar w:fldCharType="begin"/>
    </w:r>
    <w:r w:rsidR="00505FA2">
      <w:instrText xml:space="preserve"> PAGE   \* MERGEFORMAT </w:instrText>
    </w:r>
    <w:r>
      <w:fldChar w:fldCharType="separate"/>
    </w:r>
    <w:r w:rsidR="001A58D9" w:rsidRPr="001A58D9">
      <w:rPr>
        <w:rFonts w:ascii="Calibri" w:eastAsia="Calibri" w:hAnsi="Calibri" w:cs="Calibri"/>
        <w:noProof/>
      </w:rPr>
      <w:t>18</w:t>
    </w:r>
    <w:r>
      <w:rPr>
        <w:rFonts w:ascii="Calibri" w:eastAsia="Calibri" w:hAnsi="Calibri" w:cs="Calibri"/>
      </w:rPr>
      <w:fldChar w:fldCharType="end"/>
    </w:r>
    <w:r w:rsidR="00505FA2">
      <w:rPr>
        <w:rFonts w:ascii="Calibri" w:eastAsia="Calibri" w:hAnsi="Calibri" w:cs="Calibri"/>
      </w:rPr>
      <w:t xml:space="preserve"> </w:t>
    </w:r>
  </w:p>
  <w:p w:rsidR="00ED1724" w:rsidRDefault="00505FA2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24" w:rsidRDefault="00D25867">
    <w:pPr>
      <w:spacing w:after="0" w:line="259" w:lineRule="auto"/>
      <w:ind w:right="-2"/>
      <w:jc w:val="right"/>
    </w:pPr>
    <w:r>
      <w:fldChar w:fldCharType="begin"/>
    </w:r>
    <w:r w:rsidR="00505FA2">
      <w:instrText xml:space="preserve"> PAGE   \* MERGEFORMAT </w:instrText>
    </w:r>
    <w:r>
      <w:fldChar w:fldCharType="separate"/>
    </w:r>
    <w:r w:rsidR="00505FA2"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 w:rsidR="00505FA2">
      <w:rPr>
        <w:rFonts w:ascii="Calibri" w:eastAsia="Calibri" w:hAnsi="Calibri" w:cs="Calibri"/>
      </w:rPr>
      <w:t xml:space="preserve"> </w:t>
    </w:r>
  </w:p>
  <w:p w:rsidR="00ED1724" w:rsidRDefault="00505FA2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CDE" w:rsidRDefault="001F1CDE" w:rsidP="00B87CA3">
      <w:pPr>
        <w:spacing w:after="0" w:line="240" w:lineRule="auto"/>
      </w:pPr>
      <w:r>
        <w:separator/>
      </w:r>
    </w:p>
  </w:footnote>
  <w:footnote w:type="continuationSeparator" w:id="0">
    <w:p w:rsidR="001F1CDE" w:rsidRDefault="001F1CDE" w:rsidP="00B8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24" w:rsidRDefault="001F1CDE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24" w:rsidRDefault="001F1CDE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24" w:rsidRDefault="00505FA2">
    <w:pPr>
      <w:spacing w:after="0" w:line="259" w:lineRule="auto"/>
      <w:ind w:left="298"/>
    </w:pPr>
    <w:r>
      <w:rPr>
        <w:sz w:val="28"/>
      </w:rPr>
      <w:t xml:space="preserve">-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24" w:rsidRPr="00F1697B" w:rsidRDefault="00505FA2">
    <w:pPr>
      <w:spacing w:after="0" w:line="259" w:lineRule="auto"/>
    </w:pPr>
    <w:r w:rsidRPr="00F1697B">
      <w:rPr>
        <w:b/>
      </w:rPr>
      <w:t>Примерный репертуарный список контрольного урока:</w:t>
    </w:r>
    <w:r w:rsidRPr="00F1697B"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24" w:rsidRPr="00F1697B" w:rsidRDefault="00505FA2">
    <w:pPr>
      <w:spacing w:after="0" w:line="259" w:lineRule="auto"/>
    </w:pPr>
    <w:r w:rsidRPr="00F1697B">
      <w:rPr>
        <w:b/>
      </w:rPr>
      <w:t>Примерный репертуарный список контрольного урока:</w:t>
    </w:r>
    <w:r w:rsidRPr="00F1697B"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24" w:rsidRPr="00F1697B" w:rsidRDefault="00505FA2">
    <w:pPr>
      <w:spacing w:after="0" w:line="259" w:lineRule="auto"/>
    </w:pPr>
    <w:r w:rsidRPr="00F1697B">
      <w:rPr>
        <w:b/>
      </w:rPr>
      <w:t>Примерный репертуарный список контрольного урока:</w:t>
    </w:r>
    <w:r w:rsidRPr="00F1697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F54D8"/>
    <w:multiLevelType w:val="hybridMultilevel"/>
    <w:tmpl w:val="32DA5EFC"/>
    <w:lvl w:ilvl="0" w:tplc="4D44BD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886D1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A8F9C4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455BC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AB672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42EC2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54F99A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A1CC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84012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841A59"/>
    <w:multiLevelType w:val="hybridMultilevel"/>
    <w:tmpl w:val="096253A0"/>
    <w:lvl w:ilvl="0" w:tplc="91284512">
      <w:start w:val="1"/>
      <w:numFmt w:val="bullet"/>
      <w:lvlText w:val="-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AA2F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639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24D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469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5CBF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827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01A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EB2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671F96"/>
    <w:multiLevelType w:val="hybridMultilevel"/>
    <w:tmpl w:val="D7BE2386"/>
    <w:lvl w:ilvl="0" w:tplc="3B78B3F2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BC6B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C69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105F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C4E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4869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905B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6C3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6B6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6F25FD"/>
    <w:multiLevelType w:val="hybridMultilevel"/>
    <w:tmpl w:val="0FFECEA0"/>
    <w:lvl w:ilvl="0" w:tplc="89BEC65C">
      <w:start w:val="23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DC3A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B4BE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EAC7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2EC2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AB9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7267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A73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F673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1B68AA"/>
    <w:multiLevelType w:val="hybridMultilevel"/>
    <w:tmpl w:val="F8DA8CBA"/>
    <w:lvl w:ilvl="0" w:tplc="587C0986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3A44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642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C69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18E8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83D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BE0D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32E8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D699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E740A8"/>
    <w:multiLevelType w:val="hybridMultilevel"/>
    <w:tmpl w:val="4072C764"/>
    <w:lvl w:ilvl="0" w:tplc="BFC68F3C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AAA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7EE3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C8A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546C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8AD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ECCA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E098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1A51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5D78D0"/>
    <w:multiLevelType w:val="hybridMultilevel"/>
    <w:tmpl w:val="4B1E2E24"/>
    <w:lvl w:ilvl="0" w:tplc="79B4786C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784E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C0A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0BD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A679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AA10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B89B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B248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84E5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7C15C9"/>
    <w:multiLevelType w:val="hybridMultilevel"/>
    <w:tmpl w:val="D092F682"/>
    <w:lvl w:ilvl="0" w:tplc="7B84D6AE">
      <w:start w:val="5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F426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CCB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A4CF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8AC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FE25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C43D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28E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4872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3467DED"/>
    <w:multiLevelType w:val="hybridMultilevel"/>
    <w:tmpl w:val="9D9A943C"/>
    <w:lvl w:ilvl="0" w:tplc="538C98E0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498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A65E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DC55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1010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689E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272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472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09A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6321663"/>
    <w:multiLevelType w:val="hybridMultilevel"/>
    <w:tmpl w:val="182A6DF4"/>
    <w:lvl w:ilvl="0" w:tplc="CCF2E32A">
      <w:start w:val="4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A8A56E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CE2D0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A2150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EECE9A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BE99E6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166F56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A7B68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036CE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80690D"/>
    <w:multiLevelType w:val="hybridMultilevel"/>
    <w:tmpl w:val="F132AB66"/>
    <w:lvl w:ilvl="0" w:tplc="F8FC6BAC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DEB2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C6A0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405C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A07E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DE4B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8C3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AA2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008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845C0F"/>
    <w:multiLevelType w:val="hybridMultilevel"/>
    <w:tmpl w:val="F02C5428"/>
    <w:lvl w:ilvl="0" w:tplc="E04C5444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EDF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DEDE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1E8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BCB3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5E33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DAEC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940E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0B2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F6E3EC5"/>
    <w:multiLevelType w:val="hybridMultilevel"/>
    <w:tmpl w:val="99583B40"/>
    <w:lvl w:ilvl="0" w:tplc="6472020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A2E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7E3D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C95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4CB3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6A60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A07F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B85E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E34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5511B65"/>
    <w:multiLevelType w:val="hybridMultilevel"/>
    <w:tmpl w:val="456EDAE4"/>
    <w:lvl w:ilvl="0" w:tplc="2118DF4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618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066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74178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3EE1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648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86F1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D428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E0C4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605269E"/>
    <w:multiLevelType w:val="hybridMultilevel"/>
    <w:tmpl w:val="79F4E3CE"/>
    <w:lvl w:ilvl="0" w:tplc="F31893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0A54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4DA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AA0F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F25D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AD1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D634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8C2B1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7ED8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784708D"/>
    <w:multiLevelType w:val="hybridMultilevel"/>
    <w:tmpl w:val="33B2C2E0"/>
    <w:lvl w:ilvl="0" w:tplc="9B522648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CB4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46A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0622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E70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4093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0E29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D6C7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E8B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8420DCB"/>
    <w:multiLevelType w:val="hybridMultilevel"/>
    <w:tmpl w:val="BE36BD30"/>
    <w:lvl w:ilvl="0" w:tplc="67D26CD2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CBB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7275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ACD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F6D3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A59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6C2B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EA7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EC37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329485A"/>
    <w:multiLevelType w:val="hybridMultilevel"/>
    <w:tmpl w:val="DE4E005A"/>
    <w:lvl w:ilvl="0" w:tplc="E894106C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4A8EB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AC39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24EB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CBE3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C88A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D2E4E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12811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E4206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5C67B41"/>
    <w:multiLevelType w:val="hybridMultilevel"/>
    <w:tmpl w:val="858CC274"/>
    <w:lvl w:ilvl="0" w:tplc="6A8E3BE6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829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23F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1C6A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42D6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DCC6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8C9D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D647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6A3E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D6C6621"/>
    <w:multiLevelType w:val="hybridMultilevel"/>
    <w:tmpl w:val="A9FCA1F0"/>
    <w:lvl w:ilvl="0" w:tplc="259E6EA6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7A7B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FA6E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E60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8EC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125A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90CC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6A4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DE2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1950024"/>
    <w:multiLevelType w:val="hybridMultilevel"/>
    <w:tmpl w:val="253CE968"/>
    <w:lvl w:ilvl="0" w:tplc="F2347B5C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C066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5C20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DA96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E14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CE6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D4C6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9A64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0429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6D3343C"/>
    <w:multiLevelType w:val="hybridMultilevel"/>
    <w:tmpl w:val="3E9A1630"/>
    <w:lvl w:ilvl="0" w:tplc="9F8E8950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E93FC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9099BA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E406C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C1B5E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0663E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A0D3C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745E92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3441BC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A7178D7"/>
    <w:multiLevelType w:val="hybridMultilevel"/>
    <w:tmpl w:val="334C655C"/>
    <w:lvl w:ilvl="0" w:tplc="12269F9E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EC6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A9F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A16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1E8C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EAD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0C1B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8C9C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1201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EBB08DF"/>
    <w:multiLevelType w:val="hybridMultilevel"/>
    <w:tmpl w:val="210E783C"/>
    <w:lvl w:ilvl="0" w:tplc="254A0FB6">
      <w:start w:val="1"/>
      <w:numFmt w:val="decimal"/>
      <w:lvlText w:val="%1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D858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C77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2815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C00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EC1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24C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B6EF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A4E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170FB5"/>
    <w:multiLevelType w:val="hybridMultilevel"/>
    <w:tmpl w:val="94BC5F00"/>
    <w:lvl w:ilvl="0" w:tplc="21923E76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1E02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CFF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89C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38EC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841B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9467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A93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0620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32E1F5E"/>
    <w:multiLevelType w:val="hybridMultilevel"/>
    <w:tmpl w:val="21C6038A"/>
    <w:lvl w:ilvl="0" w:tplc="0186CFB0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BC5F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8098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B209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E4F6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6016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AB9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50FF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AE0B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4B3063E"/>
    <w:multiLevelType w:val="hybridMultilevel"/>
    <w:tmpl w:val="3726006A"/>
    <w:lvl w:ilvl="0" w:tplc="3DDCB25A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29E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E3E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BCFE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42A0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E77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E61E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EA7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D09A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66D338A"/>
    <w:multiLevelType w:val="hybridMultilevel"/>
    <w:tmpl w:val="F52C5D46"/>
    <w:lvl w:ilvl="0" w:tplc="C818F72C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09A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5E31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4C31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E25B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D831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BC0B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02AE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DED6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7CE10C6"/>
    <w:multiLevelType w:val="hybridMultilevel"/>
    <w:tmpl w:val="6BE24C62"/>
    <w:lvl w:ilvl="0" w:tplc="A78297D8">
      <w:start w:val="1"/>
      <w:numFmt w:val="decimal"/>
      <w:lvlText w:val="%1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B448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C473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94A6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A8FC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FC48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62E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E64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DA50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36418D3"/>
    <w:multiLevelType w:val="hybridMultilevel"/>
    <w:tmpl w:val="2EA498E6"/>
    <w:lvl w:ilvl="0" w:tplc="2F5ADE1E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644A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203D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E200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CCFE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AC26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E38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7666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8876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5D00B19"/>
    <w:multiLevelType w:val="hybridMultilevel"/>
    <w:tmpl w:val="DB04CA0E"/>
    <w:lvl w:ilvl="0" w:tplc="F6746822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84D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A16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AE78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68B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CCB8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8C3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6A6B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849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9B55BD3"/>
    <w:multiLevelType w:val="hybridMultilevel"/>
    <w:tmpl w:val="0242EDA4"/>
    <w:lvl w:ilvl="0" w:tplc="321CDE8C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E0A3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AE57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98FF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06F8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039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0E58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E7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0D1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AA72A78"/>
    <w:multiLevelType w:val="hybridMultilevel"/>
    <w:tmpl w:val="D646B334"/>
    <w:lvl w:ilvl="0" w:tplc="4358F1BE">
      <w:start w:val="1"/>
      <w:numFmt w:val="bullet"/>
      <w:lvlText w:val="-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06342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2EBC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A210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26DED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5A4D0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886E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6C1C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1A424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CDD6BD4"/>
    <w:multiLevelType w:val="hybridMultilevel"/>
    <w:tmpl w:val="E02A5A34"/>
    <w:lvl w:ilvl="0" w:tplc="07CC7A52">
      <w:start w:val="17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BC0F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425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E96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2C6C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ECFF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677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4E91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0417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F4000F8"/>
    <w:multiLevelType w:val="hybridMultilevel"/>
    <w:tmpl w:val="995CD772"/>
    <w:lvl w:ilvl="0" w:tplc="E60AB9B8">
      <w:start w:val="1"/>
      <w:numFmt w:val="bullet"/>
      <w:lvlText w:val="-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248C82">
      <w:start w:val="1"/>
      <w:numFmt w:val="bullet"/>
      <w:lvlText w:val="o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E249E">
      <w:start w:val="1"/>
      <w:numFmt w:val="bullet"/>
      <w:lvlText w:val="▪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DC1120">
      <w:start w:val="1"/>
      <w:numFmt w:val="bullet"/>
      <w:lvlText w:val="•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96659C">
      <w:start w:val="1"/>
      <w:numFmt w:val="bullet"/>
      <w:lvlText w:val="o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26F5B8">
      <w:start w:val="1"/>
      <w:numFmt w:val="bullet"/>
      <w:lvlText w:val="▪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12610A">
      <w:start w:val="1"/>
      <w:numFmt w:val="bullet"/>
      <w:lvlText w:val="•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B2DE22">
      <w:start w:val="1"/>
      <w:numFmt w:val="bullet"/>
      <w:lvlText w:val="o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EE28E">
      <w:start w:val="1"/>
      <w:numFmt w:val="bullet"/>
      <w:lvlText w:val="▪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4"/>
  </w:num>
  <w:num w:numId="3">
    <w:abstractNumId w:val="1"/>
  </w:num>
  <w:num w:numId="4">
    <w:abstractNumId w:val="32"/>
  </w:num>
  <w:num w:numId="5">
    <w:abstractNumId w:val="28"/>
  </w:num>
  <w:num w:numId="6">
    <w:abstractNumId w:val="23"/>
  </w:num>
  <w:num w:numId="7">
    <w:abstractNumId w:val="29"/>
  </w:num>
  <w:num w:numId="8">
    <w:abstractNumId w:val="27"/>
  </w:num>
  <w:num w:numId="9">
    <w:abstractNumId w:val="30"/>
  </w:num>
  <w:num w:numId="10">
    <w:abstractNumId w:val="15"/>
  </w:num>
  <w:num w:numId="11">
    <w:abstractNumId w:val="4"/>
  </w:num>
  <w:num w:numId="12">
    <w:abstractNumId w:val="19"/>
  </w:num>
  <w:num w:numId="13">
    <w:abstractNumId w:val="8"/>
  </w:num>
  <w:num w:numId="14">
    <w:abstractNumId w:val="18"/>
  </w:num>
  <w:num w:numId="15">
    <w:abstractNumId w:val="16"/>
  </w:num>
  <w:num w:numId="16">
    <w:abstractNumId w:val="22"/>
  </w:num>
  <w:num w:numId="17">
    <w:abstractNumId w:val="17"/>
  </w:num>
  <w:num w:numId="18">
    <w:abstractNumId w:val="24"/>
  </w:num>
  <w:num w:numId="19">
    <w:abstractNumId w:val="11"/>
  </w:num>
  <w:num w:numId="20">
    <w:abstractNumId w:val="31"/>
  </w:num>
  <w:num w:numId="21">
    <w:abstractNumId w:val="2"/>
  </w:num>
  <w:num w:numId="22">
    <w:abstractNumId w:val="25"/>
  </w:num>
  <w:num w:numId="23">
    <w:abstractNumId w:val="26"/>
  </w:num>
  <w:num w:numId="24">
    <w:abstractNumId w:val="5"/>
  </w:num>
  <w:num w:numId="25">
    <w:abstractNumId w:val="20"/>
  </w:num>
  <w:num w:numId="26">
    <w:abstractNumId w:val="21"/>
  </w:num>
  <w:num w:numId="27">
    <w:abstractNumId w:val="12"/>
  </w:num>
  <w:num w:numId="28">
    <w:abstractNumId w:val="13"/>
  </w:num>
  <w:num w:numId="29">
    <w:abstractNumId w:val="14"/>
  </w:num>
  <w:num w:numId="30">
    <w:abstractNumId w:val="10"/>
  </w:num>
  <w:num w:numId="31">
    <w:abstractNumId w:val="33"/>
  </w:num>
  <w:num w:numId="32">
    <w:abstractNumId w:val="3"/>
  </w:num>
  <w:num w:numId="33">
    <w:abstractNumId w:val="6"/>
  </w:num>
  <w:num w:numId="34">
    <w:abstractNumId w:val="7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3FD6"/>
    <w:rsid w:val="001A0F1D"/>
    <w:rsid w:val="001A58D9"/>
    <w:rsid w:val="001F1CDE"/>
    <w:rsid w:val="00273FD6"/>
    <w:rsid w:val="00505FA2"/>
    <w:rsid w:val="005962FF"/>
    <w:rsid w:val="00640897"/>
    <w:rsid w:val="00685296"/>
    <w:rsid w:val="00875646"/>
    <w:rsid w:val="008B4CBD"/>
    <w:rsid w:val="008F578C"/>
    <w:rsid w:val="008F60F1"/>
    <w:rsid w:val="009150A4"/>
    <w:rsid w:val="009C7B2F"/>
    <w:rsid w:val="00B02CA0"/>
    <w:rsid w:val="00B87CA3"/>
    <w:rsid w:val="00BC1827"/>
    <w:rsid w:val="00D2029D"/>
    <w:rsid w:val="00D25867"/>
    <w:rsid w:val="00E46B76"/>
    <w:rsid w:val="00F4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0C23F505-08FD-43AD-A4B5-49611A7D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A0"/>
  </w:style>
  <w:style w:type="paragraph" w:styleId="3">
    <w:name w:val="heading 3"/>
    <w:next w:val="a"/>
    <w:link w:val="30"/>
    <w:uiPriority w:val="9"/>
    <w:unhideWhenUsed/>
    <w:qFormat/>
    <w:rsid w:val="00E46B76"/>
    <w:pPr>
      <w:keepNext/>
      <w:keepLines/>
      <w:spacing w:after="4" w:line="271" w:lineRule="auto"/>
      <w:ind w:left="308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val="en-US" w:eastAsia="en-US"/>
    </w:rPr>
  </w:style>
  <w:style w:type="paragraph" w:styleId="4">
    <w:name w:val="heading 4"/>
    <w:next w:val="a"/>
    <w:link w:val="40"/>
    <w:uiPriority w:val="9"/>
    <w:unhideWhenUsed/>
    <w:qFormat/>
    <w:rsid w:val="00E46B76"/>
    <w:pPr>
      <w:keepNext/>
      <w:keepLines/>
      <w:spacing w:after="4" w:line="271" w:lineRule="auto"/>
      <w:ind w:left="308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  <w:lang w:val="en-US" w:eastAsia="en-US"/>
    </w:rPr>
  </w:style>
  <w:style w:type="paragraph" w:styleId="5">
    <w:name w:val="heading 5"/>
    <w:next w:val="a"/>
    <w:link w:val="50"/>
    <w:uiPriority w:val="9"/>
    <w:unhideWhenUsed/>
    <w:qFormat/>
    <w:rsid w:val="00E46B76"/>
    <w:pPr>
      <w:keepNext/>
      <w:keepLines/>
      <w:spacing w:after="4" w:line="271" w:lineRule="auto"/>
      <w:ind w:left="308" w:hanging="10"/>
      <w:outlineLvl w:val="4"/>
    </w:pPr>
    <w:rPr>
      <w:rFonts w:ascii="Times New Roman" w:eastAsia="Times New Roman" w:hAnsi="Times New Roman" w:cs="Times New Roman"/>
      <w:b/>
      <w:i/>
      <w:color w:val="000000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3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73F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73FD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46B76"/>
    <w:rPr>
      <w:rFonts w:ascii="Times New Roman" w:eastAsia="Times New Roman" w:hAnsi="Times New Roman" w:cs="Times New Roman"/>
      <w:b/>
      <w:i/>
      <w:color w:val="000000"/>
      <w:sz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E46B76"/>
    <w:rPr>
      <w:rFonts w:ascii="Times New Roman" w:eastAsia="Times New Roman" w:hAnsi="Times New Roman" w:cs="Times New Roman"/>
      <w:b/>
      <w:i/>
      <w:color w:val="000000"/>
      <w:sz w:val="24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rsid w:val="00E46B76"/>
    <w:rPr>
      <w:rFonts w:ascii="Times New Roman" w:eastAsia="Times New Roman" w:hAnsi="Times New Roman" w:cs="Times New Roman"/>
      <w:b/>
      <w:i/>
      <w:color w:val="000000"/>
      <w:sz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8B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DAEA3-0DFA-4D8A-A6B5-91BB86A1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4510</Words>
  <Characters>25707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Вадим</cp:lastModifiedBy>
  <cp:revision>11</cp:revision>
  <dcterms:created xsi:type="dcterms:W3CDTF">2023-02-09T08:10:00Z</dcterms:created>
  <dcterms:modified xsi:type="dcterms:W3CDTF">2023-10-07T07:52:00Z</dcterms:modified>
</cp:coreProperties>
</file>