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1.0 -->
  <w:body>
    <w:p w:rsidR="00A77B3E">
      <w:pPr>
        <w:sect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drawing>
          <wp:inline>
            <wp:extent cx="5932258" cy="82296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2258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568" w:rsidRPr="00043568" w:rsidP="00043568">
      <w:pPr>
        <w:spacing w:after="200" w:line="276" w:lineRule="auto"/>
        <w:jc w:val="center"/>
        <w:rPr>
          <w:rFonts w:ascii="PT Astra Serif" w:hAnsi="PT Astra Serif"/>
          <w:b/>
          <w:sz w:val="28"/>
          <w:szCs w:val="28"/>
          <w:lang w:val="ru-RU" w:eastAsia="ru-RU" w:bidi="ar-SA"/>
        </w:rPr>
      </w:pPr>
      <w:r w:rsidRPr="00043568">
        <w:rPr>
          <w:rFonts w:ascii="PT Astra Serif" w:hAnsi="PT Astra Serif"/>
          <w:b/>
          <w:sz w:val="28"/>
          <w:szCs w:val="28"/>
          <w:lang w:val="ru-RU" w:eastAsia="ru-RU" w:bidi="ar-SA"/>
        </w:rPr>
        <w:t>Государственное бюджетное учреждение дополнительного образования «Детская школа искусств» р. п. Ровное Саратовской области.</w:t>
      </w:r>
    </w:p>
    <w:p w:rsidR="00043568" w:rsidRPr="00043568" w:rsidP="00043568">
      <w:pPr>
        <w:tabs>
          <w:tab w:val="left" w:pos="6780"/>
        </w:tabs>
        <w:spacing w:after="0" w:line="240" w:lineRule="auto"/>
        <w:rPr>
          <w:sz w:val="28"/>
          <w:szCs w:val="28"/>
          <w:lang w:val="ru-RU" w:eastAsia="ru-RU" w:bidi="ar-SA"/>
        </w:rPr>
      </w:pPr>
      <w:r w:rsidRPr="00043568">
        <w:rPr>
          <w:sz w:val="28"/>
          <w:szCs w:val="28"/>
          <w:lang w:val="ru-RU" w:eastAsia="ru-RU" w:bidi="ar-SA"/>
        </w:rPr>
        <w:tab/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5"/>
      </w:tblGrid>
      <w:tr w:rsidTr="00043568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8" w:rsidRPr="00043568" w:rsidP="00043568">
            <w:pPr>
              <w:tabs>
                <w:tab w:val="left" w:pos="6780"/>
              </w:tabs>
              <w:spacing w:after="0" w:line="240" w:lineRule="auto"/>
              <w:rPr>
                <w:rFonts w:ascii="PT Astra Serif" w:hAnsi="PT Astra Serif"/>
                <w:b/>
                <w:lang w:val="ru-RU" w:eastAsia="ru-RU" w:bidi="ar-SA"/>
              </w:rPr>
            </w:pPr>
            <w:r w:rsidRPr="00043568">
              <w:rPr>
                <w:rFonts w:ascii="PT Astra Serif" w:hAnsi="PT Astra Serif"/>
                <w:b/>
                <w:lang w:val="ru-RU" w:eastAsia="ru-RU" w:bidi="ar-SA"/>
              </w:rPr>
              <w:t>Рассмотрено</w:t>
            </w:r>
          </w:p>
          <w:p w:rsidR="00043568" w:rsidRPr="00043568" w:rsidP="00043568">
            <w:pPr>
              <w:tabs>
                <w:tab w:val="left" w:pos="6780"/>
              </w:tabs>
              <w:spacing w:after="0" w:line="240" w:lineRule="auto"/>
              <w:rPr>
                <w:rFonts w:ascii="PT Astra Serif" w:hAnsi="PT Astra Serif"/>
                <w:b/>
                <w:lang w:val="ru-RU" w:eastAsia="ru-RU" w:bidi="ar-SA"/>
              </w:rPr>
            </w:pPr>
            <w:r w:rsidRPr="00043568">
              <w:rPr>
                <w:rFonts w:ascii="PT Astra Serif" w:hAnsi="PT Astra Serif"/>
                <w:b/>
                <w:lang w:val="ru-RU" w:eastAsia="ru-RU" w:bidi="ar-SA"/>
              </w:rPr>
              <w:t xml:space="preserve">на педагогическом совете </w:t>
            </w:r>
          </w:p>
          <w:p w:rsidR="00043568" w:rsidRPr="00043568" w:rsidP="00043568">
            <w:pPr>
              <w:tabs>
                <w:tab w:val="left" w:pos="6780"/>
              </w:tabs>
              <w:spacing w:after="0" w:line="240" w:lineRule="auto"/>
              <w:rPr>
                <w:sz w:val="28"/>
                <w:szCs w:val="28"/>
                <w:lang w:val="ru-RU" w:eastAsia="ru-RU" w:bidi="ar-SA"/>
              </w:rPr>
            </w:pPr>
            <w:r w:rsidRPr="00043568">
              <w:rPr>
                <w:rFonts w:ascii="PT Astra Serif" w:hAnsi="PT Astra Serif"/>
                <w:b/>
                <w:lang w:val="ru-RU" w:eastAsia="ru-RU" w:bidi="ar-SA"/>
              </w:rPr>
              <w:t>Протокол № 01-4/3 от 06.06.2022 г.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8" w:rsidRPr="00043568" w:rsidP="00043568">
            <w:pPr>
              <w:tabs>
                <w:tab w:val="left" w:pos="6780"/>
              </w:tabs>
              <w:spacing w:after="0" w:line="240" w:lineRule="auto"/>
              <w:jc w:val="right"/>
              <w:rPr>
                <w:rFonts w:ascii="PT Astra Serif" w:hAnsi="PT Astra Serif"/>
                <w:b/>
                <w:lang w:val="ru-RU" w:eastAsia="ru-RU" w:bidi="ar-SA"/>
              </w:rPr>
            </w:pPr>
            <w:r w:rsidRPr="00043568">
              <w:rPr>
                <w:rFonts w:ascii="PT Astra Serif" w:hAnsi="PT Astra Serif"/>
                <w:b/>
                <w:lang w:val="ru-RU" w:eastAsia="ru-RU" w:bidi="ar-SA"/>
              </w:rPr>
              <w:t xml:space="preserve">Утверждено </w:t>
            </w:r>
          </w:p>
          <w:p w:rsidR="00043568" w:rsidRPr="00043568" w:rsidP="00043568">
            <w:pPr>
              <w:tabs>
                <w:tab w:val="left" w:pos="6780"/>
              </w:tabs>
              <w:spacing w:after="0" w:line="240" w:lineRule="auto"/>
              <w:jc w:val="right"/>
              <w:rPr>
                <w:rFonts w:ascii="PT Astra Serif" w:hAnsi="PT Astra Serif"/>
                <w:b/>
                <w:lang w:val="ru-RU" w:eastAsia="ru-RU" w:bidi="ar-SA"/>
              </w:rPr>
            </w:pPr>
            <w:r w:rsidRPr="00043568">
              <w:rPr>
                <w:rFonts w:ascii="PT Astra Serif" w:hAnsi="PT Astra Serif"/>
                <w:b/>
                <w:lang w:val="ru-RU" w:eastAsia="ru-RU" w:bidi="ar-SA"/>
              </w:rPr>
              <w:t xml:space="preserve">директор ГБУ ДО «ДШИ» р.п. Ровное Саратовской области </w:t>
            </w:r>
          </w:p>
          <w:p w:rsidR="00043568" w:rsidRPr="00043568" w:rsidP="00043568">
            <w:pPr>
              <w:tabs>
                <w:tab w:val="left" w:pos="6780"/>
              </w:tabs>
              <w:spacing w:after="0" w:line="240" w:lineRule="auto"/>
              <w:jc w:val="right"/>
              <w:rPr>
                <w:sz w:val="28"/>
                <w:szCs w:val="28"/>
                <w:lang w:val="ru-RU" w:eastAsia="ru-RU" w:bidi="ar-SA"/>
              </w:rPr>
            </w:pPr>
            <w:r w:rsidRPr="00043568">
              <w:rPr>
                <w:rFonts w:ascii="PT Astra Serif" w:hAnsi="PT Astra Serif"/>
                <w:b/>
                <w:lang w:val="ru-RU" w:eastAsia="ru-RU" w:bidi="ar-SA"/>
              </w:rPr>
              <w:t>__________/ О.Н. Рындина</w:t>
            </w:r>
          </w:p>
        </w:tc>
      </w:tr>
    </w:tbl>
    <w:p w:rsidR="00043568" w:rsidRPr="00043568" w:rsidP="00043568">
      <w:pPr>
        <w:tabs>
          <w:tab w:val="left" w:pos="6780"/>
        </w:tabs>
        <w:spacing w:after="0" w:line="240" w:lineRule="auto"/>
        <w:rPr>
          <w:sz w:val="28"/>
          <w:szCs w:val="28"/>
          <w:lang w:val="ru-RU" w:eastAsia="ru-RU" w:bidi="ar-SA"/>
        </w:rPr>
      </w:pPr>
    </w:p>
    <w:p w:rsidR="00043568" w:rsidRPr="00043568" w:rsidP="00043568">
      <w:pPr>
        <w:spacing w:after="0" w:line="240" w:lineRule="auto"/>
        <w:rPr>
          <w:sz w:val="28"/>
          <w:szCs w:val="28"/>
          <w:lang w:val="ru-RU" w:eastAsia="ru-RU" w:bidi="ar-SA"/>
        </w:rPr>
      </w:pPr>
    </w:p>
    <w:p w:rsidR="00043568" w:rsidRPr="00043568" w:rsidP="00043568">
      <w:pPr>
        <w:spacing w:after="0" w:line="240" w:lineRule="auto"/>
        <w:rPr>
          <w:sz w:val="28"/>
          <w:szCs w:val="28"/>
          <w:lang w:val="ru-RU" w:eastAsia="ru-RU" w:bidi="ar-SA"/>
        </w:rPr>
      </w:pPr>
    </w:p>
    <w:p w:rsidR="00043568" w:rsidRPr="00043568" w:rsidP="00043568">
      <w:pPr>
        <w:spacing w:after="0" w:line="240" w:lineRule="auto"/>
        <w:rPr>
          <w:sz w:val="28"/>
          <w:szCs w:val="28"/>
          <w:lang w:val="ru-RU" w:eastAsia="ru-RU" w:bidi="ar-SA"/>
        </w:rPr>
      </w:pPr>
    </w:p>
    <w:p w:rsidR="00043568" w:rsidRPr="00043568" w:rsidP="00043568">
      <w:pPr>
        <w:spacing w:after="0" w:line="240" w:lineRule="auto"/>
        <w:jc w:val="center"/>
        <w:rPr>
          <w:sz w:val="36"/>
          <w:szCs w:val="36"/>
          <w:lang w:val="ru-RU" w:eastAsia="ru-RU" w:bidi="ar-SA"/>
        </w:rPr>
      </w:pPr>
      <w:r w:rsidRPr="00043568">
        <w:rPr>
          <w:sz w:val="36"/>
          <w:szCs w:val="36"/>
          <w:lang w:val="ru-RU" w:eastAsia="ru-RU" w:bidi="ar-SA"/>
        </w:rPr>
        <w:t xml:space="preserve">Дополнительная предпрофессиональная </w:t>
      </w:r>
    </w:p>
    <w:p w:rsidR="00043568" w:rsidRPr="00043568" w:rsidP="00043568">
      <w:pPr>
        <w:spacing w:after="0" w:line="240" w:lineRule="auto"/>
        <w:jc w:val="center"/>
        <w:rPr>
          <w:sz w:val="36"/>
          <w:szCs w:val="36"/>
          <w:lang w:val="ru-RU" w:eastAsia="ru-RU" w:bidi="ar-SA"/>
        </w:rPr>
      </w:pPr>
      <w:r w:rsidRPr="00043568">
        <w:rPr>
          <w:sz w:val="36"/>
          <w:szCs w:val="36"/>
          <w:lang w:val="ru-RU" w:eastAsia="ru-RU" w:bidi="ar-SA"/>
        </w:rPr>
        <w:t xml:space="preserve">общеобразовательная программа в области хореографического искусства </w:t>
      </w:r>
    </w:p>
    <w:p w:rsidR="00043568" w:rsidRPr="00043568" w:rsidP="00043568">
      <w:pPr>
        <w:spacing w:after="0" w:line="240" w:lineRule="auto"/>
        <w:jc w:val="center"/>
        <w:rPr>
          <w:sz w:val="36"/>
          <w:szCs w:val="36"/>
          <w:lang w:val="ru-RU" w:eastAsia="ru-RU" w:bidi="ar-SA"/>
        </w:rPr>
      </w:pPr>
      <w:r w:rsidRPr="00043568">
        <w:rPr>
          <w:sz w:val="36"/>
          <w:szCs w:val="36"/>
          <w:lang w:val="ru-RU" w:eastAsia="ru-RU" w:bidi="ar-SA"/>
        </w:rPr>
        <w:t>«Хореографическое творчество»</w:t>
      </w:r>
    </w:p>
    <w:p w:rsidR="00043568" w:rsidRPr="00043568" w:rsidP="00043568">
      <w:pPr>
        <w:spacing w:after="0" w:line="240" w:lineRule="auto"/>
        <w:rPr>
          <w:sz w:val="22"/>
          <w:szCs w:val="22"/>
          <w:lang w:val="ru-RU" w:eastAsia="ru-RU" w:bidi="ar-SA"/>
        </w:rPr>
      </w:pPr>
      <w:r w:rsidRPr="00043568">
        <w:rPr>
          <w:sz w:val="22"/>
          <w:szCs w:val="22"/>
          <w:lang w:val="ru-RU" w:eastAsia="ru-RU" w:bidi="ar-SA"/>
        </w:rPr>
        <w:t xml:space="preserve">                                              нормативны</w:t>
      </w:r>
      <w:r>
        <w:rPr>
          <w:sz w:val="22"/>
          <w:szCs w:val="22"/>
          <w:lang w:val="ru-RU" w:eastAsia="ru-RU" w:bidi="ar-SA"/>
        </w:rPr>
        <w:t xml:space="preserve">й срок освоения программы 2 года </w:t>
      </w:r>
    </w:p>
    <w:p w:rsidR="00043568" w:rsidRPr="00043568" w:rsidP="00043568">
      <w:pPr>
        <w:spacing w:after="0" w:line="240" w:lineRule="auto"/>
        <w:rPr>
          <w:sz w:val="28"/>
          <w:szCs w:val="28"/>
          <w:lang w:val="ru-RU" w:eastAsia="ru-RU" w:bidi="ar-SA"/>
        </w:rPr>
      </w:pPr>
      <w:r w:rsidRPr="00043568">
        <w:rPr>
          <w:sz w:val="28"/>
          <w:szCs w:val="28"/>
          <w:lang w:val="ru-RU" w:eastAsia="ru-RU" w:bidi="ar-SA"/>
        </w:rPr>
        <w:t xml:space="preserve"> </w:t>
      </w:r>
    </w:p>
    <w:p w:rsidR="00043568" w:rsidRPr="00043568" w:rsidP="00043568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>
        <w:rPr>
          <w:sz w:val="32"/>
          <w:szCs w:val="32"/>
          <w:lang w:val="ru-RU" w:eastAsia="ru-RU" w:bidi="ar-SA"/>
        </w:rPr>
        <w:t xml:space="preserve">ПО.01 УП.06. Подготовка концертных номеров </w:t>
      </w:r>
    </w:p>
    <w:p w:rsidR="00043568" w:rsidRPr="00043568" w:rsidP="00043568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</w:p>
    <w:p w:rsidR="00043568" w:rsidRPr="00043568" w:rsidP="00043568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</w:p>
    <w:p w:rsidR="00043568" w:rsidRPr="00043568" w:rsidP="00043568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</w:p>
    <w:p w:rsidR="00043568" w:rsidRPr="00043568" w:rsidP="00043568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</w:p>
    <w:p w:rsidR="00043568" w:rsidRPr="00043568" w:rsidP="00043568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</w:p>
    <w:p w:rsidR="00043568" w:rsidRPr="00043568" w:rsidP="00043568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</w:p>
    <w:p w:rsidR="00043568" w:rsidRPr="00043568" w:rsidP="00043568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</w:p>
    <w:p w:rsidR="00043568" w:rsidRPr="00043568" w:rsidP="00043568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</w:p>
    <w:p w:rsidR="00043568" w:rsidRPr="00043568" w:rsidP="00043568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</w:p>
    <w:p w:rsidR="00043568" w:rsidRPr="00043568" w:rsidP="00043568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</w:p>
    <w:p w:rsidR="00043568" w:rsidRPr="00043568" w:rsidP="00043568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</w:p>
    <w:p w:rsidR="00043568" w:rsidRPr="00043568" w:rsidP="00043568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</w:p>
    <w:p w:rsidR="00043568" w:rsidRPr="00043568" w:rsidP="00043568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</w:p>
    <w:p w:rsidR="00043568" w:rsidRPr="00043568" w:rsidP="00043568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</w:p>
    <w:p w:rsidR="00043568" w:rsidRPr="00043568" w:rsidP="00043568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</w:p>
    <w:p w:rsidR="00043568" w:rsidRPr="00043568" w:rsidP="00043568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</w:p>
    <w:p w:rsidR="00043568" w:rsidRPr="00043568" w:rsidP="00043568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</w:p>
    <w:p w:rsidR="00043568" w:rsidRPr="00043568" w:rsidP="00043568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</w:p>
    <w:p w:rsidR="00043568" w:rsidRPr="00043568" w:rsidP="00043568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</w:p>
    <w:p w:rsidR="00043568" w:rsidRPr="00043568" w:rsidP="00043568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</w:p>
    <w:p w:rsidR="00043568" w:rsidRPr="00043568" w:rsidP="00043568">
      <w:pPr>
        <w:spacing w:after="0" w:line="240" w:lineRule="auto"/>
        <w:rPr>
          <w:sz w:val="28"/>
          <w:szCs w:val="28"/>
          <w:lang w:val="ru-RU" w:eastAsia="ru-RU" w:bidi="ar-SA"/>
        </w:rPr>
      </w:pPr>
      <w:r w:rsidRPr="00043568">
        <w:rPr>
          <w:sz w:val="28"/>
          <w:szCs w:val="28"/>
          <w:lang w:val="ru-RU" w:eastAsia="ru-RU" w:bidi="ar-SA"/>
        </w:rPr>
        <w:t xml:space="preserve">                                                р.п. Ровное 2022 г.</w:t>
      </w:r>
    </w:p>
    <w:p w:rsidR="00043568" w:rsidRPr="00043568" w:rsidP="00043568">
      <w:pPr>
        <w:spacing w:after="0" w:line="240" w:lineRule="auto"/>
        <w:rPr>
          <w:b/>
          <w:sz w:val="28"/>
          <w:szCs w:val="28"/>
          <w:lang w:val="ru-RU" w:eastAsia="ru-RU" w:bidi="ar-SA"/>
        </w:rPr>
      </w:pPr>
    </w:p>
    <w:p w:rsidR="00043568" w:rsidRPr="00043568" w:rsidP="00043568">
      <w:pPr>
        <w:spacing w:after="0" w:line="240" w:lineRule="auto"/>
        <w:rPr>
          <w:b/>
          <w:sz w:val="28"/>
          <w:szCs w:val="28"/>
          <w:lang w:val="ru-RU" w:eastAsia="ru-RU" w:bidi="ar-SA"/>
        </w:rPr>
      </w:pPr>
    </w:p>
    <w:p w:rsidR="00043568" w:rsidRPr="00043568" w:rsidP="00043568">
      <w:pPr>
        <w:spacing w:after="0" w:line="240" w:lineRule="auto"/>
        <w:rPr>
          <w:b/>
          <w:sz w:val="28"/>
          <w:szCs w:val="28"/>
          <w:lang w:val="ru-RU" w:eastAsia="ru-RU" w:bidi="ar-SA"/>
        </w:rPr>
      </w:pPr>
    </w:p>
    <w:p w:rsidR="00043568" w:rsidP="00043568">
      <w:pPr>
        <w:spacing w:after="0" w:line="240" w:lineRule="auto"/>
        <w:rPr>
          <w:b/>
          <w:sz w:val="28"/>
          <w:szCs w:val="28"/>
          <w:lang w:val="ru-RU" w:eastAsia="ru-RU" w:bidi="ar-SA"/>
        </w:rPr>
      </w:pPr>
    </w:p>
    <w:p w:rsidR="00043568" w:rsidRPr="00043568" w:rsidP="00043568">
      <w:pPr>
        <w:spacing w:after="0" w:line="240" w:lineRule="auto"/>
        <w:rPr>
          <w:b/>
          <w:sz w:val="28"/>
          <w:szCs w:val="28"/>
          <w:lang w:val="ru-RU" w:eastAsia="ru-RU" w:bidi="ar-SA"/>
        </w:rPr>
      </w:pPr>
      <w:r w:rsidRPr="00043568">
        <w:rPr>
          <w:b/>
          <w:sz w:val="28"/>
          <w:szCs w:val="28"/>
          <w:lang w:val="ru-RU" w:eastAsia="ru-RU" w:bidi="ar-SA"/>
        </w:rPr>
        <w:t xml:space="preserve">Разработчики: </w:t>
      </w:r>
    </w:p>
    <w:p w:rsidR="00043568" w:rsidRPr="00043568" w:rsidP="00043568">
      <w:pPr>
        <w:spacing w:after="0" w:line="240" w:lineRule="auto"/>
        <w:rPr>
          <w:sz w:val="28"/>
          <w:szCs w:val="28"/>
          <w:lang w:val="ru-RU" w:eastAsia="ru-RU" w:bidi="ar-SA"/>
        </w:rPr>
      </w:pPr>
      <w:r w:rsidRPr="00043568">
        <w:rPr>
          <w:sz w:val="28"/>
          <w:szCs w:val="28"/>
          <w:lang w:val="ru-RU" w:eastAsia="ru-RU" w:bidi="ar-SA"/>
        </w:rPr>
        <w:t>Кожанова Людмила Владимировна  - преподаватель отделения «Хореографическое творчество » ГБУ ДО «ДШИ» р.п. Ровное</w:t>
      </w:r>
    </w:p>
    <w:p w:rsidR="00043568" w:rsidRPr="00043568" w:rsidP="00043568">
      <w:pPr>
        <w:spacing w:after="0" w:line="240" w:lineRule="auto"/>
        <w:rPr>
          <w:sz w:val="28"/>
          <w:szCs w:val="28"/>
          <w:lang w:val="ru-RU" w:eastAsia="ru-RU" w:bidi="ar-SA"/>
        </w:rPr>
      </w:pPr>
      <w:r w:rsidRPr="00043568">
        <w:rPr>
          <w:sz w:val="28"/>
          <w:szCs w:val="28"/>
          <w:lang w:val="ru-RU" w:eastAsia="ru-RU" w:bidi="ar-SA"/>
        </w:rPr>
        <w:t>Саратовской области.</w:t>
      </w:r>
    </w:p>
    <w:p w:rsidR="00043568" w:rsidRPr="00043568" w:rsidP="00043568">
      <w:pPr>
        <w:spacing w:after="0" w:line="240" w:lineRule="auto"/>
        <w:rPr>
          <w:sz w:val="28"/>
          <w:szCs w:val="28"/>
          <w:lang w:val="ru-RU" w:eastAsia="ru-RU" w:bidi="ar-SA"/>
        </w:rPr>
      </w:pPr>
      <w:r w:rsidRPr="00043568">
        <w:rPr>
          <w:sz w:val="28"/>
          <w:szCs w:val="28"/>
          <w:lang w:val="ru-RU" w:eastAsia="ru-RU" w:bidi="ar-SA"/>
        </w:rPr>
        <w:t>___________</w:t>
      </w:r>
    </w:p>
    <w:p w:rsidR="00043568" w:rsidRPr="00043568" w:rsidP="00043568">
      <w:pPr>
        <w:spacing w:after="0" w:line="240" w:lineRule="auto"/>
        <w:rPr>
          <w:sz w:val="28"/>
          <w:szCs w:val="28"/>
          <w:lang w:val="ru-RU" w:eastAsia="ru-RU" w:bidi="ar-SA"/>
        </w:rPr>
      </w:pPr>
    </w:p>
    <w:p w:rsidR="00043568" w:rsidRPr="00043568" w:rsidP="00043568">
      <w:pPr>
        <w:spacing w:after="0" w:line="240" w:lineRule="auto"/>
        <w:rPr>
          <w:sz w:val="28"/>
          <w:szCs w:val="28"/>
          <w:lang w:val="ru-RU" w:eastAsia="ru-RU" w:bidi="ar-SA"/>
        </w:rPr>
      </w:pPr>
      <w:r w:rsidRPr="00043568">
        <w:rPr>
          <w:sz w:val="28"/>
          <w:szCs w:val="28"/>
          <w:lang w:val="ru-RU" w:eastAsia="ru-RU" w:bidi="ar-SA"/>
        </w:rPr>
        <w:t>Батусова Вероника Павловна - преподаватель отделения «Хореографическое творчество » ГБУ ДО «ДШИ» р.п. Ровное</w:t>
      </w:r>
    </w:p>
    <w:p w:rsidR="00043568" w:rsidRPr="00043568" w:rsidP="00043568">
      <w:pPr>
        <w:spacing w:after="0" w:line="240" w:lineRule="auto"/>
        <w:rPr>
          <w:sz w:val="28"/>
          <w:szCs w:val="28"/>
          <w:lang w:val="ru-RU" w:eastAsia="ru-RU" w:bidi="ar-SA"/>
        </w:rPr>
      </w:pPr>
      <w:r w:rsidRPr="00043568">
        <w:rPr>
          <w:sz w:val="28"/>
          <w:szCs w:val="28"/>
          <w:lang w:val="ru-RU" w:eastAsia="ru-RU" w:bidi="ar-SA"/>
        </w:rPr>
        <w:t>Саратовской области.</w:t>
      </w:r>
    </w:p>
    <w:p w:rsidR="00043568" w:rsidRPr="00043568" w:rsidP="00043568">
      <w:pPr>
        <w:spacing w:after="0" w:line="240" w:lineRule="auto"/>
        <w:rPr>
          <w:sz w:val="28"/>
          <w:szCs w:val="28"/>
          <w:lang w:val="ru-RU" w:eastAsia="ru-RU" w:bidi="ar-SA"/>
        </w:rPr>
      </w:pPr>
      <w:r w:rsidRPr="00043568">
        <w:rPr>
          <w:sz w:val="28"/>
          <w:szCs w:val="28"/>
          <w:lang w:val="ru-RU" w:eastAsia="ru-RU" w:bidi="ar-SA"/>
        </w:rPr>
        <w:t>___________</w:t>
      </w:r>
    </w:p>
    <w:p w:rsidR="00162DB7">
      <w:pPr>
        <w:spacing w:after="0" w:line="276" w:lineRule="auto"/>
        <w:jc w:val="center"/>
        <w:rPr>
          <w:b/>
          <w:sz w:val="28"/>
          <w:szCs w:val="28"/>
          <w:lang w:val="ru-RU" w:eastAsia="en-US" w:bidi="ar-SA"/>
        </w:rPr>
      </w:pPr>
    </w:p>
    <w:p w:rsidR="0021627A">
      <w:pPr>
        <w:spacing w:after="200" w:line="360" w:lineRule="auto"/>
        <w:ind w:left="1452" w:firstLine="708"/>
        <w:jc w:val="both"/>
        <w:rPr>
          <w:b/>
          <w:sz w:val="28"/>
          <w:szCs w:val="28"/>
          <w:lang w:val="ru-RU" w:eastAsia="en-US" w:bidi="ar-SA"/>
        </w:rPr>
      </w:pPr>
    </w:p>
    <w:p w:rsidR="009B47C8">
      <w:pPr>
        <w:spacing w:after="200" w:line="360" w:lineRule="auto"/>
        <w:ind w:left="1452" w:firstLine="708"/>
        <w:jc w:val="both"/>
        <w:rPr>
          <w:b/>
          <w:sz w:val="28"/>
          <w:szCs w:val="28"/>
          <w:lang w:val="ru-RU" w:eastAsia="en-US" w:bidi="ar-SA"/>
        </w:rPr>
      </w:pPr>
    </w:p>
    <w:p w:rsidR="002120DE" w:rsidP="002120DE">
      <w:pPr>
        <w:spacing w:after="200" w:line="360" w:lineRule="auto"/>
        <w:ind w:left="1452" w:firstLine="708"/>
        <w:jc w:val="both"/>
        <w:rPr>
          <w:b/>
          <w:sz w:val="28"/>
          <w:szCs w:val="28"/>
          <w:lang w:val="ru-RU" w:eastAsia="en-US" w:bidi="ar-SA"/>
        </w:rPr>
      </w:pPr>
    </w:p>
    <w:p w:rsidR="00043568" w:rsidP="002120DE">
      <w:pPr>
        <w:spacing w:after="200" w:line="360" w:lineRule="auto"/>
        <w:ind w:left="1452" w:firstLine="708"/>
        <w:jc w:val="both"/>
        <w:rPr>
          <w:b/>
          <w:sz w:val="28"/>
          <w:szCs w:val="28"/>
          <w:lang w:val="ru-RU" w:eastAsia="en-US" w:bidi="ar-SA"/>
        </w:rPr>
      </w:pPr>
    </w:p>
    <w:p w:rsidR="00043568" w:rsidP="002120DE">
      <w:pPr>
        <w:spacing w:after="200" w:line="360" w:lineRule="auto"/>
        <w:ind w:left="1452" w:firstLine="708"/>
        <w:jc w:val="both"/>
        <w:rPr>
          <w:b/>
          <w:sz w:val="28"/>
          <w:szCs w:val="28"/>
          <w:lang w:val="ru-RU" w:eastAsia="en-US" w:bidi="ar-SA"/>
        </w:rPr>
      </w:pPr>
    </w:p>
    <w:p w:rsidR="00043568" w:rsidP="002120DE">
      <w:pPr>
        <w:spacing w:after="200" w:line="360" w:lineRule="auto"/>
        <w:ind w:left="1452" w:firstLine="708"/>
        <w:jc w:val="both"/>
        <w:rPr>
          <w:b/>
          <w:sz w:val="28"/>
          <w:szCs w:val="28"/>
          <w:lang w:val="ru-RU" w:eastAsia="en-US" w:bidi="ar-SA"/>
        </w:rPr>
      </w:pPr>
    </w:p>
    <w:p w:rsidR="00043568" w:rsidP="002120DE">
      <w:pPr>
        <w:spacing w:after="200" w:line="360" w:lineRule="auto"/>
        <w:ind w:left="1452" w:firstLine="708"/>
        <w:jc w:val="both"/>
        <w:rPr>
          <w:b/>
          <w:sz w:val="28"/>
          <w:szCs w:val="28"/>
          <w:lang w:val="ru-RU" w:eastAsia="en-US" w:bidi="ar-SA"/>
        </w:rPr>
      </w:pPr>
    </w:p>
    <w:p w:rsidR="00043568" w:rsidP="002120DE">
      <w:pPr>
        <w:spacing w:after="200" w:line="360" w:lineRule="auto"/>
        <w:ind w:left="1452" w:firstLine="708"/>
        <w:jc w:val="both"/>
        <w:rPr>
          <w:b/>
          <w:sz w:val="28"/>
          <w:szCs w:val="28"/>
          <w:lang w:val="ru-RU" w:eastAsia="en-US" w:bidi="ar-SA"/>
        </w:rPr>
      </w:pPr>
    </w:p>
    <w:p w:rsidR="00043568" w:rsidP="002120DE">
      <w:pPr>
        <w:spacing w:after="200" w:line="360" w:lineRule="auto"/>
        <w:ind w:left="1452" w:firstLine="708"/>
        <w:jc w:val="both"/>
        <w:rPr>
          <w:b/>
          <w:sz w:val="28"/>
          <w:szCs w:val="28"/>
          <w:lang w:val="ru-RU" w:eastAsia="en-US" w:bidi="ar-SA"/>
        </w:rPr>
      </w:pPr>
    </w:p>
    <w:p w:rsidR="00043568" w:rsidP="002120DE">
      <w:pPr>
        <w:spacing w:after="200" w:line="360" w:lineRule="auto"/>
        <w:ind w:left="1452" w:firstLine="708"/>
        <w:jc w:val="both"/>
        <w:rPr>
          <w:b/>
          <w:sz w:val="28"/>
          <w:szCs w:val="28"/>
          <w:lang w:val="ru-RU" w:eastAsia="en-US" w:bidi="ar-SA"/>
        </w:rPr>
      </w:pPr>
    </w:p>
    <w:p w:rsidR="00043568" w:rsidP="002120DE">
      <w:pPr>
        <w:spacing w:after="200" w:line="360" w:lineRule="auto"/>
        <w:ind w:left="1452" w:firstLine="708"/>
        <w:jc w:val="both"/>
        <w:rPr>
          <w:b/>
          <w:sz w:val="28"/>
          <w:szCs w:val="28"/>
          <w:lang w:val="ru-RU" w:eastAsia="en-US" w:bidi="ar-SA"/>
        </w:rPr>
      </w:pPr>
    </w:p>
    <w:p w:rsidR="00043568" w:rsidP="002120DE">
      <w:pPr>
        <w:spacing w:after="200" w:line="360" w:lineRule="auto"/>
        <w:ind w:left="1452" w:firstLine="708"/>
        <w:jc w:val="both"/>
        <w:rPr>
          <w:b/>
          <w:sz w:val="28"/>
          <w:szCs w:val="28"/>
          <w:lang w:val="ru-RU" w:eastAsia="en-US" w:bidi="ar-SA"/>
        </w:rPr>
      </w:pPr>
    </w:p>
    <w:p w:rsidR="00043568" w:rsidP="002120DE">
      <w:pPr>
        <w:spacing w:after="200" w:line="360" w:lineRule="auto"/>
        <w:ind w:left="1452" w:firstLine="708"/>
        <w:jc w:val="both"/>
        <w:rPr>
          <w:b/>
          <w:sz w:val="28"/>
          <w:szCs w:val="28"/>
          <w:lang w:val="ru-RU" w:eastAsia="en-US" w:bidi="ar-SA"/>
        </w:rPr>
      </w:pPr>
    </w:p>
    <w:p w:rsidR="00043568" w:rsidP="002120DE">
      <w:pPr>
        <w:spacing w:after="200" w:line="360" w:lineRule="auto"/>
        <w:ind w:left="1452" w:firstLine="708"/>
        <w:jc w:val="both"/>
        <w:rPr>
          <w:b/>
          <w:sz w:val="28"/>
          <w:szCs w:val="28"/>
          <w:lang w:val="ru-RU" w:eastAsia="en-US" w:bidi="ar-SA"/>
        </w:rPr>
      </w:pPr>
    </w:p>
    <w:p w:rsidR="00043568" w:rsidP="002120DE">
      <w:pPr>
        <w:spacing w:after="200" w:line="360" w:lineRule="auto"/>
        <w:ind w:left="1452" w:firstLine="708"/>
        <w:jc w:val="both"/>
        <w:rPr>
          <w:b/>
          <w:sz w:val="28"/>
          <w:szCs w:val="28"/>
          <w:lang w:val="ru-RU" w:eastAsia="en-US" w:bidi="ar-SA"/>
        </w:rPr>
      </w:pPr>
    </w:p>
    <w:p w:rsidR="00043568">
      <w:pPr>
        <w:spacing w:after="200" w:line="360" w:lineRule="auto"/>
        <w:ind w:left="1452" w:firstLine="708"/>
        <w:jc w:val="both"/>
        <w:rPr>
          <w:b/>
          <w:sz w:val="28"/>
          <w:szCs w:val="28"/>
          <w:lang w:val="ru-RU" w:eastAsia="en-US" w:bidi="ar-SA"/>
        </w:rPr>
      </w:pPr>
    </w:p>
    <w:p w:rsidR="00162DB7">
      <w:pPr>
        <w:spacing w:after="200" w:line="360" w:lineRule="auto"/>
        <w:ind w:left="1452" w:firstLine="708"/>
        <w:jc w:val="both"/>
        <w:rPr>
          <w:b/>
          <w:sz w:val="28"/>
          <w:szCs w:val="28"/>
          <w:lang w:val="ru-RU" w:eastAsia="en-US" w:bidi="ar-SA"/>
        </w:rPr>
      </w:pPr>
      <w:r>
        <w:rPr>
          <w:b/>
          <w:sz w:val="28"/>
          <w:szCs w:val="28"/>
          <w:lang w:val="ru-RU" w:eastAsia="en-US" w:bidi="ar-SA"/>
        </w:rPr>
        <w:t>Структура программы учебного предмета</w:t>
      </w:r>
    </w:p>
    <w:p w:rsidR="00162DB7">
      <w:pPr>
        <w:spacing w:after="200" w:line="360" w:lineRule="auto"/>
        <w:jc w:val="both"/>
        <w:rPr>
          <w:b/>
          <w:sz w:val="28"/>
          <w:szCs w:val="28"/>
          <w:lang w:val="ru-RU" w:eastAsia="en-US" w:bidi="ar-SA"/>
        </w:rPr>
      </w:pPr>
      <w:r>
        <w:rPr>
          <w:b/>
          <w:sz w:val="28"/>
          <w:szCs w:val="28"/>
          <w:lang w:val="ru-RU" w:eastAsia="en-US" w:bidi="ar-SA"/>
        </w:rPr>
        <w:t>I.</w:t>
        <w:tab/>
        <w:t>Пояснительная записка</w:t>
        <w:tab/>
        <w:tab/>
        <w:tab/>
        <w:tab/>
        <w:tab/>
        <w:tab/>
        <w:tab/>
        <w:t xml:space="preserve"> </w:t>
      </w:r>
    </w:p>
    <w:p w:rsidR="00162DB7">
      <w:pPr>
        <w:jc w:val="both"/>
        <w:rPr>
          <w:i/>
          <w:sz w:val="28"/>
          <w:szCs w:val="28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>- Характеристика учебного предмета, его место и роль в образовательном процессе;</w:t>
      </w:r>
    </w:p>
    <w:p w:rsidR="00162DB7">
      <w:pPr>
        <w:jc w:val="both"/>
        <w:rPr>
          <w:i/>
          <w:sz w:val="28"/>
          <w:szCs w:val="28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>- Срок реализации учебного предмета;</w:t>
      </w:r>
    </w:p>
    <w:p w:rsidR="00162DB7">
      <w:pPr>
        <w:jc w:val="both"/>
        <w:rPr>
          <w:i/>
          <w:sz w:val="28"/>
          <w:szCs w:val="28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 xml:space="preserve">- Объем учебного времени, предусмотренный учебным планом    </w:t>
      </w:r>
    </w:p>
    <w:p w:rsidR="00162DB7">
      <w:pPr>
        <w:jc w:val="both"/>
        <w:rPr>
          <w:i/>
          <w:sz w:val="28"/>
          <w:szCs w:val="28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 xml:space="preserve">  образовательного учреждения на реализацию учебного предмета;</w:t>
      </w:r>
    </w:p>
    <w:p w:rsidR="00162DB7">
      <w:pPr>
        <w:jc w:val="both"/>
        <w:rPr>
          <w:i/>
          <w:sz w:val="28"/>
          <w:szCs w:val="28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>- Форма проведения учебных аудиторных занятий;</w:t>
      </w:r>
    </w:p>
    <w:p w:rsidR="00162DB7">
      <w:pPr>
        <w:jc w:val="both"/>
        <w:rPr>
          <w:i/>
          <w:sz w:val="28"/>
          <w:szCs w:val="28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>- Цель и задачи учебного предмета;</w:t>
      </w:r>
    </w:p>
    <w:p w:rsidR="00162DB7">
      <w:pPr>
        <w:jc w:val="both"/>
        <w:rPr>
          <w:i/>
          <w:sz w:val="28"/>
          <w:szCs w:val="28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>- Обоснование структуры программы учебного предмета;</w:t>
      </w:r>
    </w:p>
    <w:p w:rsidR="00162DB7">
      <w:pPr>
        <w:jc w:val="both"/>
        <w:rPr>
          <w:i/>
          <w:sz w:val="28"/>
          <w:szCs w:val="28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 xml:space="preserve">- Методы обучения; </w:t>
      </w:r>
    </w:p>
    <w:p w:rsidR="00162DB7">
      <w:pPr>
        <w:jc w:val="both"/>
        <w:rPr>
          <w:i/>
          <w:sz w:val="28"/>
          <w:szCs w:val="28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>- Описание материально-технических условий реализации учебного      предмета;</w:t>
      </w:r>
    </w:p>
    <w:p w:rsidR="00162DB7">
      <w:pPr>
        <w:jc w:val="both"/>
        <w:rPr>
          <w:i/>
          <w:sz w:val="28"/>
          <w:szCs w:val="28"/>
          <w:lang w:val="ru-RU" w:eastAsia="ru-RU" w:bidi="ar-SA"/>
        </w:rPr>
      </w:pPr>
    </w:p>
    <w:p w:rsidR="00162DB7">
      <w:pPr>
        <w:spacing w:after="200" w:line="276" w:lineRule="auto"/>
        <w:rPr>
          <w:b/>
          <w:sz w:val="28"/>
          <w:szCs w:val="28"/>
          <w:lang w:val="ru-RU" w:eastAsia="en-US" w:bidi="ar-SA"/>
        </w:rPr>
      </w:pPr>
      <w:r>
        <w:rPr>
          <w:b/>
          <w:sz w:val="28"/>
          <w:szCs w:val="28"/>
          <w:lang w:val="ru-RU" w:eastAsia="en-US" w:bidi="ar-SA"/>
        </w:rPr>
        <w:t>II.</w:t>
        <w:tab/>
        <w:t>Содержание учебного предмета</w:t>
        <w:tab/>
        <w:tab/>
        <w:tab/>
        <w:tab/>
        <w:tab/>
        <w:tab/>
        <w:t xml:space="preserve"> </w:t>
      </w:r>
    </w:p>
    <w:p w:rsidR="00162DB7">
      <w:pPr>
        <w:rPr>
          <w:i/>
          <w:sz w:val="28"/>
          <w:szCs w:val="28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>- Сведения о затратах учебного времени;</w:t>
      </w:r>
    </w:p>
    <w:p w:rsidR="00162DB7">
      <w:pPr>
        <w:rPr>
          <w:bCs/>
          <w:i/>
          <w:sz w:val="28"/>
          <w:szCs w:val="28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 xml:space="preserve">- </w:t>
      </w:r>
      <w:r>
        <w:rPr>
          <w:bCs/>
          <w:i/>
          <w:sz w:val="28"/>
          <w:szCs w:val="28"/>
          <w:lang w:val="ru-RU" w:eastAsia="ru-RU" w:bidi="ar-SA"/>
        </w:rPr>
        <w:t>Годовые требования по классам;</w:t>
      </w:r>
    </w:p>
    <w:p w:rsidR="00162DB7">
      <w:pPr>
        <w:spacing w:before="100" w:beforeAutospacing="1" w:after="200" w:line="276" w:lineRule="auto"/>
        <w:rPr>
          <w:b/>
          <w:sz w:val="28"/>
          <w:szCs w:val="28"/>
          <w:lang w:val="ru-RU" w:eastAsia="en-US" w:bidi="ar-SA"/>
        </w:rPr>
      </w:pPr>
      <w:r>
        <w:rPr>
          <w:b/>
          <w:sz w:val="28"/>
          <w:szCs w:val="28"/>
          <w:lang w:val="ru-RU" w:eastAsia="en-US" w:bidi="ar-SA"/>
        </w:rPr>
        <w:t xml:space="preserve">III. </w:t>
        <w:tab/>
        <w:t>Требования к уровню подготовки обучающихся</w:t>
        <w:tab/>
        <w:tab/>
        <w:tab/>
      </w:r>
    </w:p>
    <w:p w:rsidR="00162DB7">
      <w:pPr>
        <w:spacing w:line="360" w:lineRule="auto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en-US" w:eastAsia="ru-RU" w:bidi="ar-SA"/>
        </w:rPr>
        <w:t>IV</w:t>
      </w:r>
      <w:r>
        <w:rPr>
          <w:b/>
          <w:sz w:val="28"/>
          <w:szCs w:val="28"/>
          <w:lang w:val="ru-RU" w:eastAsia="ru-RU" w:bidi="ar-SA"/>
        </w:rPr>
        <w:t xml:space="preserve">.    </w:t>
        <w:tab/>
        <w:t xml:space="preserve">Формы и методы контроля, система оценок </w:t>
        <w:tab/>
        <w:tab/>
        <w:tab/>
        <w:tab/>
        <w:t xml:space="preserve"> </w:t>
      </w:r>
    </w:p>
    <w:p w:rsidR="00162DB7">
      <w:pPr>
        <w:rPr>
          <w:b/>
          <w:sz w:val="28"/>
          <w:szCs w:val="28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 xml:space="preserve">- Аттестация: цели, виды, форма, содержание; </w:t>
      </w:r>
    </w:p>
    <w:p w:rsidR="00162DB7">
      <w:pPr>
        <w:rPr>
          <w:b/>
          <w:sz w:val="28"/>
          <w:szCs w:val="28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>- Критерии оценки;</w:t>
      </w:r>
    </w:p>
    <w:p w:rsidR="00162DB7">
      <w:pPr>
        <w:rPr>
          <w:b/>
          <w:sz w:val="28"/>
          <w:szCs w:val="28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>- Контрольные требования на разных этапах обучения;</w:t>
      </w:r>
    </w:p>
    <w:p w:rsidR="00162DB7">
      <w:pPr>
        <w:ind w:firstLine="426"/>
        <w:rPr>
          <w:i/>
          <w:sz w:val="28"/>
          <w:szCs w:val="28"/>
          <w:lang w:val="ru-RU" w:eastAsia="ru-RU" w:bidi="ar-SA"/>
        </w:rPr>
      </w:pPr>
    </w:p>
    <w:p w:rsidR="00162DB7">
      <w:pPr>
        <w:ind w:firstLine="426"/>
        <w:rPr>
          <w:i/>
          <w:sz w:val="28"/>
          <w:szCs w:val="28"/>
          <w:lang w:val="ru-RU" w:eastAsia="ru-RU" w:bidi="ar-SA"/>
        </w:rPr>
      </w:pPr>
    </w:p>
    <w:p w:rsidR="00162DB7">
      <w:pPr>
        <w:spacing w:line="360" w:lineRule="auto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en-US" w:eastAsia="ru-RU" w:bidi="ar-SA"/>
        </w:rPr>
        <w:t>V</w:t>
      </w:r>
      <w:r>
        <w:rPr>
          <w:b/>
          <w:sz w:val="28"/>
          <w:szCs w:val="28"/>
          <w:lang w:val="ru-RU" w:eastAsia="ru-RU" w:bidi="ar-SA"/>
        </w:rPr>
        <w:t>.</w:t>
        <w:tab/>
        <w:t xml:space="preserve">Методическое обеспечение учебного процесса </w:t>
      </w:r>
    </w:p>
    <w:p w:rsidR="00162DB7">
      <w:pPr>
        <w:rPr>
          <w:b/>
          <w:sz w:val="28"/>
          <w:szCs w:val="28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>- Методические рекомендации педагогическим работникам;</w:t>
      </w:r>
    </w:p>
    <w:p w:rsidR="00162DB7">
      <w:pPr>
        <w:rPr>
          <w:b/>
          <w:sz w:val="28"/>
          <w:szCs w:val="28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>- Рекомендации по организации самостоятельной работы обучающихся</w:t>
      </w:r>
      <w:r>
        <w:rPr>
          <w:sz w:val="28"/>
          <w:szCs w:val="28"/>
          <w:lang w:val="ru-RU" w:eastAsia="ru-RU" w:bidi="ar-SA"/>
        </w:rPr>
        <w:t>;</w:t>
      </w:r>
    </w:p>
    <w:p w:rsidR="00162DB7">
      <w:pPr>
        <w:ind w:left="426"/>
        <w:rPr>
          <w:sz w:val="28"/>
          <w:szCs w:val="28"/>
          <w:lang w:val="ru-RU" w:eastAsia="ru-RU" w:bidi="ar-SA"/>
        </w:rPr>
      </w:pPr>
    </w:p>
    <w:p w:rsidR="00162DB7">
      <w:pPr>
        <w:ind w:left="426"/>
        <w:rPr>
          <w:sz w:val="28"/>
          <w:szCs w:val="28"/>
          <w:lang w:val="ru-RU" w:eastAsia="ru-RU" w:bidi="ar-SA"/>
        </w:rPr>
      </w:pPr>
    </w:p>
    <w:p w:rsidR="00162DB7">
      <w:pPr>
        <w:spacing w:line="360" w:lineRule="auto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en-US" w:eastAsia="ru-RU" w:bidi="ar-SA"/>
        </w:rPr>
        <w:t>VI</w:t>
      </w:r>
      <w:r>
        <w:rPr>
          <w:b/>
          <w:sz w:val="28"/>
          <w:szCs w:val="28"/>
          <w:lang w:val="ru-RU" w:eastAsia="ru-RU" w:bidi="ar-SA"/>
        </w:rPr>
        <w:t xml:space="preserve">.  </w:t>
        <w:tab/>
        <w:t>Списки рекомендуемой нотной и методической литературы</w:t>
        <w:tab/>
      </w:r>
    </w:p>
    <w:p w:rsidR="00162DB7">
      <w:pPr>
        <w:rPr>
          <w:b/>
          <w:sz w:val="28"/>
          <w:szCs w:val="28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>- Список рекомендуемой методической литературы;</w:t>
      </w:r>
    </w:p>
    <w:p w:rsidR="00162DB7">
      <w:pPr>
        <w:spacing w:line="360" w:lineRule="auto"/>
        <w:rPr>
          <w:color w:val="000000"/>
          <w:sz w:val="28"/>
          <w:szCs w:val="28"/>
          <w:lang w:val="ru-RU" w:eastAsia="ru-RU" w:bidi="ar-SA"/>
        </w:rPr>
      </w:pPr>
    </w:p>
    <w:p w:rsidR="00162DB7">
      <w:pPr>
        <w:spacing w:line="360" w:lineRule="auto"/>
        <w:rPr>
          <w:color w:val="000000"/>
          <w:sz w:val="28"/>
          <w:szCs w:val="28"/>
          <w:lang w:val="ru-RU" w:eastAsia="ru-RU" w:bidi="ar-SA"/>
        </w:rPr>
      </w:pPr>
    </w:p>
    <w:p w:rsidR="00162DB7">
      <w:pPr>
        <w:spacing w:line="360" w:lineRule="auto"/>
        <w:rPr>
          <w:color w:val="000000"/>
          <w:sz w:val="28"/>
          <w:szCs w:val="28"/>
          <w:lang w:val="ru-RU" w:eastAsia="ru-RU" w:bidi="ar-SA"/>
        </w:rPr>
      </w:pPr>
      <w:bookmarkStart w:id="0" w:name="_GoBack"/>
      <w:bookmarkEnd w:id="0"/>
    </w:p>
    <w:p w:rsidR="00162DB7">
      <w:pPr>
        <w:spacing w:line="360" w:lineRule="auto"/>
        <w:rPr>
          <w:color w:val="000000"/>
          <w:sz w:val="28"/>
          <w:szCs w:val="28"/>
          <w:lang w:val="ru-RU" w:eastAsia="ru-RU" w:bidi="ar-SA"/>
        </w:rPr>
      </w:pPr>
    </w:p>
    <w:p w:rsidR="00162DB7">
      <w:pPr>
        <w:spacing w:line="360" w:lineRule="auto"/>
        <w:rPr>
          <w:color w:val="000000"/>
          <w:sz w:val="28"/>
          <w:szCs w:val="28"/>
          <w:lang w:val="ru-RU" w:eastAsia="ru-RU" w:bidi="ar-SA"/>
        </w:rPr>
      </w:pPr>
    </w:p>
    <w:p w:rsidR="00162DB7">
      <w:pPr>
        <w:spacing w:line="360" w:lineRule="auto"/>
        <w:jc w:val="center"/>
        <w:rPr>
          <w:b/>
          <w:color w:val="000000"/>
          <w:sz w:val="28"/>
          <w:szCs w:val="28"/>
          <w:lang w:val="ru-RU" w:eastAsia="ru-RU" w:bidi="ar-SA"/>
        </w:rPr>
      </w:pPr>
      <w:r>
        <w:rPr>
          <w:b/>
          <w:color w:val="000000"/>
          <w:sz w:val="28"/>
          <w:szCs w:val="28"/>
          <w:lang w:val="en-US" w:eastAsia="ru-RU" w:bidi="ar-SA"/>
        </w:rPr>
        <w:t>I</w:t>
      </w:r>
      <w:r>
        <w:rPr>
          <w:b/>
          <w:color w:val="000000"/>
          <w:sz w:val="28"/>
          <w:szCs w:val="28"/>
          <w:lang w:val="ru-RU" w:eastAsia="ru-RU" w:bidi="ar-SA"/>
        </w:rPr>
        <w:t xml:space="preserve">. </w:t>
        <w:tab/>
        <w:t>Пояснительная записка</w:t>
      </w:r>
    </w:p>
    <w:p w:rsidR="00162DB7">
      <w:pPr>
        <w:numPr>
          <w:ilvl w:val="0"/>
          <w:numId w:val="1"/>
        </w:numPr>
        <w:spacing w:line="360" w:lineRule="auto"/>
        <w:ind w:left="0" w:firstLine="774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b/>
          <w:i/>
          <w:color w:val="000000"/>
          <w:sz w:val="28"/>
          <w:szCs w:val="28"/>
          <w:lang w:val="ru-RU" w:eastAsia="ru-RU" w:bidi="ar-SA"/>
        </w:rPr>
        <w:t xml:space="preserve">Характеристика учебного предмета, его место и роль в образовательном процессе. </w:t>
      </w:r>
      <w:r>
        <w:rPr>
          <w:color w:val="000000"/>
          <w:sz w:val="28"/>
          <w:szCs w:val="28"/>
          <w:lang w:val="ru-RU" w:eastAsia="ru-RU" w:bidi="ar-SA"/>
        </w:rPr>
        <w:t xml:space="preserve">     </w:t>
      </w:r>
    </w:p>
    <w:p w:rsidR="00162DB7">
      <w:pPr>
        <w:spacing w:after="0" w:line="360" w:lineRule="auto"/>
        <w:ind w:firstLine="708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Программа  учебного предмета «Подготовка концертных номеров»  разработана  на  основе  и  с  учетом  федеральных  государственных  требований к дополнительной  предпрофессиональной  общеобразовательной  программе  в  области  искусства «Хореографическое творчество».</w:t>
      </w:r>
    </w:p>
    <w:p w:rsidR="00162DB7">
      <w:pPr>
        <w:spacing w:after="0" w:line="360" w:lineRule="auto"/>
        <w:ind w:firstLine="708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ru-RU" w:bidi="ar-SA"/>
        </w:rPr>
        <w:t>Процесс подготовки концертных номеров  формирует у детей и подростков исполнительские умения и навыки в различных жанрах и направлениях танцевального творчества, знако</w:t>
      </w:r>
      <w:r>
        <w:rPr>
          <w:sz w:val="28"/>
          <w:szCs w:val="28"/>
          <w:lang w:val="ru-RU" w:eastAsia="ru-RU" w:bidi="ar-SA"/>
        </w:rPr>
        <w:softHyphen/>
        <w:t>мит с сущностью, выразительностью и содержательностью исполнительского искусства, способствует  выявлению   творческого потенциала и  индивидуальности каждого учащегося, включая в работу физический, интеллектуальный и эмоциональный аппарат ребенка.</w:t>
      </w:r>
      <w:r>
        <w:rPr>
          <w:sz w:val="28"/>
          <w:szCs w:val="28"/>
          <w:lang w:val="ru-RU" w:eastAsia="en-US" w:bidi="ar-SA"/>
        </w:rPr>
        <w:t xml:space="preserve"> Учащиеся должны получить возможность раскрыть заложенные в каждом творческие задатки и реализовать их в соответствующем репертуаре за период обучения. </w:t>
      </w:r>
    </w:p>
    <w:p w:rsidR="00162DB7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Учебный предмет "Подготовка концертных номеров" неразрывно связан со всеми предметами дополнительной предпрофессиональной  общеобразовательной программы в области искусства "Хореографическое творчество".</w:t>
      </w:r>
    </w:p>
    <w:p w:rsidR="00162DB7">
      <w:pPr>
        <w:spacing w:after="0" w:line="360" w:lineRule="auto"/>
        <w:ind w:firstLine="708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На занятиях применяются знания, умения, навыки, приобретенные учащимися на уроках классического танца, народно-сценического танца и других.</w:t>
      </w:r>
    </w:p>
    <w:p w:rsidR="00162DB7">
      <w:pPr>
        <w:spacing w:after="0" w:line="360" w:lineRule="auto"/>
        <w:ind w:firstLine="708"/>
        <w:jc w:val="both"/>
        <w:rPr>
          <w:iCs/>
          <w:sz w:val="28"/>
          <w:szCs w:val="28"/>
          <w:lang w:val="ru-RU" w:eastAsia="en-US" w:bidi="ar-SA"/>
        </w:rPr>
      </w:pPr>
      <w:r>
        <w:rPr>
          <w:iCs/>
          <w:sz w:val="28"/>
          <w:szCs w:val="28"/>
          <w:lang w:val="ru-RU" w:eastAsia="en-US" w:bidi="ar-SA"/>
        </w:rPr>
        <w:t>При изучении предмета необходимо активно использовать современные технические средства, просмотр видеоматериала, кинофильмов, прослушивание музыкального материи и т.д., которые могут служить примером в изучении предмета «Подготовка концертных номеров».</w:t>
      </w:r>
    </w:p>
    <w:p w:rsidR="00162DB7">
      <w:pPr>
        <w:spacing w:after="0" w:line="360" w:lineRule="auto"/>
        <w:ind w:firstLine="708"/>
        <w:jc w:val="both"/>
        <w:rPr>
          <w:iCs/>
          <w:sz w:val="28"/>
          <w:szCs w:val="28"/>
          <w:lang w:val="ru-RU" w:eastAsia="en-US" w:bidi="ar-SA"/>
        </w:rPr>
      </w:pPr>
      <w:r>
        <w:rPr>
          <w:iCs/>
          <w:sz w:val="28"/>
          <w:szCs w:val="28"/>
          <w:lang w:val="ru-RU" w:eastAsia="en-US" w:bidi="ar-SA"/>
        </w:rPr>
        <w:t>Необходимо приводить примеры из творческой деятельности ведущих мастеров хореографического искусства, а также знакомить с лучшими спектаклями, концерт</w:t>
      </w:r>
      <w:r>
        <w:rPr>
          <w:iCs/>
          <w:sz w:val="28"/>
          <w:szCs w:val="28"/>
          <w:lang w:val="ru-RU" w:eastAsia="en-US" w:bidi="ar-SA"/>
        </w:rPr>
        <w:softHyphen/>
        <w:t>ными программами и отдельными номерами хореографических коллективов.</w:t>
      </w:r>
    </w:p>
    <w:p w:rsidR="00162DB7">
      <w:pPr>
        <w:shd w:val="clear" w:color="auto" w:fill="FFFFFF"/>
        <w:spacing w:after="0" w:line="360" w:lineRule="auto"/>
        <w:ind w:firstLine="708"/>
        <w:jc w:val="both"/>
        <w:rPr>
          <w:color w:val="000000"/>
          <w:sz w:val="28"/>
          <w:szCs w:val="28"/>
          <w:lang w:val="ru-RU" w:eastAsia="en-US" w:bidi="ar-SA"/>
        </w:rPr>
      </w:pPr>
      <w:r>
        <w:rPr>
          <w:iCs/>
          <w:sz w:val="28"/>
          <w:szCs w:val="28"/>
          <w:lang w:val="ru-RU" w:eastAsia="en-US" w:bidi="ar-SA"/>
        </w:rPr>
        <w:t>Для более углубленного изучения курса «Подготовка концертных номеров» необходимо посещение концертов профессиональных и любительских коллективов, выставок, музеев с последующим их обсуждением и анализом</w:t>
      </w:r>
      <w:r>
        <w:rPr>
          <w:color w:val="000000"/>
          <w:sz w:val="28"/>
          <w:szCs w:val="28"/>
          <w:lang w:val="ru-RU" w:eastAsia="en-US" w:bidi="ar-SA"/>
        </w:rPr>
        <w:t>.</w:t>
      </w:r>
    </w:p>
    <w:p w:rsidR="00162DB7">
      <w:pPr>
        <w:numPr>
          <w:ilvl w:val="0"/>
          <w:numId w:val="1"/>
        </w:numPr>
        <w:spacing w:line="360" w:lineRule="auto"/>
        <w:ind w:left="0" w:firstLine="491"/>
        <w:jc w:val="both"/>
        <w:rPr>
          <w:b/>
          <w:i/>
          <w:color w:val="404040"/>
          <w:sz w:val="28"/>
          <w:szCs w:val="28"/>
          <w:lang w:val="ru-RU" w:eastAsia="ru-RU" w:bidi="ar-SA"/>
        </w:rPr>
      </w:pPr>
      <w:r>
        <w:rPr>
          <w:b/>
          <w:i/>
          <w:color w:val="404040"/>
          <w:sz w:val="28"/>
          <w:szCs w:val="28"/>
          <w:lang w:val="ru-RU" w:eastAsia="ru-RU" w:bidi="ar-SA"/>
        </w:rPr>
        <w:t xml:space="preserve"> Срок реализации учебного предмета</w:t>
      </w:r>
    </w:p>
    <w:p w:rsidR="00162DB7">
      <w:pPr>
        <w:spacing w:line="360" w:lineRule="auto"/>
        <w:ind w:firstLine="708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Срок освоения программы для детей, поступивших в образовательное учреждение в 1 класс в возрасте с 10 до 12 лет, составляет  5 лет.</w:t>
      </w:r>
    </w:p>
    <w:p w:rsidR="00162DB7">
      <w:pPr>
        <w:spacing w:line="360" w:lineRule="auto"/>
        <w:ind w:firstLine="708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Срок освоения программы для детей, поступивших в образовательное учреждение в 1 класс в возрасте с шести лет шести месяцев до девяти лет, составляет  8 лет.</w:t>
      </w:r>
    </w:p>
    <w:p w:rsidR="00162DB7">
      <w:pPr>
        <w:spacing w:after="0" w:line="360" w:lineRule="auto"/>
        <w:ind w:firstLine="709"/>
        <w:jc w:val="both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Для учащихся, поступающих в образовательное учреждение, реализующее основные профессиональные образовательные программы в области хореографического искусства, срок обучения может быть увеличен на 1 год.</w:t>
      </w:r>
    </w:p>
    <w:p w:rsidR="00162DB7">
      <w:pPr>
        <w:numPr>
          <w:ilvl w:val="0"/>
          <w:numId w:val="1"/>
        </w:numPr>
        <w:spacing w:line="360" w:lineRule="auto"/>
        <w:ind w:left="0" w:firstLine="491"/>
        <w:jc w:val="both"/>
        <w:rPr>
          <w:b/>
          <w:i/>
          <w:sz w:val="28"/>
          <w:szCs w:val="28"/>
          <w:lang w:val="ru-RU" w:eastAsia="ru-RU" w:bidi="ar-SA"/>
        </w:rPr>
      </w:pPr>
      <w:r>
        <w:rPr>
          <w:b/>
          <w:i/>
          <w:sz w:val="28"/>
          <w:szCs w:val="28"/>
          <w:lang w:val="ru-RU" w:eastAsia="ru-RU" w:bidi="ar-SA"/>
        </w:rPr>
        <w:t xml:space="preserve"> Объем учебного времени, </w:t>
      </w:r>
      <w:r>
        <w:rPr>
          <w:sz w:val="28"/>
          <w:szCs w:val="28"/>
          <w:lang w:val="ru-RU" w:eastAsia="ru-RU" w:bidi="ar-SA"/>
        </w:rPr>
        <w:t>предусмотренный учебным планом образовательного учреждения на реализацию предмета «Подготовка концертных номеров».</w:t>
      </w:r>
    </w:p>
    <w:p w:rsidR="00162DB7">
      <w:pPr>
        <w:spacing w:line="360" w:lineRule="auto"/>
        <w:jc w:val="center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Срок обучения – 5 (6) лет</w:t>
      </w: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77"/>
        <w:gridCol w:w="2821"/>
        <w:gridCol w:w="1822"/>
      </w:tblGrid>
      <w:tr>
        <w:tblPrEx>
          <w:tblW w:w="0" w:type="auto"/>
          <w:tblInd w:w="2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cantSplit/>
          <w:trHeight w:val="570"/>
        </w:trPr>
        <w:tc>
          <w:tcPr>
            <w:tcW w:w="4677" w:type="dxa"/>
            <w:vMerge w:val="restart"/>
          </w:tcPr>
          <w:p w:rsidR="00162DB7">
            <w:pPr>
              <w:spacing w:after="0" w:line="360" w:lineRule="auto"/>
              <w:jc w:val="center"/>
              <w:outlineLvl w:val="0"/>
              <w:rPr>
                <w:b/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b/>
                <w:sz w:val="28"/>
                <w:szCs w:val="28"/>
                <w:lang w:val="ru-RU" w:eastAsia="en-US" w:bidi="ar-SA"/>
              </w:rPr>
              <w:t>Вид учебной работы, учебной нагрузки</w:t>
            </w:r>
          </w:p>
        </w:tc>
        <w:tc>
          <w:tcPr>
            <w:tcW w:w="4643" w:type="dxa"/>
            <w:gridSpan w:val="2"/>
            <w:tcBorders>
              <w:bottom w:val="single" w:sz="4" w:space="0" w:color="auto"/>
            </w:tcBorders>
          </w:tcPr>
          <w:p w:rsidR="00162DB7">
            <w:pPr>
              <w:spacing w:after="0" w:line="360" w:lineRule="auto"/>
              <w:jc w:val="center"/>
              <w:outlineLvl w:val="0"/>
              <w:rPr>
                <w:b/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b/>
                <w:color w:val="000000"/>
                <w:sz w:val="28"/>
                <w:szCs w:val="28"/>
                <w:lang w:val="ru-RU" w:eastAsia="en-US" w:bidi="ar-SA"/>
              </w:rPr>
              <w:t>Классы</w:t>
            </w:r>
          </w:p>
        </w:tc>
      </w:tr>
      <w:tr>
        <w:tblPrEx>
          <w:tblW w:w="0" w:type="auto"/>
          <w:tblInd w:w="250" w:type="dxa"/>
          <w:tblLook w:val="04A0"/>
        </w:tblPrEx>
        <w:trPr>
          <w:cantSplit/>
          <w:trHeight w:val="390"/>
        </w:trPr>
        <w:tc>
          <w:tcPr>
            <w:tcW w:w="4677" w:type="dxa"/>
            <w:vMerge/>
          </w:tcPr>
          <w:p w:rsidR="00162DB7">
            <w:pPr>
              <w:spacing w:after="0" w:line="360" w:lineRule="auto"/>
              <w:jc w:val="center"/>
              <w:outlineLvl w:val="0"/>
              <w:rPr>
                <w:b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821" w:type="dxa"/>
            <w:tcBorders>
              <w:top w:val="single" w:sz="4" w:space="0" w:color="auto"/>
            </w:tcBorders>
          </w:tcPr>
          <w:p w:rsidR="00162DB7">
            <w:pPr>
              <w:spacing w:after="0" w:line="360" w:lineRule="auto"/>
              <w:jc w:val="center"/>
              <w:outlineLvl w:val="0"/>
              <w:rPr>
                <w:b/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b/>
                <w:color w:val="000000"/>
                <w:sz w:val="28"/>
                <w:szCs w:val="28"/>
                <w:lang w:val="ru-RU" w:eastAsia="en-US" w:bidi="ar-SA"/>
              </w:rPr>
              <w:t>1-5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162DB7">
            <w:pPr>
              <w:spacing w:after="0" w:line="360" w:lineRule="auto"/>
              <w:jc w:val="center"/>
              <w:outlineLvl w:val="0"/>
              <w:rPr>
                <w:b/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b/>
                <w:color w:val="000000"/>
                <w:sz w:val="28"/>
                <w:szCs w:val="28"/>
                <w:lang w:val="ru-RU" w:eastAsia="en-US" w:bidi="ar-SA"/>
              </w:rPr>
              <w:t>6</w:t>
            </w:r>
          </w:p>
        </w:tc>
      </w:tr>
      <w:tr>
        <w:tblPrEx>
          <w:tblW w:w="0" w:type="auto"/>
          <w:tblInd w:w="250" w:type="dxa"/>
          <w:tblLook w:val="04A0"/>
        </w:tblPrEx>
        <w:tc>
          <w:tcPr>
            <w:tcW w:w="4677" w:type="dxa"/>
          </w:tcPr>
          <w:p w:rsidR="00162DB7">
            <w:pPr>
              <w:spacing w:after="0" w:line="276" w:lineRule="auto"/>
              <w:outlineLvl w:val="0"/>
              <w:rPr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color w:val="000000"/>
                <w:sz w:val="28"/>
                <w:szCs w:val="28"/>
                <w:lang w:val="ru-RU" w:eastAsia="en-US" w:bidi="ar-SA"/>
              </w:rPr>
              <w:t xml:space="preserve">Максимальная учебная нагрузка </w:t>
            </w:r>
          </w:p>
          <w:p w:rsidR="00162DB7">
            <w:pPr>
              <w:spacing w:after="0" w:line="276" w:lineRule="auto"/>
              <w:outlineLvl w:val="0"/>
              <w:rPr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color w:val="000000"/>
                <w:sz w:val="28"/>
                <w:szCs w:val="28"/>
                <w:lang w:val="ru-RU" w:eastAsia="en-US" w:bidi="ar-SA"/>
              </w:rPr>
              <w:t>(на весь период обучения, в часах)</w:t>
            </w:r>
          </w:p>
        </w:tc>
        <w:tc>
          <w:tcPr>
            <w:tcW w:w="2821" w:type="dxa"/>
          </w:tcPr>
          <w:p w:rsidR="00162DB7">
            <w:pPr>
              <w:spacing w:after="0" w:line="360" w:lineRule="auto"/>
              <w:jc w:val="center"/>
              <w:outlineLvl w:val="0"/>
              <w:rPr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color w:val="000000"/>
                <w:sz w:val="28"/>
                <w:szCs w:val="28"/>
                <w:lang w:val="ru-RU" w:eastAsia="en-US" w:bidi="ar-SA"/>
              </w:rPr>
              <w:t xml:space="preserve">462 </w:t>
            </w:r>
          </w:p>
        </w:tc>
        <w:tc>
          <w:tcPr>
            <w:tcW w:w="1822" w:type="dxa"/>
          </w:tcPr>
          <w:p w:rsidR="00162DB7">
            <w:pPr>
              <w:spacing w:after="0" w:line="360" w:lineRule="auto"/>
              <w:jc w:val="center"/>
              <w:outlineLvl w:val="0"/>
              <w:rPr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color w:val="000000"/>
                <w:sz w:val="28"/>
                <w:szCs w:val="28"/>
                <w:lang w:val="ru-RU" w:eastAsia="en-US" w:bidi="ar-SA"/>
              </w:rPr>
              <w:t xml:space="preserve">99 </w:t>
            </w:r>
          </w:p>
        </w:tc>
      </w:tr>
      <w:tr>
        <w:tblPrEx>
          <w:tblW w:w="0" w:type="auto"/>
          <w:tblInd w:w="250" w:type="dxa"/>
          <w:tblLook w:val="04A0"/>
        </w:tblPrEx>
        <w:tc>
          <w:tcPr>
            <w:tcW w:w="4677" w:type="dxa"/>
          </w:tcPr>
          <w:p w:rsidR="00162DB7">
            <w:pPr>
              <w:spacing w:after="0" w:line="276" w:lineRule="auto"/>
              <w:jc w:val="both"/>
              <w:outlineLvl w:val="0"/>
              <w:rPr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color w:val="000000"/>
                <w:sz w:val="28"/>
                <w:szCs w:val="28"/>
                <w:lang w:val="ru-RU" w:eastAsia="en-US" w:bidi="ar-SA"/>
              </w:rPr>
              <w:t xml:space="preserve">Количество часов на </w:t>
            </w:r>
            <w:r>
              <w:rPr>
                <w:b/>
                <w:color w:val="000000"/>
                <w:sz w:val="28"/>
                <w:szCs w:val="28"/>
                <w:lang w:val="ru-RU" w:eastAsia="en-US" w:bidi="ar-SA"/>
              </w:rPr>
              <w:t>аудиторные</w:t>
            </w:r>
            <w:r>
              <w:rPr>
                <w:color w:val="000000"/>
                <w:sz w:val="28"/>
                <w:szCs w:val="28"/>
                <w:lang w:val="ru-RU" w:eastAsia="en-US" w:bidi="ar-SA"/>
              </w:rPr>
              <w:t xml:space="preserve"> занятия</w:t>
            </w:r>
          </w:p>
        </w:tc>
        <w:tc>
          <w:tcPr>
            <w:tcW w:w="2821" w:type="dxa"/>
          </w:tcPr>
          <w:p w:rsidR="00162DB7">
            <w:pPr>
              <w:spacing w:after="0" w:line="360" w:lineRule="auto"/>
              <w:jc w:val="center"/>
              <w:outlineLvl w:val="0"/>
              <w:rPr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color w:val="000000"/>
                <w:sz w:val="28"/>
                <w:szCs w:val="28"/>
                <w:lang w:val="ru-RU" w:eastAsia="en-US" w:bidi="ar-SA"/>
              </w:rPr>
              <w:t xml:space="preserve">462 </w:t>
            </w:r>
          </w:p>
        </w:tc>
        <w:tc>
          <w:tcPr>
            <w:tcW w:w="1822" w:type="dxa"/>
          </w:tcPr>
          <w:p w:rsidR="00162DB7">
            <w:pPr>
              <w:spacing w:after="0" w:line="360" w:lineRule="auto"/>
              <w:jc w:val="center"/>
              <w:outlineLvl w:val="0"/>
              <w:rPr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color w:val="000000"/>
                <w:sz w:val="28"/>
                <w:szCs w:val="28"/>
                <w:lang w:val="ru-RU" w:eastAsia="en-US" w:bidi="ar-SA"/>
              </w:rPr>
              <w:t xml:space="preserve">99 </w:t>
            </w:r>
          </w:p>
        </w:tc>
      </w:tr>
      <w:tr>
        <w:tblPrEx>
          <w:tblW w:w="0" w:type="auto"/>
          <w:tblInd w:w="250" w:type="dxa"/>
          <w:tblLook w:val="04A0"/>
        </w:tblPrEx>
        <w:tc>
          <w:tcPr>
            <w:tcW w:w="4677" w:type="dxa"/>
          </w:tcPr>
          <w:p w:rsidR="00162DB7">
            <w:pPr>
              <w:spacing w:after="0" w:line="276" w:lineRule="auto"/>
              <w:jc w:val="both"/>
              <w:outlineLvl w:val="0"/>
              <w:rPr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color w:val="000000"/>
                <w:sz w:val="28"/>
                <w:szCs w:val="28"/>
                <w:lang w:val="ru-RU" w:eastAsia="en-US" w:bidi="ar-SA"/>
              </w:rPr>
              <w:t>Общее количество часов на аудиторные занятия</w:t>
            </w:r>
          </w:p>
        </w:tc>
        <w:tc>
          <w:tcPr>
            <w:tcW w:w="4643" w:type="dxa"/>
            <w:gridSpan w:val="2"/>
          </w:tcPr>
          <w:p w:rsidR="00162DB7">
            <w:pPr>
              <w:spacing w:after="0" w:line="360" w:lineRule="auto"/>
              <w:jc w:val="center"/>
              <w:outlineLvl w:val="0"/>
              <w:rPr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color w:val="000000"/>
                <w:sz w:val="28"/>
                <w:szCs w:val="28"/>
                <w:lang w:val="ru-RU" w:eastAsia="en-US" w:bidi="ar-SA"/>
              </w:rPr>
              <w:t xml:space="preserve">561 </w:t>
            </w:r>
          </w:p>
        </w:tc>
      </w:tr>
    </w:tbl>
    <w:p w:rsidR="00162DB7">
      <w:pPr>
        <w:spacing w:line="360" w:lineRule="auto"/>
        <w:rPr>
          <w:b/>
          <w:i/>
          <w:sz w:val="28"/>
          <w:szCs w:val="28"/>
          <w:lang w:val="ru-RU" w:eastAsia="ru-RU" w:bidi="ar-SA"/>
        </w:rPr>
      </w:pPr>
    </w:p>
    <w:p w:rsidR="00162DB7">
      <w:pPr>
        <w:spacing w:line="360" w:lineRule="auto"/>
        <w:rPr>
          <w:b/>
          <w:i/>
          <w:sz w:val="28"/>
          <w:szCs w:val="28"/>
          <w:lang w:val="ru-RU" w:eastAsia="ru-RU" w:bidi="ar-SA"/>
        </w:rPr>
      </w:pPr>
    </w:p>
    <w:p w:rsidR="00D026F6">
      <w:pPr>
        <w:spacing w:line="360" w:lineRule="auto"/>
        <w:rPr>
          <w:b/>
          <w:i/>
          <w:sz w:val="28"/>
          <w:szCs w:val="28"/>
          <w:lang w:val="ru-RU" w:eastAsia="ru-RU" w:bidi="ar-SA"/>
        </w:rPr>
      </w:pPr>
    </w:p>
    <w:p w:rsidR="00162DB7">
      <w:pPr>
        <w:spacing w:line="276" w:lineRule="auto"/>
        <w:jc w:val="center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Срок  обучения – 8 (9) лет</w:t>
      </w: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77"/>
        <w:gridCol w:w="2821"/>
        <w:gridCol w:w="1822"/>
      </w:tblGrid>
      <w:tr>
        <w:tblPrEx>
          <w:tblW w:w="0" w:type="auto"/>
          <w:tblInd w:w="2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cantSplit/>
          <w:trHeight w:val="424"/>
        </w:trPr>
        <w:tc>
          <w:tcPr>
            <w:tcW w:w="4677" w:type="dxa"/>
            <w:vMerge w:val="restart"/>
          </w:tcPr>
          <w:p w:rsidR="00162DB7">
            <w:pPr>
              <w:spacing w:after="0" w:line="360" w:lineRule="auto"/>
              <w:jc w:val="center"/>
              <w:outlineLvl w:val="0"/>
              <w:rPr>
                <w:b/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b/>
                <w:sz w:val="28"/>
                <w:szCs w:val="28"/>
                <w:lang w:val="ru-RU" w:eastAsia="en-US" w:bidi="ar-SA"/>
              </w:rPr>
              <w:t>Вид учебной работы, учебной нагрузки</w:t>
            </w:r>
          </w:p>
        </w:tc>
        <w:tc>
          <w:tcPr>
            <w:tcW w:w="4643" w:type="dxa"/>
            <w:gridSpan w:val="2"/>
            <w:tcBorders>
              <w:bottom w:val="single" w:sz="4" w:space="0" w:color="auto"/>
            </w:tcBorders>
          </w:tcPr>
          <w:p w:rsidR="00162DB7">
            <w:pPr>
              <w:spacing w:after="0" w:line="360" w:lineRule="auto"/>
              <w:jc w:val="center"/>
              <w:outlineLvl w:val="0"/>
              <w:rPr>
                <w:b/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b/>
                <w:color w:val="000000"/>
                <w:sz w:val="28"/>
                <w:szCs w:val="28"/>
                <w:lang w:val="ru-RU" w:eastAsia="en-US" w:bidi="ar-SA"/>
              </w:rPr>
              <w:t>Классы</w:t>
            </w:r>
          </w:p>
        </w:tc>
      </w:tr>
      <w:tr>
        <w:tblPrEx>
          <w:tblW w:w="0" w:type="auto"/>
          <w:tblInd w:w="250" w:type="dxa"/>
          <w:tblLook w:val="04A0"/>
        </w:tblPrEx>
        <w:trPr>
          <w:cantSplit/>
          <w:trHeight w:val="360"/>
        </w:trPr>
        <w:tc>
          <w:tcPr>
            <w:tcW w:w="4677" w:type="dxa"/>
            <w:vMerge/>
          </w:tcPr>
          <w:p w:rsidR="00162DB7">
            <w:pPr>
              <w:spacing w:after="0" w:line="360" w:lineRule="auto"/>
              <w:jc w:val="center"/>
              <w:outlineLvl w:val="0"/>
              <w:rPr>
                <w:b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821" w:type="dxa"/>
            <w:tcBorders>
              <w:top w:val="single" w:sz="4" w:space="0" w:color="auto"/>
            </w:tcBorders>
          </w:tcPr>
          <w:p w:rsidR="00162DB7">
            <w:pPr>
              <w:spacing w:after="0" w:line="360" w:lineRule="auto"/>
              <w:jc w:val="center"/>
              <w:outlineLvl w:val="0"/>
              <w:rPr>
                <w:b/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b/>
                <w:color w:val="000000"/>
                <w:sz w:val="28"/>
                <w:szCs w:val="28"/>
                <w:lang w:val="ru-RU" w:eastAsia="en-US" w:bidi="ar-SA"/>
              </w:rPr>
              <w:t>1-8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162DB7">
            <w:pPr>
              <w:spacing w:after="0" w:line="360" w:lineRule="auto"/>
              <w:jc w:val="center"/>
              <w:outlineLvl w:val="0"/>
              <w:rPr>
                <w:b/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b/>
                <w:color w:val="000000"/>
                <w:sz w:val="28"/>
                <w:szCs w:val="28"/>
                <w:lang w:val="ru-RU" w:eastAsia="en-US" w:bidi="ar-SA"/>
              </w:rPr>
              <w:t>9</w:t>
            </w:r>
          </w:p>
        </w:tc>
      </w:tr>
      <w:tr>
        <w:tblPrEx>
          <w:tblW w:w="0" w:type="auto"/>
          <w:tblInd w:w="250" w:type="dxa"/>
          <w:tblLook w:val="04A0"/>
        </w:tblPrEx>
        <w:tc>
          <w:tcPr>
            <w:tcW w:w="4677" w:type="dxa"/>
          </w:tcPr>
          <w:p w:rsidR="00162DB7">
            <w:pPr>
              <w:spacing w:after="0" w:line="276" w:lineRule="auto"/>
              <w:outlineLvl w:val="0"/>
              <w:rPr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color w:val="000000"/>
                <w:sz w:val="28"/>
                <w:szCs w:val="28"/>
                <w:lang w:val="ru-RU" w:eastAsia="en-US" w:bidi="ar-SA"/>
              </w:rPr>
              <w:t xml:space="preserve">Максимальная учебная нагрузка </w:t>
            </w:r>
          </w:p>
          <w:p w:rsidR="00162DB7">
            <w:pPr>
              <w:spacing w:after="0" w:line="276" w:lineRule="auto"/>
              <w:outlineLvl w:val="0"/>
              <w:rPr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color w:val="000000"/>
                <w:sz w:val="28"/>
                <w:szCs w:val="28"/>
                <w:lang w:val="ru-RU" w:eastAsia="en-US" w:bidi="ar-SA"/>
              </w:rPr>
              <w:t>(на весь период обучения)</w:t>
            </w:r>
          </w:p>
        </w:tc>
        <w:tc>
          <w:tcPr>
            <w:tcW w:w="2821" w:type="dxa"/>
          </w:tcPr>
          <w:p w:rsidR="00162DB7">
            <w:pPr>
              <w:spacing w:after="0" w:line="360" w:lineRule="auto"/>
              <w:jc w:val="center"/>
              <w:outlineLvl w:val="0"/>
              <w:rPr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color w:val="000000"/>
                <w:sz w:val="28"/>
                <w:szCs w:val="28"/>
                <w:lang w:val="ru-RU" w:eastAsia="en-US" w:bidi="ar-SA"/>
              </w:rPr>
              <w:t xml:space="preserve">658 </w:t>
            </w:r>
          </w:p>
        </w:tc>
        <w:tc>
          <w:tcPr>
            <w:tcW w:w="1822" w:type="dxa"/>
          </w:tcPr>
          <w:p w:rsidR="00162DB7">
            <w:pPr>
              <w:spacing w:after="0" w:line="360" w:lineRule="auto"/>
              <w:jc w:val="center"/>
              <w:outlineLvl w:val="0"/>
              <w:rPr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color w:val="000000"/>
                <w:sz w:val="28"/>
                <w:szCs w:val="28"/>
                <w:lang w:val="ru-RU" w:eastAsia="en-US" w:bidi="ar-SA"/>
              </w:rPr>
              <w:t xml:space="preserve">99 </w:t>
            </w:r>
          </w:p>
        </w:tc>
      </w:tr>
      <w:tr>
        <w:tblPrEx>
          <w:tblW w:w="0" w:type="auto"/>
          <w:tblInd w:w="250" w:type="dxa"/>
          <w:tblLook w:val="04A0"/>
        </w:tblPrEx>
        <w:tc>
          <w:tcPr>
            <w:tcW w:w="4677" w:type="dxa"/>
          </w:tcPr>
          <w:p w:rsidR="00162DB7">
            <w:pPr>
              <w:spacing w:after="0" w:line="276" w:lineRule="auto"/>
              <w:jc w:val="both"/>
              <w:outlineLvl w:val="0"/>
              <w:rPr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color w:val="000000"/>
                <w:sz w:val="28"/>
                <w:szCs w:val="28"/>
                <w:lang w:val="ru-RU" w:eastAsia="en-US" w:bidi="ar-SA"/>
              </w:rPr>
              <w:t xml:space="preserve">Количество часов на </w:t>
            </w:r>
            <w:r>
              <w:rPr>
                <w:b/>
                <w:color w:val="000000"/>
                <w:sz w:val="28"/>
                <w:szCs w:val="28"/>
                <w:lang w:val="ru-RU" w:eastAsia="en-US" w:bidi="ar-SA"/>
              </w:rPr>
              <w:t>аудиторные</w:t>
            </w:r>
            <w:r>
              <w:rPr>
                <w:color w:val="000000"/>
                <w:sz w:val="28"/>
                <w:szCs w:val="28"/>
                <w:lang w:val="ru-RU" w:eastAsia="en-US" w:bidi="ar-SA"/>
              </w:rPr>
              <w:t xml:space="preserve"> занятия</w:t>
            </w:r>
          </w:p>
        </w:tc>
        <w:tc>
          <w:tcPr>
            <w:tcW w:w="2821" w:type="dxa"/>
          </w:tcPr>
          <w:p w:rsidR="00162DB7">
            <w:pPr>
              <w:spacing w:after="0" w:line="360" w:lineRule="auto"/>
              <w:jc w:val="center"/>
              <w:outlineLvl w:val="0"/>
              <w:rPr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color w:val="000000"/>
                <w:sz w:val="28"/>
                <w:szCs w:val="28"/>
                <w:lang w:val="ru-RU" w:eastAsia="en-US" w:bidi="ar-SA"/>
              </w:rPr>
              <w:t xml:space="preserve">658 </w:t>
            </w:r>
          </w:p>
        </w:tc>
        <w:tc>
          <w:tcPr>
            <w:tcW w:w="1822" w:type="dxa"/>
          </w:tcPr>
          <w:p w:rsidR="00162DB7">
            <w:pPr>
              <w:spacing w:after="0" w:line="360" w:lineRule="auto"/>
              <w:jc w:val="center"/>
              <w:outlineLvl w:val="0"/>
              <w:rPr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color w:val="000000"/>
                <w:sz w:val="28"/>
                <w:szCs w:val="28"/>
                <w:lang w:val="ru-RU" w:eastAsia="en-US" w:bidi="ar-SA"/>
              </w:rPr>
              <w:t xml:space="preserve">99 </w:t>
            </w:r>
          </w:p>
        </w:tc>
      </w:tr>
      <w:tr>
        <w:tblPrEx>
          <w:tblW w:w="0" w:type="auto"/>
          <w:tblInd w:w="250" w:type="dxa"/>
          <w:tblLook w:val="04A0"/>
        </w:tblPrEx>
        <w:tc>
          <w:tcPr>
            <w:tcW w:w="4677" w:type="dxa"/>
          </w:tcPr>
          <w:p w:rsidR="00162DB7">
            <w:pPr>
              <w:spacing w:after="0" w:line="276" w:lineRule="auto"/>
              <w:jc w:val="both"/>
              <w:outlineLvl w:val="0"/>
              <w:rPr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color w:val="000000"/>
                <w:sz w:val="28"/>
                <w:szCs w:val="28"/>
                <w:lang w:val="ru-RU" w:eastAsia="en-US" w:bidi="ar-SA"/>
              </w:rPr>
              <w:t>Общее количество часов на аудиторные занятия</w:t>
            </w:r>
          </w:p>
        </w:tc>
        <w:tc>
          <w:tcPr>
            <w:tcW w:w="4643" w:type="dxa"/>
            <w:gridSpan w:val="2"/>
          </w:tcPr>
          <w:p w:rsidR="00162DB7">
            <w:pPr>
              <w:spacing w:after="0" w:line="360" w:lineRule="auto"/>
              <w:jc w:val="center"/>
              <w:outlineLvl w:val="0"/>
              <w:rPr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color w:val="000000"/>
                <w:sz w:val="28"/>
                <w:szCs w:val="28"/>
                <w:lang w:val="ru-RU" w:eastAsia="en-US" w:bidi="ar-SA"/>
              </w:rPr>
              <w:t xml:space="preserve">757 </w:t>
            </w:r>
          </w:p>
        </w:tc>
      </w:tr>
    </w:tbl>
    <w:p w:rsidR="00162DB7">
      <w:pPr>
        <w:spacing w:after="0" w:line="360" w:lineRule="auto"/>
        <w:ind w:firstLine="708"/>
        <w:jc w:val="both"/>
        <w:rPr>
          <w:sz w:val="16"/>
          <w:szCs w:val="16"/>
          <w:lang w:val="ru-RU" w:eastAsia="en-US" w:bidi="ar-SA"/>
        </w:rPr>
      </w:pPr>
    </w:p>
    <w:p w:rsidR="00162DB7">
      <w:pPr>
        <w:spacing w:line="360" w:lineRule="auto"/>
        <w:ind w:firstLine="708"/>
        <w:rPr>
          <w:color w:val="000000"/>
          <w:sz w:val="28"/>
          <w:szCs w:val="28"/>
          <w:lang w:val="ru-RU" w:eastAsia="ru-RU" w:bidi="ar-SA"/>
        </w:rPr>
      </w:pPr>
      <w:r>
        <w:rPr>
          <w:b/>
          <w:i/>
          <w:color w:val="000000"/>
          <w:sz w:val="28"/>
          <w:szCs w:val="28"/>
          <w:lang w:val="ru-RU" w:eastAsia="ru-RU" w:bidi="ar-SA"/>
        </w:rPr>
        <w:t>4.Форма проведения учебных аудиторных занятий:</w:t>
      </w:r>
      <w:r>
        <w:rPr>
          <w:color w:val="000000"/>
          <w:sz w:val="28"/>
          <w:szCs w:val="28"/>
          <w:lang w:val="ru-RU" w:eastAsia="ru-RU" w:bidi="ar-SA"/>
        </w:rPr>
        <w:t xml:space="preserve"> мелкогрупповая (от 2-х человек), рекомендуемая продолжительность урока - 45 минут.  </w:t>
      </w:r>
    </w:p>
    <w:p w:rsidR="00162DB7">
      <w:pPr>
        <w:spacing w:line="360" w:lineRule="auto"/>
        <w:ind w:firstLine="708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Мелкогрупповая форма позволяет преподавателю лучше узнать учеников, их возможности, трудоспособность, эмоционально</w:t>
      </w:r>
      <w:r w:rsidR="00D026F6">
        <w:rPr>
          <w:color w:val="000000"/>
          <w:sz w:val="28"/>
          <w:szCs w:val="28"/>
          <w:lang w:val="ru-RU" w:eastAsia="ru-RU" w:bidi="ar-SA"/>
        </w:rPr>
        <w:t xml:space="preserve"> </w:t>
      </w:r>
      <w:r>
        <w:rPr>
          <w:color w:val="000000"/>
          <w:sz w:val="28"/>
          <w:szCs w:val="28"/>
          <w:lang w:val="ru-RU" w:eastAsia="ru-RU" w:bidi="ar-SA"/>
        </w:rPr>
        <w:t>- психологические особенности.</w:t>
      </w:r>
    </w:p>
    <w:p w:rsidR="00162DB7">
      <w:pPr>
        <w:spacing w:line="360" w:lineRule="auto"/>
        <w:ind w:firstLine="708"/>
        <w:jc w:val="both"/>
        <w:rPr>
          <w:b/>
          <w:i/>
          <w:color w:val="000000"/>
          <w:sz w:val="28"/>
          <w:szCs w:val="28"/>
          <w:lang w:val="ru-RU" w:eastAsia="ru-RU" w:bidi="ar-SA"/>
        </w:rPr>
      </w:pPr>
      <w:r>
        <w:rPr>
          <w:b/>
          <w:i/>
          <w:color w:val="000000"/>
          <w:sz w:val="28"/>
          <w:szCs w:val="28"/>
          <w:lang w:val="ru-RU" w:eastAsia="ru-RU" w:bidi="ar-SA"/>
        </w:rPr>
        <w:t>5. Цель и задачи учебного предмета «Подготовка концертных номеров»</w:t>
      </w:r>
    </w:p>
    <w:p w:rsidR="00162DB7">
      <w:pPr>
        <w:spacing w:after="0" w:line="360" w:lineRule="auto"/>
        <w:rPr>
          <w:sz w:val="28"/>
          <w:szCs w:val="28"/>
          <w:lang w:val="ru-RU" w:eastAsia="en-US" w:bidi="ar-SA"/>
        </w:rPr>
      </w:pPr>
      <w:r>
        <w:rPr>
          <w:b/>
          <w:sz w:val="28"/>
          <w:szCs w:val="28"/>
          <w:lang w:val="ru-RU" w:eastAsia="en-US" w:bidi="ar-SA"/>
        </w:rPr>
        <w:tab/>
        <w:t>Цель:</w:t>
      </w:r>
      <w:r>
        <w:rPr>
          <w:sz w:val="28"/>
          <w:szCs w:val="28"/>
          <w:lang w:val="ru-RU" w:eastAsia="en-US" w:bidi="ar-SA"/>
        </w:rPr>
        <w:t xml:space="preserve"> развитие танцевально-исполнительских способностей учащихся на основе приобретенного ими комплекса знаний, умений, навыков, необходимых для  исполнения танцевальных композиций различных жанров и форм в соответствии с ФГТ, а также выявление наиболее одаренных детей в области хореографического исполнительства и подготовки их к дальнейшему поступлению в образовательные учреждения, реализующие образовательные программы среднего и высшего профессионального образования в области хореографического искусства.</w:t>
      </w:r>
    </w:p>
    <w:p w:rsidR="00162DB7">
      <w:pPr>
        <w:shd w:val="clear" w:color="auto" w:fill="FFFFFF"/>
        <w:spacing w:after="0" w:line="360" w:lineRule="auto"/>
        <w:ind w:right="29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en-US" w:bidi="ar-SA"/>
        </w:rPr>
        <w:t xml:space="preserve">   </w:t>
      </w:r>
      <w:r>
        <w:rPr>
          <w:b/>
          <w:sz w:val="28"/>
          <w:szCs w:val="28"/>
          <w:lang w:val="ru-RU" w:eastAsia="en-US" w:bidi="ar-SA"/>
        </w:rPr>
        <w:t>Задачи:</w:t>
      </w:r>
      <w:r>
        <w:rPr>
          <w:sz w:val="28"/>
          <w:szCs w:val="28"/>
          <w:lang w:val="ru-RU" w:eastAsia="ru-RU" w:bidi="ar-SA"/>
        </w:rPr>
        <w:t xml:space="preserve"> </w:t>
      </w:r>
    </w:p>
    <w:p w:rsidR="00162DB7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развитие танцевальности, чувства позы, умение правильно распределять сценическую площадку;</w:t>
      </w:r>
    </w:p>
    <w:p w:rsidR="00162DB7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развитие музыкальности, координации движений;</w:t>
      </w:r>
    </w:p>
    <w:p w:rsidR="00162DB7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развитие чувства ансамбля (чувства партнерства), двигательно-танцевальных способностей, артистизма;</w:t>
      </w:r>
    </w:p>
    <w:p w:rsidR="00162DB7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outlineLvl w:val="0"/>
        <w:rPr>
          <w:color w:val="000000"/>
          <w:sz w:val="28"/>
          <w:szCs w:val="28"/>
          <w:lang w:val="ru-RU" w:eastAsia="en-US" w:bidi="ar-SA"/>
        </w:rPr>
      </w:pPr>
      <w:r>
        <w:rPr>
          <w:color w:val="000000"/>
          <w:sz w:val="28"/>
          <w:szCs w:val="28"/>
          <w:lang w:val="ru-RU" w:eastAsia="en-US" w:bidi="ar-SA"/>
        </w:rPr>
        <w:t xml:space="preserve">приобретение обучающимися  опыта творческой деятельности и публичных выступлений;  </w:t>
      </w:r>
    </w:p>
    <w:p w:rsidR="00162DB7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b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стимулирование развития эмоциональности, памяти, мышления, воображения и творческой активности  в ансамбле;</w:t>
      </w:r>
    </w:p>
    <w:p w:rsidR="00162DB7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right="29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умение преодолевать технические трудности при исполнении сложных комбинаций;</w:t>
      </w:r>
    </w:p>
    <w:p w:rsidR="00162DB7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outlineLvl w:val="0"/>
        <w:rPr>
          <w:color w:val="000000"/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хореографического искусства.</w:t>
      </w:r>
    </w:p>
    <w:p w:rsidR="00162DB7">
      <w:pPr>
        <w:spacing w:line="360" w:lineRule="auto"/>
        <w:ind w:firstLine="709"/>
        <w:jc w:val="both"/>
        <w:rPr>
          <w:b/>
          <w:i/>
          <w:color w:val="000000"/>
          <w:sz w:val="28"/>
          <w:szCs w:val="28"/>
          <w:lang w:val="ru-RU" w:eastAsia="ru-RU" w:bidi="ar-SA"/>
        </w:rPr>
      </w:pPr>
      <w:r>
        <w:rPr>
          <w:b/>
          <w:i/>
          <w:color w:val="000000"/>
          <w:sz w:val="28"/>
          <w:szCs w:val="28"/>
          <w:lang w:val="ru-RU" w:eastAsia="ru-RU" w:bidi="ar-SA"/>
        </w:rPr>
        <w:t xml:space="preserve">6. Обоснование структуры учебного предмета </w:t>
      </w:r>
    </w:p>
    <w:p w:rsidR="00162DB7">
      <w:pPr>
        <w:spacing w:line="360" w:lineRule="auto"/>
        <w:ind w:firstLine="567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162DB7">
      <w:pPr>
        <w:spacing w:line="360" w:lineRule="auto"/>
        <w:ind w:firstLine="709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 Программа содержит  следующие разделы:</w:t>
      </w:r>
    </w:p>
    <w:p w:rsidR="00162DB7">
      <w:pPr>
        <w:spacing w:line="360" w:lineRule="auto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-   сведения о затратах учебного времени, предусмотренного на освоение УП;</w:t>
      </w:r>
    </w:p>
    <w:p w:rsidR="00162DB7">
      <w:pPr>
        <w:spacing w:line="360" w:lineRule="auto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-   распределение учебного материала по годам обучения;</w:t>
      </w:r>
    </w:p>
    <w:p w:rsidR="00162DB7">
      <w:pPr>
        <w:spacing w:line="360" w:lineRule="auto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-   описание дидактических единиц учебного предмета;</w:t>
      </w:r>
    </w:p>
    <w:p w:rsidR="00162DB7">
      <w:pPr>
        <w:spacing w:line="360" w:lineRule="auto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-   требования к уровню подготовки обучающихся;</w:t>
      </w:r>
    </w:p>
    <w:p w:rsidR="00162DB7">
      <w:pPr>
        <w:spacing w:line="360" w:lineRule="auto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-   формы и методы контроля, система оценок;</w:t>
      </w:r>
    </w:p>
    <w:p w:rsidR="00162DB7">
      <w:pPr>
        <w:spacing w:line="360" w:lineRule="auto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-   методическое обеспечение учебного процесса.</w:t>
      </w:r>
    </w:p>
    <w:p w:rsidR="00162DB7">
      <w:pPr>
        <w:spacing w:after="0" w:line="360" w:lineRule="auto"/>
        <w:ind w:firstLine="709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162DB7">
      <w:pPr>
        <w:spacing w:after="0" w:line="360" w:lineRule="auto"/>
        <w:ind w:firstLine="709"/>
        <w:jc w:val="both"/>
        <w:rPr>
          <w:b/>
          <w:i/>
          <w:sz w:val="28"/>
          <w:szCs w:val="28"/>
          <w:lang w:val="ru-RU" w:eastAsia="en-US" w:bidi="ar-SA"/>
        </w:rPr>
      </w:pPr>
      <w:r>
        <w:rPr>
          <w:b/>
          <w:i/>
          <w:sz w:val="28"/>
          <w:szCs w:val="28"/>
          <w:lang w:val="ru-RU" w:eastAsia="en-US" w:bidi="ar-SA"/>
        </w:rPr>
        <w:t>7. Методы обучения</w:t>
      </w:r>
    </w:p>
    <w:p w:rsidR="00162DB7">
      <w:pPr>
        <w:spacing w:line="360" w:lineRule="auto"/>
        <w:ind w:firstLine="567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Для достижения поставленной цели и реализации задач предмета используются следующие методы обучения:</w:t>
      </w:r>
    </w:p>
    <w:p w:rsidR="00162DB7">
      <w:pPr>
        <w:spacing w:line="360" w:lineRule="auto"/>
        <w:jc w:val="both"/>
        <w:rPr>
          <w:b/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- метод организации учебной деятельности (словесный, наглядный, практический);</w:t>
      </w:r>
    </w:p>
    <w:p w:rsidR="00162DB7">
      <w:pPr>
        <w:spacing w:line="360" w:lineRule="auto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- репродуктивный метод (неоднократное воспроизведение полученных знаний);</w:t>
      </w:r>
    </w:p>
    <w:p w:rsidR="00162DB7">
      <w:pPr>
        <w:spacing w:line="360" w:lineRule="auto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- эвристический метод (нахождение оптимальных вариантов исполнения);</w:t>
      </w:r>
    </w:p>
    <w:p w:rsidR="00162DB7">
      <w:pPr>
        <w:spacing w:line="360" w:lineRule="auto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- метод стимулирования и мотивации (формирование интереса ребенка);</w:t>
      </w:r>
    </w:p>
    <w:p w:rsidR="00162DB7">
      <w:pPr>
        <w:spacing w:line="360" w:lineRule="auto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- метод активного обучения (самоанализ ребенка);</w:t>
      </w:r>
    </w:p>
    <w:p w:rsidR="00162DB7">
      <w:pPr>
        <w:spacing w:after="0" w:line="360" w:lineRule="auto"/>
        <w:jc w:val="both"/>
        <w:outlineLvl w:val="0"/>
        <w:rPr>
          <w:color w:val="000000"/>
          <w:sz w:val="28"/>
          <w:szCs w:val="28"/>
          <w:lang w:val="ru-RU" w:eastAsia="en-US" w:bidi="ar-SA"/>
        </w:rPr>
      </w:pPr>
      <w:r>
        <w:rPr>
          <w:color w:val="000000"/>
          <w:sz w:val="28"/>
          <w:szCs w:val="28"/>
          <w:lang w:val="ru-RU" w:eastAsia="en-US" w:bidi="ar-SA"/>
        </w:rPr>
        <w:t xml:space="preserve"> - аналитический (сравнения и обобщения, развитие логического мышления);</w:t>
      </w:r>
    </w:p>
    <w:p w:rsidR="00162DB7">
      <w:pPr>
        <w:spacing w:after="0" w:line="360" w:lineRule="auto"/>
        <w:jc w:val="both"/>
        <w:outlineLvl w:val="0"/>
        <w:rPr>
          <w:color w:val="000000"/>
          <w:sz w:val="28"/>
          <w:szCs w:val="28"/>
          <w:lang w:val="ru-RU" w:eastAsia="en-US" w:bidi="ar-SA"/>
        </w:rPr>
      </w:pPr>
      <w:r>
        <w:rPr>
          <w:color w:val="000000"/>
          <w:sz w:val="28"/>
          <w:szCs w:val="28"/>
          <w:lang w:val="ru-RU" w:eastAsia="en-US" w:bidi="ar-SA"/>
        </w:rPr>
        <w:t xml:space="preserve"> -эмоциональный (подбор ассоциаций, образов, художественные впечатления).</w:t>
      </w:r>
    </w:p>
    <w:p w:rsidR="00162DB7">
      <w:pPr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методиках.</w:t>
      </w:r>
    </w:p>
    <w:p w:rsidR="00162DB7">
      <w:pPr>
        <w:spacing w:line="360" w:lineRule="auto"/>
        <w:ind w:firstLine="708"/>
        <w:jc w:val="both"/>
        <w:rPr>
          <w:sz w:val="28"/>
          <w:szCs w:val="28"/>
          <w:lang w:val="ru-RU" w:eastAsia="ru-RU" w:bidi="ar-SA"/>
        </w:rPr>
      </w:pPr>
      <w:r>
        <w:rPr>
          <w:b/>
          <w:i/>
          <w:sz w:val="28"/>
          <w:szCs w:val="28"/>
          <w:lang w:val="ru-RU" w:eastAsia="ru-RU" w:bidi="ar-SA"/>
        </w:rPr>
        <w:t>8. Описание материально-технических условий реализации учебного предмета «Подготовка концертных номеров»</w:t>
      </w:r>
    </w:p>
    <w:p w:rsidR="00162DB7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Материально-техническая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162DB7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Балетные учебные залы для занятий по учебному предмету "Подготовка концертных номеров" должны быть оборудованы балетными станками, зеркалами размером 7м х 2м. Необходимо наличие музыкального  инструмента и/или  аудио аппаратуры. </w:t>
      </w:r>
    </w:p>
    <w:p w:rsidR="00162DB7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Необходимо наличие концертного зала и фонотеки.</w:t>
      </w:r>
    </w:p>
    <w:p w:rsidR="00162DB7">
      <w:pPr>
        <w:spacing w:line="360" w:lineRule="auto"/>
        <w:jc w:val="both"/>
        <w:rPr>
          <w:color w:val="000000"/>
          <w:sz w:val="16"/>
          <w:szCs w:val="16"/>
          <w:lang w:val="ru-RU" w:eastAsia="ru-RU" w:bidi="ar-SA"/>
        </w:rPr>
      </w:pPr>
    </w:p>
    <w:p w:rsidR="00162DB7">
      <w:pPr>
        <w:spacing w:line="360" w:lineRule="auto"/>
        <w:jc w:val="center"/>
        <w:rPr>
          <w:b/>
          <w:color w:val="000000"/>
          <w:sz w:val="28"/>
          <w:szCs w:val="28"/>
          <w:lang w:val="ru-RU" w:eastAsia="ru-RU" w:bidi="ar-SA"/>
        </w:rPr>
      </w:pPr>
      <w:r>
        <w:rPr>
          <w:b/>
          <w:color w:val="000000"/>
          <w:sz w:val="28"/>
          <w:szCs w:val="28"/>
          <w:lang w:val="en-US" w:eastAsia="ru-RU" w:bidi="ar-SA"/>
        </w:rPr>
        <w:t>II</w:t>
      </w:r>
      <w:r>
        <w:rPr>
          <w:b/>
          <w:color w:val="000000"/>
          <w:sz w:val="28"/>
          <w:szCs w:val="28"/>
          <w:lang w:val="ru-RU" w:eastAsia="ru-RU" w:bidi="ar-SA"/>
        </w:rPr>
        <w:t>.</w:t>
      </w:r>
      <w:r>
        <w:rPr>
          <w:color w:val="000000"/>
          <w:sz w:val="28"/>
          <w:szCs w:val="28"/>
          <w:lang w:val="ru-RU" w:eastAsia="ru-RU" w:bidi="ar-SA"/>
        </w:rPr>
        <w:t xml:space="preserve"> </w:t>
      </w:r>
      <w:r>
        <w:rPr>
          <w:b/>
          <w:color w:val="000000"/>
          <w:sz w:val="28"/>
          <w:szCs w:val="28"/>
          <w:lang w:val="ru-RU" w:eastAsia="ru-RU" w:bidi="ar-SA"/>
        </w:rPr>
        <w:t>Содержание учебного предмета</w:t>
      </w:r>
    </w:p>
    <w:p w:rsidR="00D026F6" w:rsidP="00D026F6">
      <w:pPr>
        <w:widowControl w:val="0"/>
        <w:spacing w:line="360" w:lineRule="auto"/>
        <w:jc w:val="both"/>
        <w:rPr>
          <w:sz w:val="28"/>
          <w:szCs w:val="28"/>
          <w:lang w:val="ru-RU" w:eastAsia="ru-RU" w:bidi="ar-SA"/>
        </w:rPr>
      </w:pPr>
      <w:r w:rsidR="00162DB7">
        <w:rPr>
          <w:b/>
          <w:i/>
          <w:sz w:val="28"/>
          <w:szCs w:val="28"/>
          <w:lang w:val="ru-RU" w:eastAsia="ru-RU" w:bidi="ar-SA"/>
        </w:rPr>
        <w:t xml:space="preserve">       1.Сведения о затратах учебного времени</w:t>
      </w:r>
      <w:r w:rsidR="00162DB7">
        <w:rPr>
          <w:i/>
          <w:sz w:val="28"/>
          <w:szCs w:val="28"/>
          <w:lang w:val="ru-RU" w:eastAsia="ru-RU" w:bidi="ar-SA"/>
        </w:rPr>
        <w:t>,</w:t>
      </w:r>
      <w:r w:rsidR="00162DB7">
        <w:rPr>
          <w:b/>
          <w:sz w:val="28"/>
          <w:szCs w:val="28"/>
          <w:lang w:val="ru-RU" w:eastAsia="ru-RU" w:bidi="ar-SA"/>
        </w:rPr>
        <w:t xml:space="preserve"> </w:t>
      </w:r>
      <w:r w:rsidR="00162DB7">
        <w:rPr>
          <w:sz w:val="28"/>
          <w:szCs w:val="28"/>
          <w:lang w:val="ru-RU" w:eastAsia="ru-RU" w:bidi="ar-SA"/>
        </w:rPr>
        <w:t>предусмотренного на освоение учебного предмета «П</w:t>
      </w:r>
      <w:r>
        <w:rPr>
          <w:sz w:val="28"/>
          <w:szCs w:val="28"/>
          <w:lang w:val="ru-RU" w:eastAsia="ru-RU" w:bidi="ar-SA"/>
        </w:rPr>
        <w:t xml:space="preserve">одготовка концертных номеров»: </w:t>
      </w:r>
    </w:p>
    <w:p w:rsidR="00D026F6" w:rsidP="00D026F6">
      <w:pPr>
        <w:widowControl w:val="0"/>
        <w:spacing w:line="360" w:lineRule="auto"/>
        <w:jc w:val="both"/>
        <w:rPr>
          <w:sz w:val="28"/>
          <w:szCs w:val="28"/>
          <w:lang w:val="ru-RU" w:eastAsia="ru-RU" w:bidi="ar-SA"/>
        </w:rPr>
      </w:pPr>
    </w:p>
    <w:p w:rsidR="00D026F6" w:rsidP="00D026F6">
      <w:pPr>
        <w:widowControl w:val="0"/>
        <w:spacing w:line="360" w:lineRule="auto"/>
        <w:jc w:val="both"/>
        <w:rPr>
          <w:sz w:val="28"/>
          <w:szCs w:val="28"/>
          <w:lang w:val="ru-RU" w:eastAsia="ru-RU" w:bidi="ar-SA"/>
        </w:rPr>
      </w:pPr>
    </w:p>
    <w:p w:rsidR="00D026F6" w:rsidP="00D026F6">
      <w:pPr>
        <w:widowControl w:val="0"/>
        <w:spacing w:line="360" w:lineRule="auto"/>
        <w:jc w:val="both"/>
        <w:rPr>
          <w:sz w:val="28"/>
          <w:szCs w:val="28"/>
          <w:lang w:val="ru-RU" w:eastAsia="ru-RU" w:bidi="ar-SA"/>
        </w:rPr>
      </w:pPr>
    </w:p>
    <w:p w:rsidR="00D026F6" w:rsidP="00D026F6">
      <w:pPr>
        <w:widowControl w:val="0"/>
        <w:spacing w:line="360" w:lineRule="auto"/>
        <w:jc w:val="both"/>
        <w:rPr>
          <w:sz w:val="28"/>
          <w:szCs w:val="28"/>
          <w:lang w:val="ru-RU" w:eastAsia="ru-RU" w:bidi="ar-SA"/>
        </w:rPr>
      </w:pPr>
    </w:p>
    <w:p w:rsidR="00D026F6" w:rsidP="00D026F6">
      <w:pPr>
        <w:widowControl w:val="0"/>
        <w:spacing w:line="360" w:lineRule="auto"/>
        <w:jc w:val="both"/>
        <w:rPr>
          <w:sz w:val="28"/>
          <w:szCs w:val="28"/>
          <w:lang w:val="ru-RU" w:eastAsia="ru-RU" w:bidi="ar-SA"/>
        </w:rPr>
      </w:pPr>
    </w:p>
    <w:p w:rsidR="00D026F6" w:rsidP="00D026F6">
      <w:pPr>
        <w:widowControl w:val="0"/>
        <w:spacing w:line="360" w:lineRule="auto"/>
        <w:jc w:val="both"/>
        <w:rPr>
          <w:sz w:val="28"/>
          <w:szCs w:val="28"/>
          <w:lang w:val="ru-RU" w:eastAsia="ru-RU" w:bidi="ar-SA"/>
        </w:rPr>
      </w:pPr>
    </w:p>
    <w:p w:rsidR="00D026F6" w:rsidP="00D026F6">
      <w:pPr>
        <w:widowControl w:val="0"/>
        <w:spacing w:line="360" w:lineRule="auto"/>
        <w:jc w:val="both"/>
        <w:rPr>
          <w:sz w:val="28"/>
          <w:szCs w:val="28"/>
          <w:lang w:val="ru-RU" w:eastAsia="ru-RU" w:bidi="ar-SA"/>
        </w:rPr>
      </w:pPr>
    </w:p>
    <w:p w:rsidR="00162DB7" w:rsidRPr="00D026F6" w:rsidP="00D026F6">
      <w:pPr>
        <w:widowControl w:val="0"/>
        <w:spacing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ab/>
        <w:tab/>
        <w:t xml:space="preserve">                          </w:t>
      </w:r>
    </w:p>
    <w:p w:rsidR="00162DB7">
      <w:pPr>
        <w:spacing w:after="0" w:line="240" w:lineRule="auto"/>
        <w:jc w:val="center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Срок обучения – 5 (6) лет</w:t>
      </w:r>
    </w:p>
    <w:tbl>
      <w:tblPr>
        <w:tblStyle w:val="TableNormal"/>
        <w:tblpPr w:vertAnchor="text" w:horzAnchor="margin" w:tblpY="132"/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559"/>
        <w:gridCol w:w="855"/>
        <w:gridCol w:w="58"/>
        <w:gridCol w:w="767"/>
        <w:gridCol w:w="71"/>
        <w:gridCol w:w="769"/>
        <w:gridCol w:w="65"/>
        <w:gridCol w:w="835"/>
        <w:gridCol w:w="836"/>
        <w:gridCol w:w="64"/>
        <w:gridCol w:w="691"/>
      </w:tblGrid>
      <w:tr>
        <w:tblPrEx>
          <w:tblW w:w="957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hRule="exact" w:val="433"/>
        </w:trPr>
        <w:tc>
          <w:tcPr>
            <w:tcW w:w="4559" w:type="dxa"/>
          </w:tcPr>
          <w:p w:rsidR="00162DB7">
            <w:pPr>
              <w:spacing w:after="0" w:line="360" w:lineRule="auto"/>
              <w:rPr>
                <w:b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5011" w:type="dxa"/>
            <w:gridSpan w:val="10"/>
          </w:tcPr>
          <w:p w:rsidR="00162DB7">
            <w:pPr>
              <w:spacing w:after="0" w:line="360" w:lineRule="auto"/>
              <w:jc w:val="center"/>
              <w:rPr>
                <w:b/>
                <w:sz w:val="28"/>
                <w:szCs w:val="28"/>
                <w:lang w:val="ru-RU" w:eastAsia="en-US" w:bidi="ar-SA"/>
              </w:rPr>
            </w:pPr>
            <w:r>
              <w:rPr>
                <w:b/>
                <w:sz w:val="28"/>
                <w:szCs w:val="28"/>
                <w:lang w:val="ru-RU" w:eastAsia="en-US" w:bidi="ar-SA"/>
              </w:rPr>
              <w:t xml:space="preserve">Распределение по годам обучения </w:t>
            </w:r>
          </w:p>
        </w:tc>
      </w:tr>
      <w:tr>
        <w:tblPrEx>
          <w:tblW w:w="9570" w:type="dxa"/>
          <w:tblLayout w:type="fixed"/>
          <w:tblLook w:val="0000"/>
        </w:tblPrEx>
        <w:trPr>
          <w:trHeight w:val="405"/>
        </w:trPr>
        <w:tc>
          <w:tcPr>
            <w:tcW w:w="4559" w:type="dxa"/>
          </w:tcPr>
          <w:p w:rsidR="00162DB7">
            <w:pPr>
              <w:spacing w:after="0" w:line="360" w:lineRule="auto"/>
              <w:ind w:left="147"/>
              <w:jc w:val="both"/>
              <w:rPr>
                <w:b/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b/>
                <w:color w:val="000000"/>
                <w:sz w:val="28"/>
                <w:szCs w:val="28"/>
                <w:lang w:val="ru-RU" w:eastAsia="en-US" w:bidi="ar-SA"/>
              </w:rPr>
              <w:t xml:space="preserve"> Класс</w:t>
            </w:r>
          </w:p>
        </w:tc>
        <w:tc>
          <w:tcPr>
            <w:tcW w:w="913" w:type="dxa"/>
            <w:gridSpan w:val="2"/>
          </w:tcPr>
          <w:p w:rsidR="00162DB7">
            <w:pPr>
              <w:spacing w:after="0" w:line="360" w:lineRule="auto"/>
              <w:jc w:val="center"/>
              <w:rPr>
                <w:b/>
                <w:sz w:val="28"/>
                <w:szCs w:val="28"/>
                <w:lang w:val="ru-RU" w:eastAsia="en-US" w:bidi="ar-SA"/>
              </w:rPr>
            </w:pPr>
            <w:r>
              <w:rPr>
                <w:b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838" w:type="dxa"/>
            <w:gridSpan w:val="2"/>
          </w:tcPr>
          <w:p w:rsidR="00162DB7">
            <w:pPr>
              <w:spacing w:after="0" w:line="360" w:lineRule="auto"/>
              <w:jc w:val="center"/>
              <w:rPr>
                <w:b/>
                <w:sz w:val="28"/>
                <w:szCs w:val="28"/>
                <w:lang w:val="ru-RU" w:eastAsia="en-US" w:bidi="ar-SA"/>
              </w:rPr>
            </w:pPr>
            <w:r>
              <w:rPr>
                <w:b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834" w:type="dxa"/>
            <w:gridSpan w:val="2"/>
          </w:tcPr>
          <w:p w:rsidR="00162DB7">
            <w:pPr>
              <w:spacing w:after="0" w:line="360" w:lineRule="auto"/>
              <w:jc w:val="center"/>
              <w:rPr>
                <w:b/>
                <w:sz w:val="28"/>
                <w:szCs w:val="28"/>
                <w:lang w:val="ru-RU" w:eastAsia="en-US" w:bidi="ar-SA"/>
              </w:rPr>
            </w:pPr>
            <w:r>
              <w:rPr>
                <w:b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835" w:type="dxa"/>
          </w:tcPr>
          <w:p w:rsidR="00162DB7">
            <w:pPr>
              <w:spacing w:after="0" w:line="360" w:lineRule="auto"/>
              <w:jc w:val="center"/>
              <w:rPr>
                <w:b/>
                <w:sz w:val="28"/>
                <w:szCs w:val="28"/>
                <w:lang w:val="ru-RU" w:eastAsia="en-US" w:bidi="ar-SA"/>
              </w:rPr>
            </w:pPr>
            <w:r>
              <w:rPr>
                <w:b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836" w:type="dxa"/>
          </w:tcPr>
          <w:p w:rsidR="00162DB7">
            <w:pPr>
              <w:spacing w:after="0" w:line="360" w:lineRule="auto"/>
              <w:jc w:val="center"/>
              <w:rPr>
                <w:b/>
                <w:sz w:val="28"/>
                <w:szCs w:val="28"/>
                <w:lang w:val="ru-RU" w:eastAsia="en-US" w:bidi="ar-SA"/>
              </w:rPr>
            </w:pPr>
            <w:r>
              <w:rPr>
                <w:b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755" w:type="dxa"/>
            <w:gridSpan w:val="2"/>
          </w:tcPr>
          <w:p w:rsidR="00162DB7">
            <w:pPr>
              <w:spacing w:after="0" w:line="360" w:lineRule="auto"/>
              <w:jc w:val="center"/>
              <w:rPr>
                <w:b/>
                <w:sz w:val="28"/>
                <w:szCs w:val="28"/>
                <w:lang w:val="ru-RU" w:eastAsia="en-US" w:bidi="ar-SA"/>
              </w:rPr>
            </w:pPr>
            <w:r>
              <w:rPr>
                <w:b/>
                <w:sz w:val="28"/>
                <w:szCs w:val="28"/>
                <w:lang w:val="ru-RU" w:eastAsia="en-US" w:bidi="ar-SA"/>
              </w:rPr>
              <w:t>6</w:t>
            </w:r>
          </w:p>
        </w:tc>
      </w:tr>
      <w:tr>
        <w:tblPrEx>
          <w:tblW w:w="9570" w:type="dxa"/>
          <w:tblLayout w:type="fixed"/>
          <w:tblLook w:val="0000"/>
        </w:tblPrEx>
        <w:trPr>
          <w:trHeight w:val="540"/>
        </w:trPr>
        <w:tc>
          <w:tcPr>
            <w:tcW w:w="4559" w:type="dxa"/>
          </w:tcPr>
          <w:p w:rsidR="00162DB7">
            <w:pPr>
              <w:spacing w:after="0" w:line="276" w:lineRule="auto"/>
              <w:ind w:left="147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 Продолжительность учебных  занятий  (в неделях)</w:t>
            </w:r>
          </w:p>
        </w:tc>
        <w:tc>
          <w:tcPr>
            <w:tcW w:w="913" w:type="dxa"/>
            <w:gridSpan w:val="2"/>
          </w:tcPr>
          <w:p w:rsidR="00162DB7">
            <w:pPr>
              <w:spacing w:after="0"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33</w:t>
            </w:r>
          </w:p>
        </w:tc>
        <w:tc>
          <w:tcPr>
            <w:tcW w:w="838" w:type="dxa"/>
            <w:gridSpan w:val="2"/>
          </w:tcPr>
          <w:p w:rsidR="00162DB7">
            <w:pPr>
              <w:spacing w:after="0"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33</w:t>
            </w:r>
          </w:p>
        </w:tc>
        <w:tc>
          <w:tcPr>
            <w:tcW w:w="834" w:type="dxa"/>
            <w:gridSpan w:val="2"/>
          </w:tcPr>
          <w:p w:rsidR="00162DB7">
            <w:pPr>
              <w:spacing w:after="0"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33</w:t>
            </w:r>
          </w:p>
        </w:tc>
        <w:tc>
          <w:tcPr>
            <w:tcW w:w="835" w:type="dxa"/>
          </w:tcPr>
          <w:p w:rsidR="00162DB7">
            <w:pPr>
              <w:spacing w:after="0"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33</w:t>
            </w:r>
          </w:p>
        </w:tc>
        <w:tc>
          <w:tcPr>
            <w:tcW w:w="836" w:type="dxa"/>
          </w:tcPr>
          <w:p w:rsidR="00162DB7">
            <w:pPr>
              <w:spacing w:after="0"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33</w:t>
            </w:r>
          </w:p>
        </w:tc>
        <w:tc>
          <w:tcPr>
            <w:tcW w:w="755" w:type="dxa"/>
            <w:gridSpan w:val="2"/>
          </w:tcPr>
          <w:p w:rsidR="00162DB7">
            <w:pPr>
              <w:spacing w:after="0"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33</w:t>
            </w:r>
          </w:p>
        </w:tc>
      </w:tr>
      <w:tr>
        <w:tblPrEx>
          <w:tblW w:w="9570" w:type="dxa"/>
          <w:tblLayout w:type="fixed"/>
          <w:tblLook w:val="0000"/>
        </w:tblPrEx>
        <w:trPr>
          <w:trHeight w:val="808"/>
        </w:trPr>
        <w:tc>
          <w:tcPr>
            <w:tcW w:w="4559" w:type="dxa"/>
            <w:tcBorders>
              <w:bottom w:val="single" w:sz="4" w:space="0" w:color="auto"/>
            </w:tcBorders>
          </w:tcPr>
          <w:p w:rsidR="00162DB7">
            <w:pPr>
              <w:spacing w:after="0" w:line="276" w:lineRule="auto"/>
              <w:ind w:left="147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Количество часов на </w:t>
            </w:r>
            <w:r>
              <w:rPr>
                <w:b/>
                <w:sz w:val="28"/>
                <w:szCs w:val="28"/>
                <w:lang w:val="ru-RU" w:eastAsia="en-US" w:bidi="ar-SA"/>
              </w:rPr>
              <w:t>аудиторные</w:t>
            </w:r>
            <w:r>
              <w:rPr>
                <w:sz w:val="28"/>
                <w:szCs w:val="28"/>
                <w:lang w:val="ru-RU" w:eastAsia="en-US" w:bidi="ar-SA"/>
              </w:rPr>
              <w:t xml:space="preserve"> занятия  (в неделю) </w:t>
            </w:r>
          </w:p>
        </w:tc>
        <w:tc>
          <w:tcPr>
            <w:tcW w:w="913" w:type="dxa"/>
            <w:gridSpan w:val="2"/>
            <w:tcBorders>
              <w:bottom w:val="single" w:sz="4" w:space="0" w:color="auto"/>
            </w:tcBorders>
          </w:tcPr>
          <w:p w:rsidR="00162DB7">
            <w:pPr>
              <w:spacing w:after="0"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838" w:type="dxa"/>
            <w:gridSpan w:val="2"/>
            <w:tcBorders>
              <w:bottom w:val="single" w:sz="4" w:space="0" w:color="auto"/>
            </w:tcBorders>
          </w:tcPr>
          <w:p w:rsidR="00162DB7">
            <w:pPr>
              <w:spacing w:after="0"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834" w:type="dxa"/>
            <w:gridSpan w:val="2"/>
            <w:tcBorders>
              <w:bottom w:val="single" w:sz="4" w:space="0" w:color="auto"/>
            </w:tcBorders>
          </w:tcPr>
          <w:p w:rsidR="00162DB7">
            <w:pPr>
              <w:spacing w:after="0"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162DB7">
            <w:pPr>
              <w:spacing w:after="0"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162DB7">
            <w:pPr>
              <w:spacing w:after="0"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755" w:type="dxa"/>
            <w:gridSpan w:val="2"/>
            <w:tcBorders>
              <w:bottom w:val="single" w:sz="4" w:space="0" w:color="auto"/>
            </w:tcBorders>
          </w:tcPr>
          <w:p w:rsidR="00162DB7">
            <w:pPr>
              <w:spacing w:after="0"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3</w:t>
            </w:r>
          </w:p>
        </w:tc>
      </w:tr>
      <w:tr>
        <w:tblPrEx>
          <w:tblW w:w="9570" w:type="dxa"/>
          <w:tblLayout w:type="fixed"/>
          <w:tblLook w:val="0000"/>
        </w:tblPrEx>
        <w:trPr>
          <w:trHeight w:val="760"/>
        </w:trPr>
        <w:tc>
          <w:tcPr>
            <w:tcW w:w="4559" w:type="dxa"/>
            <w:tcBorders>
              <w:top w:val="single" w:sz="4" w:space="0" w:color="auto"/>
            </w:tcBorders>
          </w:tcPr>
          <w:p w:rsidR="00162DB7">
            <w:pPr>
              <w:spacing w:after="0" w:line="276" w:lineRule="auto"/>
              <w:ind w:left="147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Общее количество часов на </w:t>
            </w:r>
          </w:p>
          <w:p w:rsidR="00162DB7">
            <w:pPr>
              <w:spacing w:after="0" w:line="276" w:lineRule="auto"/>
              <w:ind w:left="147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аудиторные занятия (по  годам)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</w:tcBorders>
          </w:tcPr>
          <w:p w:rsidR="00162DB7">
            <w:pPr>
              <w:spacing w:after="0"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66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</w:tcBorders>
          </w:tcPr>
          <w:p w:rsidR="00162DB7">
            <w:pPr>
              <w:spacing w:after="0"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99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</w:tcBorders>
          </w:tcPr>
          <w:p w:rsidR="00162DB7">
            <w:pPr>
              <w:spacing w:after="0"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99</w:t>
            </w:r>
          </w:p>
        </w:tc>
        <w:tc>
          <w:tcPr>
            <w:tcW w:w="835" w:type="dxa"/>
            <w:tcBorders>
              <w:top w:val="single" w:sz="4" w:space="0" w:color="auto"/>
            </w:tcBorders>
          </w:tcPr>
          <w:p w:rsidR="00162DB7">
            <w:pPr>
              <w:spacing w:after="0"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99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:rsidR="00162DB7">
            <w:pPr>
              <w:spacing w:after="0"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99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</w:tcBorders>
          </w:tcPr>
          <w:p w:rsidR="00162DB7">
            <w:pPr>
              <w:spacing w:after="0"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99</w:t>
            </w:r>
          </w:p>
        </w:tc>
      </w:tr>
      <w:tr>
        <w:tblPrEx>
          <w:tblW w:w="9570" w:type="dxa"/>
          <w:tblLayout w:type="fixed"/>
          <w:tblLook w:val="0000"/>
        </w:tblPrEx>
        <w:trPr>
          <w:cantSplit/>
          <w:trHeight w:hRule="exact" w:val="442"/>
        </w:trPr>
        <w:tc>
          <w:tcPr>
            <w:tcW w:w="4559" w:type="dxa"/>
            <w:vMerge w:val="restart"/>
          </w:tcPr>
          <w:p w:rsidR="00162DB7">
            <w:pPr>
              <w:spacing w:after="0" w:line="276" w:lineRule="auto"/>
              <w:ind w:left="147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Общее количество часов на </w:t>
            </w:r>
          </w:p>
          <w:p w:rsidR="00162DB7">
            <w:pPr>
              <w:spacing w:after="0" w:line="276" w:lineRule="auto"/>
              <w:ind w:left="147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аудиторные занятия</w:t>
            </w:r>
          </w:p>
        </w:tc>
        <w:tc>
          <w:tcPr>
            <w:tcW w:w="4256" w:type="dxa"/>
            <w:gridSpan w:val="8"/>
          </w:tcPr>
          <w:p w:rsidR="00162DB7">
            <w:pPr>
              <w:spacing w:after="0"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          462</w:t>
            </w:r>
          </w:p>
        </w:tc>
        <w:tc>
          <w:tcPr>
            <w:tcW w:w="755" w:type="dxa"/>
            <w:gridSpan w:val="2"/>
          </w:tcPr>
          <w:p w:rsidR="00162DB7">
            <w:pPr>
              <w:spacing w:after="0"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99</w:t>
            </w:r>
          </w:p>
        </w:tc>
      </w:tr>
      <w:tr>
        <w:tblPrEx>
          <w:tblW w:w="9570" w:type="dxa"/>
          <w:tblLayout w:type="fixed"/>
          <w:tblLook w:val="0000"/>
        </w:tblPrEx>
        <w:trPr>
          <w:cantSplit/>
          <w:trHeight w:hRule="exact" w:val="420"/>
        </w:trPr>
        <w:tc>
          <w:tcPr>
            <w:tcW w:w="4559" w:type="dxa"/>
            <w:vMerge/>
          </w:tcPr>
          <w:p w:rsidR="00162DB7">
            <w:pPr>
              <w:spacing w:after="0" w:line="276" w:lineRule="auto"/>
              <w:ind w:left="147"/>
              <w:rPr>
                <w:color w:val="000000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5011" w:type="dxa"/>
            <w:gridSpan w:val="10"/>
          </w:tcPr>
          <w:p w:rsidR="00162DB7">
            <w:pPr>
              <w:spacing w:after="0"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561</w:t>
            </w:r>
          </w:p>
        </w:tc>
      </w:tr>
      <w:tr>
        <w:tblPrEx>
          <w:tblW w:w="9570" w:type="dxa"/>
          <w:tblLayout w:type="fixed"/>
          <w:tblLook w:val="0000"/>
        </w:tblPrEx>
        <w:trPr>
          <w:trHeight w:hRule="exact" w:val="710"/>
        </w:trPr>
        <w:tc>
          <w:tcPr>
            <w:tcW w:w="4559" w:type="dxa"/>
          </w:tcPr>
          <w:p w:rsidR="00162DB7">
            <w:pPr>
              <w:spacing w:after="0" w:line="276" w:lineRule="auto"/>
              <w:ind w:left="147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Объем времени на консультации (по годам)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162DB7">
            <w:pPr>
              <w:spacing w:after="0"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DB7">
            <w:pPr>
              <w:spacing w:after="0"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DB7">
            <w:pPr>
              <w:spacing w:after="0"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DB7">
            <w:pPr>
              <w:spacing w:after="0"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DB7">
            <w:pPr>
              <w:spacing w:after="0"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162DB7">
            <w:pPr>
              <w:spacing w:after="0"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8</w:t>
            </w:r>
          </w:p>
        </w:tc>
      </w:tr>
      <w:tr>
        <w:tblPrEx>
          <w:tblW w:w="9570" w:type="dxa"/>
          <w:tblLayout w:type="fixed"/>
          <w:tblLook w:val="0000"/>
        </w:tblPrEx>
        <w:trPr>
          <w:cantSplit/>
          <w:trHeight w:hRule="exact" w:val="473"/>
        </w:trPr>
        <w:tc>
          <w:tcPr>
            <w:tcW w:w="4559" w:type="dxa"/>
            <w:vMerge w:val="restart"/>
          </w:tcPr>
          <w:p w:rsidR="00162DB7">
            <w:pPr>
              <w:spacing w:after="0" w:line="276" w:lineRule="auto"/>
              <w:ind w:left="147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Общий объем времени на   консультации</w:t>
            </w:r>
          </w:p>
        </w:tc>
        <w:tc>
          <w:tcPr>
            <w:tcW w:w="4320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162DB7">
            <w:pPr>
              <w:spacing w:after="0"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         38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</w:tcBorders>
          </w:tcPr>
          <w:p w:rsidR="00162DB7">
            <w:pPr>
              <w:spacing w:after="0"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8</w:t>
            </w:r>
          </w:p>
        </w:tc>
      </w:tr>
      <w:tr>
        <w:tblPrEx>
          <w:tblW w:w="9570" w:type="dxa"/>
          <w:tblLayout w:type="fixed"/>
          <w:tblLook w:val="0000"/>
        </w:tblPrEx>
        <w:trPr>
          <w:cantSplit/>
          <w:trHeight w:hRule="exact" w:val="385"/>
        </w:trPr>
        <w:tc>
          <w:tcPr>
            <w:tcW w:w="4559" w:type="dxa"/>
            <w:vMerge/>
          </w:tcPr>
          <w:p w:rsidR="00162DB7">
            <w:pPr>
              <w:spacing w:after="0" w:line="360" w:lineRule="auto"/>
              <w:ind w:left="147"/>
              <w:rPr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5011" w:type="dxa"/>
            <w:gridSpan w:val="10"/>
            <w:tcBorders>
              <w:top w:val="single" w:sz="4" w:space="0" w:color="auto"/>
            </w:tcBorders>
          </w:tcPr>
          <w:p w:rsidR="00162DB7">
            <w:pPr>
              <w:spacing w:after="0" w:line="360" w:lineRule="auto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                                46</w:t>
            </w:r>
          </w:p>
        </w:tc>
      </w:tr>
    </w:tbl>
    <w:p w:rsidR="00162DB7">
      <w:pPr>
        <w:spacing w:after="0" w:line="276" w:lineRule="auto"/>
        <w:jc w:val="both"/>
        <w:rPr>
          <w:sz w:val="16"/>
          <w:szCs w:val="16"/>
          <w:lang w:val="ru-RU" w:eastAsia="ru-RU" w:bidi="ar-SA"/>
        </w:rPr>
      </w:pPr>
    </w:p>
    <w:p w:rsidR="00162DB7">
      <w:pPr>
        <w:spacing w:after="0" w:line="240" w:lineRule="auto"/>
        <w:jc w:val="center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Срок обучения – 8 (9) лет</w:t>
      </w:r>
    </w:p>
    <w:tbl>
      <w:tblPr>
        <w:tblStyle w:val="TableNormal"/>
        <w:tblpPr w:vertAnchor="text" w:horzAnchor="margin" w:tblpY="132"/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503"/>
        <w:gridCol w:w="567"/>
        <w:gridCol w:w="567"/>
        <w:gridCol w:w="567"/>
        <w:gridCol w:w="567"/>
        <w:gridCol w:w="567"/>
        <w:gridCol w:w="567"/>
        <w:gridCol w:w="74"/>
        <w:gridCol w:w="493"/>
        <w:gridCol w:w="62"/>
        <w:gridCol w:w="505"/>
        <w:gridCol w:w="531"/>
      </w:tblGrid>
      <w:tr>
        <w:tblPrEx>
          <w:tblW w:w="957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hRule="exact" w:val="432"/>
        </w:trPr>
        <w:tc>
          <w:tcPr>
            <w:tcW w:w="4503" w:type="dxa"/>
          </w:tcPr>
          <w:p w:rsidR="00162DB7">
            <w:pPr>
              <w:spacing w:after="0" w:line="360" w:lineRule="auto"/>
              <w:rPr>
                <w:b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5067" w:type="dxa"/>
            <w:gridSpan w:val="11"/>
          </w:tcPr>
          <w:p w:rsidR="00162DB7">
            <w:pPr>
              <w:spacing w:after="0" w:line="360" w:lineRule="auto"/>
              <w:jc w:val="center"/>
              <w:rPr>
                <w:b/>
                <w:sz w:val="28"/>
                <w:szCs w:val="28"/>
                <w:lang w:val="ru-RU" w:eastAsia="en-US" w:bidi="ar-SA"/>
              </w:rPr>
            </w:pPr>
            <w:r>
              <w:rPr>
                <w:b/>
                <w:sz w:val="28"/>
                <w:szCs w:val="28"/>
                <w:lang w:val="ru-RU" w:eastAsia="en-US" w:bidi="ar-SA"/>
              </w:rPr>
              <w:t xml:space="preserve">Распределение по годам обучения </w:t>
            </w:r>
          </w:p>
        </w:tc>
      </w:tr>
      <w:tr>
        <w:tblPrEx>
          <w:tblW w:w="9570" w:type="dxa"/>
          <w:tblLayout w:type="fixed"/>
          <w:tblLook w:val="0000"/>
        </w:tblPrEx>
        <w:trPr>
          <w:trHeight w:val="404"/>
        </w:trPr>
        <w:tc>
          <w:tcPr>
            <w:tcW w:w="4503" w:type="dxa"/>
          </w:tcPr>
          <w:p w:rsidR="00162DB7">
            <w:pPr>
              <w:spacing w:after="0" w:line="360" w:lineRule="auto"/>
              <w:ind w:left="147"/>
              <w:jc w:val="both"/>
              <w:rPr>
                <w:b/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b/>
                <w:color w:val="000000"/>
                <w:sz w:val="28"/>
                <w:szCs w:val="28"/>
                <w:lang w:val="ru-RU" w:eastAsia="en-US" w:bidi="ar-SA"/>
              </w:rPr>
              <w:t xml:space="preserve"> Класс</w:t>
            </w:r>
          </w:p>
        </w:tc>
        <w:tc>
          <w:tcPr>
            <w:tcW w:w="567" w:type="dxa"/>
          </w:tcPr>
          <w:p w:rsidR="00162DB7">
            <w:pPr>
              <w:spacing w:after="0" w:line="360" w:lineRule="auto"/>
              <w:jc w:val="center"/>
              <w:rPr>
                <w:b/>
                <w:sz w:val="28"/>
                <w:szCs w:val="28"/>
                <w:lang w:val="ru-RU" w:eastAsia="en-US" w:bidi="ar-SA"/>
              </w:rPr>
            </w:pPr>
            <w:r>
              <w:rPr>
                <w:b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567" w:type="dxa"/>
          </w:tcPr>
          <w:p w:rsidR="00162DB7">
            <w:pPr>
              <w:spacing w:after="0" w:line="360" w:lineRule="auto"/>
              <w:jc w:val="center"/>
              <w:rPr>
                <w:b/>
                <w:sz w:val="28"/>
                <w:szCs w:val="28"/>
                <w:lang w:val="ru-RU" w:eastAsia="en-US" w:bidi="ar-SA"/>
              </w:rPr>
            </w:pPr>
            <w:r>
              <w:rPr>
                <w:b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567" w:type="dxa"/>
          </w:tcPr>
          <w:p w:rsidR="00162DB7">
            <w:pPr>
              <w:spacing w:after="0" w:line="360" w:lineRule="auto"/>
              <w:jc w:val="center"/>
              <w:rPr>
                <w:b/>
                <w:sz w:val="28"/>
                <w:szCs w:val="28"/>
                <w:lang w:val="ru-RU" w:eastAsia="en-US" w:bidi="ar-SA"/>
              </w:rPr>
            </w:pPr>
            <w:r>
              <w:rPr>
                <w:b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567" w:type="dxa"/>
          </w:tcPr>
          <w:p w:rsidR="00162DB7">
            <w:pPr>
              <w:spacing w:after="0" w:line="360" w:lineRule="auto"/>
              <w:jc w:val="center"/>
              <w:rPr>
                <w:b/>
                <w:sz w:val="28"/>
                <w:szCs w:val="28"/>
                <w:lang w:val="ru-RU" w:eastAsia="en-US" w:bidi="ar-SA"/>
              </w:rPr>
            </w:pPr>
            <w:r>
              <w:rPr>
                <w:b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2DB7">
            <w:pPr>
              <w:spacing w:after="0" w:line="360" w:lineRule="auto"/>
              <w:rPr>
                <w:b/>
                <w:sz w:val="28"/>
                <w:szCs w:val="28"/>
                <w:lang w:val="ru-RU" w:eastAsia="en-US" w:bidi="ar-SA"/>
              </w:rPr>
            </w:pPr>
            <w:r>
              <w:rPr>
                <w:b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62DB7">
            <w:pPr>
              <w:spacing w:after="0" w:line="360" w:lineRule="auto"/>
              <w:rPr>
                <w:b/>
                <w:sz w:val="28"/>
                <w:szCs w:val="28"/>
                <w:lang w:val="ru-RU" w:eastAsia="en-US" w:bidi="ar-SA"/>
              </w:rPr>
            </w:pPr>
            <w:r>
              <w:rPr>
                <w:b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DB7">
            <w:pPr>
              <w:spacing w:after="0" w:line="360" w:lineRule="auto"/>
              <w:rPr>
                <w:b/>
                <w:sz w:val="28"/>
                <w:szCs w:val="28"/>
                <w:lang w:val="ru-RU" w:eastAsia="en-US" w:bidi="ar-SA"/>
              </w:rPr>
            </w:pPr>
            <w:r>
              <w:rPr>
                <w:b/>
                <w:sz w:val="28"/>
                <w:szCs w:val="28"/>
                <w:lang w:val="ru-RU" w:eastAsia="en-US" w:bidi="ar-SA"/>
              </w:rPr>
              <w:t xml:space="preserve"> 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162DB7">
            <w:pPr>
              <w:spacing w:after="0" w:line="360" w:lineRule="auto"/>
              <w:rPr>
                <w:b/>
                <w:sz w:val="28"/>
                <w:szCs w:val="28"/>
                <w:lang w:val="ru-RU" w:eastAsia="en-US" w:bidi="ar-SA"/>
              </w:rPr>
            </w:pPr>
            <w:r>
              <w:rPr>
                <w:b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531" w:type="dxa"/>
          </w:tcPr>
          <w:p w:rsidR="00162DB7">
            <w:pPr>
              <w:spacing w:after="0" w:line="360" w:lineRule="auto"/>
              <w:rPr>
                <w:b/>
                <w:sz w:val="28"/>
                <w:szCs w:val="28"/>
                <w:lang w:val="ru-RU" w:eastAsia="en-US" w:bidi="ar-SA"/>
              </w:rPr>
            </w:pPr>
            <w:r>
              <w:rPr>
                <w:b/>
                <w:sz w:val="28"/>
                <w:szCs w:val="28"/>
                <w:lang w:val="ru-RU" w:eastAsia="en-US" w:bidi="ar-SA"/>
              </w:rPr>
              <w:t>9</w:t>
            </w:r>
          </w:p>
        </w:tc>
      </w:tr>
      <w:tr>
        <w:tblPrEx>
          <w:tblW w:w="9570" w:type="dxa"/>
          <w:tblLayout w:type="fixed"/>
          <w:tblLook w:val="0000"/>
        </w:tblPrEx>
        <w:trPr>
          <w:trHeight w:val="540"/>
        </w:trPr>
        <w:tc>
          <w:tcPr>
            <w:tcW w:w="4503" w:type="dxa"/>
          </w:tcPr>
          <w:p w:rsidR="00162DB7">
            <w:pPr>
              <w:spacing w:after="0" w:line="276" w:lineRule="auto"/>
              <w:ind w:left="147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Продолжительность учебных  занятий (в неделях)</w:t>
            </w:r>
          </w:p>
        </w:tc>
        <w:tc>
          <w:tcPr>
            <w:tcW w:w="567" w:type="dxa"/>
          </w:tcPr>
          <w:p w:rsidR="00162DB7">
            <w:pPr>
              <w:spacing w:after="0"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32</w:t>
            </w:r>
          </w:p>
        </w:tc>
        <w:tc>
          <w:tcPr>
            <w:tcW w:w="567" w:type="dxa"/>
          </w:tcPr>
          <w:p w:rsidR="00162DB7">
            <w:pPr>
              <w:spacing w:after="0"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33</w:t>
            </w:r>
          </w:p>
        </w:tc>
        <w:tc>
          <w:tcPr>
            <w:tcW w:w="567" w:type="dxa"/>
          </w:tcPr>
          <w:p w:rsidR="00162DB7">
            <w:pPr>
              <w:spacing w:after="0"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33</w:t>
            </w:r>
          </w:p>
        </w:tc>
        <w:tc>
          <w:tcPr>
            <w:tcW w:w="567" w:type="dxa"/>
          </w:tcPr>
          <w:p w:rsidR="00162DB7">
            <w:pPr>
              <w:spacing w:after="0"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33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2DB7">
            <w:pPr>
              <w:spacing w:after="0" w:line="360" w:lineRule="auto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33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62DB7">
            <w:pPr>
              <w:spacing w:after="0" w:line="360" w:lineRule="auto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DB7">
            <w:pPr>
              <w:spacing w:after="0" w:line="360" w:lineRule="auto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162DB7">
            <w:pPr>
              <w:spacing w:after="0" w:line="360" w:lineRule="auto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33</w:t>
            </w:r>
          </w:p>
        </w:tc>
        <w:tc>
          <w:tcPr>
            <w:tcW w:w="531" w:type="dxa"/>
          </w:tcPr>
          <w:p w:rsidR="00162DB7">
            <w:pPr>
              <w:spacing w:after="0" w:line="360" w:lineRule="auto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33</w:t>
            </w:r>
          </w:p>
        </w:tc>
      </w:tr>
      <w:tr>
        <w:tblPrEx>
          <w:tblW w:w="9570" w:type="dxa"/>
          <w:tblLayout w:type="fixed"/>
          <w:tblLook w:val="0000"/>
        </w:tblPrEx>
        <w:trPr>
          <w:trHeight w:val="861"/>
        </w:trPr>
        <w:tc>
          <w:tcPr>
            <w:tcW w:w="4503" w:type="dxa"/>
            <w:tcBorders>
              <w:bottom w:val="single" w:sz="4" w:space="0" w:color="auto"/>
            </w:tcBorders>
          </w:tcPr>
          <w:p w:rsidR="00162DB7">
            <w:pPr>
              <w:spacing w:after="0" w:line="276" w:lineRule="auto"/>
              <w:ind w:left="147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Количество часов на </w:t>
            </w:r>
            <w:r>
              <w:rPr>
                <w:b/>
                <w:sz w:val="28"/>
                <w:szCs w:val="28"/>
                <w:lang w:val="ru-RU" w:eastAsia="en-US" w:bidi="ar-SA"/>
              </w:rPr>
              <w:t>аудиторные</w:t>
            </w:r>
            <w:r>
              <w:rPr>
                <w:sz w:val="28"/>
                <w:szCs w:val="28"/>
                <w:lang w:val="ru-RU" w:eastAsia="en-US" w:bidi="ar-SA"/>
              </w:rPr>
              <w:t xml:space="preserve"> занятия     (в неделю)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62DB7">
            <w:pPr>
              <w:spacing w:after="0"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62DB7">
            <w:pPr>
              <w:spacing w:after="0"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62DB7">
            <w:pPr>
              <w:spacing w:after="0"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62DB7">
            <w:pPr>
              <w:spacing w:after="0"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62DB7">
            <w:pPr>
              <w:spacing w:after="0" w:line="360" w:lineRule="auto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B7">
            <w:pPr>
              <w:spacing w:after="0" w:line="360" w:lineRule="auto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B7">
            <w:pPr>
              <w:spacing w:after="0" w:line="360" w:lineRule="auto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62DB7">
            <w:pPr>
              <w:spacing w:after="0" w:line="360" w:lineRule="auto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:rsidR="00162DB7">
            <w:pPr>
              <w:spacing w:after="0" w:line="360" w:lineRule="auto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3</w:t>
            </w:r>
          </w:p>
        </w:tc>
      </w:tr>
      <w:tr>
        <w:tblPrEx>
          <w:tblW w:w="9570" w:type="dxa"/>
          <w:tblLayout w:type="fixed"/>
          <w:tblLook w:val="0000"/>
        </w:tblPrEx>
        <w:trPr>
          <w:trHeight w:val="845"/>
        </w:trPr>
        <w:tc>
          <w:tcPr>
            <w:tcW w:w="4503" w:type="dxa"/>
            <w:tcBorders>
              <w:top w:val="single" w:sz="4" w:space="0" w:color="auto"/>
            </w:tcBorders>
          </w:tcPr>
          <w:p w:rsidR="00162DB7">
            <w:pPr>
              <w:spacing w:after="0" w:line="276" w:lineRule="auto"/>
              <w:ind w:left="147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Общее количество часов на </w:t>
            </w:r>
          </w:p>
          <w:p w:rsidR="00162DB7">
            <w:pPr>
              <w:spacing w:after="0" w:line="276" w:lineRule="auto"/>
              <w:ind w:left="147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аудиторные занятия (по  годам)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62DB7">
            <w:pPr>
              <w:spacing w:after="0"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62DB7">
            <w:pPr>
              <w:spacing w:after="0"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62DB7">
            <w:pPr>
              <w:spacing w:after="0"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62DB7">
            <w:pPr>
              <w:spacing w:after="0"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62DB7">
            <w:pPr>
              <w:spacing w:after="0" w:line="360" w:lineRule="auto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DB7">
            <w:pPr>
              <w:spacing w:after="0" w:line="360" w:lineRule="auto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DB7">
            <w:pPr>
              <w:spacing w:after="0" w:line="360" w:lineRule="auto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62DB7">
            <w:pPr>
              <w:spacing w:after="0" w:line="360" w:lineRule="auto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99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162DB7">
            <w:pPr>
              <w:spacing w:after="0" w:line="360" w:lineRule="auto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99</w:t>
            </w:r>
          </w:p>
        </w:tc>
      </w:tr>
      <w:tr>
        <w:tblPrEx>
          <w:tblW w:w="9570" w:type="dxa"/>
          <w:tblLayout w:type="fixed"/>
          <w:tblLook w:val="0000"/>
        </w:tblPrEx>
        <w:trPr>
          <w:cantSplit/>
          <w:trHeight w:hRule="exact" w:val="438"/>
        </w:trPr>
        <w:tc>
          <w:tcPr>
            <w:tcW w:w="4503" w:type="dxa"/>
            <w:vMerge w:val="restart"/>
          </w:tcPr>
          <w:p w:rsidR="00162DB7">
            <w:pPr>
              <w:spacing w:after="0" w:line="276" w:lineRule="auto"/>
              <w:ind w:left="147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Общее количество часов   на </w:t>
            </w:r>
          </w:p>
          <w:p w:rsidR="00162DB7">
            <w:pPr>
              <w:spacing w:after="0" w:line="276" w:lineRule="auto"/>
              <w:ind w:left="147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аудиторные занятия</w:t>
            </w:r>
          </w:p>
        </w:tc>
        <w:tc>
          <w:tcPr>
            <w:tcW w:w="4536" w:type="dxa"/>
            <w:gridSpan w:val="10"/>
          </w:tcPr>
          <w:p w:rsidR="00162DB7">
            <w:pPr>
              <w:spacing w:after="0"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      658</w:t>
            </w:r>
          </w:p>
        </w:tc>
        <w:tc>
          <w:tcPr>
            <w:tcW w:w="531" w:type="dxa"/>
          </w:tcPr>
          <w:p w:rsidR="00162DB7">
            <w:pPr>
              <w:spacing w:after="0" w:line="360" w:lineRule="auto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99</w:t>
            </w:r>
          </w:p>
        </w:tc>
      </w:tr>
      <w:tr>
        <w:tblPrEx>
          <w:tblW w:w="9570" w:type="dxa"/>
          <w:tblLayout w:type="fixed"/>
          <w:tblLook w:val="0000"/>
        </w:tblPrEx>
        <w:trPr>
          <w:cantSplit/>
          <w:trHeight w:hRule="exact" w:val="446"/>
        </w:trPr>
        <w:tc>
          <w:tcPr>
            <w:tcW w:w="4503" w:type="dxa"/>
            <w:vMerge/>
          </w:tcPr>
          <w:p w:rsidR="00162DB7">
            <w:pPr>
              <w:spacing w:after="0" w:line="276" w:lineRule="auto"/>
              <w:ind w:left="147"/>
              <w:rPr>
                <w:color w:val="000000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5067" w:type="dxa"/>
            <w:gridSpan w:val="11"/>
          </w:tcPr>
          <w:p w:rsidR="00162DB7">
            <w:pPr>
              <w:spacing w:after="0"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757</w:t>
            </w:r>
          </w:p>
        </w:tc>
      </w:tr>
      <w:tr>
        <w:tblPrEx>
          <w:tblW w:w="9570" w:type="dxa"/>
          <w:tblLayout w:type="fixed"/>
          <w:tblLook w:val="0000"/>
        </w:tblPrEx>
        <w:trPr>
          <w:trHeight w:hRule="exact" w:val="820"/>
        </w:trPr>
        <w:tc>
          <w:tcPr>
            <w:tcW w:w="4503" w:type="dxa"/>
          </w:tcPr>
          <w:p w:rsidR="00162DB7">
            <w:pPr>
              <w:spacing w:after="0" w:line="276" w:lineRule="auto"/>
              <w:ind w:left="147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Объем времени на консультации (по годам)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2DB7">
            <w:pPr>
              <w:spacing w:after="0"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62DB7">
            <w:pPr>
              <w:spacing w:after="0"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62DB7">
            <w:pPr>
              <w:spacing w:after="0" w:line="360" w:lineRule="auto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 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62DB7">
            <w:pPr>
              <w:spacing w:after="0" w:line="360" w:lineRule="auto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62DB7">
            <w:pPr>
              <w:spacing w:after="0" w:line="360" w:lineRule="auto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 8</w:t>
            </w:r>
          </w:p>
        </w:tc>
        <w:tc>
          <w:tcPr>
            <w:tcW w:w="6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DB7">
            <w:pPr>
              <w:spacing w:after="0"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DB7">
            <w:pPr>
              <w:spacing w:after="0"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162DB7">
            <w:pPr>
              <w:spacing w:after="0" w:line="360" w:lineRule="auto"/>
              <w:ind w:left="117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162DB7">
            <w:pPr>
              <w:spacing w:after="0"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8</w:t>
            </w:r>
          </w:p>
        </w:tc>
      </w:tr>
      <w:tr>
        <w:tblPrEx>
          <w:tblW w:w="9570" w:type="dxa"/>
          <w:tblLayout w:type="fixed"/>
          <w:tblLook w:val="0000"/>
        </w:tblPrEx>
        <w:trPr>
          <w:cantSplit/>
          <w:trHeight w:hRule="exact" w:val="419"/>
        </w:trPr>
        <w:tc>
          <w:tcPr>
            <w:tcW w:w="4503" w:type="dxa"/>
            <w:vMerge w:val="restart"/>
          </w:tcPr>
          <w:p w:rsidR="00162DB7">
            <w:pPr>
              <w:spacing w:after="0" w:line="276" w:lineRule="auto"/>
              <w:ind w:left="147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Общий объем времени на   консультации</w:t>
            </w:r>
          </w:p>
        </w:tc>
        <w:tc>
          <w:tcPr>
            <w:tcW w:w="4536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162DB7">
            <w:pPr>
              <w:spacing w:after="0"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        56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</w:tcBorders>
          </w:tcPr>
          <w:p w:rsidR="00162DB7">
            <w:pPr>
              <w:spacing w:after="0"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8</w:t>
            </w:r>
          </w:p>
        </w:tc>
      </w:tr>
      <w:tr>
        <w:tblPrEx>
          <w:tblW w:w="9570" w:type="dxa"/>
          <w:tblLayout w:type="fixed"/>
          <w:tblLook w:val="0000"/>
        </w:tblPrEx>
        <w:trPr>
          <w:cantSplit/>
          <w:trHeight w:hRule="exact" w:val="425"/>
        </w:trPr>
        <w:tc>
          <w:tcPr>
            <w:tcW w:w="4503" w:type="dxa"/>
            <w:vMerge/>
          </w:tcPr>
          <w:p w:rsidR="00162DB7">
            <w:pPr>
              <w:spacing w:after="0" w:line="360" w:lineRule="auto"/>
              <w:ind w:left="147"/>
              <w:rPr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5067" w:type="dxa"/>
            <w:gridSpan w:val="11"/>
            <w:tcBorders>
              <w:top w:val="single" w:sz="4" w:space="0" w:color="auto"/>
            </w:tcBorders>
          </w:tcPr>
          <w:p w:rsidR="00162DB7">
            <w:pPr>
              <w:spacing w:after="0" w:line="360" w:lineRule="auto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                                 64</w:t>
            </w:r>
          </w:p>
        </w:tc>
      </w:tr>
    </w:tbl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            </w:t>
      </w:r>
    </w:p>
    <w:p w:rsidR="00162DB7">
      <w:pPr>
        <w:spacing w:after="0" w:line="360" w:lineRule="auto"/>
        <w:ind w:firstLine="720"/>
        <w:jc w:val="both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b/>
          <w:color w:val="000000"/>
          <w:sz w:val="28"/>
          <w:szCs w:val="28"/>
          <w:lang w:val="ru-RU" w:eastAsia="ru-RU" w:bidi="ar-SA"/>
        </w:rPr>
        <w:t xml:space="preserve">Консультации. </w:t>
      </w:r>
      <w:r>
        <w:rPr>
          <w:color w:val="000000"/>
          <w:sz w:val="28"/>
          <w:szCs w:val="28"/>
          <w:lang w:val="ru-RU" w:eastAsia="ru-RU" w:bidi="ar-SA"/>
        </w:rPr>
        <w:t xml:space="preserve">Реализация программы по подготовке концертных номеров обеспечивается консультациями для  обучающихся,  которые проводятся с целью подготовки  к академическим концертам, творческим конкурсам и другим мероприятиям  по усмотрению  образовательного учреждения. Консультации могут проводиться рассредоточено или в счет резерва учебного времени. </w:t>
      </w:r>
    </w:p>
    <w:p w:rsidR="00162DB7">
      <w:pPr>
        <w:spacing w:line="360" w:lineRule="auto"/>
        <w:ind w:left="142" w:firstLine="720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Аудиторная нагрузка по учебному предмету «Подготовка концертных номеров» распределяется по годам обучения с учетом общего объема аудиторного времени, предусмотренного на учебный предмет ФГТ.</w:t>
      </w:r>
    </w:p>
    <w:p w:rsidR="00162DB7">
      <w:pPr>
        <w:spacing w:line="360" w:lineRule="auto"/>
        <w:jc w:val="both"/>
        <w:rPr>
          <w:color w:val="000000"/>
          <w:sz w:val="28"/>
          <w:szCs w:val="28"/>
          <w:lang w:val="ru-RU" w:eastAsia="ru-RU" w:bidi="ar-SA"/>
        </w:rPr>
      </w:pPr>
    </w:p>
    <w:p w:rsidR="00162DB7">
      <w:pPr>
        <w:spacing w:after="0" w:line="360" w:lineRule="auto"/>
        <w:jc w:val="center"/>
        <w:rPr>
          <w:b/>
          <w:i/>
          <w:sz w:val="28"/>
          <w:szCs w:val="28"/>
          <w:lang w:val="ru-RU" w:eastAsia="en-US" w:bidi="ar-SA"/>
        </w:rPr>
      </w:pPr>
      <w:r>
        <w:rPr>
          <w:b/>
          <w:i/>
          <w:sz w:val="28"/>
          <w:szCs w:val="28"/>
          <w:lang w:val="ru-RU" w:eastAsia="en-US" w:bidi="ar-SA"/>
        </w:rPr>
        <w:t>2.Требования по годам обучения</w:t>
      </w:r>
    </w:p>
    <w:p w:rsidR="00162DB7">
      <w:pPr>
        <w:spacing w:after="0" w:line="360" w:lineRule="auto"/>
        <w:ind w:firstLine="709"/>
        <w:jc w:val="both"/>
        <w:outlineLvl w:val="0"/>
        <w:rPr>
          <w:color w:val="000000"/>
          <w:sz w:val="28"/>
          <w:szCs w:val="28"/>
          <w:lang w:val="ru-RU" w:eastAsia="en-US" w:bidi="ar-SA"/>
        </w:rPr>
      </w:pPr>
      <w:r>
        <w:rPr>
          <w:color w:val="000000"/>
          <w:sz w:val="28"/>
          <w:szCs w:val="28"/>
          <w:lang w:val="ru-RU" w:eastAsia="en-US" w:bidi="ar-SA"/>
        </w:rPr>
        <w:t>Настоящая программа отражает разнообразие репертуара, его академическую направленность, а также возможность индивидуального подхода к каждому ученику Количество музыкальных хореографических постановок, рекомендуемых для изучения в каждом классе, дается в годовых требованиях.</w:t>
      </w:r>
    </w:p>
    <w:p w:rsidR="00162DB7">
      <w:pPr>
        <w:spacing w:after="0" w:line="360" w:lineRule="auto"/>
        <w:rPr>
          <w:b/>
          <w:sz w:val="28"/>
          <w:szCs w:val="28"/>
          <w:lang w:val="ru-RU" w:eastAsia="en-US" w:bidi="ar-SA"/>
        </w:rPr>
      </w:pPr>
      <w:r>
        <w:rPr>
          <w:b/>
          <w:sz w:val="28"/>
          <w:szCs w:val="28"/>
          <w:lang w:val="ru-RU" w:eastAsia="en-US" w:bidi="ar-SA"/>
        </w:rPr>
        <w:t>Срок обучения – 5 (6) лет</w:t>
      </w:r>
    </w:p>
    <w:p w:rsidR="00162DB7">
      <w:pPr>
        <w:spacing w:after="0" w:line="360" w:lineRule="auto"/>
        <w:ind w:firstLine="709"/>
        <w:rPr>
          <w:sz w:val="28"/>
          <w:szCs w:val="28"/>
          <w:lang w:val="ru-RU" w:eastAsia="en-US" w:bidi="ar-SA"/>
        </w:rPr>
      </w:pPr>
      <w:r>
        <w:rPr>
          <w:b/>
          <w:sz w:val="28"/>
          <w:szCs w:val="28"/>
          <w:lang w:val="ru-RU" w:eastAsia="en-US" w:bidi="ar-SA"/>
        </w:rPr>
        <w:t xml:space="preserve">1 класс </w:t>
      </w:r>
    </w:p>
    <w:p w:rsidR="00162DB7">
      <w:pPr>
        <w:spacing w:after="0" w:line="360" w:lineRule="auto"/>
        <w:ind w:firstLine="709"/>
        <w:jc w:val="both"/>
        <w:rPr>
          <w:sz w:val="28"/>
          <w:szCs w:val="28"/>
          <w:lang w:val="ru-RU" w:eastAsia="en-US" w:bidi="ar-SA"/>
        </w:rPr>
      </w:pPr>
      <w:r>
        <w:rPr>
          <w:color w:val="000000"/>
          <w:sz w:val="28"/>
          <w:szCs w:val="28"/>
          <w:lang w:val="ru-RU" w:eastAsia="en-US" w:bidi="ar-SA"/>
        </w:rPr>
        <w:t xml:space="preserve">Приобретение навыка: танцевать в паре и чувствовать партнера, распределять сценическую площадку. Умение исполнять движения  польки: подскоки, галоп. </w:t>
      </w:r>
    </w:p>
    <w:p w:rsidR="00162DB7">
      <w:pPr>
        <w:spacing w:after="0" w:line="360" w:lineRule="auto"/>
        <w:ind w:firstLine="709"/>
        <w:rPr>
          <w:sz w:val="28"/>
          <w:szCs w:val="28"/>
          <w:lang w:val="ru-RU" w:eastAsia="en-US" w:bidi="ar-SA"/>
        </w:rPr>
      </w:pPr>
      <w:r>
        <w:rPr>
          <w:b/>
          <w:sz w:val="28"/>
          <w:szCs w:val="28"/>
          <w:lang w:val="ru-RU" w:eastAsia="en-US" w:bidi="ar-SA"/>
        </w:rPr>
        <w:t>Примерный перечень хореографических номеров</w:t>
      </w:r>
      <w:r>
        <w:rPr>
          <w:sz w:val="28"/>
          <w:szCs w:val="28"/>
          <w:lang w:val="ru-RU" w:eastAsia="en-US" w:bidi="ar-SA"/>
        </w:rPr>
        <w:t xml:space="preserve">   (по выбору)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u w:val="single"/>
          <w:lang w:val="ru-RU" w:eastAsia="en-US" w:bidi="ar-SA"/>
        </w:rPr>
        <w:t>Классический танец:</w:t>
      </w:r>
      <w:r>
        <w:rPr>
          <w:sz w:val="28"/>
          <w:szCs w:val="28"/>
          <w:lang w:val="ru-RU" w:eastAsia="en-US" w:bidi="ar-SA"/>
        </w:rPr>
        <w:t xml:space="preserve">  танцы  на основе изученных движений.</w:t>
      </w:r>
    </w:p>
    <w:p w:rsidR="00162DB7">
      <w:pPr>
        <w:spacing w:after="0" w:line="360" w:lineRule="auto"/>
        <w:jc w:val="both"/>
        <w:rPr>
          <w:sz w:val="28"/>
          <w:szCs w:val="28"/>
          <w:u w:val="single"/>
          <w:lang w:val="ru-RU" w:eastAsia="en-US" w:bidi="ar-SA"/>
        </w:rPr>
      </w:pPr>
      <w:r>
        <w:rPr>
          <w:sz w:val="28"/>
          <w:szCs w:val="28"/>
          <w:u w:val="single"/>
          <w:lang w:val="ru-RU" w:eastAsia="en-US" w:bidi="ar-SA"/>
        </w:rPr>
        <w:t>Народный танец: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1.Финская полька (произвольная композиция)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2. Чешская полька «Аннушка» (произвольная композиция)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3. Школьная полька (произвольная композиция)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 4. «Менуэт» (произвольная композиция). Музыка П.Мориа</w:t>
      </w:r>
    </w:p>
    <w:p w:rsidR="00162DB7">
      <w:pPr>
        <w:spacing w:line="360" w:lineRule="auto"/>
        <w:ind w:firstLine="720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В первом классе в конце года  проводится промежуточная аттестация в виде академического концерта.</w:t>
      </w:r>
    </w:p>
    <w:p w:rsidR="00162DB7">
      <w:pPr>
        <w:spacing w:after="0" w:line="360" w:lineRule="auto"/>
        <w:ind w:firstLine="709"/>
        <w:jc w:val="both"/>
        <w:rPr>
          <w:sz w:val="28"/>
          <w:szCs w:val="28"/>
          <w:u w:val="single"/>
          <w:lang w:val="ru-RU" w:eastAsia="en-US" w:bidi="ar-SA"/>
        </w:rPr>
      </w:pPr>
      <w:r>
        <w:rPr>
          <w:b/>
          <w:sz w:val="28"/>
          <w:szCs w:val="28"/>
          <w:lang w:val="ru-RU" w:eastAsia="en-US" w:bidi="ar-SA"/>
        </w:rPr>
        <w:t>2 класс</w:t>
      </w:r>
    </w:p>
    <w:p w:rsidR="00162DB7">
      <w:pPr>
        <w:spacing w:after="0" w:line="360" w:lineRule="auto"/>
        <w:ind w:firstLine="709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Изучение движений и их разнообразных вариаций, что способствует</w:t>
      </w:r>
      <w:r>
        <w:rPr>
          <w:sz w:val="28"/>
          <w:szCs w:val="28"/>
          <w:u w:val="single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улучшению памяти и сообразительности, умению сосредотачиваться, необходимому в дальнейшем в хореографических постановках. Усложнение движений, их соединение между собой, умение перейти от одного движения к другому. Отработка исполнения учащимися небольших вариаций из танцев народов мира и русских народных постановок.</w:t>
      </w:r>
    </w:p>
    <w:p w:rsidR="00162DB7">
      <w:pPr>
        <w:spacing w:after="0" w:line="360" w:lineRule="auto"/>
        <w:ind w:firstLine="709"/>
        <w:jc w:val="both"/>
        <w:rPr>
          <w:sz w:val="28"/>
          <w:szCs w:val="28"/>
          <w:u w:val="single"/>
          <w:lang w:val="ru-RU" w:eastAsia="en-US" w:bidi="ar-SA"/>
        </w:rPr>
      </w:pPr>
      <w:r>
        <w:rPr>
          <w:b/>
          <w:sz w:val="28"/>
          <w:szCs w:val="28"/>
          <w:lang w:val="ru-RU" w:eastAsia="en-US" w:bidi="ar-SA"/>
        </w:rPr>
        <w:t xml:space="preserve">Примерный перечень хореографических номеров </w:t>
      </w:r>
    </w:p>
    <w:p w:rsidR="00162DB7">
      <w:pPr>
        <w:spacing w:after="0" w:line="360" w:lineRule="auto"/>
        <w:jc w:val="both"/>
        <w:rPr>
          <w:sz w:val="28"/>
          <w:szCs w:val="28"/>
          <w:u w:val="single"/>
          <w:lang w:val="ru-RU" w:eastAsia="en-US" w:bidi="ar-SA"/>
        </w:rPr>
      </w:pPr>
      <w:r>
        <w:rPr>
          <w:sz w:val="28"/>
          <w:szCs w:val="28"/>
          <w:u w:val="single"/>
          <w:lang w:val="ru-RU" w:eastAsia="en-US" w:bidi="ar-SA"/>
        </w:rPr>
        <w:t>Классический танец: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1.Э.Григ. Детский  танец из балета «Сольвейг». Постановка Л.Якобсона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2.Э.Григ. «Норвежский танец». Постановка Е.Снетковой-Вечесловой</w:t>
      </w:r>
    </w:p>
    <w:p w:rsidR="00162DB7">
      <w:pPr>
        <w:spacing w:after="0" w:line="360" w:lineRule="auto"/>
        <w:jc w:val="both"/>
        <w:rPr>
          <w:sz w:val="28"/>
          <w:szCs w:val="28"/>
          <w:u w:val="single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3. Музыка Д. Дюкомена. «Полька с мячиком». Постановка А.Ширяева</w:t>
      </w:r>
    </w:p>
    <w:p w:rsidR="00162DB7">
      <w:pPr>
        <w:spacing w:after="0" w:line="360" w:lineRule="auto"/>
        <w:jc w:val="both"/>
        <w:rPr>
          <w:sz w:val="28"/>
          <w:szCs w:val="28"/>
          <w:u w:val="single"/>
          <w:lang w:val="ru-RU" w:eastAsia="en-US" w:bidi="ar-SA"/>
        </w:rPr>
      </w:pPr>
      <w:r>
        <w:rPr>
          <w:sz w:val="28"/>
          <w:szCs w:val="28"/>
          <w:u w:val="single"/>
          <w:lang w:val="ru-RU" w:eastAsia="en-US" w:bidi="ar-SA"/>
        </w:rPr>
        <w:t xml:space="preserve">Народный танец: 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4. Белорусский танец «Крыжачок»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5. Белорусский танец «Бульба»</w:t>
      </w:r>
    </w:p>
    <w:p w:rsidR="00162DB7">
      <w:pPr>
        <w:spacing w:line="360" w:lineRule="auto"/>
        <w:ind w:firstLine="720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Во втором  классе в течение года обучающиеся могут принимать участие в концертах, конкурсах и фестивалях различного уровня, в   конце года  проводится промежуточная аттестация в виде академического концерта.</w:t>
      </w:r>
    </w:p>
    <w:p w:rsidR="00162DB7">
      <w:pPr>
        <w:spacing w:after="0" w:line="360" w:lineRule="auto"/>
        <w:ind w:firstLine="709"/>
        <w:jc w:val="both"/>
        <w:rPr>
          <w:b/>
          <w:sz w:val="28"/>
          <w:szCs w:val="28"/>
          <w:lang w:val="ru-RU" w:eastAsia="en-US" w:bidi="ar-SA"/>
        </w:rPr>
      </w:pPr>
      <w:r>
        <w:rPr>
          <w:b/>
          <w:sz w:val="28"/>
          <w:szCs w:val="28"/>
          <w:lang w:val="ru-RU" w:eastAsia="en-US" w:bidi="ar-SA"/>
        </w:rPr>
        <w:t>3 класс</w:t>
      </w:r>
    </w:p>
    <w:p w:rsidR="00162DB7">
      <w:pPr>
        <w:spacing w:after="0" w:line="360" w:lineRule="auto"/>
        <w:ind w:firstLine="709"/>
        <w:jc w:val="both"/>
        <w:rPr>
          <w:b/>
          <w:sz w:val="28"/>
          <w:szCs w:val="28"/>
          <w:lang w:val="ru-RU" w:eastAsia="en-US" w:bidi="ar-SA"/>
        </w:rPr>
      </w:pPr>
      <w:r>
        <w:rPr>
          <w:color w:val="000000"/>
          <w:sz w:val="28"/>
          <w:szCs w:val="28"/>
          <w:lang w:val="ru-RU" w:eastAsia="en-US" w:bidi="ar-SA"/>
        </w:rPr>
        <w:t xml:space="preserve">Воспитание у детей навыков, которые помогают создавать танцевальные образы. Изучение танцев и объяснение смысла изучаемых номеров. Знание и понимание образного содержания исполняемой композиции. </w:t>
      </w:r>
    </w:p>
    <w:p w:rsidR="00162DB7">
      <w:pPr>
        <w:spacing w:after="0" w:line="360" w:lineRule="auto"/>
        <w:ind w:firstLine="709"/>
        <w:jc w:val="both"/>
        <w:rPr>
          <w:sz w:val="28"/>
          <w:szCs w:val="28"/>
          <w:u w:val="single"/>
          <w:lang w:val="ru-RU" w:eastAsia="en-US" w:bidi="ar-SA"/>
        </w:rPr>
      </w:pPr>
      <w:r>
        <w:rPr>
          <w:b/>
          <w:sz w:val="28"/>
          <w:szCs w:val="28"/>
          <w:lang w:val="ru-RU" w:eastAsia="en-US" w:bidi="ar-SA"/>
        </w:rPr>
        <w:t>Примерный перечень хореографических номеров</w:t>
      </w:r>
    </w:p>
    <w:p w:rsidR="00162DB7">
      <w:pPr>
        <w:spacing w:after="0" w:line="360" w:lineRule="auto"/>
        <w:jc w:val="both"/>
        <w:rPr>
          <w:sz w:val="28"/>
          <w:szCs w:val="28"/>
          <w:u w:val="single"/>
          <w:lang w:val="ru-RU" w:eastAsia="en-US" w:bidi="ar-SA"/>
        </w:rPr>
      </w:pPr>
      <w:r>
        <w:rPr>
          <w:sz w:val="28"/>
          <w:szCs w:val="28"/>
          <w:u w:val="single"/>
          <w:lang w:val="ru-RU" w:eastAsia="en-US" w:bidi="ar-SA"/>
        </w:rPr>
        <w:t xml:space="preserve">Классический танец: </w:t>
      </w:r>
    </w:p>
    <w:p w:rsidR="00162DB7">
      <w:pPr>
        <w:spacing w:after="0" w:line="360" w:lineRule="auto"/>
        <w:jc w:val="both"/>
        <w:rPr>
          <w:sz w:val="28"/>
          <w:szCs w:val="28"/>
          <w:u w:val="single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1. Музыка Л.Герольда. Детский танец из балета «Тщетная предосторожность», хореография О.Виноградова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2.Музыка Обера.  Детский танец из балета «Фадетта». Постановка Л.Лавровского</w:t>
      </w:r>
    </w:p>
    <w:p w:rsidR="00162DB7">
      <w:pPr>
        <w:spacing w:after="0" w:line="360" w:lineRule="auto"/>
        <w:jc w:val="both"/>
        <w:rPr>
          <w:sz w:val="28"/>
          <w:szCs w:val="28"/>
          <w:u w:val="single"/>
          <w:lang w:val="ru-RU" w:eastAsia="en-US" w:bidi="ar-SA"/>
        </w:rPr>
      </w:pPr>
      <w:r>
        <w:rPr>
          <w:sz w:val="28"/>
          <w:szCs w:val="28"/>
          <w:u w:val="single"/>
          <w:lang w:val="ru-RU" w:eastAsia="en-US" w:bidi="ar-SA"/>
        </w:rPr>
        <w:t xml:space="preserve">Народный танец: 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1. Русский  сюжетный танец 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2. Русский  мужской танец «Камаринская»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3. «Гуцульский танец»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4. «Татарский танец»</w:t>
      </w:r>
    </w:p>
    <w:p w:rsidR="00162DB7">
      <w:pPr>
        <w:spacing w:line="360" w:lineRule="auto"/>
        <w:ind w:firstLine="720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В третьем  классе в течение года обучающиеся могут принимать участие в концертах, конкурсах и фестивалях различного уровня, в  конце года  проводится промежуточная аттестация в виде академического концерта.</w:t>
      </w:r>
    </w:p>
    <w:p w:rsidR="00162DB7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b/>
          <w:sz w:val="28"/>
          <w:szCs w:val="28"/>
          <w:lang w:val="ru-RU" w:eastAsia="en-US" w:bidi="ar-SA"/>
        </w:rPr>
      </w:pPr>
      <w:r>
        <w:rPr>
          <w:b/>
          <w:sz w:val="28"/>
          <w:szCs w:val="28"/>
          <w:lang w:val="ru-RU" w:eastAsia="en-US" w:bidi="ar-SA"/>
        </w:rPr>
        <w:t>класс</w:t>
      </w:r>
    </w:p>
    <w:p w:rsidR="00162DB7">
      <w:pPr>
        <w:widowControl w:val="0"/>
        <w:suppressAutoHyphens/>
        <w:autoSpaceDE w:val="0"/>
        <w:spacing w:after="0" w:line="360" w:lineRule="auto"/>
        <w:ind w:firstLine="709"/>
        <w:jc w:val="both"/>
        <w:rPr>
          <w:color w:val="000000"/>
          <w:sz w:val="28"/>
          <w:szCs w:val="28"/>
          <w:lang w:val="ru-RU" w:eastAsia="en-US" w:bidi="ar-SA"/>
        </w:rPr>
      </w:pPr>
      <w:r>
        <w:rPr>
          <w:color w:val="000000"/>
          <w:sz w:val="28"/>
          <w:szCs w:val="28"/>
          <w:lang w:val="ru-RU" w:eastAsia="en-US" w:bidi="ar-SA"/>
        </w:rPr>
        <w:t>Усложнение техники танцевальных движений и развитие у детей умения выразить образ в пластике движения. Формирование умений и навыков выполнения сложных трюковых и силовых элементов народного и классического танцев,  понимание необходимости совершенствования танцевального мастерства.</w:t>
      </w:r>
    </w:p>
    <w:p w:rsidR="00162DB7">
      <w:pPr>
        <w:spacing w:after="0" w:line="360" w:lineRule="auto"/>
        <w:ind w:firstLine="709"/>
        <w:jc w:val="both"/>
        <w:rPr>
          <w:b/>
          <w:sz w:val="28"/>
          <w:szCs w:val="28"/>
          <w:lang w:val="ru-RU" w:eastAsia="en-US" w:bidi="ar-SA"/>
        </w:rPr>
      </w:pPr>
      <w:r>
        <w:rPr>
          <w:b/>
          <w:sz w:val="28"/>
          <w:szCs w:val="28"/>
          <w:lang w:val="ru-RU" w:eastAsia="en-US" w:bidi="ar-SA"/>
        </w:rPr>
        <w:t>Примерный перечень хореографических номеров</w:t>
      </w:r>
    </w:p>
    <w:p w:rsidR="00162DB7">
      <w:pPr>
        <w:spacing w:after="0" w:line="360" w:lineRule="auto"/>
        <w:jc w:val="both"/>
        <w:rPr>
          <w:sz w:val="28"/>
          <w:szCs w:val="28"/>
          <w:u w:val="single"/>
          <w:lang w:val="ru-RU" w:eastAsia="en-US" w:bidi="ar-SA"/>
        </w:rPr>
      </w:pPr>
      <w:r>
        <w:rPr>
          <w:sz w:val="28"/>
          <w:szCs w:val="28"/>
          <w:u w:val="single"/>
          <w:lang w:val="ru-RU" w:eastAsia="en-US" w:bidi="ar-SA"/>
        </w:rPr>
        <w:t>Классический танец: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1.Музыка  Ш. Фрамма.  «Маленькие испанцы», хореография Л.Якобсона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2. Музыка П.Гертеля. «Саботьер». Детский танец из балета «Тщетная предосторожность»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3. «Вальс цветов» из  балета П.Чайковского «Спящая красавица», хореография Петипа</w:t>
      </w:r>
    </w:p>
    <w:p w:rsidR="00162DB7">
      <w:pPr>
        <w:spacing w:after="0" w:line="360" w:lineRule="auto"/>
        <w:jc w:val="both"/>
        <w:rPr>
          <w:sz w:val="28"/>
          <w:szCs w:val="28"/>
          <w:u w:val="single"/>
          <w:lang w:val="ru-RU" w:eastAsia="en-US" w:bidi="ar-SA"/>
        </w:rPr>
      </w:pPr>
      <w:r>
        <w:rPr>
          <w:sz w:val="28"/>
          <w:szCs w:val="28"/>
          <w:u w:val="single"/>
          <w:lang w:val="ru-RU" w:eastAsia="en-US" w:bidi="ar-SA"/>
        </w:rPr>
        <w:t xml:space="preserve">Народный танец: 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1. «Русская плясовая»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2.  Белорусский танец «Веселуха»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3. Украинский танец «Коломийка»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4. Молдавский танец «Молдовеняска»</w:t>
      </w:r>
    </w:p>
    <w:p w:rsidR="00162DB7">
      <w:pPr>
        <w:spacing w:line="360" w:lineRule="auto"/>
        <w:ind w:firstLine="720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В четвертом  классе в течение года обучающиеся могут принимать участие в концертах, конкурсах и фестивалях различного уровня, в  конце учебного года  проводится промежуточная аттестация в виде академического концерта.</w:t>
      </w:r>
    </w:p>
    <w:p w:rsidR="00162DB7">
      <w:pPr>
        <w:spacing w:after="0" w:line="360" w:lineRule="auto"/>
        <w:ind w:firstLine="709"/>
        <w:jc w:val="both"/>
        <w:rPr>
          <w:b/>
          <w:sz w:val="28"/>
          <w:szCs w:val="28"/>
          <w:lang w:val="ru-RU" w:eastAsia="en-US" w:bidi="ar-SA"/>
        </w:rPr>
      </w:pPr>
      <w:r>
        <w:rPr>
          <w:b/>
          <w:sz w:val="28"/>
          <w:szCs w:val="28"/>
          <w:lang w:val="ru-RU" w:eastAsia="en-US" w:bidi="ar-SA"/>
        </w:rPr>
        <w:t>5 класс</w:t>
      </w:r>
    </w:p>
    <w:p w:rsidR="00162DB7">
      <w:pPr>
        <w:spacing w:after="0" w:line="360" w:lineRule="auto"/>
        <w:ind w:firstLine="709"/>
        <w:jc w:val="both"/>
        <w:rPr>
          <w:color w:val="000000"/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Умение выполнять движения классического и народного танца, усложняя танцевальные комбинации, используя весь изученный арсенал хореографической лексики;   исполнять различные движения в соответствии с характером танца;   раскрыть свою исполнительскую индивидуальность и работать в ансамбле.  </w:t>
      </w:r>
      <w:r>
        <w:rPr>
          <w:color w:val="000000"/>
          <w:sz w:val="28"/>
          <w:szCs w:val="28"/>
          <w:lang w:val="ru-RU" w:eastAsia="en-US" w:bidi="ar-SA"/>
        </w:rPr>
        <w:t>Обладать устойчивыми навыками культуры поведения, общения, чувством ответственности при выступлении на любой сценической площадке.</w:t>
      </w:r>
    </w:p>
    <w:p w:rsidR="00162DB7">
      <w:pPr>
        <w:spacing w:after="0" w:line="360" w:lineRule="auto"/>
        <w:ind w:firstLine="709"/>
        <w:jc w:val="both"/>
        <w:rPr>
          <w:b/>
          <w:sz w:val="28"/>
          <w:szCs w:val="28"/>
          <w:lang w:val="ru-RU" w:eastAsia="en-US" w:bidi="ar-SA"/>
        </w:rPr>
      </w:pPr>
      <w:r>
        <w:rPr>
          <w:b/>
          <w:sz w:val="28"/>
          <w:szCs w:val="28"/>
          <w:lang w:val="ru-RU" w:eastAsia="en-US" w:bidi="ar-SA"/>
        </w:rPr>
        <w:t>Примерный перечень хореографических номеров</w:t>
      </w:r>
    </w:p>
    <w:p w:rsidR="00162DB7">
      <w:pPr>
        <w:spacing w:after="0" w:line="360" w:lineRule="auto"/>
        <w:jc w:val="both"/>
        <w:rPr>
          <w:sz w:val="28"/>
          <w:szCs w:val="28"/>
          <w:u w:val="single"/>
          <w:lang w:val="ru-RU" w:eastAsia="en-US" w:bidi="ar-SA"/>
        </w:rPr>
      </w:pPr>
      <w:r>
        <w:rPr>
          <w:sz w:val="28"/>
          <w:szCs w:val="28"/>
          <w:u w:val="single"/>
          <w:lang w:val="ru-RU" w:eastAsia="en-US" w:bidi="ar-SA"/>
        </w:rPr>
        <w:t>Классический танец: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1.Музыка А.Адана. Вальс крестьянок из </w:t>
      </w:r>
      <w:r>
        <w:rPr>
          <w:sz w:val="28"/>
          <w:szCs w:val="28"/>
          <w:lang w:val="en-US" w:eastAsia="en-US" w:bidi="ar-SA"/>
        </w:rPr>
        <w:t>I</w:t>
      </w:r>
      <w:r>
        <w:rPr>
          <w:sz w:val="28"/>
          <w:szCs w:val="28"/>
          <w:lang w:val="ru-RU" w:eastAsia="en-US" w:bidi="ar-SA"/>
        </w:rPr>
        <w:t xml:space="preserve"> акта балета «Жизель». Хореография Коралли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2.Музыка Х.Левенскольда «</w:t>
      </w:r>
      <w:r>
        <w:rPr>
          <w:sz w:val="28"/>
          <w:szCs w:val="28"/>
          <w:lang w:val="en-US" w:eastAsia="en-US" w:bidi="ar-SA"/>
        </w:rPr>
        <w:t>Pas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de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quatre</w:t>
      </w:r>
      <w:r>
        <w:rPr>
          <w:sz w:val="28"/>
          <w:szCs w:val="28"/>
          <w:lang w:val="ru-RU" w:eastAsia="en-US" w:bidi="ar-SA"/>
        </w:rPr>
        <w:t>» сильфид из балета «Сильфида». Хореография Бурнонвиля</w:t>
      </w:r>
    </w:p>
    <w:p w:rsidR="00162DB7">
      <w:pPr>
        <w:spacing w:after="0" w:line="360" w:lineRule="auto"/>
        <w:jc w:val="both"/>
        <w:rPr>
          <w:sz w:val="28"/>
          <w:szCs w:val="28"/>
          <w:u w:val="single"/>
          <w:lang w:val="ru-RU" w:eastAsia="en-US" w:bidi="ar-SA"/>
        </w:rPr>
      </w:pPr>
      <w:r>
        <w:rPr>
          <w:sz w:val="28"/>
          <w:szCs w:val="28"/>
          <w:u w:val="single"/>
          <w:lang w:val="ru-RU" w:eastAsia="en-US" w:bidi="ar-SA"/>
        </w:rPr>
        <w:t xml:space="preserve">Народный танец: 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1.Танцы, построенные на танцевальных (плясовых) традициях областей России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2.Башкирский танец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3.Мордовский танец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4.Итальянский танец «Тарантелла»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5. «Арагонская хота»</w:t>
      </w:r>
    </w:p>
    <w:p w:rsidR="00162DB7">
      <w:pPr>
        <w:spacing w:line="360" w:lineRule="auto"/>
        <w:ind w:firstLine="720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В пятом  классе в течение года обучающиеся могут принимать участие в концертах, конкурсах и фестивалях различного уровня, в конце года  проводится промежуточная аттестация в виде академического концерта.</w:t>
      </w:r>
    </w:p>
    <w:p w:rsidR="00162DB7">
      <w:pPr>
        <w:spacing w:after="0" w:line="360" w:lineRule="auto"/>
        <w:ind w:firstLine="709"/>
        <w:jc w:val="both"/>
        <w:rPr>
          <w:b/>
          <w:sz w:val="28"/>
          <w:szCs w:val="28"/>
          <w:lang w:val="ru-RU" w:eastAsia="en-US" w:bidi="ar-SA"/>
        </w:rPr>
      </w:pPr>
      <w:r>
        <w:rPr>
          <w:b/>
          <w:sz w:val="28"/>
          <w:szCs w:val="28"/>
          <w:lang w:val="ru-RU" w:eastAsia="en-US" w:bidi="ar-SA"/>
        </w:rPr>
        <w:t xml:space="preserve">6 класс </w:t>
      </w:r>
    </w:p>
    <w:p w:rsidR="00162DB7">
      <w:pPr>
        <w:spacing w:after="0" w:line="360" w:lineRule="auto"/>
        <w:ind w:firstLine="709"/>
        <w:jc w:val="both"/>
        <w:rPr>
          <w:bCs/>
          <w:iCs/>
          <w:color w:val="000000"/>
          <w:sz w:val="28"/>
          <w:szCs w:val="28"/>
          <w:lang w:val="ru-RU" w:eastAsia="en-US" w:bidi="ar-SA"/>
        </w:rPr>
      </w:pPr>
      <w:r>
        <w:rPr>
          <w:bCs/>
          <w:iCs/>
          <w:color w:val="000000"/>
          <w:sz w:val="28"/>
          <w:szCs w:val="28"/>
          <w:lang w:val="ru-RU" w:eastAsia="en-US" w:bidi="ar-SA"/>
        </w:rPr>
        <w:t>Большое внимание уделяется совершенствованию координации, танцевальности, отработке техники движений.  Предполагается дальнейшее развитие у детей умения подчеркнуть свою индивидуальность при исполнении сольных партий, умения работать в ансамбле с другими исполнителями, формирование навыков сотворчества с педагогом при постановке новых танцев.</w:t>
      </w:r>
    </w:p>
    <w:p w:rsidR="00162DB7">
      <w:pPr>
        <w:spacing w:after="0" w:line="360" w:lineRule="auto"/>
        <w:ind w:firstLine="709"/>
        <w:jc w:val="both"/>
        <w:rPr>
          <w:b/>
          <w:sz w:val="28"/>
          <w:szCs w:val="28"/>
          <w:lang w:val="ru-RU" w:eastAsia="en-US" w:bidi="ar-SA"/>
        </w:rPr>
      </w:pPr>
      <w:r>
        <w:rPr>
          <w:b/>
          <w:sz w:val="28"/>
          <w:szCs w:val="28"/>
          <w:lang w:val="ru-RU" w:eastAsia="en-US" w:bidi="ar-SA"/>
        </w:rPr>
        <w:t xml:space="preserve">Примерный перечень хореографических номеров </w:t>
      </w:r>
    </w:p>
    <w:p w:rsidR="00162DB7">
      <w:pPr>
        <w:spacing w:after="0" w:line="360" w:lineRule="auto"/>
        <w:jc w:val="both"/>
        <w:rPr>
          <w:sz w:val="28"/>
          <w:szCs w:val="28"/>
          <w:u w:val="single"/>
          <w:lang w:val="ru-RU" w:eastAsia="en-US" w:bidi="ar-SA"/>
        </w:rPr>
      </w:pPr>
      <w:r>
        <w:rPr>
          <w:sz w:val="28"/>
          <w:szCs w:val="28"/>
          <w:u w:val="single"/>
          <w:lang w:val="ru-RU" w:eastAsia="en-US" w:bidi="ar-SA"/>
        </w:rPr>
        <w:t>Классический танец: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1. Музыка  А. Адана. Танец подруг из </w:t>
      </w:r>
      <w:r>
        <w:rPr>
          <w:sz w:val="28"/>
          <w:szCs w:val="28"/>
          <w:lang w:val="en-US" w:eastAsia="en-US" w:bidi="ar-SA"/>
        </w:rPr>
        <w:t>I</w:t>
      </w:r>
      <w:r>
        <w:rPr>
          <w:sz w:val="28"/>
          <w:szCs w:val="28"/>
          <w:lang w:val="ru-RU" w:eastAsia="en-US" w:bidi="ar-SA"/>
        </w:rPr>
        <w:t xml:space="preserve"> акта балета «Жизель». Хореография Коралли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2. Музыка П.Чайковского. Вариации фей из балета «Спящая красавица». Хореография Петипа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3. Музыка Й. Байера, Р. Дриго. Вариации кукол из балета «Фея кукол». Хореография К.Сергеева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4.Музыка П.Чайковского. Сцена снежинок из  </w:t>
      </w:r>
      <w:r>
        <w:rPr>
          <w:sz w:val="28"/>
          <w:szCs w:val="28"/>
          <w:lang w:val="en-US" w:eastAsia="en-US" w:bidi="ar-SA"/>
        </w:rPr>
        <w:t>II</w:t>
      </w:r>
      <w:r>
        <w:rPr>
          <w:sz w:val="28"/>
          <w:szCs w:val="28"/>
          <w:lang w:val="ru-RU" w:eastAsia="en-US" w:bidi="ar-SA"/>
        </w:rPr>
        <w:t xml:space="preserve"> акта балета «Щелкунчик». Хореография Вайнонена</w:t>
      </w:r>
    </w:p>
    <w:p w:rsidR="00162DB7">
      <w:pPr>
        <w:spacing w:after="0" w:line="360" w:lineRule="auto"/>
        <w:jc w:val="both"/>
        <w:rPr>
          <w:sz w:val="28"/>
          <w:szCs w:val="28"/>
          <w:u w:val="single"/>
          <w:lang w:val="ru-RU" w:eastAsia="en-US" w:bidi="ar-SA"/>
        </w:rPr>
      </w:pPr>
      <w:r>
        <w:rPr>
          <w:sz w:val="28"/>
          <w:szCs w:val="28"/>
          <w:u w:val="single"/>
          <w:lang w:val="ru-RU" w:eastAsia="en-US" w:bidi="ar-SA"/>
        </w:rPr>
        <w:t xml:space="preserve">Народный танец: 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1. Танцы, построенные на танцевальных (плясовых) традициях областей России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2.Калмыцкий мужской  танец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3. «Арагонская хота»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4.Венгерский народный танец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5.Болгарский народный танец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6. Польский танец «Мазурка»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7.Испанский академический танец</w:t>
      </w:r>
    </w:p>
    <w:p w:rsidR="00162DB7">
      <w:pPr>
        <w:spacing w:line="360" w:lineRule="auto"/>
        <w:ind w:firstLine="720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В шестом  классе в течение года обучающиеся могут принимать участие в концертах, конкурсах и фестивалях различного уровня, в   конце года  проводится промежуточная аттестация в виде выпускного концерта.</w:t>
      </w:r>
    </w:p>
    <w:p w:rsidR="00162DB7">
      <w:pPr>
        <w:spacing w:line="360" w:lineRule="auto"/>
        <w:ind w:firstLine="720"/>
        <w:jc w:val="both"/>
        <w:rPr>
          <w:color w:val="000000"/>
          <w:sz w:val="16"/>
          <w:szCs w:val="16"/>
          <w:lang w:val="ru-RU" w:eastAsia="ru-RU" w:bidi="ar-SA"/>
        </w:rPr>
      </w:pPr>
    </w:p>
    <w:p w:rsidR="00162DB7">
      <w:pPr>
        <w:spacing w:after="0" w:line="360" w:lineRule="auto"/>
        <w:jc w:val="center"/>
        <w:rPr>
          <w:b/>
          <w:sz w:val="28"/>
          <w:szCs w:val="28"/>
          <w:lang w:val="ru-RU" w:eastAsia="en-US" w:bidi="ar-SA"/>
        </w:rPr>
      </w:pPr>
      <w:r>
        <w:rPr>
          <w:b/>
          <w:sz w:val="28"/>
          <w:szCs w:val="28"/>
          <w:lang w:val="ru-RU" w:eastAsia="en-US" w:bidi="ar-SA"/>
        </w:rPr>
        <w:t>Срок обучения –8 (9) лет</w:t>
      </w:r>
    </w:p>
    <w:p w:rsidR="00162DB7">
      <w:pPr>
        <w:spacing w:after="0" w:line="360" w:lineRule="auto"/>
        <w:ind w:firstLine="709"/>
        <w:jc w:val="both"/>
        <w:rPr>
          <w:b/>
          <w:sz w:val="28"/>
          <w:szCs w:val="28"/>
          <w:lang w:val="ru-RU" w:eastAsia="en-US" w:bidi="ar-SA"/>
        </w:rPr>
      </w:pPr>
      <w:r>
        <w:rPr>
          <w:b/>
          <w:sz w:val="28"/>
          <w:szCs w:val="28"/>
          <w:lang w:val="ru-RU" w:eastAsia="en-US" w:bidi="ar-SA"/>
        </w:rPr>
        <w:t>1 класс</w:t>
      </w:r>
    </w:p>
    <w:p w:rsidR="00162DB7">
      <w:pPr>
        <w:spacing w:after="0" w:line="360" w:lineRule="auto"/>
        <w:ind w:firstLine="709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Приобретение навыка: танцевать в паре и чувствовать партнера, распределять сценическую площадку. </w:t>
      </w:r>
    </w:p>
    <w:p w:rsidR="00162DB7">
      <w:pPr>
        <w:spacing w:after="0" w:line="360" w:lineRule="auto"/>
        <w:ind w:firstLine="709"/>
        <w:rPr>
          <w:sz w:val="28"/>
          <w:szCs w:val="28"/>
          <w:lang w:val="ru-RU" w:eastAsia="en-US" w:bidi="ar-SA"/>
        </w:rPr>
      </w:pPr>
      <w:r>
        <w:rPr>
          <w:b/>
          <w:sz w:val="28"/>
          <w:szCs w:val="28"/>
          <w:lang w:val="ru-RU" w:eastAsia="en-US" w:bidi="ar-SA"/>
        </w:rPr>
        <w:t xml:space="preserve">Примерный перечень хореографических номеров  </w:t>
      </w:r>
      <w:r>
        <w:rPr>
          <w:sz w:val="28"/>
          <w:szCs w:val="28"/>
          <w:lang w:val="ru-RU" w:eastAsia="en-US" w:bidi="ar-SA"/>
        </w:rPr>
        <w:t>(по выбору)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Танцы  на основе изученных движений  по предметам «Ритмика»,  «Танец».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1. «Кукла» (произвольная композиция). Музыка В.Шаинского  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2. Танец колокольчиков (произвольная композиция). Музыка П.Чайковского («Танец феи Драже).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3.Танец гномов (произвольная композиция). Музыка Э.Грига. «В пещере горного короля».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4. «Танец куколок и солдатиков» (произвольная композиция). Музыка Д. Шостаковича «Вальс-шутка».</w:t>
      </w:r>
    </w:p>
    <w:p w:rsidR="00162DB7">
      <w:pPr>
        <w:spacing w:line="360" w:lineRule="auto"/>
        <w:ind w:firstLine="720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В первом классе в конце года  проводится промежуточная аттестация в виде академического концерта.</w:t>
      </w:r>
    </w:p>
    <w:p w:rsidR="00162DB7">
      <w:pPr>
        <w:spacing w:after="0" w:line="360" w:lineRule="auto"/>
        <w:ind w:firstLine="709"/>
        <w:jc w:val="both"/>
        <w:rPr>
          <w:b/>
          <w:sz w:val="28"/>
          <w:szCs w:val="28"/>
          <w:lang w:val="ru-RU" w:eastAsia="en-US" w:bidi="ar-SA"/>
        </w:rPr>
      </w:pPr>
      <w:r>
        <w:rPr>
          <w:b/>
          <w:sz w:val="28"/>
          <w:szCs w:val="28"/>
          <w:lang w:val="ru-RU" w:eastAsia="en-US" w:bidi="ar-SA"/>
        </w:rPr>
        <w:t>Примерный перечень хореографических номеров для 2 года обучения</w:t>
      </w:r>
    </w:p>
    <w:p w:rsidR="00162DB7">
      <w:pPr>
        <w:spacing w:after="0" w:line="360" w:lineRule="auto"/>
        <w:ind w:firstLine="709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Изучение движений и их разнообразных вариаций, что способствует</w:t>
      </w:r>
      <w:r>
        <w:rPr>
          <w:sz w:val="28"/>
          <w:szCs w:val="28"/>
          <w:u w:val="single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 xml:space="preserve">улучшению памяти и сообразительности, умению сосредотачиваться, необходимому в дальнейшем в хореографических постановках. 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1. «Аквариум» (произвольная композиция). Музыка К. Сен-Санса из сюиты «Карнавал животных»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2.Танец мотыльков (произвольная композиция). Музыка С.Рахманинова «Итальянская полька»</w:t>
      </w:r>
    </w:p>
    <w:p w:rsidR="00162DB7">
      <w:pPr>
        <w:spacing w:after="0" w:line="360" w:lineRule="auto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3. «Танец цветов и бабочек» (произвольная композиция). Музыка Ф.Шуберта «Вечерняя серенада»</w:t>
      </w:r>
    </w:p>
    <w:p w:rsidR="00162DB7">
      <w:pPr>
        <w:spacing w:after="0" w:line="360" w:lineRule="auto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4.Танец снежинок (произвольная композиция). Музыка Л.Делиба</w:t>
      </w:r>
    </w:p>
    <w:p w:rsidR="00162DB7">
      <w:pPr>
        <w:spacing w:line="360" w:lineRule="auto"/>
        <w:ind w:firstLine="720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Во втором  классе в конце года  проводится промежуточная аттестация в виде академического концерта.</w:t>
      </w:r>
    </w:p>
    <w:p w:rsidR="00162DB7">
      <w:pPr>
        <w:spacing w:after="0" w:line="360" w:lineRule="auto"/>
        <w:ind w:firstLine="709"/>
        <w:jc w:val="both"/>
        <w:rPr>
          <w:b/>
          <w:sz w:val="28"/>
          <w:szCs w:val="28"/>
          <w:lang w:val="ru-RU" w:eastAsia="en-US" w:bidi="ar-SA"/>
        </w:rPr>
      </w:pPr>
      <w:r>
        <w:rPr>
          <w:b/>
          <w:sz w:val="28"/>
          <w:szCs w:val="28"/>
          <w:lang w:val="ru-RU" w:eastAsia="en-US" w:bidi="ar-SA"/>
        </w:rPr>
        <w:t>Примерный перечень хореографических номеров для 3 года обучения</w:t>
      </w:r>
    </w:p>
    <w:p w:rsidR="00162DB7">
      <w:pPr>
        <w:spacing w:after="0" w:line="360" w:lineRule="auto"/>
        <w:ind w:firstLine="709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Усложнение движений, их соединение между собой, умение перейти от одного движения к другому. Отработка исполнения учащимися небольших вариаций из танцев народов мира и русских народных постановок.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1.Финская полька (произвольная композиция)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2 Школьная полька (произвольная композиция)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3. «Менуэт» (произвольная композиция). Музыка П.Мориа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4.Музыка М.Мусоргского «Балет невылупившихся птенцов». Хореография К.Голейзовского</w:t>
      </w:r>
    </w:p>
    <w:p w:rsidR="00162DB7" w:rsidRPr="00D026F6" w:rsidP="00D026F6">
      <w:pPr>
        <w:spacing w:line="360" w:lineRule="auto"/>
        <w:ind w:firstLine="720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В третьем  классе в течение года обучающиеся могут принимать участие в концертах, конкурсах и фестивалях различного уровня, в   конце года  проводится промежуточная аттестация </w:t>
      </w:r>
      <w:r w:rsidR="00D026F6">
        <w:rPr>
          <w:color w:val="000000"/>
          <w:sz w:val="28"/>
          <w:szCs w:val="28"/>
          <w:lang w:val="ru-RU" w:eastAsia="ru-RU" w:bidi="ar-SA"/>
        </w:rPr>
        <w:t>в виде академического концерта.</w:t>
      </w:r>
    </w:p>
    <w:p w:rsidR="00162DB7">
      <w:pPr>
        <w:spacing w:after="0" w:line="360" w:lineRule="auto"/>
        <w:ind w:firstLine="709"/>
        <w:jc w:val="both"/>
        <w:rPr>
          <w:b/>
          <w:sz w:val="28"/>
          <w:szCs w:val="28"/>
          <w:lang w:val="ru-RU" w:eastAsia="en-US" w:bidi="ar-SA"/>
        </w:rPr>
      </w:pPr>
      <w:r>
        <w:rPr>
          <w:b/>
          <w:sz w:val="28"/>
          <w:szCs w:val="28"/>
          <w:lang w:val="ru-RU" w:eastAsia="en-US" w:bidi="ar-SA"/>
        </w:rPr>
        <w:t>Примерный перечень хореографических номеров для 4 года обучения</w:t>
      </w:r>
    </w:p>
    <w:p w:rsidR="00162DB7">
      <w:pPr>
        <w:spacing w:after="0" w:line="360" w:lineRule="auto"/>
        <w:ind w:firstLine="709"/>
        <w:jc w:val="both"/>
        <w:rPr>
          <w:b/>
          <w:sz w:val="28"/>
          <w:szCs w:val="28"/>
          <w:lang w:val="ru-RU" w:eastAsia="en-US" w:bidi="ar-SA"/>
        </w:rPr>
      </w:pPr>
      <w:r>
        <w:rPr>
          <w:color w:val="000000"/>
          <w:sz w:val="28"/>
          <w:szCs w:val="28"/>
          <w:lang w:val="ru-RU" w:eastAsia="en-US" w:bidi="ar-SA"/>
        </w:rPr>
        <w:t xml:space="preserve">Воспитание у детей навыков, которые помогают создавать танцевальные образы. Изучение танцев и объяснение смысла изучаемых номеров. Знание и понимание образного содержания исполняемой композиции. </w:t>
      </w:r>
    </w:p>
    <w:p w:rsidR="00162DB7">
      <w:pPr>
        <w:spacing w:after="0" w:line="360" w:lineRule="auto"/>
        <w:jc w:val="both"/>
        <w:rPr>
          <w:sz w:val="28"/>
          <w:szCs w:val="28"/>
          <w:u w:val="single"/>
          <w:lang w:val="ru-RU" w:eastAsia="en-US" w:bidi="ar-SA"/>
        </w:rPr>
      </w:pPr>
      <w:r>
        <w:rPr>
          <w:sz w:val="28"/>
          <w:szCs w:val="28"/>
          <w:u w:val="single"/>
          <w:lang w:val="ru-RU" w:eastAsia="en-US" w:bidi="ar-SA"/>
        </w:rPr>
        <w:t>Классический танец: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1.П.Чайковский. Танец детей из  </w:t>
      </w:r>
      <w:r>
        <w:rPr>
          <w:sz w:val="28"/>
          <w:szCs w:val="28"/>
          <w:lang w:val="en-US" w:eastAsia="en-US" w:bidi="ar-SA"/>
        </w:rPr>
        <w:t>I</w:t>
      </w:r>
      <w:r>
        <w:rPr>
          <w:sz w:val="28"/>
          <w:szCs w:val="28"/>
          <w:lang w:val="ru-RU" w:eastAsia="en-US" w:bidi="ar-SA"/>
        </w:rPr>
        <w:t xml:space="preserve"> акта балета  «Щелкунчик». Хореография В.Вайнонена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2.Э.Григ «Норвежский танец». Постановка Е.Снетковой-Вечесловой</w:t>
      </w:r>
    </w:p>
    <w:p w:rsidR="00162DB7">
      <w:pPr>
        <w:spacing w:after="0" w:line="360" w:lineRule="auto"/>
        <w:jc w:val="both"/>
        <w:rPr>
          <w:sz w:val="28"/>
          <w:szCs w:val="28"/>
          <w:u w:val="single"/>
          <w:lang w:val="ru-RU" w:eastAsia="en-US" w:bidi="ar-SA"/>
        </w:rPr>
      </w:pPr>
      <w:r>
        <w:rPr>
          <w:sz w:val="28"/>
          <w:szCs w:val="28"/>
          <w:u w:val="single"/>
          <w:lang w:val="ru-RU" w:eastAsia="en-US" w:bidi="ar-SA"/>
        </w:rPr>
        <w:t xml:space="preserve">Народный танец: 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1. Белорусский танец «Крыжачок»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2. . Белорусский танец «Бульба»</w:t>
      </w:r>
    </w:p>
    <w:p w:rsidR="00162DB7">
      <w:pPr>
        <w:spacing w:line="360" w:lineRule="auto"/>
        <w:ind w:firstLine="720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В четвертом классе в течение года обучающиеся могут принимать участие в концертах, конкурсах и фестивалях различного уровня, в   конце года  проводится промежуточная аттестация в виде академического концерта.</w:t>
      </w:r>
    </w:p>
    <w:p w:rsidR="00162DB7">
      <w:pPr>
        <w:spacing w:after="0" w:line="360" w:lineRule="auto"/>
        <w:ind w:firstLine="709"/>
        <w:jc w:val="both"/>
        <w:rPr>
          <w:b/>
          <w:sz w:val="28"/>
          <w:szCs w:val="28"/>
          <w:lang w:val="ru-RU" w:eastAsia="en-US" w:bidi="ar-SA"/>
        </w:rPr>
      </w:pPr>
      <w:r>
        <w:rPr>
          <w:b/>
          <w:sz w:val="28"/>
          <w:szCs w:val="28"/>
          <w:lang w:val="ru-RU" w:eastAsia="en-US" w:bidi="ar-SA"/>
        </w:rPr>
        <w:t>Примерный перечень хореографических номеров для 5 года обучения</w:t>
      </w:r>
    </w:p>
    <w:p w:rsidR="00162DB7">
      <w:pPr>
        <w:spacing w:after="0" w:line="360" w:lineRule="auto"/>
        <w:ind w:firstLine="709"/>
        <w:jc w:val="both"/>
        <w:rPr>
          <w:b/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Умение исполнять различные движения в соответствии с характером танца;  работать в ансамбле,  </w:t>
      </w:r>
      <w:r>
        <w:rPr>
          <w:color w:val="000000"/>
          <w:sz w:val="28"/>
          <w:szCs w:val="28"/>
          <w:lang w:val="ru-RU" w:eastAsia="en-US" w:bidi="ar-SA"/>
        </w:rPr>
        <w:t>обладать устойчивыми навыками культуры сценического поведения.</w:t>
      </w:r>
    </w:p>
    <w:p w:rsidR="00162DB7">
      <w:pPr>
        <w:spacing w:after="0" w:line="360" w:lineRule="auto"/>
        <w:jc w:val="both"/>
        <w:rPr>
          <w:sz w:val="28"/>
          <w:szCs w:val="28"/>
          <w:u w:val="single"/>
          <w:lang w:val="ru-RU" w:eastAsia="en-US" w:bidi="ar-SA"/>
        </w:rPr>
      </w:pPr>
      <w:r>
        <w:rPr>
          <w:sz w:val="28"/>
          <w:szCs w:val="28"/>
          <w:u w:val="single"/>
          <w:lang w:val="ru-RU" w:eastAsia="en-US" w:bidi="ar-SA"/>
        </w:rPr>
        <w:t>Классический танец: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1. Музыка Д. Дюкомена. «Полька с мячиком». Постановка А.Ширяева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2.Э.Григ. Детский  танец из балета «Сольвейг». Постановка Л.Якобсона</w:t>
      </w:r>
    </w:p>
    <w:p w:rsidR="00162DB7">
      <w:pPr>
        <w:spacing w:after="0" w:line="360" w:lineRule="auto"/>
        <w:jc w:val="both"/>
        <w:rPr>
          <w:sz w:val="28"/>
          <w:szCs w:val="28"/>
          <w:u w:val="single"/>
          <w:lang w:val="ru-RU" w:eastAsia="en-US" w:bidi="ar-SA"/>
        </w:rPr>
      </w:pPr>
      <w:r>
        <w:rPr>
          <w:sz w:val="28"/>
          <w:szCs w:val="28"/>
          <w:u w:val="single"/>
          <w:lang w:val="ru-RU" w:eastAsia="en-US" w:bidi="ar-SA"/>
        </w:rPr>
        <w:t xml:space="preserve">Народный танец: 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1. Русский  сюжетный танец 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2. Русский  мужской танец «Камаринская»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3. «Гуцульский танец»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4. «Татарский танец» </w:t>
      </w:r>
    </w:p>
    <w:p w:rsidR="00162DB7">
      <w:pPr>
        <w:spacing w:line="360" w:lineRule="auto"/>
        <w:ind w:firstLine="720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В пятом  классе в течение года обучающиеся могут принимать участие в концертах, конкурсах и фестивалях различного уровня, в конце года  проводится промежуточная аттестация в виде академического концерта.</w:t>
      </w:r>
    </w:p>
    <w:p w:rsidR="00162DB7">
      <w:pPr>
        <w:spacing w:after="0" w:line="360" w:lineRule="auto"/>
        <w:ind w:firstLine="567"/>
        <w:jc w:val="both"/>
        <w:rPr>
          <w:b/>
          <w:sz w:val="28"/>
          <w:szCs w:val="28"/>
          <w:lang w:val="ru-RU" w:eastAsia="en-US" w:bidi="ar-SA"/>
        </w:rPr>
      </w:pPr>
      <w:r>
        <w:rPr>
          <w:b/>
          <w:sz w:val="28"/>
          <w:szCs w:val="28"/>
          <w:lang w:val="ru-RU" w:eastAsia="en-US" w:bidi="ar-SA"/>
        </w:rPr>
        <w:t>Примерный перечень хореографических номеров для  6 года обучения</w:t>
      </w:r>
    </w:p>
    <w:p w:rsidR="00162DB7">
      <w:pPr>
        <w:spacing w:after="0" w:line="360" w:lineRule="auto"/>
        <w:ind w:firstLine="709"/>
        <w:jc w:val="both"/>
        <w:rPr>
          <w:b/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Умение выполнять движения классического и народного танца, усложняя танцевальные комбинации, используя весь изученный арсенал хореографической лексики; раскрывать свою исполнительскую индивидуальность и работать в ансамбле</w:t>
      </w:r>
      <w:r>
        <w:rPr>
          <w:color w:val="000000"/>
          <w:sz w:val="28"/>
          <w:szCs w:val="28"/>
          <w:lang w:val="ru-RU" w:eastAsia="en-US" w:bidi="ar-SA"/>
        </w:rPr>
        <w:t>, обладать чувством ответственности при выступлении на любой сценической площадке.</w:t>
      </w:r>
    </w:p>
    <w:p w:rsidR="00162DB7">
      <w:pPr>
        <w:spacing w:after="0" w:line="360" w:lineRule="auto"/>
        <w:jc w:val="both"/>
        <w:rPr>
          <w:sz w:val="28"/>
          <w:szCs w:val="28"/>
          <w:u w:val="single"/>
          <w:lang w:val="ru-RU" w:eastAsia="en-US" w:bidi="ar-SA"/>
        </w:rPr>
      </w:pPr>
      <w:r>
        <w:rPr>
          <w:sz w:val="28"/>
          <w:szCs w:val="28"/>
          <w:u w:val="single"/>
          <w:lang w:val="ru-RU" w:eastAsia="en-US" w:bidi="ar-SA"/>
        </w:rPr>
        <w:t>Классический танец: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1. Музыка Л.Герольда. Детский танец из балета «Тщетная предосторожность», хореография О.Виноградова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2.Музыка Обера. Детский танец из балета «Фадетта». Постановка Л.Лавровского</w:t>
      </w:r>
    </w:p>
    <w:p w:rsidR="00162DB7">
      <w:pPr>
        <w:spacing w:after="0" w:line="360" w:lineRule="auto"/>
        <w:jc w:val="both"/>
        <w:rPr>
          <w:sz w:val="28"/>
          <w:szCs w:val="28"/>
          <w:u w:val="single"/>
          <w:lang w:val="ru-RU" w:eastAsia="en-US" w:bidi="ar-SA"/>
        </w:rPr>
      </w:pPr>
      <w:r>
        <w:rPr>
          <w:sz w:val="28"/>
          <w:szCs w:val="28"/>
          <w:u w:val="single"/>
          <w:lang w:val="ru-RU" w:eastAsia="en-US" w:bidi="ar-SA"/>
        </w:rPr>
        <w:t xml:space="preserve">Народный танец: 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1. «Русская плясовая»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2.  Белорусский танец «Веселуха»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3. Украинский танец «Коломийка»</w:t>
      </w:r>
    </w:p>
    <w:p w:rsidR="00162DB7">
      <w:pPr>
        <w:spacing w:line="360" w:lineRule="auto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4. Молдавский танец «Молдовеняска»</w:t>
      </w:r>
    </w:p>
    <w:p w:rsidR="00162DB7">
      <w:pPr>
        <w:spacing w:line="360" w:lineRule="auto"/>
        <w:ind w:firstLine="720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В шестом  классе в течение года обучающиеся могут принимать участие в концертах, конкурсах и фестивалях различного уровня, в   конце года  проводится промежуточная аттестация в виде академического концерта.</w:t>
      </w:r>
    </w:p>
    <w:p w:rsidR="00162DB7">
      <w:pPr>
        <w:spacing w:after="0" w:line="360" w:lineRule="auto"/>
        <w:ind w:firstLine="709"/>
        <w:jc w:val="both"/>
        <w:rPr>
          <w:b/>
          <w:sz w:val="28"/>
          <w:szCs w:val="28"/>
          <w:lang w:val="ru-RU" w:eastAsia="en-US" w:bidi="ar-SA"/>
        </w:rPr>
      </w:pPr>
      <w:r>
        <w:rPr>
          <w:b/>
          <w:sz w:val="28"/>
          <w:szCs w:val="28"/>
          <w:lang w:val="ru-RU" w:eastAsia="en-US" w:bidi="ar-SA"/>
        </w:rPr>
        <w:t>Примерный перечень хореографических номеров для 7 года обучения.</w:t>
      </w:r>
    </w:p>
    <w:p w:rsidR="00162DB7">
      <w:pP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  <w:lang w:val="ru-RU" w:eastAsia="en-US" w:bidi="ar-SA"/>
        </w:rPr>
      </w:pPr>
      <w:r>
        <w:rPr>
          <w:color w:val="000000"/>
          <w:sz w:val="28"/>
          <w:szCs w:val="28"/>
          <w:lang w:val="ru-RU" w:eastAsia="en-US" w:bidi="ar-SA"/>
        </w:rPr>
        <w:t>Обладать устойчивыми навыками культуры поведения, общения,  стремлением совершенствовать танцевальное мастерство и через танец постигать культуру народов мира.</w:t>
      </w:r>
    </w:p>
    <w:p w:rsidR="00162DB7">
      <w:pPr>
        <w:spacing w:after="0" w:line="360" w:lineRule="auto"/>
        <w:jc w:val="both"/>
        <w:rPr>
          <w:sz w:val="28"/>
          <w:szCs w:val="28"/>
          <w:u w:val="single"/>
          <w:lang w:val="ru-RU" w:eastAsia="en-US" w:bidi="ar-SA"/>
        </w:rPr>
      </w:pPr>
      <w:r>
        <w:rPr>
          <w:sz w:val="28"/>
          <w:szCs w:val="28"/>
          <w:u w:val="single"/>
          <w:lang w:val="ru-RU" w:eastAsia="en-US" w:bidi="ar-SA"/>
        </w:rPr>
        <w:t>Классический танец: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1. Музыка  Ш. Фрамма  «Маленькие испанцы», хореография Л.Якобсона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2. Музыка П.Гертеля. «Саботьер». Детский танец из балета «Тщетная предосторожность»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3. «Вальс цветов» из  балета П.Чайковского Спящая красавица», хореография Петипа</w:t>
      </w:r>
    </w:p>
    <w:p w:rsidR="00162DB7">
      <w:pPr>
        <w:spacing w:after="0" w:line="360" w:lineRule="auto"/>
        <w:jc w:val="both"/>
        <w:rPr>
          <w:sz w:val="28"/>
          <w:szCs w:val="28"/>
          <w:u w:val="single"/>
          <w:lang w:val="ru-RU" w:eastAsia="en-US" w:bidi="ar-SA"/>
        </w:rPr>
      </w:pPr>
      <w:r>
        <w:rPr>
          <w:sz w:val="28"/>
          <w:szCs w:val="28"/>
          <w:u w:val="single"/>
          <w:lang w:val="ru-RU" w:eastAsia="en-US" w:bidi="ar-SA"/>
        </w:rPr>
        <w:t xml:space="preserve">Народный танец: 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1.Танцы, построенные на танцевальных (плясовых) особенностях областей России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2.Башкирский танец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3.Мордовский танец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4.Итальянский танец «Тарантелла».</w:t>
      </w:r>
    </w:p>
    <w:p w:rsidR="00162DB7">
      <w:pPr>
        <w:spacing w:line="360" w:lineRule="auto"/>
        <w:ind w:firstLine="720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В седьмом  классе в течение года обучающиеся могут принимать участие в концертах, конкурсах и фестивалях различного уровня, в   конце года  проводится промежуточная аттестация в виде академического концерта.</w:t>
      </w:r>
    </w:p>
    <w:p w:rsidR="00162DB7">
      <w:pPr>
        <w:spacing w:after="0" w:line="360" w:lineRule="auto"/>
        <w:ind w:firstLine="709"/>
        <w:jc w:val="both"/>
        <w:rPr>
          <w:b/>
          <w:sz w:val="28"/>
          <w:szCs w:val="28"/>
          <w:lang w:val="ru-RU" w:eastAsia="en-US" w:bidi="ar-SA"/>
        </w:rPr>
      </w:pPr>
      <w:r>
        <w:rPr>
          <w:b/>
          <w:sz w:val="28"/>
          <w:szCs w:val="28"/>
          <w:lang w:val="ru-RU" w:eastAsia="en-US" w:bidi="ar-SA"/>
        </w:rPr>
        <w:t>Примерный перечень хореографических номеров для 8 года обучения</w:t>
      </w:r>
    </w:p>
    <w:p w:rsidR="00162DB7">
      <w:pPr>
        <w:spacing w:after="0" w:line="360" w:lineRule="auto"/>
        <w:ind w:firstLine="709"/>
        <w:jc w:val="both"/>
        <w:rPr>
          <w:b/>
          <w:sz w:val="28"/>
          <w:szCs w:val="28"/>
          <w:lang w:val="ru-RU" w:eastAsia="en-US" w:bidi="ar-SA"/>
        </w:rPr>
      </w:pPr>
      <w:r>
        <w:rPr>
          <w:bCs/>
          <w:iCs/>
          <w:color w:val="000000"/>
          <w:sz w:val="28"/>
          <w:szCs w:val="28"/>
          <w:lang w:val="ru-RU" w:eastAsia="en-US" w:bidi="ar-SA"/>
        </w:rPr>
        <w:t>Большое внимание уделяется совершенствованию координации, танцевальности, отработке техники движений,  умению работать в ансамбле с другими исполнителями.</w:t>
      </w:r>
    </w:p>
    <w:p w:rsidR="00162DB7">
      <w:pPr>
        <w:spacing w:after="0" w:line="360" w:lineRule="auto"/>
        <w:jc w:val="both"/>
        <w:rPr>
          <w:sz w:val="28"/>
          <w:szCs w:val="28"/>
          <w:u w:val="single"/>
          <w:lang w:val="ru-RU" w:eastAsia="en-US" w:bidi="ar-SA"/>
        </w:rPr>
      </w:pPr>
      <w:r>
        <w:rPr>
          <w:sz w:val="28"/>
          <w:szCs w:val="28"/>
          <w:u w:val="single"/>
          <w:lang w:val="ru-RU" w:eastAsia="en-US" w:bidi="ar-SA"/>
        </w:rPr>
        <w:t>Классический танец: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1.Музыка А.Адана.  Вальс крестьянок из </w:t>
      </w:r>
      <w:r>
        <w:rPr>
          <w:sz w:val="28"/>
          <w:szCs w:val="28"/>
          <w:lang w:val="en-US" w:eastAsia="en-US" w:bidi="ar-SA"/>
        </w:rPr>
        <w:t>I</w:t>
      </w:r>
      <w:r>
        <w:rPr>
          <w:sz w:val="28"/>
          <w:szCs w:val="28"/>
          <w:lang w:val="ru-RU" w:eastAsia="en-US" w:bidi="ar-SA"/>
        </w:rPr>
        <w:t xml:space="preserve"> акта балета «Жизель». Хореография Коралли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2.Музыка Х.Левенскольда «</w:t>
      </w:r>
      <w:r>
        <w:rPr>
          <w:sz w:val="28"/>
          <w:szCs w:val="28"/>
          <w:lang w:val="en-US" w:eastAsia="en-US" w:bidi="ar-SA"/>
        </w:rPr>
        <w:t>Pas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de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en-US" w:eastAsia="en-US" w:bidi="ar-SA"/>
        </w:rPr>
        <w:t>quatre</w:t>
      </w:r>
      <w:r>
        <w:rPr>
          <w:sz w:val="28"/>
          <w:szCs w:val="28"/>
          <w:lang w:val="ru-RU" w:eastAsia="en-US" w:bidi="ar-SA"/>
        </w:rPr>
        <w:t>» сильфид из балета «Сильфида». Хореография Бурнонвиля</w:t>
      </w:r>
    </w:p>
    <w:p w:rsidR="00162DB7">
      <w:pPr>
        <w:spacing w:after="0" w:line="360" w:lineRule="auto"/>
        <w:jc w:val="both"/>
        <w:rPr>
          <w:sz w:val="28"/>
          <w:szCs w:val="28"/>
          <w:u w:val="single"/>
          <w:lang w:val="ru-RU" w:eastAsia="en-US" w:bidi="ar-SA"/>
        </w:rPr>
      </w:pPr>
      <w:r>
        <w:rPr>
          <w:sz w:val="28"/>
          <w:szCs w:val="28"/>
          <w:u w:val="single"/>
          <w:lang w:val="ru-RU" w:eastAsia="en-US" w:bidi="ar-SA"/>
        </w:rPr>
        <w:t xml:space="preserve">Народный танец: 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1.Танцы, построенные на танцевальных (плясовых) особенностях областей России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2.Калмыцкий мужской  танец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3. «Арагонская хота»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4. Венгерский народный танец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5. Болгарский народный танец</w:t>
      </w:r>
    </w:p>
    <w:p w:rsidR="00162DB7">
      <w:pPr>
        <w:spacing w:line="360" w:lineRule="auto"/>
        <w:ind w:firstLine="720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В восьмом  классе в течение года обучающиеся могут принимать участие в концертах, конкурсах и фестивалях различного уровня, в  конце года  проводится промежуточная аттестация в виде академического концерта.</w:t>
      </w:r>
    </w:p>
    <w:p w:rsidR="00162DB7">
      <w:pPr>
        <w:spacing w:after="0" w:line="360" w:lineRule="auto"/>
        <w:ind w:firstLine="709"/>
        <w:jc w:val="both"/>
        <w:rPr>
          <w:b/>
          <w:sz w:val="28"/>
          <w:szCs w:val="28"/>
          <w:lang w:val="ru-RU" w:eastAsia="en-US" w:bidi="ar-SA"/>
        </w:rPr>
      </w:pPr>
      <w:r>
        <w:rPr>
          <w:b/>
          <w:sz w:val="28"/>
          <w:szCs w:val="28"/>
          <w:lang w:val="ru-RU" w:eastAsia="en-US" w:bidi="ar-SA"/>
        </w:rPr>
        <w:t>Примерный перечень хореографических номеров для  9 года обучения</w:t>
      </w:r>
    </w:p>
    <w:p w:rsidR="00162DB7">
      <w:pPr>
        <w:spacing w:after="0" w:line="360" w:lineRule="auto"/>
        <w:ind w:firstLine="709"/>
        <w:jc w:val="both"/>
        <w:rPr>
          <w:b/>
          <w:sz w:val="28"/>
          <w:szCs w:val="28"/>
          <w:lang w:val="ru-RU" w:eastAsia="en-US" w:bidi="ar-SA"/>
        </w:rPr>
      </w:pPr>
      <w:r>
        <w:rPr>
          <w:bCs/>
          <w:iCs/>
          <w:color w:val="000000"/>
          <w:sz w:val="28"/>
          <w:szCs w:val="28"/>
          <w:lang w:val="ru-RU" w:eastAsia="en-US" w:bidi="ar-SA"/>
        </w:rPr>
        <w:t>Предполагается дальнейшее развитие у учащихся умения подчеркнуть свою индивидуальность при исполнении сольных партий, умения работать в ансамбле с другими исполнителями, формирование навыков сотворчества с педагогом при постановке новых танцев.</w:t>
      </w:r>
    </w:p>
    <w:p w:rsidR="00162DB7">
      <w:pPr>
        <w:spacing w:after="0" w:line="360" w:lineRule="auto"/>
        <w:jc w:val="both"/>
        <w:rPr>
          <w:sz w:val="28"/>
          <w:szCs w:val="28"/>
          <w:u w:val="single"/>
          <w:lang w:val="ru-RU" w:eastAsia="en-US" w:bidi="ar-SA"/>
        </w:rPr>
      </w:pPr>
      <w:r>
        <w:rPr>
          <w:sz w:val="28"/>
          <w:szCs w:val="28"/>
          <w:u w:val="single"/>
          <w:lang w:val="ru-RU" w:eastAsia="en-US" w:bidi="ar-SA"/>
        </w:rPr>
        <w:t>Классический танец: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1. Музыка  А. Адана. Танец подруг из </w:t>
      </w:r>
      <w:r>
        <w:rPr>
          <w:sz w:val="28"/>
          <w:szCs w:val="28"/>
          <w:lang w:val="en-US" w:eastAsia="en-US" w:bidi="ar-SA"/>
        </w:rPr>
        <w:t>I</w:t>
      </w:r>
      <w:r>
        <w:rPr>
          <w:sz w:val="28"/>
          <w:szCs w:val="28"/>
          <w:lang w:val="ru-RU" w:eastAsia="en-US" w:bidi="ar-SA"/>
        </w:rPr>
        <w:t xml:space="preserve"> акта балета «Жизель». Хореография Коралли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2. Музыка П.Чайковского. Вариации фей из балета «Спящая красавица» Хореография Петипа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3. Музыка Й. Байера, Р. Дриго. Вариации кукол из балета «Фея кукол». Хореография К.Сергеева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4.Музыка П.Чайковского. Сцена снежинок из  </w:t>
      </w:r>
      <w:r>
        <w:rPr>
          <w:sz w:val="28"/>
          <w:szCs w:val="28"/>
          <w:lang w:val="en-US" w:eastAsia="en-US" w:bidi="ar-SA"/>
        </w:rPr>
        <w:t>II</w:t>
      </w:r>
      <w:r>
        <w:rPr>
          <w:sz w:val="28"/>
          <w:szCs w:val="28"/>
          <w:lang w:val="ru-RU" w:eastAsia="en-US" w:bidi="ar-SA"/>
        </w:rPr>
        <w:t xml:space="preserve"> акта балета «Щелкунчик». Хореография Вайнонена</w:t>
      </w:r>
    </w:p>
    <w:p w:rsidR="00162DB7">
      <w:pPr>
        <w:spacing w:after="0" w:line="360" w:lineRule="auto"/>
        <w:jc w:val="both"/>
        <w:rPr>
          <w:sz w:val="28"/>
          <w:szCs w:val="28"/>
          <w:u w:val="single"/>
          <w:lang w:val="ru-RU" w:eastAsia="en-US" w:bidi="ar-SA"/>
        </w:rPr>
      </w:pPr>
      <w:r>
        <w:rPr>
          <w:sz w:val="28"/>
          <w:szCs w:val="28"/>
          <w:u w:val="single"/>
          <w:lang w:val="ru-RU" w:eastAsia="en-US" w:bidi="ar-SA"/>
        </w:rPr>
        <w:t xml:space="preserve">Народный танец: 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1.Хороводы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2.Русские танцы с использованием трюковых элементов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3. Польский танец «Мазурка»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4.Испанский академический танец</w:t>
      </w:r>
    </w:p>
    <w:p w:rsidR="00162DB7">
      <w:pPr>
        <w:spacing w:line="360" w:lineRule="auto"/>
        <w:ind w:firstLine="720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В девятом  классе в течение года обучающиеся могут принимать участие в концертах, конкурсах и фестивалях различного уровня, в   конце года  проводится промежуточная аттестация в виде выпускного концерта.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</w:p>
    <w:p w:rsidR="00162DB7">
      <w:pPr>
        <w:spacing w:after="0" w:line="360" w:lineRule="auto"/>
        <w:ind w:left="1069" w:firstLine="371"/>
        <w:jc w:val="both"/>
        <w:rPr>
          <w:sz w:val="28"/>
          <w:szCs w:val="28"/>
          <w:lang w:val="ru-RU" w:eastAsia="en-US" w:bidi="ar-SA"/>
        </w:rPr>
      </w:pPr>
      <w:r>
        <w:rPr>
          <w:b/>
          <w:sz w:val="28"/>
          <w:szCs w:val="28"/>
          <w:lang w:val="ru-RU" w:eastAsia="en-US" w:bidi="ar-SA"/>
        </w:rPr>
        <w:t>III.</w:t>
        <w:tab/>
        <w:t xml:space="preserve"> Требования к уровню подготовки обучающихся</w:t>
      </w:r>
    </w:p>
    <w:p w:rsidR="00162DB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Уровень  подготовки  обучающихся  является  результатом  освоения  образовательной  программы  учебного  предмета  «Подготовка концертных номеров»,  который  определяется    формированием  комплекса  знаний,  умений  и  навыков,  таких,  как:</w:t>
      </w:r>
    </w:p>
    <w:p w:rsidR="00162DB7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умение осуществлять подготовку концертных номеров, партий под руководством преподавателя;</w:t>
      </w:r>
    </w:p>
    <w:p w:rsidR="00162DB7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умение работы в танцевальном коллективе;</w:t>
      </w:r>
    </w:p>
    <w:p w:rsidR="00162DB7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умение видеть, анализировать и исправлять ошибки исполнения;</w:t>
      </w:r>
    </w:p>
    <w:p w:rsidR="00162DB7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умение понимать и исполнять указание преподавателя, творчески работать над хореографическим произведением на репетиции,</w:t>
      </w:r>
    </w:p>
    <w:p w:rsidR="00162DB7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навыки участия в репетиционной работе.</w:t>
      </w:r>
    </w:p>
    <w:p w:rsidR="00162DB7">
      <w:pPr>
        <w:spacing w:after="0" w:line="360" w:lineRule="auto"/>
        <w:ind w:firstLine="720"/>
        <w:jc w:val="both"/>
        <w:rPr>
          <w:b/>
          <w:sz w:val="28"/>
          <w:szCs w:val="28"/>
          <w:lang w:val="ru-RU" w:eastAsia="en-US" w:bidi="ar-SA"/>
        </w:rPr>
      </w:pPr>
    </w:p>
    <w:p w:rsidR="00162DB7">
      <w:pPr>
        <w:spacing w:after="0" w:line="360" w:lineRule="auto"/>
        <w:ind w:left="720" w:firstLine="720"/>
        <w:jc w:val="both"/>
        <w:rPr>
          <w:b/>
          <w:sz w:val="28"/>
          <w:szCs w:val="28"/>
          <w:lang w:val="ru-RU" w:eastAsia="en-US" w:bidi="ar-SA"/>
        </w:rPr>
      </w:pPr>
      <w:r>
        <w:rPr>
          <w:b/>
          <w:sz w:val="28"/>
          <w:szCs w:val="28"/>
          <w:lang w:val="ru-RU" w:eastAsia="en-US" w:bidi="ar-SA"/>
        </w:rPr>
        <w:t>IV</w:t>
        <w:tab/>
        <w:t xml:space="preserve"> Формы и методы контроля, система оценок</w:t>
      </w:r>
    </w:p>
    <w:p w:rsidR="00162DB7">
      <w:pPr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jc w:val="center"/>
        <w:rPr>
          <w:i/>
          <w:sz w:val="28"/>
          <w:szCs w:val="28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>Аттестация: цели, виды, форма, содержание</w:t>
      </w:r>
    </w:p>
    <w:p w:rsidR="00162DB7">
      <w:pPr>
        <w:spacing w:after="0" w:line="360" w:lineRule="auto"/>
        <w:ind w:left="0" w:firstLine="709"/>
        <w:contextualSpacing/>
        <w:jc w:val="both"/>
        <w:outlineLvl w:val="0"/>
        <w:rPr>
          <w:color w:val="000000"/>
          <w:sz w:val="28"/>
          <w:szCs w:val="28"/>
          <w:lang w:val="ru-RU" w:eastAsia="en-US" w:bidi="ar-SA"/>
        </w:rPr>
      </w:pPr>
      <w:r>
        <w:rPr>
          <w:color w:val="000000"/>
          <w:sz w:val="28"/>
          <w:szCs w:val="28"/>
          <w:lang w:val="ru-RU" w:eastAsia="en-US" w:bidi="ar-SA"/>
        </w:rPr>
        <w:t>Оценка качества реализации программы "Подготовка концертных номеров" включает в себя текущий контроль успеваемости, промежуточную аттестацию обучающихся.</w:t>
      </w:r>
    </w:p>
    <w:p w:rsidR="00162DB7">
      <w:pPr>
        <w:spacing w:after="0" w:line="360" w:lineRule="auto"/>
        <w:ind w:left="0" w:firstLine="709"/>
        <w:contextualSpacing/>
        <w:jc w:val="both"/>
        <w:outlineLvl w:val="0"/>
        <w:rPr>
          <w:color w:val="000000"/>
          <w:sz w:val="28"/>
          <w:szCs w:val="28"/>
          <w:lang w:val="ru-RU" w:eastAsia="en-US" w:bidi="ar-SA"/>
        </w:rPr>
      </w:pPr>
      <w:r>
        <w:rPr>
          <w:color w:val="000000"/>
          <w:sz w:val="28"/>
          <w:szCs w:val="28"/>
          <w:lang w:val="ru-RU" w:eastAsia="en-US" w:bidi="ar-SA"/>
        </w:rPr>
        <w:t>Успеваемость учащихся проверяется на различных выступлениях: академических и тематических концертах, конкурсах, просмотрах и т.д.</w:t>
      </w:r>
    </w:p>
    <w:p w:rsidR="00162DB7">
      <w:pPr>
        <w:spacing w:after="0" w:line="360" w:lineRule="auto"/>
        <w:ind w:left="0" w:firstLine="709"/>
        <w:contextualSpacing/>
        <w:jc w:val="both"/>
        <w:outlineLvl w:val="0"/>
        <w:rPr>
          <w:color w:val="000000"/>
          <w:sz w:val="28"/>
          <w:szCs w:val="28"/>
          <w:lang w:val="ru-RU" w:eastAsia="en-US" w:bidi="ar-SA"/>
        </w:rPr>
      </w:pPr>
      <w:r>
        <w:rPr>
          <w:color w:val="000000"/>
          <w:sz w:val="28"/>
          <w:szCs w:val="28"/>
          <w:lang w:val="ru-RU" w:eastAsia="en-US" w:bidi="ar-SA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162DB7">
      <w:pPr>
        <w:spacing w:after="0" w:line="360" w:lineRule="auto"/>
        <w:ind w:left="0" w:firstLine="709"/>
        <w:contextualSpacing/>
        <w:jc w:val="both"/>
        <w:outlineLvl w:val="0"/>
        <w:rPr>
          <w:color w:val="000000"/>
          <w:sz w:val="28"/>
          <w:szCs w:val="28"/>
          <w:lang w:val="ru-RU" w:eastAsia="en-US" w:bidi="ar-SA"/>
        </w:rPr>
      </w:pPr>
      <w:r>
        <w:rPr>
          <w:color w:val="000000"/>
          <w:sz w:val="28"/>
          <w:szCs w:val="28"/>
          <w:lang w:val="ru-RU" w:eastAsia="en-US" w:bidi="ar-SA"/>
        </w:rPr>
        <w:t>Промежуточная аттестация проводится в форме контрольных уроков, зачетов и экзаменов. Контрольные уроки, зачеты и экзамены могут проходить в виде просмотра концертных номеров,  концертов, исполнения концертных программ.</w:t>
      </w:r>
    </w:p>
    <w:p w:rsidR="00162DB7">
      <w:pPr>
        <w:spacing w:after="0" w:line="360" w:lineRule="auto"/>
        <w:ind w:left="0" w:firstLine="709"/>
        <w:contextualSpacing/>
        <w:jc w:val="both"/>
        <w:outlineLvl w:val="0"/>
        <w:rPr>
          <w:color w:val="000000"/>
          <w:sz w:val="28"/>
          <w:szCs w:val="28"/>
          <w:lang w:val="ru-RU" w:eastAsia="en-US" w:bidi="ar-SA"/>
        </w:rPr>
      </w:pPr>
      <w:r>
        <w:rPr>
          <w:color w:val="000000"/>
          <w:sz w:val="28"/>
          <w:szCs w:val="28"/>
          <w:lang w:val="ru-RU" w:eastAsia="en-US" w:bidi="ar-SA"/>
        </w:rPr>
        <w:t xml:space="preserve">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</w:t>
      </w:r>
    </w:p>
    <w:p w:rsidR="00162DB7">
      <w:pPr>
        <w:spacing w:line="360" w:lineRule="auto"/>
        <w:jc w:val="center"/>
        <w:rPr>
          <w:i/>
          <w:color w:val="000000"/>
          <w:sz w:val="28"/>
          <w:szCs w:val="28"/>
          <w:lang w:val="ru-RU" w:eastAsia="ru-RU" w:bidi="ar-SA"/>
        </w:rPr>
      </w:pPr>
    </w:p>
    <w:p w:rsidR="00162DB7">
      <w:pPr>
        <w:spacing w:line="360" w:lineRule="auto"/>
        <w:jc w:val="center"/>
        <w:rPr>
          <w:i/>
          <w:color w:val="000000"/>
          <w:sz w:val="28"/>
          <w:szCs w:val="28"/>
          <w:lang w:val="ru-RU" w:eastAsia="ru-RU" w:bidi="ar-SA"/>
        </w:rPr>
      </w:pPr>
      <w:r>
        <w:rPr>
          <w:i/>
          <w:color w:val="000000"/>
          <w:sz w:val="28"/>
          <w:szCs w:val="28"/>
          <w:lang w:val="ru-RU" w:eastAsia="ru-RU" w:bidi="ar-SA"/>
        </w:rPr>
        <w:t>2.Критерии оценок</w:t>
      </w:r>
    </w:p>
    <w:p w:rsidR="00162DB7">
      <w:pPr>
        <w:spacing w:after="0" w:line="360" w:lineRule="auto"/>
        <w:ind w:left="0" w:firstLine="720"/>
        <w:contextualSpacing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 </w:t>
      </w:r>
    </w:p>
    <w:p w:rsidR="00162DB7" w:rsidRPr="00D026F6" w:rsidP="00D026F6">
      <w:pPr>
        <w:spacing w:line="360" w:lineRule="auto"/>
        <w:ind w:firstLine="72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По итогам исполнения программы на просмотре, концерте, конкурсе выставляетс</w:t>
      </w:r>
      <w:r w:rsidR="00D026F6">
        <w:rPr>
          <w:sz w:val="28"/>
          <w:szCs w:val="28"/>
          <w:lang w:val="ru-RU" w:eastAsia="ru-RU" w:bidi="ar-SA"/>
        </w:rPr>
        <w:t>я оценка по пятибалльной шкале: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6201"/>
      </w:tblGrid>
      <w:tr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369" w:type="dxa"/>
          </w:tcPr>
          <w:p w:rsidR="00162DB7">
            <w:pPr>
              <w:spacing w:line="360" w:lineRule="auto"/>
              <w:jc w:val="center"/>
              <w:rPr>
                <w:b/>
                <w:sz w:val="28"/>
                <w:szCs w:val="28"/>
                <w:lang w:val="ru-RU" w:eastAsia="ru-RU" w:bidi="ar-SA"/>
              </w:rPr>
            </w:pPr>
            <w:r>
              <w:rPr>
                <w:b/>
                <w:sz w:val="28"/>
                <w:szCs w:val="28"/>
                <w:lang w:val="ru-RU" w:eastAsia="ru-RU" w:bidi="ar-SA"/>
              </w:rPr>
              <w:t>Оценка</w:t>
            </w:r>
          </w:p>
        </w:tc>
        <w:tc>
          <w:tcPr>
            <w:tcW w:w="6201" w:type="dxa"/>
          </w:tcPr>
          <w:p w:rsidR="00162DB7">
            <w:pPr>
              <w:spacing w:line="360" w:lineRule="auto"/>
              <w:jc w:val="center"/>
              <w:rPr>
                <w:b/>
                <w:sz w:val="28"/>
                <w:szCs w:val="28"/>
                <w:lang w:val="ru-RU" w:eastAsia="ru-RU" w:bidi="ar-SA"/>
              </w:rPr>
            </w:pPr>
            <w:r>
              <w:rPr>
                <w:b/>
                <w:sz w:val="28"/>
                <w:szCs w:val="28"/>
                <w:lang w:val="ru-RU" w:eastAsia="ru-RU" w:bidi="ar-SA"/>
              </w:rPr>
              <w:t>Критерии оценивания выступления</w:t>
            </w:r>
          </w:p>
        </w:tc>
      </w:tr>
      <w:tr>
        <w:tblPrEx>
          <w:tblW w:w="0" w:type="auto"/>
          <w:tblLook w:val="04A0"/>
        </w:tblPrEx>
        <w:tc>
          <w:tcPr>
            <w:tcW w:w="3369" w:type="dxa"/>
          </w:tcPr>
          <w:p w:rsidR="00162DB7">
            <w:pPr>
              <w:spacing w:line="360" w:lineRule="auto"/>
              <w:rPr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color w:val="000000"/>
                <w:sz w:val="28"/>
                <w:szCs w:val="28"/>
                <w:lang w:val="ru-RU" w:eastAsia="ru-RU" w:bidi="ar-SA"/>
              </w:rPr>
              <w:t>5 («отлично»)</w:t>
            </w:r>
          </w:p>
        </w:tc>
        <w:tc>
          <w:tcPr>
            <w:tcW w:w="6201" w:type="dxa"/>
          </w:tcPr>
          <w:p w:rsidR="00162DB7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color w:val="000000"/>
                <w:sz w:val="28"/>
                <w:szCs w:val="28"/>
                <w:lang w:val="ru-RU" w:eastAsia="ru-RU" w:bidi="ar-SA"/>
              </w:rPr>
              <w:t>технически качественное и художественно осмысленное исполнение, отвечающее всем требованиям на данном этапе обучения;</w:t>
            </w:r>
          </w:p>
        </w:tc>
      </w:tr>
      <w:tr>
        <w:tblPrEx>
          <w:tblW w:w="0" w:type="auto"/>
          <w:tblLook w:val="04A0"/>
        </w:tblPrEx>
        <w:tc>
          <w:tcPr>
            <w:tcW w:w="3369" w:type="dxa"/>
          </w:tcPr>
          <w:p w:rsidR="00162DB7">
            <w:pPr>
              <w:spacing w:line="360" w:lineRule="auto"/>
              <w:rPr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color w:val="000000"/>
                <w:sz w:val="28"/>
                <w:szCs w:val="28"/>
                <w:lang w:val="ru-RU" w:eastAsia="ru-RU" w:bidi="ar-SA"/>
              </w:rPr>
              <w:t>4 («хорошо»)</w:t>
            </w:r>
          </w:p>
        </w:tc>
        <w:tc>
          <w:tcPr>
            <w:tcW w:w="6201" w:type="dxa"/>
          </w:tcPr>
          <w:p w:rsidR="00162DB7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color w:val="000000"/>
                <w:sz w:val="28"/>
                <w:szCs w:val="28"/>
                <w:lang w:val="ru-RU" w:eastAsia="ru-RU" w:bidi="ar-SA"/>
              </w:rPr>
              <w:t>отметка отражает грамотное исполнение с небольшими недочетами (как в техническом плане, так и в художественном)</w:t>
            </w:r>
          </w:p>
        </w:tc>
      </w:tr>
      <w:tr>
        <w:tblPrEx>
          <w:tblW w:w="0" w:type="auto"/>
          <w:tblLook w:val="04A0"/>
        </w:tblPrEx>
        <w:tc>
          <w:tcPr>
            <w:tcW w:w="3369" w:type="dxa"/>
          </w:tcPr>
          <w:p w:rsidR="00162DB7">
            <w:pPr>
              <w:spacing w:line="360" w:lineRule="auto"/>
              <w:rPr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color w:val="000000"/>
                <w:sz w:val="28"/>
                <w:szCs w:val="28"/>
                <w:lang w:val="ru-RU" w:eastAsia="ru-RU" w:bidi="ar-SA"/>
              </w:rPr>
              <w:t>3 («удовлетворительно»)</w:t>
            </w:r>
          </w:p>
        </w:tc>
        <w:tc>
          <w:tcPr>
            <w:tcW w:w="6201" w:type="dxa"/>
          </w:tcPr>
          <w:p w:rsidR="00162DB7">
            <w:pPr>
              <w:spacing w:line="276" w:lineRule="auto"/>
              <w:rPr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color w:val="000000"/>
                <w:sz w:val="28"/>
                <w:szCs w:val="28"/>
                <w:lang w:val="ru-RU" w:eastAsia="ru-RU" w:bidi="ar-SA"/>
              </w:rPr>
              <w:t xml:space="preserve">исполнение с большим количеством недочетов, а именно: недоученные движения, слабая техническая подготовка, малохудожественное исполнение, отсутствие свободы в хореографических постановках и т.д. </w:t>
            </w:r>
          </w:p>
        </w:tc>
      </w:tr>
      <w:tr>
        <w:tblPrEx>
          <w:tblW w:w="0" w:type="auto"/>
          <w:tblLook w:val="04A0"/>
        </w:tblPrEx>
        <w:tc>
          <w:tcPr>
            <w:tcW w:w="3369" w:type="dxa"/>
          </w:tcPr>
          <w:p w:rsidR="00162DB7">
            <w:pPr>
              <w:spacing w:line="360" w:lineRule="auto"/>
              <w:rPr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color w:val="000000"/>
                <w:sz w:val="28"/>
                <w:szCs w:val="28"/>
                <w:lang w:val="ru-RU" w:eastAsia="ru-RU" w:bidi="ar-SA"/>
              </w:rPr>
              <w:t>2 («неудовлетворительно»)</w:t>
            </w:r>
          </w:p>
        </w:tc>
        <w:tc>
          <w:tcPr>
            <w:tcW w:w="6201" w:type="dxa"/>
          </w:tcPr>
          <w:p w:rsidR="00162DB7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color w:val="000000"/>
                <w:sz w:val="28"/>
                <w:szCs w:val="28"/>
                <w:lang w:val="ru-RU" w:eastAsia="ru-RU" w:bidi="ar-SA"/>
              </w:rPr>
              <w:t>комплекс недостатков, являющийся следствием плохой посещаемости аудиторных занятий и нежеланием работать над собой</w:t>
            </w:r>
          </w:p>
        </w:tc>
      </w:tr>
      <w:tr>
        <w:tblPrEx>
          <w:tblW w:w="0" w:type="auto"/>
          <w:tblLook w:val="04A0"/>
        </w:tblPrEx>
        <w:tc>
          <w:tcPr>
            <w:tcW w:w="3369" w:type="dxa"/>
          </w:tcPr>
          <w:p w:rsidR="00162DB7">
            <w:pPr>
              <w:spacing w:line="360" w:lineRule="auto"/>
              <w:rPr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color w:val="000000"/>
                <w:sz w:val="28"/>
                <w:szCs w:val="28"/>
                <w:lang w:val="ru-RU" w:eastAsia="ru-RU" w:bidi="ar-SA"/>
              </w:rPr>
              <w:t>«зачет» (без отметки)</w:t>
            </w:r>
          </w:p>
        </w:tc>
        <w:tc>
          <w:tcPr>
            <w:tcW w:w="6201" w:type="dxa"/>
          </w:tcPr>
          <w:p w:rsidR="00162DB7">
            <w:pPr>
              <w:spacing w:line="276" w:lineRule="auto"/>
              <w:rPr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color w:val="000000"/>
                <w:sz w:val="28"/>
                <w:szCs w:val="28"/>
                <w:lang w:val="ru-RU" w:eastAsia="ru-RU" w:bidi="ar-SA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162DB7">
      <w:pPr>
        <w:rPr>
          <w:color w:val="000000"/>
          <w:sz w:val="16"/>
          <w:szCs w:val="16"/>
          <w:lang w:val="ru-RU" w:eastAsia="ru-RU" w:bidi="ar-SA"/>
        </w:rPr>
      </w:pPr>
    </w:p>
    <w:p w:rsidR="00162DB7">
      <w:pPr>
        <w:spacing w:after="0" w:line="360" w:lineRule="auto"/>
        <w:ind w:firstLine="851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162DB7">
      <w:pPr>
        <w:spacing w:after="0" w:line="360" w:lineRule="auto"/>
        <w:ind w:firstLine="720"/>
        <w:jc w:val="both"/>
        <w:outlineLvl w:val="0"/>
        <w:rPr>
          <w:color w:val="000000"/>
          <w:sz w:val="28"/>
          <w:szCs w:val="28"/>
          <w:lang w:val="ru-RU" w:eastAsia="en-US" w:bidi="ar-SA"/>
        </w:rPr>
      </w:pPr>
      <w:r>
        <w:rPr>
          <w:color w:val="000000"/>
          <w:sz w:val="28"/>
          <w:szCs w:val="28"/>
          <w:lang w:val="ru-RU" w:eastAsia="en-US" w:bidi="ar-SA"/>
        </w:rPr>
        <w:t>При выведении итоговой (переводной) оценки учитывается следующее:</w:t>
      </w:r>
    </w:p>
    <w:p w:rsidR="00162DB7">
      <w:pPr>
        <w:numPr>
          <w:ilvl w:val="0"/>
          <w:numId w:val="8"/>
        </w:numPr>
        <w:spacing w:after="0" w:line="360" w:lineRule="auto"/>
        <w:ind w:left="720" w:hanging="360"/>
        <w:contextualSpacing/>
        <w:jc w:val="both"/>
        <w:outlineLvl w:val="0"/>
        <w:rPr>
          <w:color w:val="000000"/>
          <w:sz w:val="28"/>
          <w:szCs w:val="28"/>
          <w:lang w:val="ru-RU" w:eastAsia="en-US" w:bidi="ar-SA"/>
        </w:rPr>
      </w:pPr>
      <w:r>
        <w:rPr>
          <w:color w:val="000000"/>
          <w:sz w:val="28"/>
          <w:szCs w:val="28"/>
          <w:lang w:val="ru-RU" w:eastAsia="en-US" w:bidi="ar-SA"/>
        </w:rPr>
        <w:t>оценка годовой работы ученика;</w:t>
      </w:r>
    </w:p>
    <w:p w:rsidR="00162DB7">
      <w:pPr>
        <w:numPr>
          <w:ilvl w:val="0"/>
          <w:numId w:val="8"/>
        </w:numPr>
        <w:spacing w:after="0" w:line="360" w:lineRule="auto"/>
        <w:ind w:left="720" w:hanging="360"/>
        <w:contextualSpacing/>
        <w:jc w:val="both"/>
        <w:outlineLvl w:val="0"/>
        <w:rPr>
          <w:color w:val="000000"/>
          <w:sz w:val="28"/>
          <w:szCs w:val="28"/>
          <w:lang w:val="ru-RU" w:eastAsia="en-US" w:bidi="ar-SA"/>
        </w:rPr>
      </w:pPr>
      <w:r>
        <w:rPr>
          <w:color w:val="000000"/>
          <w:sz w:val="28"/>
          <w:szCs w:val="28"/>
          <w:lang w:val="ru-RU" w:eastAsia="en-US" w:bidi="ar-SA"/>
        </w:rPr>
        <w:t>оценка на академическом концерте или  конкурсе;</w:t>
      </w:r>
    </w:p>
    <w:p w:rsidR="00162DB7">
      <w:pPr>
        <w:numPr>
          <w:ilvl w:val="0"/>
          <w:numId w:val="8"/>
        </w:numPr>
        <w:spacing w:after="0" w:line="360" w:lineRule="auto"/>
        <w:ind w:left="720" w:hanging="360"/>
        <w:contextualSpacing/>
        <w:jc w:val="both"/>
        <w:outlineLvl w:val="0"/>
        <w:rPr>
          <w:color w:val="000000"/>
          <w:sz w:val="28"/>
          <w:szCs w:val="28"/>
          <w:lang w:val="ru-RU" w:eastAsia="en-US" w:bidi="ar-SA"/>
        </w:rPr>
      </w:pPr>
      <w:r>
        <w:rPr>
          <w:color w:val="000000"/>
          <w:sz w:val="28"/>
          <w:szCs w:val="28"/>
          <w:lang w:val="ru-RU" w:eastAsia="en-US" w:bidi="ar-SA"/>
        </w:rPr>
        <w:t>другие выступления ученика в течение учебного года.</w:t>
      </w:r>
    </w:p>
    <w:p w:rsidR="00162DB7">
      <w:pPr>
        <w:spacing w:after="0" w:line="360" w:lineRule="auto"/>
        <w:ind w:firstLine="709"/>
        <w:jc w:val="both"/>
        <w:outlineLvl w:val="0"/>
        <w:rPr>
          <w:color w:val="000000"/>
          <w:sz w:val="28"/>
          <w:szCs w:val="28"/>
          <w:lang w:val="ru-RU" w:eastAsia="en-US" w:bidi="ar-SA"/>
        </w:rPr>
      </w:pPr>
      <w:r>
        <w:rPr>
          <w:color w:val="000000"/>
          <w:sz w:val="28"/>
          <w:szCs w:val="28"/>
          <w:lang w:val="ru-RU" w:eastAsia="en-US" w:bidi="ar-SA"/>
        </w:rPr>
        <w:t>Оценки выставляются по окончании каждой четверти и полугодий учебного года.</w:t>
      </w:r>
    </w:p>
    <w:p w:rsidR="00162DB7">
      <w:pPr>
        <w:spacing w:line="360" w:lineRule="auto"/>
        <w:rPr>
          <w:b/>
          <w:color w:val="000000"/>
          <w:sz w:val="28"/>
          <w:szCs w:val="28"/>
          <w:lang w:val="ru-RU" w:eastAsia="ru-RU" w:bidi="ar-SA"/>
        </w:rPr>
      </w:pPr>
    </w:p>
    <w:p w:rsidR="00162DB7">
      <w:pPr>
        <w:spacing w:line="360" w:lineRule="auto"/>
        <w:ind w:left="1440"/>
        <w:rPr>
          <w:b/>
          <w:color w:val="000000"/>
          <w:sz w:val="28"/>
          <w:szCs w:val="28"/>
          <w:lang w:val="ru-RU" w:eastAsia="ru-RU" w:bidi="ar-SA"/>
        </w:rPr>
      </w:pPr>
      <w:r>
        <w:rPr>
          <w:b/>
          <w:color w:val="000000"/>
          <w:sz w:val="28"/>
          <w:szCs w:val="28"/>
          <w:lang w:val="en-US" w:eastAsia="ru-RU" w:bidi="ar-SA"/>
        </w:rPr>
        <w:t>V</w:t>
      </w:r>
      <w:r>
        <w:rPr>
          <w:b/>
          <w:color w:val="000000"/>
          <w:sz w:val="28"/>
          <w:szCs w:val="28"/>
          <w:lang w:val="ru-RU" w:eastAsia="ru-RU" w:bidi="ar-SA"/>
        </w:rPr>
        <w:t>. Методическое обеспечение учебного процесса</w:t>
      </w:r>
    </w:p>
    <w:p w:rsidR="00162DB7">
      <w:pPr>
        <w:spacing w:line="360" w:lineRule="auto"/>
        <w:ind w:firstLine="720"/>
        <w:rPr>
          <w:b/>
          <w:i/>
          <w:color w:val="000000"/>
          <w:sz w:val="28"/>
          <w:szCs w:val="28"/>
          <w:lang w:val="ru-RU" w:eastAsia="ru-RU" w:bidi="ar-SA"/>
        </w:rPr>
      </w:pPr>
      <w:r>
        <w:rPr>
          <w:b/>
          <w:i/>
          <w:color w:val="000000"/>
          <w:sz w:val="28"/>
          <w:szCs w:val="28"/>
          <w:lang w:val="ru-RU" w:eastAsia="ru-RU" w:bidi="ar-SA"/>
        </w:rPr>
        <w:t>1.Методические рекомендации педагогическим работникам</w:t>
      </w:r>
    </w:p>
    <w:p w:rsidR="00162DB7">
      <w:pPr>
        <w:spacing w:after="0" w:line="360" w:lineRule="auto"/>
        <w:ind w:firstLine="708"/>
        <w:jc w:val="both"/>
        <w:rPr>
          <w:iCs/>
          <w:sz w:val="28"/>
          <w:szCs w:val="28"/>
          <w:lang w:val="ru-RU" w:eastAsia="en-US" w:bidi="ar-SA"/>
        </w:rPr>
      </w:pPr>
      <w:r>
        <w:rPr>
          <w:iCs/>
          <w:sz w:val="28"/>
          <w:szCs w:val="28"/>
          <w:lang w:val="ru-RU" w:eastAsia="en-US" w:bidi="ar-SA"/>
        </w:rPr>
        <w:t xml:space="preserve">Программа по предмету «Подготовка концертных номеров» предлагает </w:t>
      </w:r>
      <w:r>
        <w:rPr>
          <w:i/>
          <w:iCs/>
          <w:sz w:val="28"/>
          <w:szCs w:val="28"/>
          <w:lang w:val="ru-RU" w:eastAsia="en-US" w:bidi="ar-SA"/>
        </w:rPr>
        <w:t>примерный</w:t>
      </w:r>
      <w:r>
        <w:rPr>
          <w:iCs/>
          <w:sz w:val="28"/>
          <w:szCs w:val="28"/>
          <w:lang w:val="ru-RU" w:eastAsia="en-US" w:bidi="ar-SA"/>
        </w:rPr>
        <w:t xml:space="preserve"> репертуар хореографических постановок. Каждое образовательное учреждение имеет танцевальные номера, составляющие основу репертуара данного учреждения. О</w:t>
      </w:r>
      <w:r>
        <w:rPr>
          <w:bCs/>
          <w:iCs/>
          <w:sz w:val="28"/>
          <w:szCs w:val="28"/>
          <w:lang w:val="ru-RU" w:eastAsia="en-US" w:bidi="ar-SA"/>
        </w:rPr>
        <w:t>тбор танцев из общего репертуара должен проводиться  в соответствии с учебной программой образовательного учреждения.</w:t>
      </w:r>
    </w:p>
    <w:p w:rsidR="00162DB7">
      <w:pPr>
        <w:shd w:val="clear" w:color="auto" w:fill="FFFFFF"/>
        <w:spacing w:after="0" w:line="360" w:lineRule="auto"/>
        <w:ind w:firstLine="708"/>
        <w:jc w:val="both"/>
        <w:rPr>
          <w:bCs/>
          <w:iCs/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Занятия на каждом году обучения строятся по следующей схеме: вводное слово преподавателя; слушание музыки и ее анализ; разучивание элементов танца, поз, переходов и рисунка танца.</w:t>
      </w:r>
    </w:p>
    <w:p w:rsidR="00162DB7">
      <w:pPr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  <w:lang w:val="ru-RU" w:eastAsia="ru-RU" w:bidi="ar-SA"/>
        </w:rPr>
      </w:pPr>
      <w:r>
        <w:rPr>
          <w:b/>
          <w:bCs/>
          <w:i/>
          <w:sz w:val="28"/>
          <w:szCs w:val="28"/>
          <w:lang w:val="ru-RU" w:eastAsia="ru-RU" w:bidi="ar-SA"/>
        </w:rPr>
        <w:t xml:space="preserve">Вводное слово преподавателя.  </w:t>
      </w:r>
      <w:r>
        <w:rPr>
          <w:bCs/>
          <w:sz w:val="28"/>
          <w:szCs w:val="28"/>
          <w:lang w:val="ru-RU" w:eastAsia="ru-RU" w:bidi="ar-SA"/>
        </w:rPr>
        <w:t>Перед разучиванием нового танца преподаватель сообщает о нем некоторые сведения: история возникновения, характерные особенности музыки и хореографии. Если танец построен на элементах народной пляски, необходимо рассказать о характерных чертах данного народа, при разучивании фрагмента из балета – дается информация о времени его создания, о стиле исполнения, характерном для той эпохи.</w:t>
      </w:r>
    </w:p>
    <w:p w:rsidR="00162DB7">
      <w:pPr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  <w:lang w:val="ru-RU" w:eastAsia="ru-RU" w:bidi="ar-SA"/>
        </w:rPr>
      </w:pPr>
      <w:r>
        <w:rPr>
          <w:b/>
          <w:bCs/>
          <w:i/>
          <w:sz w:val="28"/>
          <w:szCs w:val="28"/>
          <w:lang w:val="ru-RU" w:eastAsia="ru-RU" w:bidi="ar-SA"/>
        </w:rPr>
        <w:t xml:space="preserve">Слушание музыки и ее анализ. </w:t>
      </w:r>
      <w:r>
        <w:rPr>
          <w:bCs/>
          <w:sz w:val="28"/>
          <w:szCs w:val="28"/>
          <w:lang w:val="ru-RU" w:eastAsia="ru-RU" w:bidi="ar-SA"/>
        </w:rPr>
        <w:t>Преподаватель предлагает прослушать музыку к танцу, определить ее характер, темп, музыкальный размер и т.д.</w:t>
      </w:r>
    </w:p>
    <w:p w:rsidR="00162DB7">
      <w:pPr>
        <w:spacing w:before="0" w:beforeAutospacing="0" w:after="0" w:afterAutospacing="0" w:line="360" w:lineRule="auto"/>
        <w:jc w:val="both"/>
        <w:rPr>
          <w:bCs/>
          <w:sz w:val="28"/>
          <w:szCs w:val="28"/>
          <w:lang w:val="ru-RU" w:eastAsia="ru-RU" w:bidi="ar-SA"/>
        </w:rPr>
      </w:pPr>
      <w:r>
        <w:rPr>
          <w:bCs/>
          <w:sz w:val="28"/>
          <w:szCs w:val="28"/>
          <w:lang w:val="ru-RU" w:eastAsia="ru-RU" w:bidi="ar-SA"/>
        </w:rPr>
        <w:t xml:space="preserve"> </w:t>
        <w:tab/>
      </w:r>
      <w:r>
        <w:rPr>
          <w:b/>
          <w:bCs/>
          <w:i/>
          <w:sz w:val="28"/>
          <w:szCs w:val="28"/>
          <w:lang w:val="ru-RU" w:eastAsia="ru-RU" w:bidi="ar-SA"/>
        </w:rPr>
        <w:t xml:space="preserve">Следующий этап – разучивание элементов танца, танцевальных движений, поз, переходов и рисунка танца. </w:t>
      </w:r>
      <w:r>
        <w:rPr>
          <w:bCs/>
          <w:sz w:val="28"/>
          <w:szCs w:val="28"/>
          <w:lang w:val="ru-RU" w:eastAsia="ru-RU" w:bidi="ar-SA"/>
        </w:rPr>
        <w:t xml:space="preserve">При разучивании движений  с детьми хорошие результаты дает метод, при котором ученики повторяют движения вместе с объяснением и показом педагога, а затем исполняют их самостоятельно. Для разучивания особенно сложных движений может быть применено временное упрощение. Затем движения постепенно усложняются, приближаясь к законченной форме. Когда основные движения, позы, рисунок изучены, необходимо приступать к соединению их в танцевальные комбинации. </w:t>
      </w:r>
    </w:p>
    <w:p w:rsidR="00162DB7">
      <w:pPr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  <w:lang w:val="ru-RU" w:eastAsia="ru-RU" w:bidi="ar-SA"/>
        </w:rPr>
      </w:pPr>
      <w:r>
        <w:rPr>
          <w:bCs/>
          <w:sz w:val="28"/>
          <w:szCs w:val="28"/>
          <w:lang w:val="ru-RU" w:eastAsia="ru-RU" w:bidi="ar-SA"/>
        </w:rPr>
        <w:t>Любой танец - классический, народный – эмоционально окрашен. В любом танце утверждаются определенные черты характера, определенные взаимоотношения между исполнителями. Работа над танцевальным образом начинается со слушания музыки и происходит постепенно и неотрывно по отработке движений.</w:t>
      </w:r>
    </w:p>
    <w:p w:rsidR="00162DB7">
      <w:pPr>
        <w:spacing w:after="0" w:line="360" w:lineRule="auto"/>
        <w:ind w:firstLine="708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При организации образовательного процесса используются методы: наблюдение, убеждение, стимулирование, создание ситуации успеха для каждого ребенка. </w:t>
      </w:r>
    </w:p>
    <w:p w:rsidR="00162DB7">
      <w:pPr>
        <w:spacing w:after="0" w:line="360" w:lineRule="auto"/>
        <w:ind w:firstLine="708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Основой для совершенствования движений и воспитания у детей необходимых двигательных навыков является восприятие музыки. Подбор музыкального материала для ведения  занятий играет большую роль. </w:t>
      </w:r>
    </w:p>
    <w:p w:rsidR="00162DB7">
      <w:pPr>
        <w:spacing w:after="0" w:line="360" w:lineRule="auto"/>
        <w:ind w:firstLine="709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Словесное объяснение преподавателя используется на занятиях и включает в себя основные рабочие и профессиональные термины, точные определения.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ab/>
        <w:t>Показ движений применяется педагогом для передачи ученикам характера движений. Показ помогает ученикам выразительнее, эмоциональнее и технически правильно исполнить любое движение, упражнение, танцевальные комбинации.</w:t>
      </w:r>
    </w:p>
    <w:p w:rsidR="00162DB7">
      <w:pPr>
        <w:shd w:val="clear" w:color="auto" w:fill="FFFFFF"/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color w:val="000000"/>
          <w:sz w:val="28"/>
          <w:szCs w:val="28"/>
          <w:lang w:val="ru-RU" w:eastAsia="en-US" w:bidi="ar-SA"/>
        </w:rPr>
        <w:tab/>
      </w:r>
      <w:r>
        <w:rPr>
          <w:sz w:val="28"/>
          <w:szCs w:val="28"/>
          <w:lang w:val="ru-RU" w:eastAsia="en-US" w:bidi="ar-SA"/>
        </w:rPr>
        <w:t>Для изучения или закрепления новых, сложных или трудных движений танца используется прием выполнения упражнений детьми по очереди с последующим анализом результатов педагогом или самими обучающимися (сравнение, выявление удач и ошибок), показ элементов движений педагогом или детьми, усвоившими разучиваемое движение.</w:t>
      </w:r>
    </w:p>
    <w:p w:rsidR="00162DB7">
      <w:pPr>
        <w:shd w:val="clear" w:color="auto" w:fill="FFFFFF"/>
        <w:spacing w:after="0" w:line="360" w:lineRule="auto"/>
        <w:ind w:firstLine="720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Все замечания по ходу занятия делаются в спокойной, требовательной, но доброжелательной форме, без намека на унижение личности ребенка, с обязательными элементами поощрения и похвалы даже самых незначительных успехов обучающегося.</w:t>
      </w:r>
    </w:p>
    <w:p w:rsidR="00162DB7">
      <w:pPr>
        <w:spacing w:after="0" w:line="276" w:lineRule="auto"/>
        <w:rPr>
          <w:sz w:val="28"/>
          <w:szCs w:val="28"/>
          <w:lang w:val="ru-RU" w:eastAsia="en-US" w:bidi="ar-SA"/>
        </w:rPr>
      </w:pPr>
    </w:p>
    <w:p w:rsidR="00162DB7">
      <w:pPr>
        <w:spacing w:after="0" w:line="360" w:lineRule="auto"/>
        <w:ind w:left="12" w:hanging="12"/>
        <w:jc w:val="center"/>
        <w:rPr>
          <w:b/>
          <w:sz w:val="28"/>
          <w:szCs w:val="28"/>
          <w:lang w:val="ru-RU" w:eastAsia="en-US" w:bidi="ar-SA"/>
        </w:rPr>
      </w:pPr>
      <w:r>
        <w:rPr>
          <w:b/>
          <w:sz w:val="28"/>
          <w:szCs w:val="28"/>
          <w:lang w:val="en-US" w:eastAsia="en-US" w:bidi="ar-SA"/>
        </w:rPr>
        <w:t>VI</w:t>
      </w:r>
      <w:r>
        <w:rPr>
          <w:b/>
          <w:sz w:val="28"/>
          <w:szCs w:val="28"/>
          <w:lang w:val="ru-RU" w:eastAsia="en-US" w:bidi="ar-SA"/>
        </w:rPr>
        <w:t>.</w:t>
        <w:tab/>
        <w:t xml:space="preserve"> Список рекомендуемой методической литературы</w:t>
      </w:r>
    </w:p>
    <w:p w:rsidR="00162DB7">
      <w:pPr>
        <w:spacing w:after="0" w:line="360" w:lineRule="auto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1. Белозерова В.В. «Традиционная культура Орловского края». Орел, 2005</w:t>
      </w:r>
    </w:p>
    <w:p w:rsidR="00162DB7">
      <w:pPr>
        <w:spacing w:after="0" w:line="360" w:lineRule="auto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2.  Буренина А.И. «Ритмическая мозаика». Санкт-Петербург,  2000 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3.Громова Е.Н.  «Детские танцы из классических балетов с нотным приложением». «Издательство ПЛАНЕТА МУЗЫКИ». Санкт-Петербург, 2010 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4. Заикин Н.И., Заикина Н.А. «Областные особенности русского народного танца». Часть </w:t>
      </w:r>
      <w:r>
        <w:rPr>
          <w:sz w:val="28"/>
          <w:szCs w:val="28"/>
          <w:lang w:val="en-US" w:eastAsia="en-US" w:bidi="ar-SA"/>
        </w:rPr>
        <w:t>I</w:t>
      </w:r>
      <w:r>
        <w:rPr>
          <w:sz w:val="28"/>
          <w:szCs w:val="28"/>
          <w:lang w:val="ru-RU" w:eastAsia="en-US" w:bidi="ar-SA"/>
        </w:rPr>
        <w:t xml:space="preserve">,  Орел, 1999 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5. Заикин Н.И., Заикина Н.А. «Областные особенности русского народного 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танца». Часть </w:t>
      </w:r>
      <w:r>
        <w:rPr>
          <w:sz w:val="28"/>
          <w:szCs w:val="28"/>
          <w:lang w:val="en-US" w:eastAsia="en-US" w:bidi="ar-SA"/>
        </w:rPr>
        <w:t>II</w:t>
      </w:r>
      <w:r>
        <w:rPr>
          <w:sz w:val="28"/>
          <w:szCs w:val="28"/>
          <w:lang w:val="ru-RU" w:eastAsia="en-US" w:bidi="ar-SA"/>
        </w:rPr>
        <w:t xml:space="preserve">,  Орел, 2004 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6. Климов А.А. «Основы русского народного танца». Москва: «Искусство», 1981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7. Ткаченко Т.С. «Народный танец». Москва: «Искусство», 1954 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8. Ткаченко Т.С. «Народные танцы». Москва: «Искусство», 1975 </w:t>
      </w:r>
    </w:p>
    <w:p w:rsidR="00162DB7">
      <w:pPr>
        <w:spacing w:after="0" w:line="360" w:lineRule="auto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9. Устинова Т.А. «Избранные русские народные танцы». Москва: «Искусство», 1996 </w:t>
      </w:r>
    </w:p>
    <w:p w:rsidR="00162DB7">
      <w:pPr>
        <w:spacing w:after="0" w:line="360" w:lineRule="auto"/>
        <w:jc w:val="center"/>
        <w:rPr>
          <w:sz w:val="28"/>
          <w:szCs w:val="28"/>
          <w:lang w:val="ru-RU" w:eastAsia="en-US" w:bidi="ar-SA"/>
        </w:rPr>
      </w:pPr>
    </w:p>
    <w:p w:rsidR="00162DB7">
      <w:pPr>
        <w:spacing w:after="200" w:line="360" w:lineRule="auto"/>
        <w:jc w:val="center"/>
        <w:rPr>
          <w:b/>
          <w:sz w:val="28"/>
          <w:szCs w:val="28"/>
          <w:lang w:val="ru-RU" w:eastAsia="en-US" w:bidi="ar-SA"/>
        </w:rPr>
      </w:pPr>
    </w:p>
    <w:p w:rsidR="00162DB7">
      <w:pPr>
        <w:spacing w:after="200" w:line="360" w:lineRule="auto"/>
        <w:jc w:val="center"/>
        <w:rPr>
          <w:b/>
          <w:sz w:val="28"/>
          <w:szCs w:val="28"/>
          <w:lang w:val="ru-RU" w:eastAsia="en-US" w:bidi="ar-SA"/>
        </w:rPr>
      </w:pPr>
    </w:p>
    <w:p w:rsidR="00162DB7">
      <w:pPr>
        <w:spacing w:after="200" w:line="360" w:lineRule="auto"/>
        <w:jc w:val="center"/>
        <w:rPr>
          <w:b/>
          <w:sz w:val="28"/>
          <w:szCs w:val="28"/>
          <w:lang w:val="ru-RU" w:eastAsia="en-US" w:bidi="ar-SA"/>
        </w:rPr>
      </w:pPr>
    </w:p>
    <w:p w:rsidR="00162DB7">
      <w:pPr>
        <w:spacing w:after="200" w:line="360" w:lineRule="auto"/>
        <w:jc w:val="center"/>
        <w:rPr>
          <w:b/>
          <w:sz w:val="28"/>
          <w:szCs w:val="28"/>
          <w:lang w:val="ru-RU" w:eastAsia="en-US" w:bidi="ar-SA"/>
        </w:rPr>
      </w:pPr>
    </w:p>
    <w:p w:rsidR="00162DB7">
      <w:pPr>
        <w:spacing w:after="200" w:line="360" w:lineRule="auto"/>
        <w:jc w:val="center"/>
        <w:rPr>
          <w:b/>
          <w:sz w:val="28"/>
          <w:szCs w:val="28"/>
          <w:lang w:val="ru-RU" w:eastAsia="en-US" w:bidi="ar-SA"/>
        </w:rPr>
      </w:pPr>
    </w:p>
    <w:p w:rsidR="00162DB7">
      <w:pPr>
        <w:spacing w:after="200" w:line="360" w:lineRule="auto"/>
        <w:jc w:val="center"/>
        <w:rPr>
          <w:b/>
          <w:sz w:val="28"/>
          <w:szCs w:val="28"/>
          <w:lang w:val="ru-RU" w:eastAsia="en-US" w:bidi="ar-SA"/>
        </w:rPr>
      </w:pPr>
    </w:p>
    <w:p w:rsidR="00162DB7">
      <w:pPr>
        <w:spacing w:after="200" w:line="360" w:lineRule="auto"/>
        <w:jc w:val="center"/>
        <w:rPr>
          <w:b/>
          <w:sz w:val="28"/>
          <w:szCs w:val="28"/>
          <w:lang w:val="ru-RU" w:eastAsia="en-US" w:bidi="ar-SA"/>
        </w:rPr>
      </w:pPr>
    </w:p>
    <w:p w:rsidR="00162DB7">
      <w:pPr>
        <w:spacing w:after="0" w:line="360" w:lineRule="auto"/>
        <w:jc w:val="both"/>
        <w:rPr>
          <w:sz w:val="28"/>
          <w:szCs w:val="28"/>
          <w:lang w:val="ru-RU" w:eastAsia="ru-RU" w:bidi="ar-SA"/>
        </w:rPr>
      </w:pPr>
    </w:p>
    <w:sectPr>
      <w:footerReference w:type="default" r:id="rId5"/>
      <w:pgSz w:w="11906" w:h="16838"/>
      <w:pgMar w:top="1134" w:right="851" w:bottom="1134" w:left="1701" w:header="510" w:footer="454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PT Astra Serif"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DB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3568">
      <w:rPr>
        <w:noProof/>
      </w:rPr>
      <w:t>24</w:t>
    </w:r>
    <w:r>
      <w:fldChar w:fldCharType="end"/>
    </w:r>
  </w:p>
  <w:p w:rsidR="00162DB7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F329F"/>
    <w:multiLevelType w:val="hybridMultilevel"/>
    <w:tmpl w:val="6CA691C6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D174B2C"/>
    <w:multiLevelType w:val="hybridMultilevel"/>
    <w:tmpl w:val="18D883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B2341"/>
    <w:multiLevelType w:val="hybridMultilevel"/>
    <w:tmpl w:val="A7A4CC36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  <w:b/>
        <w:i/>
      </w:rPr>
    </w:lvl>
    <w:lvl w:ilvl="1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424108F3"/>
    <w:multiLevelType w:val="hybridMultilevel"/>
    <w:tmpl w:val="2190F6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D8245D"/>
    <w:multiLevelType w:val="hybridMultilevel"/>
    <w:tmpl w:val="BE74117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CB525A7"/>
    <w:multiLevelType w:val="hybridMultilevel"/>
    <w:tmpl w:val="ED9C06D8"/>
    <w:lvl w:ilvl="0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806603D"/>
    <w:multiLevelType w:val="hybridMultilevel"/>
    <w:tmpl w:val="A87E5F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507B90"/>
    <w:multiLevelType w:val="multilevel"/>
    <w:tmpl w:val="7750D892"/>
    <w:lvl w:ilvl="0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eastAsia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43568"/>
    <w:rsid w:val="00162DB7"/>
    <w:rsid w:val="002120DE"/>
    <w:rsid w:val="0021627A"/>
    <w:rsid w:val="009B47C8"/>
    <w:rsid w:val="00A77B3E"/>
    <w:rsid w:val="00CA2A55"/>
    <w:rsid w:val="00D026F6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semiHidden/>
    <w:unhideWhenUsed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ru-RU" w:eastAsia="en-US" w:bidi="ar-SA"/>
    </w:rPr>
  </w:style>
  <w:style w:type="paragraph" w:customStyle="1" w:styleId="NoSpacing">
    <w:name w:val="No Spacing"/>
    <w:qFormat/>
    <w:rPr>
      <w:sz w:val="24"/>
      <w:szCs w:val="24"/>
      <w:lang w:val="ru-RU" w:eastAsia="ru-RU" w:bidi="ar-SA"/>
    </w:rPr>
  </w:style>
  <w:style w:type="paragraph" w:customStyle="1" w:styleId="Body1">
    <w:name w:val="Body 1"/>
    <w:rPr>
      <w:rFonts w:ascii="Helvetica" w:hAnsi="Helvetica"/>
      <w:color w:val="000000"/>
      <w:sz w:val="24"/>
      <w:lang w:val="en-US" w:eastAsia="ru-RU" w:bidi="ar-SA"/>
    </w:rPr>
  </w:style>
  <w:style w:type="paragraph" w:customStyle="1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 w:bidi="ar-SA"/>
    </w:rPr>
  </w:style>
  <w:style w:type="character" w:customStyle="1" w:styleId="FontStyle16">
    <w:name w:val="Font Style16"/>
    <w:rPr>
      <w:rFonts w:ascii="Times New Roman" w:hAnsi="Times New Roman"/>
      <w:sz w:val="24"/>
    </w:rPr>
  </w:style>
  <w:style w:type="character" w:styleId="Strong">
    <w:name w:val="Strong"/>
    <w:qFormat/>
    <w:rPr>
      <w:rFonts w:cs="Times New Roman"/>
      <w:b/>
      <w:bCs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</w:pPr>
    <w:rPr>
      <w:lang w:val="ru-RU" w:eastAsia="ru-RU" w:bidi="ar-SA"/>
    </w:rPr>
  </w:style>
  <w:style w:type="paragraph" w:styleId="PlainText">
    <w:name w:val="Plain Text"/>
    <w:basedOn w:val="Normal"/>
    <w:semiHidden/>
    <w:unhideWhenUsed/>
    <w:rPr>
      <w:rFonts w:ascii="Courier New" w:hAnsi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