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FB" w:rsidRPr="00A43373" w:rsidRDefault="00092126" w:rsidP="00092126">
      <w:pPr>
        <w:spacing w:after="302" w:line="259" w:lineRule="auto"/>
        <w:ind w:left="68"/>
        <w:rPr>
          <w:rFonts w:ascii="Times New Roman" w:hAnsi="Times New Roman" w:cs="Times New Roman"/>
          <w:sz w:val="28"/>
          <w:szCs w:val="28"/>
        </w:rPr>
      </w:pPr>
      <w:r w:rsidRPr="00092126">
        <w:rPr>
          <w:rFonts w:ascii="Times New Roman" w:hAnsi="Times New Roman" w:cs="Times New Roman"/>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cstate="print"/>
                    <a:stretch>
                      <a:fillRect/>
                    </a:stretch>
                  </pic:blipFill>
                  <pic:spPr>
                    <a:xfrm>
                      <a:off x="0" y="0"/>
                      <a:ext cx="5820307" cy="8229600"/>
                    </a:xfrm>
                    <a:prstGeom prst="rect">
                      <a:avLst/>
                    </a:prstGeom>
                  </pic:spPr>
                </pic:pic>
              </a:graphicData>
            </a:graphic>
          </wp:inline>
        </w:drawing>
      </w:r>
    </w:p>
    <w:p w:rsidR="00657D05" w:rsidRDefault="00657D05" w:rsidP="00657D05">
      <w:pPr>
        <w:spacing w:after="0" w:line="360" w:lineRule="auto"/>
        <w:rPr>
          <w:rFonts w:ascii="Times New Roman" w:hAnsi="Times New Roman" w:cs="Times New Roman"/>
          <w:sz w:val="28"/>
          <w:szCs w:val="28"/>
        </w:rPr>
      </w:pPr>
    </w:p>
    <w:p w:rsidR="00657D05" w:rsidRPr="004F7589" w:rsidRDefault="00657D05" w:rsidP="00657D05">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Разработчик: </w:t>
      </w:r>
      <w:r w:rsidRPr="004F7589">
        <w:rPr>
          <w:rFonts w:ascii="Times New Roman" w:hAnsi="Times New Roman" w:cs="Times New Roman"/>
          <w:b/>
          <w:sz w:val="28"/>
          <w:szCs w:val="28"/>
        </w:rPr>
        <w:t xml:space="preserve">М. В. Гусейнова, </w:t>
      </w:r>
      <w:r w:rsidRPr="004F7589">
        <w:rPr>
          <w:rFonts w:ascii="Times New Roman" w:hAnsi="Times New Roman" w:cs="Times New Roman"/>
          <w:sz w:val="28"/>
          <w:szCs w:val="28"/>
        </w:rPr>
        <w:t xml:space="preserve">преподаватель 1 квалификационной категории отделения «Хоровое пение» ГБУ ДО «Детская школа искусств» </w:t>
      </w:r>
    </w:p>
    <w:p w:rsidR="00657D05" w:rsidRPr="004F7589" w:rsidRDefault="00657D05" w:rsidP="00657D05">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р. п. Ровное Саратовской области</w:t>
      </w:r>
    </w:p>
    <w:p w:rsidR="00657D05" w:rsidRPr="004F7589" w:rsidRDefault="00657D05" w:rsidP="00657D05">
      <w:pPr>
        <w:spacing w:after="0" w:line="360" w:lineRule="auto"/>
        <w:ind w:firstLine="709"/>
        <w:rPr>
          <w:rFonts w:ascii="Times New Roman" w:hAnsi="Times New Roman" w:cs="Times New Roman"/>
          <w:sz w:val="28"/>
          <w:szCs w:val="28"/>
        </w:rPr>
      </w:pPr>
    </w:p>
    <w:p w:rsidR="00657D05" w:rsidRPr="004F7589" w:rsidRDefault="00657D05" w:rsidP="00657D05">
      <w:pPr>
        <w:spacing w:after="0" w:line="360" w:lineRule="auto"/>
        <w:ind w:firstLine="709"/>
        <w:rPr>
          <w:rFonts w:ascii="Times New Roman" w:hAnsi="Times New Roman" w:cs="Times New Roman"/>
          <w:sz w:val="28"/>
          <w:szCs w:val="28"/>
        </w:rPr>
      </w:pPr>
    </w:p>
    <w:p w:rsidR="00657D05" w:rsidRPr="004F7589" w:rsidRDefault="00657D05" w:rsidP="00657D05">
      <w:pPr>
        <w:spacing w:after="0" w:line="360" w:lineRule="auto"/>
        <w:ind w:firstLine="709"/>
        <w:rPr>
          <w:rFonts w:ascii="Times New Roman" w:hAnsi="Times New Roman" w:cs="Times New Roman"/>
          <w:sz w:val="28"/>
          <w:szCs w:val="28"/>
        </w:rPr>
      </w:pPr>
    </w:p>
    <w:p w:rsidR="00657D05" w:rsidRPr="004F7589" w:rsidRDefault="00657D05" w:rsidP="00657D05">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Рецензент: </w:t>
      </w:r>
      <w:r>
        <w:rPr>
          <w:rFonts w:ascii="Times New Roman" w:hAnsi="Times New Roman" w:cs="Times New Roman"/>
          <w:b/>
          <w:sz w:val="28"/>
          <w:szCs w:val="28"/>
        </w:rPr>
        <w:t>Ж. А. Такшаитова</w:t>
      </w:r>
      <w:r w:rsidRPr="004F7589">
        <w:rPr>
          <w:rFonts w:ascii="Times New Roman" w:hAnsi="Times New Roman" w:cs="Times New Roman"/>
          <w:b/>
          <w:sz w:val="28"/>
          <w:szCs w:val="28"/>
        </w:rPr>
        <w:t>,</w:t>
      </w:r>
      <w:r w:rsidRPr="004F758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4F758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высшей </w:t>
      </w:r>
      <w:r w:rsidRPr="004F7589">
        <w:rPr>
          <w:rFonts w:ascii="Times New Roman" w:hAnsi="Times New Roman" w:cs="Times New Roman"/>
          <w:sz w:val="28"/>
          <w:szCs w:val="28"/>
        </w:rPr>
        <w:t xml:space="preserve"> квалификационной категории ГБУ ДО «Детская школа искусств» р. п. Ровное Саратовской области</w:t>
      </w:r>
    </w:p>
    <w:p w:rsidR="00657D05" w:rsidRPr="00A43373" w:rsidRDefault="00657D05" w:rsidP="00657D05">
      <w:pPr>
        <w:spacing w:after="294" w:line="259" w:lineRule="auto"/>
        <w:ind w:left="1637"/>
        <w:rPr>
          <w:rFonts w:ascii="Times New Roman" w:hAnsi="Times New Roman" w:cs="Times New Roman"/>
          <w:sz w:val="28"/>
          <w:szCs w:val="28"/>
        </w:rPr>
      </w:pPr>
    </w:p>
    <w:p w:rsidR="003D5DFB" w:rsidRPr="004F7589" w:rsidRDefault="003D5DFB" w:rsidP="003D5DFB">
      <w:pPr>
        <w:spacing w:after="0" w:line="360" w:lineRule="auto"/>
        <w:ind w:firstLine="709"/>
        <w:rPr>
          <w:rFonts w:ascii="Times New Roman" w:hAnsi="Times New Roman" w:cs="Times New Roman"/>
          <w:sz w:val="28"/>
          <w:szCs w:val="28"/>
        </w:rPr>
        <w:sectPr w:rsidR="003D5DFB" w:rsidRPr="004F7589" w:rsidSect="00DC69FB">
          <w:headerReference w:type="default" r:id="rId9"/>
          <w:footerReference w:type="default" r:id="rId10"/>
          <w:pgSz w:w="11906" w:h="16838"/>
          <w:pgMar w:top="1134" w:right="850" w:bottom="1134" w:left="1701" w:header="454" w:footer="454" w:gutter="0"/>
          <w:cols w:space="708"/>
          <w:titlePg/>
          <w:docGrid w:linePitch="360"/>
        </w:sectPr>
      </w:pPr>
    </w:p>
    <w:p w:rsidR="003D5DFB" w:rsidRPr="004F7589" w:rsidRDefault="003D5DFB" w:rsidP="003D5DFB">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lastRenderedPageBreak/>
        <w:t>Структура программы учебного предмета</w:t>
      </w:r>
    </w:p>
    <w:p w:rsidR="003D5DFB" w:rsidRPr="004F7589" w:rsidRDefault="003D5DFB" w:rsidP="003D5DFB">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w:t>
      </w:r>
      <w:r w:rsidRPr="004F7589">
        <w:rPr>
          <w:rFonts w:ascii="Times New Roman" w:hAnsi="Times New Roman" w:cs="Times New Roman"/>
          <w:b/>
          <w:sz w:val="28"/>
          <w:szCs w:val="28"/>
        </w:rPr>
        <w:tab/>
        <w:t>Пояснительная записка</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Характеристика учебного предмета, его место и роль в образовательном процессе</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Срок реализации учебного предмета</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3D5DFB" w:rsidRPr="004F7589" w:rsidRDefault="003D5DFB" w:rsidP="003D5DFB">
      <w:pPr>
        <w:pStyle w:val="a7"/>
        <w:spacing w:line="360" w:lineRule="auto"/>
        <w:ind w:firstLine="709"/>
        <w:rPr>
          <w:rFonts w:ascii="Times New Roman" w:hAnsi="Times New Roman"/>
          <w:i/>
          <w:color w:val="FF0000"/>
          <w:sz w:val="28"/>
          <w:szCs w:val="28"/>
        </w:rPr>
      </w:pPr>
      <w:r w:rsidRPr="004F7589">
        <w:rPr>
          <w:rFonts w:ascii="Times New Roman" w:hAnsi="Times New Roman"/>
          <w:i/>
          <w:sz w:val="28"/>
          <w:szCs w:val="28"/>
        </w:rPr>
        <w:t>- Сведения о затратах учебного времени</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Форма проведения учебных аудиторных занятий</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Цель и задачи учебного предмета</w:t>
      </w:r>
    </w:p>
    <w:p w:rsidR="003D5DFB" w:rsidRPr="004F7589" w:rsidRDefault="003D5DFB" w:rsidP="003D5DFB">
      <w:pPr>
        <w:pStyle w:val="a7"/>
        <w:spacing w:line="360" w:lineRule="auto"/>
        <w:ind w:firstLine="709"/>
        <w:rPr>
          <w:rFonts w:ascii="Times New Roman" w:hAnsi="Times New Roman"/>
          <w:i/>
          <w:color w:val="000000"/>
          <w:sz w:val="28"/>
          <w:szCs w:val="28"/>
        </w:rPr>
      </w:pPr>
      <w:r w:rsidRPr="004F7589">
        <w:rPr>
          <w:rFonts w:ascii="Times New Roman" w:hAnsi="Times New Roman"/>
          <w:i/>
          <w:color w:val="000000"/>
          <w:sz w:val="28"/>
          <w:szCs w:val="28"/>
        </w:rPr>
        <w:t>- Структура программы учебного предмета</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xml:space="preserve">- Методы обучения </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Описание материально-технических условий реализации учебного предмета</w:t>
      </w:r>
    </w:p>
    <w:p w:rsidR="003D5DFB" w:rsidRPr="004F7589" w:rsidRDefault="003D5DFB" w:rsidP="003D5DFB">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II.</w:t>
      </w:r>
      <w:r w:rsidRPr="004F7589">
        <w:rPr>
          <w:rFonts w:ascii="Times New Roman" w:hAnsi="Times New Roman" w:cs="Times New Roman"/>
          <w:b/>
          <w:sz w:val="28"/>
          <w:szCs w:val="28"/>
        </w:rPr>
        <w:tab/>
        <w:t>Содержание учебного предмета</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Учебно-тематический план</w:t>
      </w:r>
    </w:p>
    <w:p w:rsidR="003D5DFB" w:rsidRPr="004F7589" w:rsidRDefault="003D5DFB" w:rsidP="003D5DFB">
      <w:pPr>
        <w:pStyle w:val="a7"/>
        <w:spacing w:line="360" w:lineRule="auto"/>
        <w:ind w:firstLine="709"/>
        <w:rPr>
          <w:rFonts w:ascii="Times New Roman" w:hAnsi="Times New Roman"/>
          <w:bCs/>
          <w:i/>
          <w:sz w:val="28"/>
          <w:szCs w:val="28"/>
        </w:rPr>
      </w:pPr>
      <w:r w:rsidRPr="004F7589">
        <w:rPr>
          <w:rFonts w:ascii="Times New Roman" w:hAnsi="Times New Roman"/>
          <w:i/>
          <w:sz w:val="28"/>
          <w:szCs w:val="28"/>
        </w:rPr>
        <w:t xml:space="preserve">- </w:t>
      </w:r>
      <w:r w:rsidRPr="004F7589">
        <w:rPr>
          <w:rFonts w:ascii="Times New Roman" w:hAnsi="Times New Roman"/>
          <w:bCs/>
          <w:i/>
          <w:sz w:val="28"/>
          <w:szCs w:val="28"/>
        </w:rPr>
        <w:t>Годовые требования</w:t>
      </w:r>
    </w:p>
    <w:p w:rsidR="003D5DFB" w:rsidRPr="004F7589" w:rsidRDefault="003D5DFB" w:rsidP="003D5DFB">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III.</w:t>
      </w:r>
      <w:r w:rsidRPr="004F7589">
        <w:rPr>
          <w:rFonts w:ascii="Times New Roman" w:hAnsi="Times New Roman" w:cs="Times New Roman"/>
          <w:b/>
          <w:sz w:val="28"/>
          <w:szCs w:val="28"/>
        </w:rPr>
        <w:tab/>
        <w:t>Требования к уровню подготовки учащихся</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3D5DFB" w:rsidRPr="004F7589" w:rsidRDefault="003D5DFB" w:rsidP="003D5DFB">
      <w:pPr>
        <w:spacing w:after="0" w:line="360" w:lineRule="auto"/>
        <w:ind w:firstLine="709"/>
        <w:rPr>
          <w:rFonts w:ascii="Times New Roman" w:hAnsi="Times New Roman" w:cs="Times New Roman"/>
          <w:i/>
          <w:sz w:val="28"/>
          <w:szCs w:val="28"/>
        </w:rPr>
      </w:pPr>
      <w:r w:rsidRPr="004F7589">
        <w:rPr>
          <w:rFonts w:ascii="Times New Roman" w:hAnsi="Times New Roman" w:cs="Times New Roman"/>
          <w:i/>
          <w:sz w:val="28"/>
          <w:szCs w:val="28"/>
        </w:rPr>
        <w:t>- Требования к уровню подготовки на различных этапах обучения</w:t>
      </w:r>
    </w:p>
    <w:p w:rsidR="003D5DFB" w:rsidRPr="004F7589" w:rsidRDefault="003D5DFB" w:rsidP="003D5DFB">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IV</w:t>
      </w:r>
      <w:r w:rsidRPr="004F7589">
        <w:rPr>
          <w:rFonts w:ascii="Times New Roman" w:hAnsi="Times New Roman"/>
          <w:b/>
          <w:sz w:val="28"/>
          <w:szCs w:val="28"/>
        </w:rPr>
        <w:t>.</w:t>
      </w:r>
      <w:r w:rsidRPr="004F7589">
        <w:rPr>
          <w:rFonts w:ascii="Times New Roman" w:hAnsi="Times New Roman"/>
          <w:b/>
          <w:sz w:val="28"/>
          <w:szCs w:val="28"/>
        </w:rPr>
        <w:tab/>
        <w:t xml:space="preserve">Формы и методы контроля, система оценок </w:t>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Аттестация: цели, виды, форма, содержание;</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Критерии оценки</w:t>
      </w:r>
    </w:p>
    <w:p w:rsidR="003D5DFB" w:rsidRPr="004F7589" w:rsidRDefault="003D5DFB" w:rsidP="003D5DFB">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V</w:t>
      </w:r>
      <w:r w:rsidRPr="004F7589">
        <w:rPr>
          <w:rFonts w:ascii="Times New Roman" w:hAnsi="Times New Roman"/>
          <w:b/>
          <w:sz w:val="28"/>
          <w:szCs w:val="28"/>
        </w:rPr>
        <w:t>.</w:t>
      </w:r>
      <w:r w:rsidRPr="004F7589">
        <w:rPr>
          <w:rFonts w:ascii="Times New Roman" w:hAnsi="Times New Roman"/>
          <w:b/>
          <w:sz w:val="28"/>
          <w:szCs w:val="28"/>
        </w:rPr>
        <w:tab/>
        <w:t>Методическое обеспечение учебного процесса</w:t>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p>
    <w:p w:rsidR="003D5DFB" w:rsidRPr="004F7589" w:rsidRDefault="003D5DFB" w:rsidP="003D5DFB">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VI</w:t>
      </w:r>
      <w:r w:rsidRPr="004F7589">
        <w:rPr>
          <w:rFonts w:ascii="Times New Roman" w:hAnsi="Times New Roman"/>
          <w:b/>
          <w:sz w:val="28"/>
          <w:szCs w:val="28"/>
        </w:rPr>
        <w:t>.</w:t>
      </w:r>
      <w:r w:rsidRPr="004F7589">
        <w:rPr>
          <w:rFonts w:ascii="Times New Roman" w:hAnsi="Times New Roman"/>
          <w:b/>
          <w:sz w:val="28"/>
          <w:szCs w:val="28"/>
        </w:rPr>
        <w:tab/>
        <w:t xml:space="preserve">Список литературы и средств обучения </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Методическая литература</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Учебная литература</w:t>
      </w:r>
    </w:p>
    <w:p w:rsidR="003D5DFB" w:rsidRPr="004F7589" w:rsidRDefault="003D5DFB" w:rsidP="003D5DFB">
      <w:pPr>
        <w:pStyle w:val="a7"/>
        <w:spacing w:line="360" w:lineRule="auto"/>
        <w:ind w:firstLine="709"/>
        <w:rPr>
          <w:rFonts w:ascii="Times New Roman" w:hAnsi="Times New Roman"/>
          <w:i/>
          <w:sz w:val="28"/>
          <w:szCs w:val="28"/>
        </w:rPr>
      </w:pPr>
      <w:r w:rsidRPr="004F7589">
        <w:rPr>
          <w:rFonts w:ascii="Times New Roman" w:hAnsi="Times New Roman"/>
          <w:i/>
          <w:sz w:val="28"/>
          <w:szCs w:val="28"/>
        </w:rPr>
        <w:t>- Средства обучения</w:t>
      </w:r>
    </w:p>
    <w:p w:rsidR="003D5DFB" w:rsidRPr="003D5DFB" w:rsidRDefault="003D5DFB" w:rsidP="00657D05">
      <w:pPr>
        <w:spacing w:after="0" w:line="360" w:lineRule="auto"/>
        <w:rPr>
          <w:rFonts w:ascii="Times New Roman" w:hAnsi="Times New Roman" w:cs="Times New Roman"/>
          <w:sz w:val="28"/>
          <w:szCs w:val="28"/>
        </w:rPr>
      </w:pPr>
    </w:p>
    <w:p w:rsidR="003D5DFB" w:rsidRPr="00657D05" w:rsidRDefault="003D5DFB" w:rsidP="003D5DFB">
      <w:pPr>
        <w:pStyle w:val="2"/>
        <w:tabs>
          <w:tab w:val="center" w:pos="3730"/>
          <w:tab w:val="center" w:pos="5669"/>
          <w:tab w:val="center" w:pos="7519"/>
        </w:tabs>
        <w:spacing w:after="0" w:line="360" w:lineRule="auto"/>
        <w:ind w:left="0" w:firstLine="709"/>
        <w:jc w:val="left"/>
        <w:rPr>
          <w:sz w:val="28"/>
          <w:szCs w:val="28"/>
          <w:lang w:val="ru-RU"/>
        </w:rPr>
      </w:pPr>
      <w:r w:rsidRPr="003D5DFB">
        <w:rPr>
          <w:i/>
          <w:sz w:val="28"/>
          <w:szCs w:val="28"/>
        </w:rPr>
        <w:lastRenderedPageBreak/>
        <w:t>I</w:t>
      </w:r>
      <w:r w:rsidRPr="00657D05">
        <w:rPr>
          <w:i/>
          <w:sz w:val="28"/>
          <w:szCs w:val="28"/>
          <w:lang w:val="ru-RU"/>
        </w:rPr>
        <w:t>.</w:t>
      </w:r>
      <w:r w:rsidRPr="00657D05">
        <w:rPr>
          <w:rFonts w:eastAsia="Arial"/>
          <w:i/>
          <w:sz w:val="28"/>
          <w:szCs w:val="28"/>
          <w:lang w:val="ru-RU"/>
        </w:rPr>
        <w:t xml:space="preserve"> </w:t>
      </w:r>
      <w:r w:rsidRPr="00657D05">
        <w:rPr>
          <w:rFonts w:eastAsia="Arial"/>
          <w:i/>
          <w:sz w:val="28"/>
          <w:szCs w:val="28"/>
          <w:lang w:val="ru-RU"/>
        </w:rPr>
        <w:tab/>
      </w:r>
      <w:r w:rsidRPr="00657D05">
        <w:rPr>
          <w:sz w:val="28"/>
          <w:szCs w:val="28"/>
          <w:lang w:val="ru-RU"/>
        </w:rPr>
        <w:t>Пояснительная записка</w:t>
      </w:r>
      <w:r w:rsidRPr="00657D05">
        <w:rPr>
          <w:i/>
          <w:sz w:val="28"/>
          <w:szCs w:val="28"/>
          <w:lang w:val="ru-RU"/>
        </w:rPr>
        <w:t xml:space="preserve"> </w:t>
      </w:r>
      <w:r w:rsidRPr="00657D05">
        <w:rPr>
          <w:i/>
          <w:sz w:val="28"/>
          <w:szCs w:val="28"/>
          <w:lang w:val="ru-RU"/>
        </w:rPr>
        <w:tab/>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sz w:val="28"/>
          <w:szCs w:val="28"/>
        </w:rPr>
        <w:t>Характеристика учебного предмета, его место и роль в образовательном процессе</w:t>
      </w:r>
      <w:r w:rsidRPr="003D5DFB">
        <w:rPr>
          <w:rFonts w:ascii="Times New Roman" w:hAnsi="Times New Roman" w:cs="Times New Roman"/>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Программа учебного предмета «Постановка концертных номеров»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примерной учебной программы для Детских музыкальных школ и ДШИ. (Министерства Культуры РФ. Москва2002г), а также с учетом многолетнего педагогического опыта в области постановки концертных номеров.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Программа направлена на единство и целостность образовательного процесса, учитывает физические, возрастные, индивидуальные особенности обучающихся и построена на принципах: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учащимися знаний, умений и навыков в области вокального, хореографического и актерского исполнительства;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детьми опыта творческой деятельности;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овладение детьми духовными и культурными ценностями народов мира;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доступности обучения, в том числе, на основе подбора учебного музыкального материала, физических возможностей и степени обучаемости детей;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последовательности и постепенности обучения (от простого к сложному);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наглядности обучения – показа (иллюстрации) и объяснения; </w:t>
      </w:r>
    </w:p>
    <w:p w:rsidR="003D5DFB" w:rsidRPr="003D5DFB" w:rsidRDefault="003D5DFB" w:rsidP="003D5DFB">
      <w:pPr>
        <w:numPr>
          <w:ilvl w:val="0"/>
          <w:numId w:val="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активности – максимального участия ученика в учебной деятельности;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Учебный предмет «Постановка концертных номеров» - это репетиционный процесс постановочной работы, осуществляемый педагогами профильных предметов, который объединяет, использует и координирует все практические навыки, приобретаемые обучающимися в процессе освоения уроков по вокалу, сценическому движению, хореографии и музыкальным предметам.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Программа направлена на создание плодотворного и целесообразного репетиционного процесса, нацеленного на рост актерских умений в различных сферах творческого самовыражения.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Процесс подготовки сценических  номеров  формирует  у  детей  и подростков  исполнительские  умения  и  навыки  в  различных  жанрах  и   направлениях,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обучающегося,  включая  в работу физический, интеллектуальный и эмоциональный аппарат ребенка. </w:t>
      </w:r>
      <w:r w:rsidRPr="003D5DFB">
        <w:rPr>
          <w:rFonts w:ascii="Times New Roman" w:hAnsi="Times New Roman" w:cs="Times New Roman"/>
          <w:b/>
          <w:i/>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color w:val="FF0000"/>
          <w:sz w:val="28"/>
          <w:szCs w:val="28"/>
        </w:rPr>
        <w:t xml:space="preserve"> </w:t>
      </w:r>
      <w:r w:rsidRPr="003D5DFB">
        <w:rPr>
          <w:rFonts w:ascii="Times New Roman" w:hAnsi="Times New Roman" w:cs="Times New Roman"/>
          <w:sz w:val="28"/>
          <w:szCs w:val="28"/>
        </w:rPr>
        <w:t xml:space="preserve">Данная программа позволяет преподавателю распределить учебную нагрузку, развить их художественные возможности и способности, научить их трудиться с желанием, воспринимая уроки как интересное, увлекательное занятие.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color w:val="FF0000"/>
          <w:sz w:val="28"/>
          <w:szCs w:val="28"/>
        </w:rPr>
        <w:t xml:space="preserve">  </w:t>
      </w:r>
      <w:r w:rsidRPr="003D5DFB">
        <w:rPr>
          <w:rFonts w:ascii="Times New Roman" w:hAnsi="Times New Roman" w:cs="Times New Roman"/>
          <w:sz w:val="28"/>
          <w:szCs w:val="28"/>
        </w:rPr>
        <w:t>Предлагаемая программа рассчитана на трехлетний срок обучения для</w:t>
      </w:r>
      <w:r w:rsidRPr="003D5DFB">
        <w:rPr>
          <w:rFonts w:ascii="Times New Roman" w:hAnsi="Times New Roman" w:cs="Times New Roman"/>
          <w:b/>
          <w:sz w:val="28"/>
          <w:szCs w:val="28"/>
        </w:rPr>
        <w:t xml:space="preserve"> </w:t>
      </w:r>
      <w:r w:rsidRPr="003D5DFB">
        <w:rPr>
          <w:rFonts w:ascii="Times New Roman" w:hAnsi="Times New Roman" w:cs="Times New Roman"/>
          <w:sz w:val="28"/>
          <w:szCs w:val="28"/>
        </w:rPr>
        <w:t xml:space="preserve">детей, поступивших в школу от 7-12 лет.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color w:val="FF0000"/>
          <w:sz w:val="28"/>
          <w:szCs w:val="28"/>
        </w:rPr>
        <w:t xml:space="preserve"> </w:t>
      </w:r>
      <w:r w:rsidRPr="003D5DFB">
        <w:rPr>
          <w:rFonts w:ascii="Times New Roman" w:hAnsi="Times New Roman" w:cs="Times New Roman"/>
          <w:sz w:val="28"/>
          <w:szCs w:val="28"/>
        </w:rPr>
        <w:t xml:space="preserve">По окончанию освоения общеразвивающей программы выпускникам выдается документ, форма которого вырабатывается школой самостоятельно.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Данная программа предполагает достаточную свободу в выборе репертуара,   направлена прежде всего, на развитие интересов самого обучающегося. Эффективность обучения зависит от природных данных и желания обучающегося, репертуарный план индивидуален для каждого ребенка. Большое внимание уделяется созданию максимально комфортной </w:t>
      </w:r>
      <w:r w:rsidRPr="003D5DFB">
        <w:rPr>
          <w:rFonts w:ascii="Times New Roman" w:hAnsi="Times New Roman" w:cs="Times New Roman"/>
          <w:sz w:val="28"/>
          <w:szCs w:val="28"/>
        </w:rPr>
        <w:lastRenderedPageBreak/>
        <w:t xml:space="preserve">обстановки для обучающихся, межпредметным связям, участию в творческих коллективах школы.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color w:val="FF0000"/>
          <w:sz w:val="28"/>
          <w:szCs w:val="28"/>
        </w:rPr>
        <w:t xml:space="preserve"> </w:t>
      </w:r>
      <w:r w:rsidRPr="003D5DFB">
        <w:rPr>
          <w:rFonts w:ascii="Times New Roman" w:hAnsi="Times New Roman" w:cs="Times New Roman"/>
          <w:sz w:val="28"/>
          <w:szCs w:val="28"/>
        </w:rPr>
        <w:t xml:space="preserve">Недельная нагрузка по предмету «Постановка концертных номеров» составляет 0,5 часа в неделю.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Программа по учебному предмету «Постановка концертных номеров» предполагает проведение промежуточных (в форме академического концерта в 2-ом, 4-ом, 6-ом, 8-ом полугодиях), итоговой аттестации в форме экзамена в 10 полугодии. Возможны другие формы аттестации. При выборе той или иной</w:t>
      </w:r>
      <w:r w:rsidRPr="003D5DFB">
        <w:rPr>
          <w:rFonts w:ascii="Times New Roman" w:hAnsi="Times New Roman" w:cs="Times New Roman"/>
          <w:b/>
          <w:i/>
          <w:sz w:val="28"/>
          <w:szCs w:val="28"/>
        </w:rPr>
        <w:t xml:space="preserve"> </w:t>
      </w:r>
      <w:r w:rsidRPr="003D5DFB">
        <w:rPr>
          <w:rFonts w:ascii="Times New Roman" w:hAnsi="Times New Roman" w:cs="Times New Roman"/>
          <w:sz w:val="28"/>
          <w:szCs w:val="28"/>
        </w:rPr>
        <w:t xml:space="preserve">формы завершения обучения образовательная организация вправе применять индивидуальный подход. </w:t>
      </w:r>
      <w:r w:rsidRPr="003D5DFB">
        <w:rPr>
          <w:rFonts w:ascii="Times New Roman" w:hAnsi="Times New Roman" w:cs="Times New Roman"/>
          <w:b/>
          <w:i/>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sz w:val="28"/>
          <w:szCs w:val="28"/>
        </w:rPr>
        <w:t xml:space="preserve"> </w:t>
      </w:r>
      <w:r w:rsidRPr="003D5DFB">
        <w:rPr>
          <w:rFonts w:ascii="Times New Roman" w:hAnsi="Times New Roman" w:cs="Times New Roman"/>
          <w:sz w:val="28"/>
          <w:szCs w:val="28"/>
        </w:rPr>
        <w:t xml:space="preserve">Занятия проходят в индивидуальной форме и в форме групповых занятий от 2 до 14 человек. </w:t>
      </w:r>
      <w:r w:rsidRPr="003D5DFB">
        <w:rPr>
          <w:rFonts w:ascii="Times New Roman" w:hAnsi="Times New Roman" w:cs="Times New Roman"/>
          <w:b/>
          <w:i/>
          <w:sz w:val="28"/>
          <w:szCs w:val="28"/>
        </w:rPr>
        <w:t xml:space="preserve"> </w:t>
      </w:r>
    </w:p>
    <w:p w:rsidR="003D5DFB" w:rsidRPr="003D5DFB" w:rsidRDefault="003D5DFB" w:rsidP="003D5DFB">
      <w:pPr>
        <w:pStyle w:val="2"/>
        <w:spacing w:after="0" w:line="360" w:lineRule="auto"/>
        <w:ind w:left="0" w:firstLine="709"/>
        <w:jc w:val="left"/>
        <w:rPr>
          <w:sz w:val="28"/>
          <w:szCs w:val="28"/>
          <w:lang w:val="ru-RU"/>
        </w:rPr>
      </w:pPr>
      <w:r w:rsidRPr="003D5DFB">
        <w:rPr>
          <w:i/>
          <w:sz w:val="28"/>
          <w:szCs w:val="28"/>
          <w:lang w:val="ru-RU"/>
        </w:rPr>
        <w:t xml:space="preserve"> Срок реализации учебного предмета</w:t>
      </w:r>
      <w:r w:rsidRPr="003D5DFB">
        <w:rPr>
          <w:b w:val="0"/>
          <w:sz w:val="28"/>
          <w:szCs w:val="28"/>
          <w:lang w:val="ru-RU"/>
        </w:rPr>
        <w:t xml:space="preserve"> </w:t>
      </w:r>
    </w:p>
    <w:p w:rsidR="003D5DFB" w:rsidRPr="003D5DFB" w:rsidRDefault="003D5DFB" w:rsidP="00657D05">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При реализации программы учебного предмета «Постановка концертных номеров» со сроком обучения 5 лет, продолжительность учебных занятий составляет 34 недели в год.  </w:t>
      </w:r>
    </w:p>
    <w:p w:rsidR="003D5DFB" w:rsidRPr="003D5DFB" w:rsidRDefault="003D5DFB" w:rsidP="003D5DFB">
      <w:pPr>
        <w:pStyle w:val="2"/>
        <w:spacing w:after="0" w:line="360" w:lineRule="auto"/>
        <w:ind w:left="0" w:firstLine="709"/>
        <w:jc w:val="left"/>
        <w:rPr>
          <w:sz w:val="28"/>
          <w:szCs w:val="28"/>
          <w:lang w:val="ru-RU"/>
        </w:rPr>
      </w:pPr>
      <w:r w:rsidRPr="003D5DFB">
        <w:rPr>
          <w:i/>
          <w:sz w:val="28"/>
          <w:szCs w:val="28"/>
          <w:lang w:val="ru-RU"/>
        </w:rPr>
        <w:t>Сведения о затратах учебного времени</w:t>
      </w:r>
      <w:r w:rsidRPr="003D5DFB">
        <w:rPr>
          <w:b w:val="0"/>
          <w:sz w:val="28"/>
          <w:szCs w:val="28"/>
          <w:lang w:val="ru-RU"/>
        </w:rPr>
        <w:t xml:space="preserve"> </w:t>
      </w:r>
    </w:p>
    <w:tbl>
      <w:tblPr>
        <w:tblW w:w="9892" w:type="dxa"/>
        <w:jc w:val="center"/>
        <w:tblInd w:w="235" w:type="dxa"/>
        <w:tblCellMar>
          <w:top w:w="4" w:type="dxa"/>
          <w:left w:w="105" w:type="dxa"/>
          <w:right w:w="59" w:type="dxa"/>
        </w:tblCellMar>
        <w:tblLook w:val="04A0"/>
      </w:tblPr>
      <w:tblGrid>
        <w:gridCol w:w="2321"/>
        <w:gridCol w:w="499"/>
        <w:gridCol w:w="753"/>
        <w:gridCol w:w="563"/>
        <w:gridCol w:w="753"/>
        <w:gridCol w:w="699"/>
        <w:gridCol w:w="801"/>
        <w:gridCol w:w="563"/>
        <w:gridCol w:w="801"/>
        <w:gridCol w:w="563"/>
        <w:gridCol w:w="580"/>
        <w:gridCol w:w="996"/>
      </w:tblGrid>
      <w:tr w:rsidR="003D5DFB" w:rsidRPr="003D5DFB" w:rsidTr="00657D05">
        <w:trPr>
          <w:trHeight w:val="1119"/>
          <w:jc w:val="center"/>
        </w:trPr>
        <w:tc>
          <w:tcPr>
            <w:tcW w:w="238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Вид учебной работы, нагрузки, аттестации</w:t>
            </w:r>
            <w:r w:rsidRPr="003D5DFB">
              <w:rPr>
                <w:rFonts w:ascii="Times New Roman" w:hAnsi="Times New Roman" w:cs="Times New Roman"/>
                <w:b/>
                <w:sz w:val="28"/>
                <w:szCs w:val="28"/>
              </w:rPr>
              <w:t xml:space="preserve"> </w:t>
            </w:r>
          </w:p>
        </w:tc>
        <w:tc>
          <w:tcPr>
            <w:tcW w:w="1249" w:type="dxa"/>
            <w:gridSpan w:val="2"/>
            <w:tcBorders>
              <w:top w:val="single" w:sz="3" w:space="0" w:color="000000"/>
              <w:left w:val="single" w:sz="3" w:space="0" w:color="000000"/>
              <w:bottom w:val="single" w:sz="3" w:space="0" w:color="000000"/>
              <w:right w:val="nil"/>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4087" w:type="dxa"/>
            <w:gridSpan w:val="6"/>
            <w:tcBorders>
              <w:top w:val="single" w:sz="3" w:space="0" w:color="000000"/>
              <w:left w:val="nil"/>
              <w:bottom w:val="single" w:sz="3" w:space="0" w:color="000000"/>
              <w:right w:val="nil"/>
            </w:tcBorders>
            <w:shd w:val="clear" w:color="auto" w:fill="auto"/>
            <w:vAlign w:val="center"/>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b/>
                <w:sz w:val="28"/>
                <w:szCs w:val="28"/>
              </w:rPr>
              <w:t>Затраты учебного времени</w:t>
            </w:r>
            <w:r w:rsidRPr="003D5DFB">
              <w:rPr>
                <w:rFonts w:ascii="Times New Roman" w:hAnsi="Times New Roman" w:cs="Times New Roman"/>
                <w:sz w:val="28"/>
                <w:szCs w:val="28"/>
              </w:rPr>
              <w:t xml:space="preserve"> </w:t>
            </w:r>
          </w:p>
        </w:tc>
        <w:tc>
          <w:tcPr>
            <w:tcW w:w="1169" w:type="dxa"/>
            <w:gridSpan w:val="2"/>
            <w:tcBorders>
              <w:top w:val="single" w:sz="3" w:space="0" w:color="000000"/>
              <w:left w:val="nil"/>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10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Всего часов </w:t>
            </w:r>
          </w:p>
        </w:tc>
      </w:tr>
      <w:tr w:rsidR="003D5DFB" w:rsidRPr="003D5DFB" w:rsidTr="00657D05">
        <w:trPr>
          <w:trHeight w:val="284"/>
          <w:jc w:val="center"/>
        </w:trPr>
        <w:tc>
          <w:tcPr>
            <w:tcW w:w="238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Годы обучения </w:t>
            </w:r>
          </w:p>
        </w:tc>
        <w:tc>
          <w:tcPr>
            <w:tcW w:w="1249"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1-й год </w:t>
            </w:r>
          </w:p>
        </w:tc>
        <w:tc>
          <w:tcPr>
            <w:tcW w:w="1314"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2-й год </w:t>
            </w:r>
          </w:p>
        </w:tc>
        <w:tc>
          <w:tcPr>
            <w:tcW w:w="1461"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3-й год </w:t>
            </w:r>
          </w:p>
        </w:tc>
        <w:tc>
          <w:tcPr>
            <w:tcW w:w="1312"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4-й год </w:t>
            </w:r>
          </w:p>
        </w:tc>
        <w:tc>
          <w:tcPr>
            <w:tcW w:w="1169"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5-й год </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r>
      <w:tr w:rsidR="003D5DFB" w:rsidRPr="003D5DFB" w:rsidTr="00657D05">
        <w:trPr>
          <w:trHeight w:val="340"/>
          <w:jc w:val="center"/>
        </w:trPr>
        <w:tc>
          <w:tcPr>
            <w:tcW w:w="2380"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Полугодия </w:t>
            </w:r>
          </w:p>
        </w:tc>
        <w:tc>
          <w:tcPr>
            <w:tcW w:w="515"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 </w:t>
            </w:r>
          </w:p>
        </w:tc>
        <w:tc>
          <w:tcPr>
            <w:tcW w:w="734"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2 </w:t>
            </w:r>
          </w:p>
        </w:tc>
        <w:tc>
          <w:tcPr>
            <w:tcW w:w="584"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w:t>
            </w:r>
          </w:p>
        </w:tc>
        <w:tc>
          <w:tcPr>
            <w:tcW w:w="730"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4 </w:t>
            </w:r>
          </w:p>
        </w:tc>
        <w:tc>
          <w:tcPr>
            <w:tcW w:w="731"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5 </w:t>
            </w:r>
          </w:p>
        </w:tc>
        <w:tc>
          <w:tcPr>
            <w:tcW w:w="730"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6 </w:t>
            </w:r>
          </w:p>
        </w:tc>
        <w:tc>
          <w:tcPr>
            <w:tcW w:w="584"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7 </w:t>
            </w:r>
          </w:p>
        </w:tc>
        <w:tc>
          <w:tcPr>
            <w:tcW w:w="728"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8 </w:t>
            </w:r>
          </w:p>
        </w:tc>
        <w:tc>
          <w:tcPr>
            <w:tcW w:w="584"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9 </w:t>
            </w:r>
          </w:p>
        </w:tc>
        <w:tc>
          <w:tcPr>
            <w:tcW w:w="585" w:type="dxa"/>
            <w:tcBorders>
              <w:top w:val="single" w:sz="3" w:space="0" w:color="000000"/>
              <w:left w:val="single" w:sz="3" w:space="0" w:color="000000"/>
              <w:bottom w:val="single" w:sz="2" w:space="0" w:color="F2F2F2"/>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10 </w:t>
            </w:r>
          </w:p>
        </w:tc>
        <w:tc>
          <w:tcPr>
            <w:tcW w:w="100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r>
      <w:tr w:rsidR="003D5DFB" w:rsidRPr="003D5DFB" w:rsidTr="00657D05">
        <w:trPr>
          <w:trHeight w:val="645"/>
          <w:jc w:val="center"/>
        </w:trPr>
        <w:tc>
          <w:tcPr>
            <w:tcW w:w="2380" w:type="dxa"/>
            <w:tcBorders>
              <w:top w:val="single" w:sz="2" w:space="0" w:color="F2F2F2"/>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1249" w:type="dxa"/>
            <w:gridSpan w:val="2"/>
            <w:tcBorders>
              <w:top w:val="single" w:sz="2" w:space="0" w:color="F2F2F2"/>
              <w:left w:val="single" w:sz="3" w:space="0" w:color="000000"/>
              <w:bottom w:val="single" w:sz="3" w:space="0" w:color="000000"/>
              <w:right w:val="nil"/>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4087" w:type="dxa"/>
            <w:gridSpan w:val="6"/>
            <w:tcBorders>
              <w:top w:val="single" w:sz="2" w:space="0" w:color="F2F2F2"/>
              <w:left w:val="nil"/>
              <w:bottom w:val="single" w:sz="3" w:space="0" w:color="000000"/>
              <w:right w:val="nil"/>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Кол-во часов по учебному плану </w:t>
            </w:r>
          </w:p>
        </w:tc>
        <w:tc>
          <w:tcPr>
            <w:tcW w:w="1169" w:type="dxa"/>
            <w:gridSpan w:val="2"/>
            <w:tcBorders>
              <w:top w:val="single" w:sz="2" w:space="0" w:color="F2F2F2"/>
              <w:left w:val="nil"/>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r>
      <w:tr w:rsidR="003D5DFB" w:rsidRPr="003D5DFB" w:rsidTr="00657D05">
        <w:trPr>
          <w:trHeight w:val="565"/>
          <w:jc w:val="center"/>
        </w:trPr>
        <w:tc>
          <w:tcPr>
            <w:tcW w:w="238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Постановка концертных номеров </w:t>
            </w:r>
          </w:p>
        </w:tc>
        <w:tc>
          <w:tcPr>
            <w:tcW w:w="1249"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0.5 </w:t>
            </w:r>
          </w:p>
        </w:tc>
        <w:tc>
          <w:tcPr>
            <w:tcW w:w="1314"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0.5 </w:t>
            </w:r>
          </w:p>
        </w:tc>
        <w:tc>
          <w:tcPr>
            <w:tcW w:w="1461"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0.5 </w:t>
            </w:r>
          </w:p>
        </w:tc>
        <w:tc>
          <w:tcPr>
            <w:tcW w:w="1312"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0,5 </w:t>
            </w:r>
          </w:p>
        </w:tc>
        <w:tc>
          <w:tcPr>
            <w:tcW w:w="1169" w:type="dxa"/>
            <w:gridSpan w:val="2"/>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0,5 </w: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85 </w:t>
            </w:r>
          </w:p>
        </w:tc>
      </w:tr>
      <w:tr w:rsidR="003D5DFB" w:rsidRPr="003D5DFB" w:rsidTr="00657D05">
        <w:trPr>
          <w:trHeight w:val="1152"/>
          <w:jc w:val="center"/>
        </w:trPr>
        <w:tc>
          <w:tcPr>
            <w:tcW w:w="238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515"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734"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4C6A6A" w:rsidP="0050611A">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50955" o:spid="_x0000_s1053" style="width:25.1pt;height:44.75pt;mso-position-horizontal-relative:char;mso-position-vertical-relative:line" coordsize="318847,56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">
                  <v:rect id="Rectangle 10496" o:spid="_x0000_s1054" style="position:absolute;left:-285929;top:98291;width:756244;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" filled="f" stroked="f">
                    <v:textbox inset="0,0,0,0">
                      <w:txbxContent>
                        <w:p w:rsidR="003D5DFB" w:rsidRDefault="003D5DFB" w:rsidP="003D5DFB">
                          <w:pPr>
                            <w:spacing w:after="160" w:line="259" w:lineRule="auto"/>
                          </w:pPr>
                          <w:r>
                            <w:t xml:space="preserve">Академ. </w:t>
                          </w:r>
                        </w:p>
                      </w:txbxContent>
                    </v:textbox>
                  </v:rect>
                  <v:rect id="Rectangle 10497" o:spid="_x0000_s1055" style="position:absolute;left:-69030;top:127359;width:682870;height:18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" filled="f" stroked="f">
                    <v:textbox inset="0,0,0,0">
                      <w:txbxContent>
                        <w:p w:rsidR="003D5DFB" w:rsidRDefault="003D5DFB" w:rsidP="003D5DFB">
                          <w:pPr>
                            <w:spacing w:after="160" w:line="259" w:lineRule="auto"/>
                          </w:pPr>
                          <w:r>
                            <w:t>концерт</w:t>
                          </w:r>
                        </w:p>
                      </w:txbxContent>
                    </v:textbox>
                  </v:rect>
                  <v:rect id="Rectangle 10498" o:spid="_x0000_s1056" style="position:absolute;left:236946;top:-89621;width:50673;height:224379;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" filled="f" stroked="f">
                    <v:textbox inset="0,0,0,0">
                      <w:txbxContent>
                        <w:p w:rsidR="003D5DFB" w:rsidRDefault="003D5DFB" w:rsidP="003D5DFB">
                          <w:pPr>
                            <w:spacing w:after="160" w:line="259" w:lineRule="auto"/>
                          </w:pPr>
                          <w:r>
                            <w:t xml:space="preserve"> </w:t>
                          </w:r>
                        </w:p>
                      </w:txbxContent>
                    </v:textbox>
                  </v:rect>
                  <w10:wrap type="none"/>
                  <w10:anchorlock/>
                </v:group>
              </w:pic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73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4C6A6A" w:rsidP="0050611A">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51008" o:spid="_x0000_s1057" style="width:25.1pt;height:45.6pt;mso-position-horizontal-relative:char;mso-position-vertical-relative:line" coordsize="318974,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">
                  <v:rect id="Rectangle 10500" o:spid="_x0000_s1058" style="position:absolute;left:-29153;top:360504;width:242690;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" filled="f" stroked="f">
                    <v:textbox inset="0,0,0,0">
                      <w:txbxContent>
                        <w:p w:rsidR="003D5DFB" w:rsidRDefault="003D5DFB" w:rsidP="003D5DFB">
                          <w:pPr>
                            <w:spacing w:after="160" w:line="259" w:lineRule="auto"/>
                          </w:pPr>
                          <w:r>
                            <w:t>Ак</w:t>
                          </w:r>
                        </w:p>
                      </w:txbxContent>
                    </v:textbox>
                  </v:rect>
                  <v:rect id="Rectangle 10501" o:spid="_x0000_s1059" style="position:absolute;left:-165936;top:43381;width:516256;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" filled="f" stroked="f">
                    <v:textbox inset="0,0,0,0">
                      <w:txbxContent>
                        <w:p w:rsidR="003D5DFB" w:rsidRDefault="003D5DFB" w:rsidP="003D5DFB">
                          <w:pPr>
                            <w:spacing w:after="160" w:line="259" w:lineRule="auto"/>
                          </w:pPr>
                          <w:r>
                            <w:t xml:space="preserve">адем. </w:t>
                          </w:r>
                        </w:p>
                      </w:txbxContent>
                    </v:textbox>
                  </v:rect>
                  <v:rect id="Rectangle 10502" o:spid="_x0000_s1060" style="position:absolute;left:204934;top:419331;width:135196;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" filled="f" stroked="f">
                    <v:textbox inset="0,0,0,0">
                      <w:txbxContent>
                        <w:p w:rsidR="003D5DFB" w:rsidRDefault="003D5DFB" w:rsidP="003D5DFB">
                          <w:pPr>
                            <w:spacing w:after="160" w:line="259" w:lineRule="auto"/>
                          </w:pPr>
                          <w:r>
                            <w:t>К</w:t>
                          </w:r>
                        </w:p>
                      </w:txbxContent>
                    </v:textbox>
                  </v:rect>
                  <v:rect id="Rectangle 10503" o:spid="_x0000_s1061" style="position:absolute;left:-25020;top:95397;width:595104;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" filled="f" stroked="f">
                    <v:textbox inset="0,0,0,0">
                      <w:txbxContent>
                        <w:p w:rsidR="003D5DFB" w:rsidRDefault="003D5DFB" w:rsidP="003D5DFB">
                          <w:pPr>
                            <w:spacing w:after="160" w:line="259" w:lineRule="auto"/>
                          </w:pPr>
                          <w:r>
                            <w:t>онцерт</w:t>
                          </w:r>
                        </w:p>
                      </w:txbxContent>
                    </v:textbox>
                  </v:rect>
                  <v:rect id="Rectangle 10504" o:spid="_x0000_s1062" style="position:absolute;left:237073;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w10:wrap type="none"/>
                  <w10:anchorlock/>
                </v:group>
              </w:pict>
            </w:r>
          </w:p>
        </w:tc>
        <w:tc>
          <w:tcPr>
            <w:tcW w:w="73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73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4C6A6A" w:rsidP="0050611A">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51071" o:spid="_x0000_s1063" style="width:27.5pt;height:44.8pt;mso-position-horizontal-relative:char;mso-position-vertical-relative:line" coordsize="349221,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">
                  <v:rect id="Rectangle 10506" o:spid="_x0000_s1064" style="position:absolute;left:-230473;top:123984;width:705571;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" filled="f" stroked="f">
                    <v:textbox inset="0,0,0,0">
                      <w:txbxContent>
                        <w:p w:rsidR="003D5DFB" w:rsidRDefault="003D5DFB" w:rsidP="003D5DFB">
                          <w:pPr>
                            <w:spacing w:after="160" w:line="259" w:lineRule="auto"/>
                          </w:pPr>
                          <w:r>
                            <w:t>Академ.</w:t>
                          </w:r>
                        </w:p>
                      </w:txbxContent>
                    </v:textbox>
                  </v:rect>
                  <v:rect id="Rectangle 10507" o:spid="_x0000_s1065" style="position:absolute;left:86854;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v:rect id="Rectangle 10508" o:spid="_x0000_s1066" style="position:absolute;left:-38655;top:127714;width:682870;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Vu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" filled="f" stroked="f">
                    <v:textbox inset="0,0,0,0">
                      <w:txbxContent>
                        <w:p w:rsidR="003D5DFB" w:rsidRDefault="003D5DFB" w:rsidP="003D5DFB">
                          <w:pPr>
                            <w:spacing w:after="160" w:line="259" w:lineRule="auto"/>
                          </w:pPr>
                          <w:r>
                            <w:t>концерт</w:t>
                          </w:r>
                        </w:p>
                      </w:txbxContent>
                    </v:textbox>
                  </v:rect>
                  <v:rect id="Rectangle 10509" o:spid="_x0000_s1067" style="position:absolute;left:267321;top:-8926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w10:wrap type="none"/>
                  <w10:anchorlock/>
                </v:group>
              </w:pic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728"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4C6A6A" w:rsidP="0050611A">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51107" o:spid="_x0000_s1068" style="width:27.5pt;height:44.8pt;mso-position-horizontal-relative:char;mso-position-vertical-relative:line" coordsize="349094,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">
                  <v:rect id="Rectangle 10511" o:spid="_x0000_s1069" style="position:absolute;left:-230473;top:123984;width:705571;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" filled="f" stroked="f">
                    <v:textbox inset="0,0,0,0">
                      <w:txbxContent>
                        <w:p w:rsidR="003D5DFB" w:rsidRDefault="003D5DFB" w:rsidP="003D5DFB">
                          <w:pPr>
                            <w:spacing w:after="160" w:line="259" w:lineRule="auto"/>
                          </w:pPr>
                          <w:r>
                            <w:t>Академ.</w:t>
                          </w:r>
                        </w:p>
                      </w:txbxContent>
                    </v:textbox>
                  </v:rect>
                  <v:rect id="Rectangle 10512" o:spid="_x0000_s1070" style="position:absolute;left:86854;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v:rect id="Rectangle 10513" o:spid="_x0000_s1071" style="position:absolute;left:-38783;top:127714;width:682870;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" filled="f" stroked="f">
                    <v:textbox inset="0,0,0,0">
                      <w:txbxContent>
                        <w:p w:rsidR="003D5DFB" w:rsidRDefault="003D5DFB" w:rsidP="003D5DFB">
                          <w:pPr>
                            <w:spacing w:after="160" w:line="259" w:lineRule="auto"/>
                          </w:pPr>
                          <w:r>
                            <w:t>концерт</w:t>
                          </w:r>
                        </w:p>
                      </w:txbxContent>
                    </v:textbox>
                  </v:rect>
                  <v:rect id="Rectangle 10514" o:spid="_x0000_s1072" style="position:absolute;left:267193;top:-8926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w10:wrap type="none"/>
                  <w10:anchorlock/>
                </v:group>
              </w:pic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585"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4C6A6A" w:rsidP="0050611A">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251146" o:spid="_x0000_s1073" style="width:13.3pt;height:43.2pt;mso-position-horizontal-relative:char;mso-position-vertical-relative:line" coordsize="168753,5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">
                  <v:rect id="Rectangle 10516" o:spid="_x0000_s1074" style="position:absolute;left:-218616;top:115521;width:681856;height:1843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" filled="f" stroked="f">
                    <v:textbox inset="0,0,0,0">
                      <w:txbxContent>
                        <w:p w:rsidR="003D5DFB" w:rsidRDefault="003D5DFB" w:rsidP="003D5DFB">
                          <w:pPr>
                            <w:spacing w:after="160" w:line="259" w:lineRule="auto"/>
                          </w:pPr>
                          <w:r>
                            <w:t>экзамен</w:t>
                          </w:r>
                        </w:p>
                      </w:txbxContent>
                    </v:textbox>
                  </v:rect>
                  <v:rect id="Rectangle 10517" o:spid="_x0000_s1075" style="position:absolute;left:86854;top:-99425;width:50673;height:224381;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" filled="f" stroked="f">
                    <v:textbox inset="0,0,0,0">
                      <w:txbxContent>
                        <w:p w:rsidR="003D5DFB" w:rsidRDefault="003D5DFB" w:rsidP="003D5DFB">
                          <w:pPr>
                            <w:spacing w:after="160" w:line="259" w:lineRule="auto"/>
                          </w:pPr>
                          <w:r>
                            <w:t xml:space="preserve"> </w:t>
                          </w:r>
                        </w:p>
                      </w:txbxContent>
                    </v:textbox>
                  </v:rect>
                  <w10:wrap type="none"/>
                  <w10:anchorlock/>
                </v:group>
              </w:pict>
            </w:r>
          </w:p>
        </w:tc>
        <w:tc>
          <w:tcPr>
            <w:tcW w:w="100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r w:rsidRPr="003D5DFB">
              <w:rPr>
                <w:rFonts w:ascii="Times New Roman" w:hAnsi="Times New Roman" w:cs="Times New Roman"/>
                <w:sz w:val="28"/>
                <w:szCs w:val="28"/>
              </w:rPr>
              <w:tab/>
              <w:t xml:space="preserve"> </w:t>
            </w:r>
          </w:p>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85 </w:t>
            </w:r>
          </w:p>
        </w:tc>
      </w:tr>
    </w:tbl>
    <w:p w:rsidR="0050611A" w:rsidRDefault="0050611A" w:rsidP="003D5DFB">
      <w:pPr>
        <w:spacing w:after="0" w:line="360" w:lineRule="auto"/>
        <w:ind w:firstLine="709"/>
        <w:rPr>
          <w:rFonts w:ascii="Times New Roman" w:hAnsi="Times New Roman" w:cs="Times New Roman"/>
          <w:b/>
          <w:i/>
          <w:sz w:val="28"/>
          <w:szCs w:val="28"/>
        </w:rPr>
      </w:pPr>
    </w:p>
    <w:p w:rsidR="0050611A" w:rsidRDefault="0050611A" w:rsidP="003D5DFB">
      <w:pPr>
        <w:spacing w:after="0" w:line="360" w:lineRule="auto"/>
        <w:ind w:firstLine="709"/>
        <w:rPr>
          <w:rFonts w:ascii="Times New Roman" w:hAnsi="Times New Roman" w:cs="Times New Roman"/>
          <w:b/>
          <w:i/>
          <w:sz w:val="28"/>
          <w:szCs w:val="28"/>
        </w:rPr>
      </w:pP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sz w:val="28"/>
          <w:szCs w:val="28"/>
        </w:rPr>
        <w:lastRenderedPageBreak/>
        <w:t>Примечания к учебному плану:</w:t>
      </w:r>
      <w:r w:rsidRPr="003D5DFB">
        <w:rPr>
          <w:rFonts w:ascii="Times New Roman" w:hAnsi="Times New Roman" w:cs="Times New Roman"/>
          <w:i/>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i/>
          <w:sz w:val="28"/>
          <w:szCs w:val="28"/>
        </w:rPr>
        <w:t xml:space="preserve">Разработан на основе Примерных учебному планов образовательных программ по видам музыкальных искусств от 22.06.2005г. №1814-18-07.4 </w:t>
      </w:r>
    </w:p>
    <w:p w:rsidR="003D5DFB" w:rsidRPr="003D5DFB" w:rsidRDefault="003D5DFB" w:rsidP="0050611A">
      <w:pPr>
        <w:spacing w:after="0" w:line="360" w:lineRule="auto"/>
        <w:ind w:firstLine="709"/>
        <w:rPr>
          <w:rFonts w:ascii="Times New Roman" w:hAnsi="Times New Roman" w:cs="Times New Roman"/>
          <w:sz w:val="28"/>
          <w:szCs w:val="28"/>
        </w:rPr>
      </w:pPr>
      <w:r w:rsidRPr="003D5DFB">
        <w:rPr>
          <w:rFonts w:ascii="Times New Roman" w:hAnsi="Times New Roman" w:cs="Times New Roman"/>
          <w:i/>
          <w:sz w:val="28"/>
          <w:szCs w:val="28"/>
        </w:rPr>
        <w:t xml:space="preserve"> Занятия по предмету «Постановка концертных номеров» имеют индивидуальный и групповой формат         </w:t>
      </w:r>
    </w:p>
    <w:p w:rsidR="003D5DFB" w:rsidRPr="003D5DFB" w:rsidRDefault="003D5DFB" w:rsidP="003D5DFB">
      <w:pPr>
        <w:pStyle w:val="2"/>
        <w:spacing w:after="0" w:line="360" w:lineRule="auto"/>
        <w:ind w:left="0" w:firstLine="709"/>
        <w:jc w:val="left"/>
        <w:rPr>
          <w:sz w:val="28"/>
          <w:szCs w:val="28"/>
          <w:lang w:val="ru-RU"/>
        </w:rPr>
      </w:pPr>
      <w:r w:rsidRPr="003D5DFB">
        <w:rPr>
          <w:i/>
          <w:sz w:val="28"/>
          <w:szCs w:val="28"/>
          <w:lang w:val="ru-RU"/>
        </w:rPr>
        <w:t xml:space="preserve">Объем учебного времени, предусмотренный учебным планом                        образовательной организации на реализацию учебного предмета </w:t>
      </w:r>
      <w:r w:rsidRPr="003D5DFB">
        <w:rPr>
          <w:b w:val="0"/>
          <w:sz w:val="28"/>
          <w:szCs w:val="28"/>
          <w:lang w:val="ru-RU"/>
        </w:rPr>
        <w:t xml:space="preserve"> </w:t>
      </w:r>
    </w:p>
    <w:p w:rsidR="003D5DFB" w:rsidRPr="003D5DFB" w:rsidRDefault="003D5DFB" w:rsidP="0050611A">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Общая трудоемкость учебного предмета «Постановка концертных номеров» при 5х летнем   обучения составляет 85 часов.</w:t>
      </w:r>
      <w:r w:rsidRPr="003D5DFB">
        <w:rPr>
          <w:rFonts w:ascii="Times New Roman" w:hAnsi="Times New Roman" w:cs="Times New Roman"/>
          <w:b/>
          <w:i/>
          <w:sz w:val="28"/>
          <w:szCs w:val="28"/>
        </w:rPr>
        <w:t xml:space="preserve">  </w:t>
      </w:r>
    </w:p>
    <w:p w:rsidR="003D5DFB" w:rsidRPr="003D5DFB" w:rsidRDefault="003D5DFB" w:rsidP="003D5DFB">
      <w:pPr>
        <w:pStyle w:val="2"/>
        <w:spacing w:after="0" w:line="360" w:lineRule="auto"/>
        <w:ind w:left="0" w:firstLine="709"/>
        <w:jc w:val="left"/>
        <w:rPr>
          <w:sz w:val="28"/>
          <w:szCs w:val="28"/>
          <w:lang w:val="ru-RU"/>
        </w:rPr>
      </w:pPr>
      <w:r w:rsidRPr="003D5DFB">
        <w:rPr>
          <w:i/>
          <w:sz w:val="28"/>
          <w:szCs w:val="28"/>
          <w:lang w:val="ru-RU"/>
        </w:rPr>
        <w:t xml:space="preserve">Форма проведения учебных занятий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Занятия проводятся в индивидуальной форме, возможно чередование индивидуальных, мелкогрупповых (от 2-х человек) и групповых (сводных занятий). Групповые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3D5DFB">
        <w:rPr>
          <w:rFonts w:ascii="Times New Roman" w:hAnsi="Times New Roman" w:cs="Times New Roman"/>
          <w:b/>
          <w:i/>
          <w:sz w:val="28"/>
          <w:szCs w:val="28"/>
        </w:rPr>
        <w:t xml:space="preserve">  </w:t>
      </w:r>
    </w:p>
    <w:p w:rsidR="003D5DFB" w:rsidRPr="003D5DFB" w:rsidRDefault="003D5DFB" w:rsidP="003D5DFB">
      <w:pPr>
        <w:pStyle w:val="2"/>
        <w:spacing w:after="0" w:line="360" w:lineRule="auto"/>
        <w:ind w:left="0" w:firstLine="709"/>
        <w:jc w:val="left"/>
        <w:rPr>
          <w:sz w:val="28"/>
          <w:szCs w:val="28"/>
          <w:lang w:val="ru-RU"/>
        </w:rPr>
      </w:pPr>
      <w:r w:rsidRPr="003D5DFB">
        <w:rPr>
          <w:i/>
          <w:sz w:val="28"/>
          <w:szCs w:val="28"/>
          <w:lang w:val="ru-RU"/>
        </w:rPr>
        <w:t xml:space="preserve"> Цель учебного предмета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Целью учебного предмета «Постановка концертных номеров» является: </w:t>
      </w:r>
    </w:p>
    <w:p w:rsidR="003D5DFB" w:rsidRPr="003D5DFB" w:rsidRDefault="003D5DFB" w:rsidP="003D5DFB">
      <w:pPr>
        <w:numPr>
          <w:ilvl w:val="0"/>
          <w:numId w:val="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приобщение к различным видам творчества через пластическое и музыкальное многообразие;  </w:t>
      </w:r>
    </w:p>
    <w:p w:rsidR="003D5DFB" w:rsidRPr="003D5DFB" w:rsidRDefault="003D5DFB" w:rsidP="003D5DFB">
      <w:pPr>
        <w:numPr>
          <w:ilvl w:val="0"/>
          <w:numId w:val="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сценических навыков и формирование актерского мастерства;  </w:t>
      </w:r>
    </w:p>
    <w:p w:rsidR="003D5DFB" w:rsidRPr="003D5DFB" w:rsidRDefault="003D5DFB" w:rsidP="003D5DFB">
      <w:pPr>
        <w:numPr>
          <w:ilvl w:val="0"/>
          <w:numId w:val="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развития творческих способностей и индивидуальности обучающихся </w:t>
      </w:r>
    </w:p>
    <w:p w:rsidR="003D5DFB" w:rsidRPr="003D5DFB" w:rsidRDefault="003D5DFB" w:rsidP="003D5DFB">
      <w:pPr>
        <w:numPr>
          <w:ilvl w:val="0"/>
          <w:numId w:val="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формирование практических умений и навыков </w:t>
      </w:r>
    </w:p>
    <w:p w:rsidR="003D5DFB" w:rsidRPr="003D5DFB" w:rsidRDefault="003D5DFB" w:rsidP="003D5DFB">
      <w:pPr>
        <w:pStyle w:val="2"/>
        <w:spacing w:after="0" w:line="360" w:lineRule="auto"/>
        <w:ind w:left="0" w:firstLine="709"/>
        <w:jc w:val="left"/>
        <w:rPr>
          <w:sz w:val="28"/>
          <w:szCs w:val="28"/>
        </w:rPr>
      </w:pPr>
      <w:r w:rsidRPr="003D5DFB">
        <w:rPr>
          <w:i/>
          <w:sz w:val="28"/>
          <w:szCs w:val="28"/>
        </w:rPr>
        <w:t>Задачи учебного предмета</w:t>
      </w:r>
      <w:r w:rsidRPr="003D5DFB">
        <w:rPr>
          <w:b w:val="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Задачами учебного предмета «Постановка концертных номеров» являются: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формирование общей культуры, художественно-эстетического вкуса;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подготовка двигательного аппарата к исполнению музыкального материала различного характера и степени технической трудности;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развитие пластичности, координации, хореографической памяти, внимания, эмоциональной выразительности;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раскрытие индивидуальности;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воспитание у детей трудолюбия, усидчивости, терпения;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воспитание стремления к практическому использованию знаний и умений, приобретенных на занятиях, в быту, в досуговой деятельности.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Обучение должно соединять в себе два главных взаимосвязанных направления: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формирование исполнительских навыков и приемов.  </w:t>
      </w:r>
    </w:p>
    <w:p w:rsidR="003D5DFB" w:rsidRPr="0050611A" w:rsidRDefault="003D5DFB" w:rsidP="0050611A">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развитие навыков работы в ансамблях, умение преподносить зрителю качественные концертные номера. </w:t>
      </w:r>
      <w:r w:rsidRPr="003D5DFB">
        <w:rPr>
          <w:rFonts w:ascii="Times New Roman" w:hAnsi="Times New Roman" w:cs="Times New Roman"/>
          <w:b/>
          <w:i/>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sz w:val="28"/>
          <w:szCs w:val="28"/>
        </w:rPr>
        <w:t>Структура программы</w:t>
      </w:r>
      <w:r w:rsidRPr="003D5DFB">
        <w:rPr>
          <w:rFonts w:ascii="Times New Roman" w:hAnsi="Times New Roman" w:cs="Times New Roman"/>
          <w:sz w:val="28"/>
          <w:szCs w:val="28"/>
        </w:rPr>
        <w:t xml:space="preserve"> Программа содержит следующие разделы: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распределение учебного материала по годам обучения;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описание дидактических единиц учебного предмета;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требования к уровню подготовки обучающихся; </w:t>
      </w:r>
    </w:p>
    <w:p w:rsidR="003D5DFB" w:rsidRPr="003D5DFB" w:rsidRDefault="003D5DFB" w:rsidP="003D5DFB">
      <w:pPr>
        <w:numPr>
          <w:ilvl w:val="0"/>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формы и методы контроля, система оценок, итоговая аттестация;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методическое обеспечение учебного процесса.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В соответствии с данными направлениями строится основной раздел программы </w:t>
      </w:r>
    </w:p>
    <w:p w:rsidR="003D5DFB" w:rsidRPr="0050611A" w:rsidRDefault="003D5DFB" w:rsidP="003D5DFB">
      <w:pPr>
        <w:spacing w:after="0" w:line="360" w:lineRule="auto"/>
        <w:ind w:firstLine="709"/>
        <w:rPr>
          <w:rFonts w:ascii="Times New Roman" w:hAnsi="Times New Roman" w:cs="Times New Roman"/>
          <w:b/>
          <w:sz w:val="28"/>
          <w:szCs w:val="28"/>
        </w:rPr>
      </w:pPr>
      <w:r w:rsidRPr="0050611A">
        <w:rPr>
          <w:rFonts w:ascii="Times New Roman" w:hAnsi="Times New Roman" w:cs="Times New Roman"/>
          <w:b/>
          <w:sz w:val="28"/>
          <w:szCs w:val="28"/>
        </w:rPr>
        <w:t xml:space="preserve">«Содержание учебного предмета»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r w:rsidRPr="003D5DFB">
        <w:rPr>
          <w:rFonts w:ascii="Times New Roman" w:hAnsi="Times New Roman" w:cs="Times New Roman"/>
          <w:b/>
          <w:i/>
          <w:sz w:val="28"/>
          <w:szCs w:val="28"/>
        </w:rPr>
        <w:t>Методы обучения</w:t>
      </w:r>
      <w:r w:rsidRPr="003D5DFB">
        <w:rPr>
          <w:rFonts w:ascii="Times New Roman" w:hAnsi="Times New Roman" w:cs="Times New Roman"/>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3D5DFB" w:rsidRPr="003D5DFB" w:rsidRDefault="003D5DFB" w:rsidP="003D5DFB">
      <w:pPr>
        <w:numPr>
          <w:ilvl w:val="1"/>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словесный (объяснение, беседа, рассказ); </w:t>
      </w:r>
    </w:p>
    <w:p w:rsidR="003D5DFB" w:rsidRPr="003D5DFB" w:rsidRDefault="003D5DFB" w:rsidP="003D5DFB">
      <w:pPr>
        <w:numPr>
          <w:ilvl w:val="1"/>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наглядный (показ, наблюдение, демонстрация приемов работы); </w:t>
      </w:r>
    </w:p>
    <w:p w:rsidR="003D5DFB" w:rsidRPr="003D5DFB" w:rsidRDefault="003D5DFB" w:rsidP="003D5DFB">
      <w:pPr>
        <w:numPr>
          <w:ilvl w:val="1"/>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практический (освоение элементов хореографии, актерского мастерства, сценического движения); </w:t>
      </w:r>
    </w:p>
    <w:p w:rsidR="003D5DFB" w:rsidRPr="0050611A" w:rsidRDefault="003D5DFB" w:rsidP="0050611A">
      <w:pPr>
        <w:numPr>
          <w:ilvl w:val="1"/>
          <w:numId w:val="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эмоциональный (подбор ассоциаций, образов, художественные впечатления).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i/>
          <w:sz w:val="28"/>
          <w:szCs w:val="28"/>
        </w:rPr>
        <w:t>Описание материально-технических условий реализации учебного предмета</w:t>
      </w:r>
      <w:r w:rsidRPr="003D5DFB">
        <w:rPr>
          <w:rFonts w:ascii="Times New Roman" w:hAnsi="Times New Roman" w:cs="Times New Roman"/>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Библиотечный фонд укомплектовывается печатными, электронными изданиями, учебно-методической и нотной литературой. </w:t>
      </w:r>
    </w:p>
    <w:p w:rsidR="003D5DFB" w:rsidRPr="003D5DFB" w:rsidRDefault="003D5DFB" w:rsidP="0050611A">
      <w:pPr>
        <w:spacing w:after="0" w:line="360" w:lineRule="auto"/>
        <w:rPr>
          <w:rFonts w:ascii="Times New Roman" w:hAnsi="Times New Roman" w:cs="Times New Roman"/>
          <w:sz w:val="28"/>
          <w:szCs w:val="28"/>
        </w:rPr>
      </w:pPr>
      <w:r w:rsidRPr="003D5DFB">
        <w:rPr>
          <w:rFonts w:ascii="Times New Roman" w:hAnsi="Times New Roman" w:cs="Times New Roman"/>
          <w:b/>
          <w:sz w:val="28"/>
          <w:szCs w:val="28"/>
        </w:rPr>
        <w:t>II. ОПИСАНИЕ УЧЕБНОГО ПРЕДМЕТА</w:t>
      </w:r>
      <w:r w:rsidRPr="003D5DFB">
        <w:rPr>
          <w:rFonts w:ascii="Times New Roman" w:hAnsi="Times New Roman" w:cs="Times New Roman"/>
          <w:sz w:val="28"/>
          <w:szCs w:val="28"/>
        </w:rPr>
        <w:t xml:space="preserve"> </w:t>
      </w:r>
      <w:r w:rsidRPr="003D5DFB">
        <w:rPr>
          <w:rFonts w:ascii="Times New Roman" w:hAnsi="Times New Roman" w:cs="Times New Roman"/>
          <w:b/>
          <w:sz w:val="28"/>
          <w:szCs w:val="28"/>
        </w:rPr>
        <w:t xml:space="preserve"> </w:t>
      </w:r>
    </w:p>
    <w:p w:rsidR="003D5DFB" w:rsidRPr="003D5DFB" w:rsidRDefault="003D5DFB" w:rsidP="0050611A">
      <w:pPr>
        <w:spacing w:after="0" w:line="360" w:lineRule="auto"/>
        <w:rPr>
          <w:rFonts w:ascii="Times New Roman" w:hAnsi="Times New Roman" w:cs="Times New Roman"/>
          <w:sz w:val="28"/>
          <w:szCs w:val="28"/>
        </w:rPr>
      </w:pPr>
      <w:r w:rsidRPr="003D5DFB">
        <w:rPr>
          <w:rFonts w:ascii="Times New Roman" w:hAnsi="Times New Roman" w:cs="Times New Roman"/>
          <w:b/>
          <w:sz w:val="28"/>
          <w:szCs w:val="28"/>
        </w:rPr>
        <w:t xml:space="preserve">Учебно-тематический план </w:t>
      </w:r>
    </w:p>
    <w:p w:rsidR="003D5DFB" w:rsidRPr="003D5DFB" w:rsidRDefault="003D5DFB" w:rsidP="003D5DFB">
      <w:pPr>
        <w:pStyle w:val="2"/>
        <w:spacing w:after="0" w:line="360" w:lineRule="auto"/>
        <w:ind w:left="0" w:firstLine="709"/>
        <w:jc w:val="left"/>
        <w:rPr>
          <w:sz w:val="28"/>
          <w:szCs w:val="28"/>
        </w:rPr>
      </w:pPr>
      <w:r w:rsidRPr="003D5DFB">
        <w:rPr>
          <w:sz w:val="28"/>
          <w:szCs w:val="28"/>
        </w:rPr>
        <w:t xml:space="preserve">Первый год обучения </w:t>
      </w:r>
    </w:p>
    <w:p w:rsidR="003D5DFB" w:rsidRPr="003D5DFB" w:rsidRDefault="003D5DFB" w:rsidP="003D5DFB">
      <w:pPr>
        <w:numPr>
          <w:ilvl w:val="0"/>
          <w:numId w:val="5"/>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b/>
          <w:sz w:val="28"/>
          <w:szCs w:val="28"/>
        </w:rPr>
        <w:t>полугодие</w:t>
      </w:r>
      <w:r w:rsidRPr="003D5DFB">
        <w:rPr>
          <w:rFonts w:ascii="Times New Roman" w:hAnsi="Times New Roman" w:cs="Times New Roman"/>
          <w:sz w:val="28"/>
          <w:szCs w:val="28"/>
        </w:rPr>
        <w:t xml:space="preserve"> </w:t>
      </w:r>
    </w:p>
    <w:tbl>
      <w:tblPr>
        <w:tblW w:w="9223" w:type="dxa"/>
        <w:jc w:val="center"/>
        <w:tblInd w:w="360" w:type="dxa"/>
        <w:tblCellMar>
          <w:top w:w="51" w:type="dxa"/>
          <w:right w:w="0" w:type="dxa"/>
        </w:tblCellMar>
        <w:tblLook w:val="04A0"/>
      </w:tblPr>
      <w:tblGrid>
        <w:gridCol w:w="2381"/>
        <w:gridCol w:w="6842"/>
      </w:tblGrid>
      <w:tr w:rsidR="003D5DFB" w:rsidRPr="003D5DFB" w:rsidTr="0050611A">
        <w:trPr>
          <w:trHeight w:val="584"/>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84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1333"/>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 четверть </w:t>
            </w:r>
          </w:p>
        </w:tc>
        <w:tc>
          <w:tcPr>
            <w:tcW w:w="684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плана зала; </w:t>
            </w:r>
          </w:p>
          <w:p w:rsidR="003D5DFB" w:rsidRPr="003D5DFB" w:rsidRDefault="003D5DFB" w:rsidP="0050611A">
            <w:pPr>
              <w:numPr>
                <w:ilvl w:val="0"/>
                <w:numId w:val="2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ориентация в пространстве; </w:t>
            </w:r>
          </w:p>
          <w:p w:rsidR="003D5DFB" w:rsidRPr="003D5DFB" w:rsidRDefault="003D5DFB" w:rsidP="0050611A">
            <w:pPr>
              <w:numPr>
                <w:ilvl w:val="0"/>
                <w:numId w:val="2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развитие навыков координации движений; </w:t>
            </w:r>
          </w:p>
          <w:p w:rsidR="003D5DFB" w:rsidRPr="003D5DFB" w:rsidRDefault="003D5DFB" w:rsidP="0050611A">
            <w:pPr>
              <w:numPr>
                <w:ilvl w:val="0"/>
                <w:numId w:val="2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умение понимать и исполнять указания преподавателя; </w:t>
            </w:r>
          </w:p>
        </w:tc>
      </w:tr>
      <w:tr w:rsidR="003D5DFB" w:rsidRPr="003D5DFB" w:rsidTr="0050611A">
        <w:trPr>
          <w:trHeight w:val="2325"/>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2 четверть </w:t>
            </w:r>
          </w:p>
        </w:tc>
        <w:tc>
          <w:tcPr>
            <w:tcW w:w="684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упражнения на выравнивание осанки; </w:t>
            </w:r>
          </w:p>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развитие пластики рук, снятие зажатости ног </w:t>
            </w:r>
          </w:p>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знакомство с позициями ног, рук принятыми в хореографии; </w:t>
            </w:r>
          </w:p>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знакомство с музыкой разных стилей; </w:t>
            </w:r>
          </w:p>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tc>
      </w:tr>
    </w:tbl>
    <w:p w:rsidR="0050611A" w:rsidRDefault="0050611A" w:rsidP="0050611A">
      <w:pPr>
        <w:spacing w:after="0" w:line="360" w:lineRule="auto"/>
        <w:rPr>
          <w:rFonts w:ascii="Times New Roman" w:hAnsi="Times New Roman" w:cs="Times New Roman"/>
          <w:sz w:val="28"/>
          <w:szCs w:val="28"/>
        </w:rPr>
      </w:pPr>
    </w:p>
    <w:p w:rsidR="0050611A" w:rsidRDefault="0050611A" w:rsidP="0050611A">
      <w:pPr>
        <w:spacing w:after="0" w:line="360" w:lineRule="auto"/>
        <w:rPr>
          <w:rFonts w:ascii="Times New Roman" w:hAnsi="Times New Roman" w:cs="Times New Roman"/>
          <w:sz w:val="28"/>
          <w:szCs w:val="28"/>
        </w:rPr>
      </w:pPr>
    </w:p>
    <w:p w:rsidR="003D5DFB" w:rsidRPr="0050611A" w:rsidRDefault="003D5DFB" w:rsidP="0050611A">
      <w:pPr>
        <w:pStyle w:val="a8"/>
        <w:numPr>
          <w:ilvl w:val="0"/>
          <w:numId w:val="45"/>
        </w:numPr>
        <w:spacing w:after="0" w:line="360" w:lineRule="auto"/>
        <w:rPr>
          <w:rFonts w:ascii="Times New Roman" w:hAnsi="Times New Roman" w:cs="Times New Roman"/>
          <w:sz w:val="28"/>
          <w:szCs w:val="28"/>
        </w:rPr>
      </w:pPr>
      <w:r w:rsidRPr="0050611A">
        <w:rPr>
          <w:rFonts w:ascii="Times New Roman" w:hAnsi="Times New Roman" w:cs="Times New Roman"/>
          <w:b/>
          <w:sz w:val="28"/>
          <w:szCs w:val="28"/>
        </w:rPr>
        <w:lastRenderedPageBreak/>
        <w:t xml:space="preserve">полугодие </w:t>
      </w:r>
    </w:p>
    <w:tbl>
      <w:tblPr>
        <w:tblW w:w="9223" w:type="dxa"/>
        <w:jc w:val="center"/>
        <w:tblInd w:w="360" w:type="dxa"/>
        <w:tblCellMar>
          <w:top w:w="52" w:type="dxa"/>
          <w:right w:w="60" w:type="dxa"/>
        </w:tblCellMar>
        <w:tblLook w:val="04A0"/>
      </w:tblPr>
      <w:tblGrid>
        <w:gridCol w:w="2377"/>
        <w:gridCol w:w="6846"/>
      </w:tblGrid>
      <w:tr w:rsidR="003D5DFB" w:rsidRPr="003D5DFB" w:rsidTr="0050611A">
        <w:trPr>
          <w:trHeight w:val="584"/>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w:t>
            </w:r>
          </w:p>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Сроки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1752"/>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четверть </w:t>
            </w:r>
          </w:p>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упражнения на выравнивание осанки; </w:t>
            </w:r>
          </w:p>
          <w:p w:rsidR="003D5DFB" w:rsidRPr="003D5DFB" w:rsidRDefault="003D5DFB" w:rsidP="0050611A">
            <w:pPr>
              <w:numPr>
                <w:ilvl w:val="0"/>
                <w:numId w:val="2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закрепление знаний по позициям ног, рук, головы  </w:t>
            </w:r>
          </w:p>
          <w:p w:rsidR="003D5DFB" w:rsidRPr="003D5DFB" w:rsidRDefault="003D5DFB" w:rsidP="0050611A">
            <w:pPr>
              <w:numPr>
                <w:ilvl w:val="0"/>
                <w:numId w:val="2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движение по площадке в различных рисунках и ракурсах </w:t>
            </w:r>
          </w:p>
          <w:p w:rsidR="003D5DFB" w:rsidRPr="003D5DFB" w:rsidRDefault="003D5DFB" w:rsidP="0050611A">
            <w:pPr>
              <w:numPr>
                <w:ilvl w:val="0"/>
                <w:numId w:val="2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tc>
      </w:tr>
      <w:tr w:rsidR="003D5DFB" w:rsidRPr="003D5DFB" w:rsidTr="0050611A">
        <w:trPr>
          <w:trHeight w:val="2028"/>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4 четверть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упражнения на выравнивание осанки; </w:t>
            </w:r>
          </w:p>
          <w:p w:rsidR="003D5DFB" w:rsidRPr="003D5DFB" w:rsidRDefault="003D5DFB" w:rsidP="0050611A">
            <w:pPr>
              <w:numPr>
                <w:ilvl w:val="0"/>
                <w:numId w:val="2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закрепление знаний по позициям ног, рук, головы  </w:t>
            </w:r>
          </w:p>
          <w:p w:rsidR="003D5DFB" w:rsidRPr="003D5DFB" w:rsidRDefault="003D5DFB" w:rsidP="0050611A">
            <w:pPr>
              <w:numPr>
                <w:ilvl w:val="0"/>
                <w:numId w:val="2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развитие навыков культуры общения с партнером, работы в ансамбле </w:t>
            </w:r>
          </w:p>
          <w:p w:rsidR="003D5DFB" w:rsidRPr="003D5DFB" w:rsidRDefault="003D5DFB" w:rsidP="0050611A">
            <w:pPr>
              <w:numPr>
                <w:ilvl w:val="0"/>
                <w:numId w:val="2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color w:val="FF000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Второй год  обучения   I полугодие</w:t>
      </w:r>
      <w:r w:rsidRPr="003D5DFB">
        <w:rPr>
          <w:rFonts w:ascii="Times New Roman" w:hAnsi="Times New Roman" w:cs="Times New Roman"/>
          <w:sz w:val="28"/>
          <w:szCs w:val="28"/>
        </w:rPr>
        <w:t xml:space="preserve"> </w:t>
      </w:r>
    </w:p>
    <w:tbl>
      <w:tblPr>
        <w:tblW w:w="9223" w:type="dxa"/>
        <w:jc w:val="center"/>
        <w:tblInd w:w="360" w:type="dxa"/>
        <w:tblCellMar>
          <w:top w:w="56" w:type="dxa"/>
          <w:right w:w="60" w:type="dxa"/>
        </w:tblCellMar>
        <w:tblLook w:val="04A0"/>
      </w:tblPr>
      <w:tblGrid>
        <w:gridCol w:w="2377"/>
        <w:gridCol w:w="6846"/>
      </w:tblGrid>
      <w:tr w:rsidR="003D5DFB" w:rsidRPr="003D5DFB" w:rsidTr="0050611A">
        <w:trPr>
          <w:trHeight w:val="744"/>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2032"/>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 четверть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элементарный экзерсис у опоры и на средине из 5-10 упражнений, классического и народного танца </w:t>
            </w:r>
          </w:p>
          <w:p w:rsidR="003D5DFB" w:rsidRPr="003D5DFB" w:rsidRDefault="003D5DFB" w:rsidP="0050611A">
            <w:pPr>
              <w:numPr>
                <w:ilvl w:val="0"/>
                <w:numId w:val="2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культуры поведения на сцене; </w:t>
            </w:r>
          </w:p>
          <w:p w:rsidR="003D5DFB" w:rsidRPr="003D5DFB" w:rsidRDefault="003D5DFB" w:rsidP="0050611A">
            <w:pPr>
              <w:numPr>
                <w:ilvl w:val="0"/>
                <w:numId w:val="2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движение по площадке в различных рисунках и ракурсах индивидуально и в ансамбле </w:t>
            </w:r>
          </w:p>
          <w:p w:rsidR="003D5DFB" w:rsidRPr="003D5DFB" w:rsidRDefault="003D5DFB" w:rsidP="0050611A">
            <w:pPr>
              <w:numPr>
                <w:ilvl w:val="0"/>
                <w:numId w:val="2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w:t>
            </w:r>
          </w:p>
        </w:tc>
      </w:tr>
      <w:tr w:rsidR="003D5DFB" w:rsidRPr="003D5DFB" w:rsidTr="0050611A">
        <w:trPr>
          <w:trHeight w:val="580"/>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хореографического репертуара </w:t>
            </w:r>
          </w:p>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импровизация под музыку в различных стилях </w:t>
            </w:r>
          </w:p>
        </w:tc>
      </w:tr>
      <w:tr w:rsidR="003D5DFB" w:rsidRPr="003D5DFB" w:rsidTr="0050611A">
        <w:trPr>
          <w:trHeight w:val="2308"/>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2 четверть </w:t>
            </w:r>
          </w:p>
        </w:tc>
        <w:tc>
          <w:tcPr>
            <w:tcW w:w="684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элементарный экзерсис у опоры и на средине из 5-10 упражнений, классического и народного танца </w:t>
            </w:r>
          </w:p>
          <w:p w:rsidR="003D5DFB" w:rsidRPr="003D5DFB" w:rsidRDefault="003D5DFB" w:rsidP="0050611A">
            <w:pPr>
              <w:numPr>
                <w:ilvl w:val="0"/>
                <w:numId w:val="2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умение распределять сценическую площадку, сохранять рисунок при исполнении концертного номера </w:t>
            </w:r>
          </w:p>
          <w:p w:rsidR="003D5DFB" w:rsidRPr="003D5DFB" w:rsidRDefault="003D5DFB" w:rsidP="0050611A">
            <w:pPr>
              <w:numPr>
                <w:ilvl w:val="0"/>
                <w:numId w:val="2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2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II полугодие</w:t>
      </w:r>
      <w:r w:rsidRPr="003D5DFB">
        <w:rPr>
          <w:rFonts w:ascii="Times New Roman" w:hAnsi="Times New Roman" w:cs="Times New Roman"/>
          <w:sz w:val="28"/>
          <w:szCs w:val="28"/>
        </w:rPr>
        <w:t xml:space="preserve"> </w:t>
      </w:r>
    </w:p>
    <w:tbl>
      <w:tblPr>
        <w:tblW w:w="9367" w:type="dxa"/>
        <w:jc w:val="center"/>
        <w:tblInd w:w="360" w:type="dxa"/>
        <w:tblCellMar>
          <w:top w:w="51" w:type="dxa"/>
          <w:right w:w="115" w:type="dxa"/>
        </w:tblCellMar>
        <w:tblLook w:val="04A0"/>
      </w:tblPr>
      <w:tblGrid>
        <w:gridCol w:w="2377"/>
        <w:gridCol w:w="6990"/>
      </w:tblGrid>
      <w:tr w:rsidR="003D5DFB" w:rsidRPr="003D5DFB" w:rsidTr="0050611A">
        <w:trPr>
          <w:trHeight w:val="724"/>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2873"/>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четверть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элементарный экзерсис у опоры и на средине из 5-10 упражнений, классического и народного танца </w:t>
            </w:r>
          </w:p>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манеры исполнения разучиваемых концертных номеров; </w:t>
            </w:r>
          </w:p>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2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tc>
      </w:tr>
      <w:tr w:rsidR="003D5DFB" w:rsidRPr="003D5DFB" w:rsidTr="0050611A">
        <w:trPr>
          <w:trHeight w:val="2305"/>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4 четверть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2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элементарный экзерсис у опоры и на средине из 5-10 упражнений, классического и народного танца </w:t>
            </w:r>
          </w:p>
          <w:p w:rsidR="003D5DFB" w:rsidRPr="003D5DFB" w:rsidRDefault="003D5DFB" w:rsidP="0050611A">
            <w:pPr>
              <w:numPr>
                <w:ilvl w:val="0"/>
                <w:numId w:val="2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2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умение исполнять на сцене различные виды концертных номеров </w:t>
            </w:r>
          </w:p>
          <w:p w:rsidR="003D5DFB" w:rsidRPr="003D5DFB" w:rsidRDefault="003D5DFB" w:rsidP="0050611A">
            <w:pPr>
              <w:numPr>
                <w:ilvl w:val="0"/>
                <w:numId w:val="2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color w:val="FF0000"/>
          <w:sz w:val="28"/>
          <w:szCs w:val="28"/>
        </w:rPr>
        <w:t xml:space="preserve">                                            </w:t>
      </w:r>
    </w:p>
    <w:p w:rsidR="0050611A" w:rsidRDefault="0050611A" w:rsidP="003D5DFB">
      <w:pPr>
        <w:spacing w:after="0" w:line="360" w:lineRule="auto"/>
        <w:ind w:firstLine="709"/>
        <w:rPr>
          <w:rFonts w:ascii="Times New Roman" w:hAnsi="Times New Roman" w:cs="Times New Roman"/>
          <w:b/>
          <w:sz w:val="28"/>
          <w:szCs w:val="28"/>
        </w:rPr>
      </w:pPr>
    </w:p>
    <w:p w:rsidR="0050611A" w:rsidRDefault="0050611A" w:rsidP="003D5DFB">
      <w:pPr>
        <w:spacing w:after="0" w:line="360" w:lineRule="auto"/>
        <w:ind w:firstLine="709"/>
        <w:rPr>
          <w:rFonts w:ascii="Times New Roman" w:hAnsi="Times New Roman" w:cs="Times New Roman"/>
          <w:b/>
          <w:sz w:val="28"/>
          <w:szCs w:val="28"/>
        </w:rPr>
      </w:pP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lastRenderedPageBreak/>
        <w:t>Третий год   обучения  I полугодие</w:t>
      </w:r>
      <w:r w:rsidRPr="003D5DFB">
        <w:rPr>
          <w:rFonts w:ascii="Times New Roman" w:hAnsi="Times New Roman" w:cs="Times New Roman"/>
          <w:sz w:val="28"/>
          <w:szCs w:val="28"/>
        </w:rPr>
        <w:t xml:space="preserve"> </w:t>
      </w:r>
    </w:p>
    <w:tbl>
      <w:tblPr>
        <w:tblW w:w="9367" w:type="dxa"/>
        <w:jc w:val="center"/>
        <w:tblInd w:w="360" w:type="dxa"/>
        <w:tblCellMar>
          <w:top w:w="52" w:type="dxa"/>
          <w:right w:w="115" w:type="dxa"/>
        </w:tblCellMar>
        <w:tblLook w:val="04A0"/>
      </w:tblPr>
      <w:tblGrid>
        <w:gridCol w:w="2381"/>
        <w:gridCol w:w="6986"/>
      </w:tblGrid>
      <w:tr w:rsidR="003D5DFB" w:rsidRPr="003D5DFB" w:rsidTr="0050611A">
        <w:trPr>
          <w:trHeight w:val="744"/>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2028"/>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 четверть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2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2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2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2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tc>
      </w:tr>
      <w:tr w:rsidR="003D5DFB" w:rsidRPr="003D5DFB" w:rsidTr="0050611A">
        <w:trPr>
          <w:trHeight w:val="1444"/>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2 четверть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0"/>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0"/>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tc>
      </w:tr>
      <w:tr w:rsidR="003D5DFB" w:rsidRPr="003D5DFB" w:rsidTr="0050611A">
        <w:trPr>
          <w:trHeight w:val="1168"/>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p w:rsidR="003D5DFB" w:rsidRPr="003D5DFB" w:rsidRDefault="003D5DFB" w:rsidP="0050611A">
            <w:pPr>
              <w:numPr>
                <w:ilvl w:val="0"/>
                <w:numId w:val="3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 xml:space="preserve">                          II полугодие </w:t>
      </w:r>
    </w:p>
    <w:tbl>
      <w:tblPr>
        <w:tblW w:w="9367" w:type="dxa"/>
        <w:jc w:val="center"/>
        <w:tblInd w:w="360" w:type="dxa"/>
        <w:tblCellMar>
          <w:top w:w="52" w:type="dxa"/>
          <w:right w:w="115" w:type="dxa"/>
        </w:tblCellMar>
        <w:tblLook w:val="04A0"/>
      </w:tblPr>
      <w:tblGrid>
        <w:gridCol w:w="2377"/>
        <w:gridCol w:w="6990"/>
      </w:tblGrid>
      <w:tr w:rsidR="003D5DFB" w:rsidRPr="003D5DFB" w:rsidTr="0050611A">
        <w:trPr>
          <w:trHeight w:val="744"/>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2597"/>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четверть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p w:rsidR="003D5DFB" w:rsidRPr="003D5DFB" w:rsidRDefault="003D5DFB" w:rsidP="0050611A">
            <w:pPr>
              <w:numPr>
                <w:ilvl w:val="0"/>
                <w:numId w:val="3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самостоятельная работа над выразительным исполнением создаваемого образа в концертном номере </w:t>
            </w:r>
          </w:p>
        </w:tc>
      </w:tr>
      <w:tr w:rsidR="003D5DFB" w:rsidRPr="003D5DFB" w:rsidTr="0050611A">
        <w:trPr>
          <w:trHeight w:val="3168"/>
          <w:jc w:val="center"/>
        </w:trPr>
        <w:tc>
          <w:tcPr>
            <w:tcW w:w="2377"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4 четверть </w:t>
            </w:r>
          </w:p>
        </w:tc>
        <w:tc>
          <w:tcPr>
            <w:tcW w:w="699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в различных стилях </w:t>
            </w:r>
          </w:p>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самостоятельная работа над выразительным исполнением создаваемого образа в концертном номере </w:t>
            </w:r>
          </w:p>
          <w:p w:rsidR="003D5DFB" w:rsidRPr="003D5DFB" w:rsidRDefault="003D5DFB" w:rsidP="0050611A">
            <w:pPr>
              <w:numPr>
                <w:ilvl w:val="0"/>
                <w:numId w:val="3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самостоятельная постановка концертного номера обучающимися.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color w:val="FF000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Четвертый год обучения  I полугодие</w:t>
      </w:r>
      <w:r w:rsidRPr="003D5DFB">
        <w:rPr>
          <w:rFonts w:ascii="Times New Roman" w:hAnsi="Times New Roman" w:cs="Times New Roman"/>
          <w:sz w:val="28"/>
          <w:szCs w:val="28"/>
        </w:rPr>
        <w:t xml:space="preserve"> </w:t>
      </w:r>
    </w:p>
    <w:tbl>
      <w:tblPr>
        <w:tblW w:w="9367" w:type="dxa"/>
        <w:jc w:val="center"/>
        <w:tblInd w:w="360" w:type="dxa"/>
        <w:tblCellMar>
          <w:top w:w="52" w:type="dxa"/>
          <w:right w:w="115" w:type="dxa"/>
        </w:tblCellMar>
        <w:tblLook w:val="04A0"/>
      </w:tblPr>
      <w:tblGrid>
        <w:gridCol w:w="2381"/>
        <w:gridCol w:w="6986"/>
      </w:tblGrid>
      <w:tr w:rsidR="003D5DFB" w:rsidRPr="003D5DFB" w:rsidTr="0050611A">
        <w:trPr>
          <w:trHeight w:val="740"/>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3152"/>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1 четверть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приобретение навыков самостоятельной постановочной работы концертных номеров </w:t>
            </w:r>
          </w:p>
          <w:p w:rsidR="003D5DFB" w:rsidRPr="003D5DFB" w:rsidRDefault="003D5DFB" w:rsidP="0050611A">
            <w:pPr>
              <w:numPr>
                <w:ilvl w:val="0"/>
                <w:numId w:val="34"/>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r w:rsidR="003D5DFB" w:rsidRPr="003D5DFB" w:rsidTr="0050611A">
        <w:trPr>
          <w:trHeight w:val="1445"/>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2 четверть </w:t>
            </w: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5"/>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tc>
      </w:tr>
      <w:tr w:rsidR="003D5DFB" w:rsidRPr="003D5DFB" w:rsidTr="0050611A">
        <w:trPr>
          <w:trHeight w:val="679"/>
          <w:jc w:val="center"/>
        </w:trPr>
        <w:tc>
          <w:tcPr>
            <w:tcW w:w="238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6986"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3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36"/>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w:t>
            </w:r>
            <w:r w:rsidRPr="003D5DFB">
              <w:rPr>
                <w:rFonts w:ascii="Times New Roman" w:hAnsi="Times New Roman" w:cs="Times New Roman"/>
                <w:sz w:val="28"/>
                <w:szCs w:val="28"/>
              </w:rPr>
              <w:lastRenderedPageBreak/>
              <w:t xml:space="preserve">материла для концертных номеров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lastRenderedPageBreak/>
        <w:t xml:space="preserve">                          II полугодие </w:t>
      </w:r>
    </w:p>
    <w:tbl>
      <w:tblPr>
        <w:tblW w:w="9619" w:type="dxa"/>
        <w:jc w:val="center"/>
        <w:tblInd w:w="108" w:type="dxa"/>
        <w:tblCellMar>
          <w:top w:w="55" w:type="dxa"/>
          <w:right w:w="115" w:type="dxa"/>
        </w:tblCellMar>
        <w:tblLook w:val="04A0"/>
      </w:tblPr>
      <w:tblGrid>
        <w:gridCol w:w="2410"/>
        <w:gridCol w:w="7209"/>
      </w:tblGrid>
      <w:tr w:rsidR="003D5DFB" w:rsidRPr="003D5DFB" w:rsidTr="0050611A">
        <w:trPr>
          <w:trHeight w:val="744"/>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3169"/>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четверть </w:t>
            </w:r>
          </w:p>
        </w:tc>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37"/>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r w:rsidR="003D5DFB" w:rsidRPr="003D5DFB" w:rsidTr="0050611A">
        <w:trPr>
          <w:trHeight w:val="3169"/>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4 четверть </w:t>
            </w:r>
          </w:p>
        </w:tc>
        <w:tc>
          <w:tcPr>
            <w:tcW w:w="7209"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38"/>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Пятый год обучения  I полугодие</w:t>
      </w:r>
      <w:r w:rsidRPr="003D5DFB">
        <w:rPr>
          <w:rFonts w:ascii="Times New Roman" w:hAnsi="Times New Roman" w:cs="Times New Roman"/>
          <w:sz w:val="28"/>
          <w:szCs w:val="28"/>
        </w:rPr>
        <w:t xml:space="preserve"> </w:t>
      </w:r>
    </w:p>
    <w:tbl>
      <w:tblPr>
        <w:tblW w:w="9761" w:type="dxa"/>
        <w:jc w:val="center"/>
        <w:tblInd w:w="-34" w:type="dxa"/>
        <w:tblCellMar>
          <w:top w:w="52" w:type="dxa"/>
          <w:right w:w="115" w:type="dxa"/>
        </w:tblCellMar>
        <w:tblLook w:val="04A0"/>
      </w:tblPr>
      <w:tblGrid>
        <w:gridCol w:w="2410"/>
        <w:gridCol w:w="7351"/>
      </w:tblGrid>
      <w:tr w:rsidR="003D5DFB" w:rsidRPr="003D5DFB" w:rsidTr="0050611A">
        <w:trPr>
          <w:trHeight w:val="744"/>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3149"/>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1 четверть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приобретение навыков самостоятельной постановочной работы концертных номеров </w:t>
            </w:r>
          </w:p>
          <w:p w:rsidR="003D5DFB" w:rsidRPr="003D5DFB" w:rsidRDefault="003D5DFB" w:rsidP="0050611A">
            <w:pPr>
              <w:numPr>
                <w:ilvl w:val="0"/>
                <w:numId w:val="39"/>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r w:rsidR="003D5DFB" w:rsidRPr="003D5DFB" w:rsidTr="0050611A">
        <w:trPr>
          <w:trHeight w:val="600"/>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2 четверть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40"/>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40"/>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классический экзерсис у опоры, элементы народного и </w:t>
            </w:r>
          </w:p>
        </w:tc>
      </w:tr>
      <w:tr w:rsidR="003D5DFB" w:rsidRPr="003D5DFB" w:rsidTr="0050611A">
        <w:trPr>
          <w:trHeight w:val="2584"/>
          <w:jc w:val="center"/>
        </w:trPr>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классического танца на средине   </w:t>
            </w:r>
          </w:p>
          <w:p w:rsidR="003D5DFB" w:rsidRPr="003D5DFB" w:rsidRDefault="003D5DFB" w:rsidP="0050611A">
            <w:pPr>
              <w:numPr>
                <w:ilvl w:val="0"/>
                <w:numId w:val="4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4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4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4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41"/>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 xml:space="preserve">  II полугодие </w:t>
      </w:r>
    </w:p>
    <w:tbl>
      <w:tblPr>
        <w:tblW w:w="9903" w:type="dxa"/>
        <w:jc w:val="center"/>
        <w:tblInd w:w="-176" w:type="dxa"/>
        <w:tblCellMar>
          <w:top w:w="55" w:type="dxa"/>
          <w:right w:w="115" w:type="dxa"/>
        </w:tblCellMar>
        <w:tblLook w:val="04A0"/>
      </w:tblPr>
      <w:tblGrid>
        <w:gridCol w:w="2552"/>
        <w:gridCol w:w="7351"/>
      </w:tblGrid>
      <w:tr w:rsidR="003D5DFB" w:rsidRPr="003D5DFB" w:rsidTr="0050611A">
        <w:trPr>
          <w:trHeight w:val="744"/>
          <w:jc w:val="center"/>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Календарные сроки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Темы и содержание занятий </w:t>
            </w:r>
          </w:p>
        </w:tc>
      </w:tr>
      <w:tr w:rsidR="003D5DFB" w:rsidRPr="003D5DFB" w:rsidTr="0050611A">
        <w:trPr>
          <w:trHeight w:val="3169"/>
          <w:jc w:val="center"/>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t xml:space="preserve">3 четверть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42"/>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tc>
      </w:tr>
      <w:tr w:rsidR="003D5DFB" w:rsidRPr="003D5DFB" w:rsidTr="0050611A">
        <w:trPr>
          <w:trHeight w:val="3461"/>
          <w:jc w:val="center"/>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spacing w:after="0" w:line="240" w:lineRule="atLeast"/>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4 четверть </w:t>
            </w:r>
          </w:p>
        </w:tc>
        <w:tc>
          <w:tcPr>
            <w:tcW w:w="7351" w:type="dxa"/>
            <w:tcBorders>
              <w:top w:val="single" w:sz="3" w:space="0" w:color="000000"/>
              <w:left w:val="single" w:sz="3" w:space="0" w:color="000000"/>
              <w:bottom w:val="single" w:sz="3" w:space="0" w:color="000000"/>
              <w:right w:val="single" w:sz="3" w:space="0" w:color="000000"/>
            </w:tcBorders>
            <w:shd w:val="clear" w:color="auto" w:fill="auto"/>
          </w:tcPr>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ритмическая гимнастика под мелодии популярных песен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классический экзерсис у опоры, элементы народного и классического танца на средине   </w:t>
            </w:r>
            <w:r w:rsidRPr="003D5DFB">
              <w:rPr>
                <w:rFonts w:ascii="Times New Roman" w:eastAsia="Segoe UI Symbol" w:hAnsi="Times New Roman" w:cs="Times New Roman"/>
                <w:sz w:val="28"/>
                <w:szCs w:val="28"/>
              </w:rPr>
              <w:t></w:t>
            </w:r>
            <w:r w:rsidRPr="003D5DFB">
              <w:rPr>
                <w:rFonts w:ascii="Times New Roman" w:eastAsia="Arial" w:hAnsi="Times New Roman" w:cs="Times New Roman"/>
                <w:sz w:val="28"/>
                <w:szCs w:val="28"/>
              </w:rPr>
              <w:t xml:space="preserve"> </w:t>
            </w:r>
            <w:r w:rsidRPr="003D5DFB">
              <w:rPr>
                <w:rFonts w:ascii="Times New Roman" w:hAnsi="Times New Roman" w:cs="Times New Roman"/>
                <w:sz w:val="28"/>
                <w:szCs w:val="28"/>
              </w:rPr>
              <w:t xml:space="preserve">освоение произведений учебного вокально- хореографического репертуара; </w:t>
            </w:r>
          </w:p>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осмысленное исполнение создаваемого образа; </w:t>
            </w:r>
          </w:p>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импровизация под музыку различных стилей; </w:t>
            </w:r>
          </w:p>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приобретение навыков самостоятельной постановочной работы концертных номеров </w:t>
            </w:r>
          </w:p>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самостоятельный подбор музыкального материла для концертных номеров </w:t>
            </w:r>
          </w:p>
          <w:p w:rsidR="003D5DFB" w:rsidRPr="003D5DFB" w:rsidRDefault="003D5DFB" w:rsidP="0050611A">
            <w:pPr>
              <w:numPr>
                <w:ilvl w:val="0"/>
                <w:numId w:val="43"/>
              </w:numPr>
              <w:spacing w:after="0" w:line="240" w:lineRule="atLeast"/>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подготовка к итоговой аттестации </w:t>
            </w:r>
          </w:p>
        </w:tc>
      </w:tr>
    </w:tbl>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 xml:space="preserve"> </w:t>
      </w:r>
    </w:p>
    <w:p w:rsidR="003D5DFB" w:rsidRPr="003D5DFB" w:rsidRDefault="003D5DFB" w:rsidP="003D5DFB">
      <w:pPr>
        <w:pStyle w:val="2"/>
        <w:spacing w:after="0" w:line="360" w:lineRule="auto"/>
        <w:ind w:left="0" w:firstLine="709"/>
        <w:jc w:val="left"/>
        <w:rPr>
          <w:sz w:val="28"/>
          <w:szCs w:val="28"/>
        </w:rPr>
      </w:pPr>
      <w:r w:rsidRPr="003D5DFB">
        <w:rPr>
          <w:sz w:val="28"/>
          <w:szCs w:val="28"/>
        </w:rPr>
        <w:t>Годовые требования</w:t>
      </w:r>
      <w:r w:rsidRPr="003D5DFB">
        <w:rPr>
          <w:b w:val="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Годовые требования содержат несколько вариантов примерных репертуарных программ для учащихся по предмету «Постановка концертных номеров» с учетом индивидуальных возможностей.</w:t>
      </w:r>
      <w:r w:rsidRPr="003D5DFB">
        <w:rPr>
          <w:rFonts w:ascii="Times New Roman" w:hAnsi="Times New Roman" w:cs="Times New Roman"/>
          <w:b/>
          <w:sz w:val="28"/>
          <w:szCs w:val="28"/>
        </w:rPr>
        <w:t xml:space="preserve"> </w:t>
      </w:r>
    </w:p>
    <w:p w:rsidR="003D5DFB" w:rsidRPr="003D5DFB" w:rsidRDefault="003D5DFB" w:rsidP="003D5DFB">
      <w:pPr>
        <w:pStyle w:val="2"/>
        <w:spacing w:after="0" w:line="360" w:lineRule="auto"/>
        <w:ind w:left="0" w:firstLine="709"/>
        <w:jc w:val="left"/>
        <w:rPr>
          <w:sz w:val="28"/>
          <w:szCs w:val="28"/>
          <w:lang w:val="ru-RU"/>
        </w:rPr>
      </w:pPr>
      <w:r w:rsidRPr="003D5DFB">
        <w:rPr>
          <w:sz w:val="28"/>
          <w:szCs w:val="28"/>
          <w:lang w:val="ru-RU"/>
        </w:rPr>
        <w:t xml:space="preserve">Первый год обучения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Основой предмета «Постановка концертных номеров» является репертуар. Для первого класса обучения необходимо соблюдать принципы доступности, постепенного усложнения материала. Большое внимание уделяется формированию правильной осанки, умению красиво и легко двигаться, согласовывать движения с музыкой, её характером и настроением. </w:t>
      </w:r>
    </w:p>
    <w:p w:rsidR="003D5DFB" w:rsidRPr="003D5DFB" w:rsidRDefault="003D5DFB" w:rsidP="0050611A">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Замыслу отбираемого материала для сценического воплощения произведения должны соответствовать исполнительские, возрастные, художественные возможности детей. Огромную роль играет музыкальное оформление урока. Подобранная музыка должна помочь раскрыть характер и стиль каждого номера, подсказать исполнителю его содержание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По окончании первого года</w:t>
      </w:r>
      <w:r w:rsidRPr="003D5DFB">
        <w:rPr>
          <w:rFonts w:ascii="Times New Roman" w:hAnsi="Times New Roman" w:cs="Times New Roman"/>
          <w:sz w:val="28"/>
          <w:szCs w:val="28"/>
        </w:rPr>
        <w:t xml:space="preserve"> обучения обучающийся: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выработка личностных качеств, способствующих восприятию в достаточном объеме учебной информации;</w:t>
      </w:r>
      <w:r w:rsidRPr="003D5DFB">
        <w:rPr>
          <w:rFonts w:ascii="Times New Roman" w:hAnsi="Times New Roman" w:cs="Times New Roman"/>
          <w:b/>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color w:val="FF0000"/>
          <w:sz w:val="28"/>
          <w:szCs w:val="28"/>
        </w:rPr>
        <w:t xml:space="preserve"> </w:t>
      </w:r>
    </w:p>
    <w:p w:rsidR="003D5DFB" w:rsidRPr="003D5DFB" w:rsidRDefault="003D5DFB" w:rsidP="003D5DFB">
      <w:pPr>
        <w:pStyle w:val="2"/>
        <w:spacing w:after="0" w:line="360" w:lineRule="auto"/>
        <w:ind w:left="0" w:firstLine="709"/>
        <w:jc w:val="left"/>
        <w:rPr>
          <w:sz w:val="28"/>
          <w:szCs w:val="28"/>
          <w:lang w:val="ru-RU"/>
        </w:rPr>
      </w:pPr>
      <w:r w:rsidRPr="003D5DFB">
        <w:rPr>
          <w:sz w:val="28"/>
          <w:szCs w:val="28"/>
          <w:lang w:val="ru-RU"/>
        </w:rPr>
        <w:lastRenderedPageBreak/>
        <w:t xml:space="preserve">Второй год обучения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Важной частью уроков второго года обучения является танцевальная импровизация. Это творческая часть урока, роль которой многозначна: развивается фантазия у обучающихся, чувство формы концертных номеров, импровизационность исполнительства.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Основной задачей является обучение основам сценической хореографии, формирование танцевальных знаний, умений и навыков на основе программного материала, знакомство с танцевальной культурой своего народа и народов других стран. Изучение характерных сценических движений разных танцевальных стилей как современных, так и старинных.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По окончании второго года обучения обучающийся:</w:t>
      </w:r>
      <w:r w:rsidRPr="003D5DFB">
        <w:rPr>
          <w:rFonts w:ascii="Times New Roman" w:hAnsi="Times New Roman" w:cs="Times New Roman"/>
          <w:sz w:val="28"/>
          <w:szCs w:val="28"/>
        </w:rPr>
        <w:t xml:space="preserve"> </w:t>
      </w:r>
    </w:p>
    <w:p w:rsidR="003D5DFB" w:rsidRPr="003D5DFB" w:rsidRDefault="003D5DFB" w:rsidP="003D5DFB">
      <w:pPr>
        <w:numPr>
          <w:ilvl w:val="0"/>
          <w:numId w:val="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разнохарактерный репертуар; </w:t>
      </w:r>
    </w:p>
    <w:p w:rsidR="003D5DFB" w:rsidRPr="003D5DFB" w:rsidRDefault="003D5DFB" w:rsidP="003D5DFB">
      <w:pPr>
        <w:numPr>
          <w:ilvl w:val="0"/>
          <w:numId w:val="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знает основные термины по хореографии, вокалу, сценическому движению; </w:t>
      </w:r>
    </w:p>
    <w:p w:rsidR="003D5DFB" w:rsidRPr="003D5DFB" w:rsidRDefault="003D5DFB" w:rsidP="003D5DFB">
      <w:pPr>
        <w:numPr>
          <w:ilvl w:val="0"/>
          <w:numId w:val="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работает в ансамбле; </w:t>
      </w:r>
    </w:p>
    <w:p w:rsidR="003D5DFB" w:rsidRPr="003D5DFB" w:rsidRDefault="003D5DFB" w:rsidP="003D5DFB">
      <w:pPr>
        <w:numPr>
          <w:ilvl w:val="0"/>
          <w:numId w:val="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владеет навыками публичного выступления.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color w:val="FF0000"/>
          <w:sz w:val="28"/>
          <w:szCs w:val="28"/>
        </w:rPr>
        <w:t xml:space="preserve">                                              </w:t>
      </w:r>
      <w:r w:rsidRPr="003D5DFB">
        <w:rPr>
          <w:rFonts w:ascii="Times New Roman" w:hAnsi="Times New Roman" w:cs="Times New Roman"/>
          <w:b/>
          <w:sz w:val="28"/>
          <w:szCs w:val="28"/>
        </w:rPr>
        <w:t>Третий год обучения</w:t>
      </w:r>
      <w:r w:rsidRPr="003D5DFB">
        <w:rPr>
          <w:rFonts w:ascii="Times New Roman" w:hAnsi="Times New Roman" w:cs="Times New Roman"/>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Продолжается работа над закреплением всех пройденных вокально</w:t>
      </w:r>
      <w:r w:rsidR="0050611A">
        <w:rPr>
          <w:rFonts w:ascii="Times New Roman" w:hAnsi="Times New Roman" w:cs="Times New Roman"/>
          <w:sz w:val="28"/>
          <w:szCs w:val="28"/>
        </w:rPr>
        <w:t>-</w:t>
      </w:r>
      <w:r w:rsidRPr="003D5DFB">
        <w:rPr>
          <w:rFonts w:ascii="Times New Roman" w:hAnsi="Times New Roman" w:cs="Times New Roman"/>
          <w:sz w:val="28"/>
          <w:szCs w:val="28"/>
        </w:rPr>
        <w:t xml:space="preserve">хореографических навыков, навыков актерского мастерства, сценического движения.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На третьем году обучения ученики сочиняют комбинации, которые затем исполняют в ансамбле или по одному. Задача этой части уроков скорее, воспитательная: расширение кругозора, образного мышления и видения, а также творческой фантазии и актерского мастерства. В сочинительской работе проверяется изобретательность, знания, культура. Достичь хорошего исполнения концертного номера качества возможно только при сознательной работе, при постоянном контроле. Обучающиеся должны знать, как правильно исполнять каждое движение, а также уметь анализировать возможные ошибки при исполнении.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По окончании третьего года обучения обучающийся:</w:t>
      </w:r>
      <w:r w:rsidRPr="003D5DFB">
        <w:rPr>
          <w:rFonts w:ascii="Times New Roman" w:hAnsi="Times New Roman" w:cs="Times New Roman"/>
          <w:sz w:val="28"/>
          <w:szCs w:val="28"/>
        </w:rPr>
        <w:t xml:space="preserve"> </w:t>
      </w:r>
    </w:p>
    <w:p w:rsidR="003D5DFB" w:rsidRPr="003D5DFB" w:rsidRDefault="003D5DFB" w:rsidP="003D5DFB">
      <w:pPr>
        <w:numPr>
          <w:ilvl w:val="0"/>
          <w:numId w:val="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исполняет произведения зарубежных, русских и современных авторов и композиторов, обработки народных и зарубежных песен.  </w:t>
      </w:r>
    </w:p>
    <w:p w:rsidR="003D5DFB" w:rsidRPr="003D5DFB" w:rsidRDefault="003D5DFB" w:rsidP="003D5DFB">
      <w:pPr>
        <w:numPr>
          <w:ilvl w:val="0"/>
          <w:numId w:val="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поет в ансамбле; </w:t>
      </w:r>
    </w:p>
    <w:p w:rsidR="003D5DFB" w:rsidRPr="003D5DFB" w:rsidRDefault="003D5DFB" w:rsidP="003D5DFB">
      <w:pPr>
        <w:numPr>
          <w:ilvl w:val="0"/>
          <w:numId w:val="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разнохарактерный репертуар; - знает основные музыкальные термины; </w:t>
      </w:r>
    </w:p>
    <w:p w:rsidR="003D5DFB" w:rsidRPr="003D5DFB" w:rsidRDefault="003D5DFB" w:rsidP="003D5DFB">
      <w:pPr>
        <w:numPr>
          <w:ilvl w:val="0"/>
          <w:numId w:val="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владеют навыками публичного выступления. </w:t>
      </w:r>
    </w:p>
    <w:p w:rsidR="003D5DFB" w:rsidRPr="003D5DFB" w:rsidRDefault="003D5DFB" w:rsidP="003D5DFB">
      <w:pPr>
        <w:pStyle w:val="2"/>
        <w:spacing w:after="0" w:line="360" w:lineRule="auto"/>
        <w:ind w:left="0" w:firstLine="709"/>
        <w:jc w:val="left"/>
        <w:rPr>
          <w:sz w:val="28"/>
          <w:szCs w:val="28"/>
        </w:rPr>
      </w:pPr>
      <w:r w:rsidRPr="003D5DFB">
        <w:rPr>
          <w:sz w:val="28"/>
          <w:szCs w:val="28"/>
        </w:rPr>
        <w:t>Четвертый год обучения</w:t>
      </w:r>
      <w:r w:rsidRPr="003D5DFB">
        <w:rPr>
          <w:b w:val="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Продолжается работа над закреплением всех пройденных вокально</w:t>
      </w:r>
      <w:r w:rsidR="0050611A">
        <w:rPr>
          <w:rFonts w:ascii="Times New Roman" w:hAnsi="Times New Roman" w:cs="Times New Roman"/>
          <w:sz w:val="28"/>
          <w:szCs w:val="28"/>
        </w:rPr>
        <w:t>-</w:t>
      </w:r>
      <w:r w:rsidRPr="003D5DFB">
        <w:rPr>
          <w:rFonts w:ascii="Times New Roman" w:hAnsi="Times New Roman" w:cs="Times New Roman"/>
          <w:sz w:val="28"/>
          <w:szCs w:val="28"/>
        </w:rPr>
        <w:t xml:space="preserve">хореографических навыков, навыков актерского мастерства, сценического движения.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На четвертом году обучения уделяется большое внимание к умению самостоятельно импровизировать в концертных номерах, слышать ритмический рисунок музыкального произведения и следовать за музыкой, находя и раскрывая художественный образ. Задача этой части уроков: расширение творческого потенциала, фантазии. В импровизационной работе учеников проявляется вкус, приобретенные навыки, внутренняя культура. Достичь хорошего результата при исполнении концертного номера возможно только при умении владеть собственным телом, голосом, актерским мастерством, воспользоваться накопленными знаниями, анализируя музыкальный материал, обладая навыками продуманной и хорошо подготовленной импровизации.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По окончании четвертого года обучения обучающийся:</w:t>
      </w:r>
      <w:r w:rsidRPr="003D5DFB">
        <w:rPr>
          <w:rFonts w:ascii="Times New Roman" w:hAnsi="Times New Roman" w:cs="Times New Roman"/>
          <w:sz w:val="28"/>
          <w:szCs w:val="28"/>
        </w:rPr>
        <w:t xml:space="preserve">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произведения зарубежных, русских и современных авторов и композиторов, обработки народных и зарубежных песен.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поет в ансамбле;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разнохарактерный репертуар;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знает основные музыкальные термины;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владеют навыками публичного выступления;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обладает навыками импровизации;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самостоятельно подбирает концертный репертуар; </w:t>
      </w:r>
    </w:p>
    <w:p w:rsidR="003D5DFB" w:rsidRPr="003D5DFB" w:rsidRDefault="003D5DFB" w:rsidP="003D5DFB">
      <w:pPr>
        <w:numPr>
          <w:ilvl w:val="0"/>
          <w:numId w:val="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создает художественный образ </w:t>
      </w:r>
    </w:p>
    <w:p w:rsidR="003D5DFB" w:rsidRPr="003D5DFB" w:rsidRDefault="003D5DFB" w:rsidP="003D5DFB">
      <w:pPr>
        <w:pStyle w:val="2"/>
        <w:spacing w:after="0" w:line="360" w:lineRule="auto"/>
        <w:ind w:left="0" w:firstLine="709"/>
        <w:jc w:val="left"/>
        <w:rPr>
          <w:sz w:val="28"/>
          <w:szCs w:val="28"/>
        </w:rPr>
      </w:pPr>
      <w:r w:rsidRPr="003D5DFB">
        <w:rPr>
          <w:sz w:val="28"/>
          <w:szCs w:val="28"/>
        </w:rPr>
        <w:t>Пятый год обучения</w:t>
      </w:r>
      <w:r w:rsidRPr="003D5DFB">
        <w:rPr>
          <w:b w:val="0"/>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Продолжается работа над закреплением всех пройденных вокально</w:t>
      </w:r>
      <w:r w:rsidR="0050611A">
        <w:rPr>
          <w:rFonts w:ascii="Times New Roman" w:hAnsi="Times New Roman" w:cs="Times New Roman"/>
          <w:sz w:val="28"/>
          <w:szCs w:val="28"/>
        </w:rPr>
        <w:t>-</w:t>
      </w:r>
      <w:r w:rsidRPr="003D5DFB">
        <w:rPr>
          <w:rFonts w:ascii="Times New Roman" w:hAnsi="Times New Roman" w:cs="Times New Roman"/>
          <w:sz w:val="28"/>
          <w:szCs w:val="28"/>
        </w:rPr>
        <w:t xml:space="preserve">хореографических навыков, навыков актерского мастерства, сценического движения.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На пятом году обучения уделяется большое внимание умению самостоятельно импровизировать в концертных номерах, слышать ритмический рисунок музыкального произведения и следовать за музыкой, находя и раскрывая художественный образ. Задача этой части уроков: расширение творческого потенциала, фантазии. В импровизационной работе учеников проявляется вкус, приобретенные навыки, внутренняя культура. Достичь хорошего результата при исполнении концертного номера возможно только при умении владеть собственным телом, голосом, актерским мастерством, воспользоваться накопленными знаниями, анализируя музыкальный материал, обладая навыками продуманной и хорошо подготовленной импровизации.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По окончании пятого года обучения обучающийся:</w:t>
      </w:r>
      <w:r w:rsidRPr="003D5DFB">
        <w:rPr>
          <w:rFonts w:ascii="Times New Roman" w:hAnsi="Times New Roman" w:cs="Times New Roman"/>
          <w:sz w:val="28"/>
          <w:szCs w:val="28"/>
        </w:rPr>
        <w:t xml:space="preserve">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произведения зарубежных, русских и современных авторов и композиторов, обработки народных и зарубежных песен.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поет в ансамбле;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исполняет разнохарактерный репертуар;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знает основные музыкальные термины;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владеют навыками публичного выступления;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обладает навыками импровизации;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самостоятельно подбирает концертный репертуар; </w:t>
      </w:r>
    </w:p>
    <w:p w:rsidR="003D5DFB" w:rsidRPr="0050611A" w:rsidRDefault="003D5DFB" w:rsidP="0050611A">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создает художественный образ </w:t>
      </w:r>
    </w:p>
    <w:p w:rsidR="003D5DFB" w:rsidRPr="003D5DFB" w:rsidRDefault="003D5DFB" w:rsidP="0050611A">
      <w:pPr>
        <w:spacing w:after="0" w:line="360" w:lineRule="auto"/>
        <w:rPr>
          <w:rFonts w:ascii="Times New Roman" w:hAnsi="Times New Roman" w:cs="Times New Roman"/>
          <w:sz w:val="28"/>
          <w:szCs w:val="28"/>
        </w:rPr>
      </w:pPr>
      <w:r w:rsidRPr="003D5DFB">
        <w:rPr>
          <w:rFonts w:ascii="Times New Roman" w:hAnsi="Times New Roman" w:cs="Times New Roman"/>
          <w:b/>
          <w:sz w:val="28"/>
          <w:szCs w:val="28"/>
        </w:rPr>
        <w:t xml:space="preserve">III. ТРЕБОВАНИЯ К УРОВНЮ ПОДГОТОВКИ ОБУЧАЮЩИХСЯ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Выпускник имеет следующий уровень подготовки: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владеет основными приемами танцевальных движений, пластики, вокального и актерского мастерства, сценического движения умеет правильно использовать их на практике;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умеет исполнять произведение в характере, соответствующем данному стилю и эпохе;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обладает навыками импровизации; </w:t>
      </w:r>
    </w:p>
    <w:p w:rsidR="003D5DFB" w:rsidRPr="003D5DFB" w:rsidRDefault="003D5DFB" w:rsidP="003D5DFB">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проводит анализ своего исполнения и других участников; - умеет самостоятельно подготовить концертный номер;  </w:t>
      </w:r>
    </w:p>
    <w:p w:rsidR="003D5DFB" w:rsidRPr="00D742AE" w:rsidRDefault="003D5DFB" w:rsidP="00D742AE">
      <w:pPr>
        <w:numPr>
          <w:ilvl w:val="0"/>
          <w:numId w:val="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владеет навыками работы в коллективе. </w:t>
      </w:r>
    </w:p>
    <w:p w:rsidR="003D5DFB" w:rsidRPr="003D5DFB" w:rsidRDefault="003D5DFB" w:rsidP="00D742AE">
      <w:pPr>
        <w:pStyle w:val="2"/>
        <w:spacing w:after="0" w:line="360" w:lineRule="auto"/>
        <w:ind w:left="0" w:firstLine="0"/>
        <w:jc w:val="left"/>
        <w:rPr>
          <w:sz w:val="28"/>
          <w:szCs w:val="28"/>
          <w:lang w:val="ru-RU"/>
        </w:rPr>
      </w:pPr>
      <w:r w:rsidRPr="003D5DFB">
        <w:rPr>
          <w:sz w:val="28"/>
          <w:szCs w:val="28"/>
        </w:rPr>
        <w:t>IV</w:t>
      </w:r>
      <w:r w:rsidRPr="003D5DFB">
        <w:rPr>
          <w:sz w:val="28"/>
          <w:szCs w:val="28"/>
          <w:lang w:val="ru-RU"/>
        </w:rPr>
        <w:t>. ФОРМЫ И МЕТОДЫ КОНТРОЛЯ. КРИТЕРИИ ОЦЕНОК</w:t>
      </w:r>
      <w:r w:rsidRPr="003D5DFB">
        <w:rPr>
          <w:i/>
          <w:sz w:val="28"/>
          <w:szCs w:val="28"/>
          <w:lang w:val="ru-RU"/>
        </w:rPr>
        <w:t xml:space="preserve"> </w:t>
      </w:r>
    </w:p>
    <w:p w:rsidR="003D5DFB" w:rsidRPr="003D5DFB" w:rsidRDefault="003D5DFB" w:rsidP="003D5DFB">
      <w:pPr>
        <w:pStyle w:val="3"/>
        <w:spacing w:after="0" w:line="360" w:lineRule="auto"/>
        <w:ind w:left="0" w:firstLine="709"/>
        <w:jc w:val="left"/>
        <w:rPr>
          <w:sz w:val="28"/>
          <w:szCs w:val="28"/>
          <w:lang w:val="ru-RU"/>
        </w:rPr>
      </w:pPr>
      <w:r w:rsidRPr="003D5DFB">
        <w:rPr>
          <w:i/>
          <w:sz w:val="28"/>
          <w:szCs w:val="28"/>
          <w:lang w:val="ru-RU"/>
        </w:rPr>
        <w:t>Аттестация: цели, виды, форма, содержание</w:t>
      </w:r>
      <w:r w:rsidRPr="003D5DFB">
        <w:rPr>
          <w:b w:val="0"/>
          <w:sz w:val="28"/>
          <w:szCs w:val="28"/>
          <w:lang w:val="ru-RU"/>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Программа предусматривает текущий контроль, промежуточную и итоговую аттестации.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Формами текущего и промежуточного контроля являются: участие в тематических вечерах, классных концертах, мероприятиях культурно-просветительской, творческой деятельности школы, академические концерты в 1-ом и 2-ом полугодиях.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Возможно применение индивидуальных графиков проведения данных видов контроля, а также содержания контрольных мероприятий. Например, промежуточная аттестация может проводиться каждое полугодие или один раз в год; возможно проведение отдельных контрольных мероприятий по ансамблю.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При проведении итоговой аттестации может применяться форма экзамена. </w:t>
      </w:r>
    </w:p>
    <w:p w:rsidR="00D742AE"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Содержанием экзамена является исполнение сольной программы или участие в ансамбле. </w:t>
      </w:r>
    </w:p>
    <w:p w:rsidR="003D5DFB" w:rsidRPr="003D5DFB" w:rsidRDefault="003D5DFB" w:rsidP="00D742AE">
      <w:pPr>
        <w:spacing w:after="0" w:line="360" w:lineRule="auto"/>
        <w:rPr>
          <w:rFonts w:ascii="Times New Roman" w:hAnsi="Times New Roman" w:cs="Times New Roman"/>
          <w:sz w:val="28"/>
          <w:szCs w:val="28"/>
        </w:rPr>
      </w:pPr>
      <w:r w:rsidRPr="003D5DFB">
        <w:rPr>
          <w:rFonts w:ascii="Times New Roman" w:hAnsi="Times New Roman" w:cs="Times New Roman"/>
          <w:b/>
          <w:i/>
          <w:sz w:val="28"/>
          <w:szCs w:val="28"/>
        </w:rPr>
        <w:t xml:space="preserve"> Критерии оценки</w:t>
      </w:r>
      <w:r w:rsidRPr="003D5DFB">
        <w:rPr>
          <w:rFonts w:ascii="Times New Roman" w:hAnsi="Times New Roman" w:cs="Times New Roman"/>
          <w:sz w:val="28"/>
          <w:szCs w:val="28"/>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При оценивании обучающегося, осваивающегося общеразвивающую программу, следует учитывать: </w:t>
      </w:r>
    </w:p>
    <w:p w:rsidR="003D5DFB" w:rsidRPr="003D5DFB" w:rsidRDefault="003D5DFB" w:rsidP="003D5DFB">
      <w:pPr>
        <w:numPr>
          <w:ilvl w:val="0"/>
          <w:numId w:val="1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формирование устойчивого интереса к музыкальному искусству, к занятиям музыкой, хореографией, вокалу, актерскому мастерству; </w:t>
      </w:r>
    </w:p>
    <w:p w:rsidR="003D5DFB" w:rsidRPr="003D5DFB" w:rsidRDefault="003D5DFB" w:rsidP="003D5DFB">
      <w:pPr>
        <w:numPr>
          <w:ilvl w:val="0"/>
          <w:numId w:val="1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наличие исполнительской культуры, кругозора, образного мышления и видения;  </w:t>
      </w:r>
    </w:p>
    <w:p w:rsidR="003D5DFB" w:rsidRPr="003D5DFB" w:rsidRDefault="003D5DFB" w:rsidP="003D5DFB">
      <w:pPr>
        <w:numPr>
          <w:ilvl w:val="0"/>
          <w:numId w:val="1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овладение практическими умениями и навыками в работе над постановкой концертных номеров; </w:t>
      </w:r>
    </w:p>
    <w:p w:rsidR="003D5DFB" w:rsidRPr="003D5DFB" w:rsidRDefault="003D5DFB" w:rsidP="003D5DFB">
      <w:pPr>
        <w:numPr>
          <w:ilvl w:val="0"/>
          <w:numId w:val="1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степень продвижения обучающегося, успешность личностных достижений. </w:t>
      </w:r>
    </w:p>
    <w:p w:rsidR="003D5DFB" w:rsidRPr="003D5DFB" w:rsidRDefault="003D5DFB" w:rsidP="00D742AE">
      <w:pPr>
        <w:pStyle w:val="2"/>
        <w:spacing w:after="0" w:line="360" w:lineRule="auto"/>
        <w:ind w:left="0" w:firstLine="0"/>
        <w:jc w:val="left"/>
        <w:rPr>
          <w:sz w:val="28"/>
          <w:szCs w:val="28"/>
          <w:lang w:val="ru-RU"/>
        </w:rPr>
      </w:pPr>
      <w:r w:rsidRPr="003D5DFB">
        <w:rPr>
          <w:sz w:val="28"/>
          <w:szCs w:val="28"/>
        </w:rPr>
        <w:t>V</w:t>
      </w:r>
      <w:r w:rsidRPr="003D5DFB">
        <w:rPr>
          <w:sz w:val="28"/>
          <w:szCs w:val="28"/>
          <w:lang w:val="ru-RU"/>
        </w:rPr>
        <w:t>. МЕТОДИЧЕСКОЕ ОБЕСПЕЧЕНИЕ УЧЕБНОГО ПРОЦЕССА</w:t>
      </w:r>
      <w:r w:rsidRPr="003D5DFB">
        <w:rPr>
          <w:i/>
          <w:sz w:val="28"/>
          <w:szCs w:val="28"/>
          <w:lang w:val="ru-RU"/>
        </w:rPr>
        <w:t xml:space="preserve"> </w:t>
      </w:r>
    </w:p>
    <w:p w:rsidR="003D5DFB" w:rsidRPr="003D5DFB" w:rsidRDefault="003D5DFB" w:rsidP="003D5DFB">
      <w:pPr>
        <w:pStyle w:val="3"/>
        <w:spacing w:after="0" w:line="360" w:lineRule="auto"/>
        <w:ind w:left="0" w:firstLine="709"/>
        <w:jc w:val="left"/>
        <w:rPr>
          <w:sz w:val="28"/>
          <w:szCs w:val="28"/>
          <w:lang w:val="ru-RU"/>
        </w:rPr>
      </w:pPr>
      <w:r w:rsidRPr="003D5DFB">
        <w:rPr>
          <w:i/>
          <w:sz w:val="28"/>
          <w:szCs w:val="28"/>
          <w:lang w:val="ru-RU"/>
        </w:rPr>
        <w:t xml:space="preserve">Методические рекомендации преподавателям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Методика образовательной деятельности по учебному предмету «Постановка концертных номеров» основана на совмещении процесса обучения и собственно процесса творчества, создания последовательной, поэтапной цепочки усложняющихся требований к исполнительскому мастерству на основе рассмотрения процесса постановки концертных номеров, выделения этапов его создания и определения требований, предъявляемых к юным исполнителям на каждом этапе репетиций.   </w:t>
      </w:r>
    </w:p>
    <w:p w:rsidR="003D5DFB" w:rsidRPr="003D5DFB" w:rsidRDefault="00D742AE" w:rsidP="003D5DF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D5DFB" w:rsidRPr="003D5DFB">
        <w:rPr>
          <w:rFonts w:ascii="Times New Roman" w:hAnsi="Times New Roman" w:cs="Times New Roman"/>
          <w:sz w:val="28"/>
          <w:szCs w:val="28"/>
        </w:rPr>
        <w:t xml:space="preserve">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находятся на разных уровнях психофизического развития, у каждого свои границы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В работе над сценическими номерами, концертными программами, через творческое взаимодействие ученика и учителя репетиционной работы, </w:t>
      </w:r>
      <w:r w:rsidRPr="003D5DFB">
        <w:rPr>
          <w:rFonts w:ascii="Times New Roman" w:hAnsi="Times New Roman" w:cs="Times New Roman"/>
          <w:sz w:val="28"/>
          <w:szCs w:val="28"/>
        </w:rPr>
        <w:lastRenderedPageBreak/>
        <w:t xml:space="preserve">как и метод действенного </w:t>
      </w:r>
      <w:r w:rsidRPr="003D5DFB">
        <w:rPr>
          <w:rFonts w:ascii="Times New Roman" w:hAnsi="Times New Roman" w:cs="Times New Roman"/>
          <w:sz w:val="28"/>
          <w:szCs w:val="28"/>
        </w:rPr>
        <w:tab/>
        <w:t xml:space="preserve">анализа </w:t>
      </w:r>
      <w:r w:rsidRPr="003D5DFB">
        <w:rPr>
          <w:rFonts w:ascii="Times New Roman" w:hAnsi="Times New Roman" w:cs="Times New Roman"/>
          <w:sz w:val="28"/>
          <w:szCs w:val="28"/>
        </w:rPr>
        <w:tab/>
        <w:t xml:space="preserve">произведения, </w:t>
      </w:r>
      <w:r w:rsidRPr="003D5DFB">
        <w:rPr>
          <w:rFonts w:ascii="Times New Roman" w:hAnsi="Times New Roman" w:cs="Times New Roman"/>
          <w:sz w:val="28"/>
          <w:szCs w:val="28"/>
        </w:rPr>
        <w:tab/>
        <w:t xml:space="preserve">позволяет </w:t>
      </w:r>
      <w:r w:rsidRPr="003D5DFB">
        <w:rPr>
          <w:rFonts w:ascii="Times New Roman" w:hAnsi="Times New Roman" w:cs="Times New Roman"/>
          <w:sz w:val="28"/>
          <w:szCs w:val="28"/>
        </w:rPr>
        <w:tab/>
        <w:t xml:space="preserve">педагогу </w:t>
      </w:r>
      <w:r w:rsidRPr="003D5DFB">
        <w:rPr>
          <w:rFonts w:ascii="Times New Roman" w:hAnsi="Times New Roman" w:cs="Times New Roman"/>
          <w:sz w:val="28"/>
          <w:szCs w:val="28"/>
        </w:rPr>
        <w:tab/>
        <w:t xml:space="preserve">максимально </w:t>
      </w:r>
      <w:r w:rsidRPr="003D5DFB">
        <w:rPr>
          <w:rFonts w:ascii="Times New Roman" w:hAnsi="Times New Roman" w:cs="Times New Roman"/>
          <w:sz w:val="28"/>
          <w:szCs w:val="28"/>
        </w:rPr>
        <w:tab/>
        <w:t xml:space="preserve">раскрыть творческую индивидуальность обучающегося.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Обязательным фактором в обучении детей является дисциплина.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Необходимо воспитывать у обучающихся чувство ответственности за коллективную работу и вырабатывать в характере каждого ученика самодисциплину -  способность доводить начатое дело до логического итога вопреки перемене своих интересов или влиянию внешних факторов.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        Участие в творческих мероприятиях, тематических концертах и культурно</w:t>
      </w:r>
      <w:r w:rsidR="00D742AE">
        <w:rPr>
          <w:rFonts w:ascii="Times New Roman" w:hAnsi="Times New Roman" w:cs="Times New Roman"/>
          <w:sz w:val="28"/>
          <w:szCs w:val="28"/>
        </w:rPr>
        <w:t>-</w:t>
      </w:r>
      <w:r w:rsidRPr="003D5DFB">
        <w:rPr>
          <w:rFonts w:ascii="Times New Roman" w:hAnsi="Times New Roman" w:cs="Times New Roman"/>
          <w:sz w:val="28"/>
          <w:szCs w:val="28"/>
        </w:rPr>
        <w:t xml:space="preserve">просветительской деятельности образовательного учреждения позволит обучающимся на практике проверить, закрепить и развить свои умения и навыки исполнительского мастерства.  В тоже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должен тщательно анализировать вместе с детьми каждое сценическое выступление и не допускать возникновения у учащихся небрежности, неточности и штампов.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музыкальной литературой, рассказать о выдающихся исполнителях и композиторах.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природных способностей, состояния </w:t>
      </w:r>
      <w:r w:rsidRPr="003D5DFB">
        <w:rPr>
          <w:rFonts w:ascii="Times New Roman" w:hAnsi="Times New Roman" w:cs="Times New Roman"/>
          <w:sz w:val="28"/>
          <w:szCs w:val="28"/>
        </w:rPr>
        <w:lastRenderedPageBreak/>
        <w:t xml:space="preserve">здоровья. Все это определяет содержание индивидуального учебного плана обучающегося.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На заключительном этапе ученики имеют опыт исполнения произведений классического, современного и народного репертуара, опыт исполнения в ансамбле.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обучающийся получает знания музыкальной грамоты, основы хореографии, актерского мастерства которые применяются при подборе музыкальных произведений.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Важным элементом обучения является накопление исполнительского материала, дальнейшее расширение и совершенствование практики публичных выступлений (сольных и ансамблевых). </w:t>
      </w:r>
    </w:p>
    <w:p w:rsidR="003D5DFB" w:rsidRPr="003D5DFB" w:rsidRDefault="003D5DFB" w:rsidP="00D742AE">
      <w:pPr>
        <w:spacing w:after="0" w:line="360" w:lineRule="auto"/>
        <w:rPr>
          <w:rFonts w:ascii="Times New Roman" w:hAnsi="Times New Roman" w:cs="Times New Roman"/>
          <w:sz w:val="28"/>
          <w:szCs w:val="28"/>
        </w:rPr>
      </w:pPr>
      <w:r w:rsidRPr="003D5DFB">
        <w:rPr>
          <w:rFonts w:ascii="Times New Roman" w:hAnsi="Times New Roman" w:cs="Times New Roman"/>
          <w:b/>
          <w:sz w:val="28"/>
          <w:szCs w:val="28"/>
        </w:rPr>
        <w:t>VI</w:t>
      </w:r>
      <w:r w:rsidR="00D742AE">
        <w:rPr>
          <w:rFonts w:ascii="Times New Roman" w:hAnsi="Times New Roman" w:cs="Times New Roman"/>
          <w:b/>
          <w:sz w:val="28"/>
          <w:szCs w:val="28"/>
        </w:rPr>
        <w:t xml:space="preserve">. </w:t>
      </w:r>
      <w:r w:rsidRPr="003D5DFB">
        <w:rPr>
          <w:rFonts w:ascii="Times New Roman" w:hAnsi="Times New Roman" w:cs="Times New Roman"/>
          <w:b/>
          <w:sz w:val="28"/>
          <w:szCs w:val="28"/>
        </w:rPr>
        <w:t xml:space="preserve">СПИСКИ РЕКОМЕНДУЕМОЙ НОТНОЙ И МЕТОДИЧЕСКОЙ </w:t>
      </w:r>
    </w:p>
    <w:p w:rsidR="003D5DFB" w:rsidRPr="003D5DFB" w:rsidRDefault="003D5DFB" w:rsidP="00D742AE">
      <w:pPr>
        <w:pStyle w:val="2"/>
        <w:spacing w:after="0" w:line="360" w:lineRule="auto"/>
        <w:ind w:left="0" w:firstLine="0"/>
        <w:jc w:val="left"/>
        <w:rPr>
          <w:sz w:val="28"/>
          <w:szCs w:val="28"/>
          <w:lang w:val="ru-RU"/>
        </w:rPr>
      </w:pPr>
      <w:r w:rsidRPr="003D5DFB">
        <w:rPr>
          <w:sz w:val="28"/>
          <w:szCs w:val="28"/>
          <w:lang w:val="ru-RU"/>
        </w:rPr>
        <w:t>ЛИТЕРАТУРЫ</w:t>
      </w:r>
      <w:r w:rsidRPr="003D5DFB">
        <w:rPr>
          <w:b w:val="0"/>
          <w:sz w:val="28"/>
          <w:szCs w:val="28"/>
          <w:lang w:val="ru-RU"/>
        </w:rPr>
        <w:t xml:space="preserve"> </w:t>
      </w:r>
    </w:p>
    <w:p w:rsidR="003D5DFB" w:rsidRPr="003D5DFB" w:rsidRDefault="003D5DFB" w:rsidP="003D5DFB">
      <w:pPr>
        <w:pStyle w:val="3"/>
        <w:spacing w:after="0" w:line="360" w:lineRule="auto"/>
        <w:ind w:left="0" w:firstLine="709"/>
        <w:jc w:val="left"/>
        <w:rPr>
          <w:sz w:val="28"/>
          <w:szCs w:val="28"/>
          <w:lang w:val="ru-RU"/>
        </w:rPr>
      </w:pPr>
      <w:r w:rsidRPr="003D5DFB">
        <w:rPr>
          <w:sz w:val="28"/>
          <w:szCs w:val="28"/>
          <w:lang w:val="ru-RU"/>
        </w:rPr>
        <w:t>Методическая литература</w:t>
      </w:r>
      <w:r w:rsidRPr="003D5DFB">
        <w:rPr>
          <w:b w:val="0"/>
          <w:sz w:val="28"/>
          <w:szCs w:val="28"/>
          <w:lang w:val="ru-RU"/>
        </w:rPr>
        <w:t xml:space="preserve">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В основе процесса обучения «Постановка концертных номеров» эстрадного пения лежат следующие методические принципы: </w:t>
      </w:r>
    </w:p>
    <w:p w:rsidR="003D5DFB" w:rsidRPr="003D5DFB" w:rsidRDefault="003D5DFB" w:rsidP="003D5DFB">
      <w:pPr>
        <w:numPr>
          <w:ilvl w:val="0"/>
          <w:numId w:val="11"/>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применение индивидуального подхода к обучающимся; </w:t>
      </w:r>
    </w:p>
    <w:p w:rsidR="003D5DFB" w:rsidRPr="003D5DFB" w:rsidRDefault="003D5DFB" w:rsidP="003D5DFB">
      <w:pPr>
        <w:numPr>
          <w:ilvl w:val="0"/>
          <w:numId w:val="11"/>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постепенность и последовательность в овладении исполнительским мастерством; - единство художественного и технического развития исполнителя. </w:t>
      </w:r>
    </w:p>
    <w:p w:rsidR="003D5DFB" w:rsidRPr="003D5DFB" w:rsidRDefault="003D5DFB" w:rsidP="00D742AE">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Работа над «Постановкой концертных номеров» ведется систематично, в течение всех лет обучения, на основе учебного материала, включающего разнообразные виды упражнений по хореографии, вокалу, сценическому движению. </w:t>
      </w:r>
    </w:p>
    <w:p w:rsidR="003D5DFB" w:rsidRPr="003D5DFB" w:rsidRDefault="00D742AE" w:rsidP="00D742AE">
      <w:pPr>
        <w:pStyle w:val="3"/>
        <w:spacing w:after="0" w:line="360" w:lineRule="auto"/>
        <w:ind w:left="0" w:firstLine="0"/>
        <w:jc w:val="left"/>
        <w:rPr>
          <w:sz w:val="28"/>
          <w:szCs w:val="28"/>
        </w:rPr>
      </w:pPr>
      <w:r>
        <w:rPr>
          <w:sz w:val="28"/>
          <w:szCs w:val="28"/>
          <w:lang w:val="ru-RU"/>
        </w:rPr>
        <w:t xml:space="preserve">          </w:t>
      </w:r>
      <w:r w:rsidR="003D5DFB" w:rsidRPr="003D5DFB">
        <w:rPr>
          <w:sz w:val="28"/>
          <w:szCs w:val="28"/>
        </w:rPr>
        <w:t xml:space="preserve">Учебная литература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Выготский Л.С. Воображение и творчество в детском возрасте.  М.,  1991. ГИТИС, 1998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Ершов П.М.  Технология актерского искусства.  М.:  ТОО «Горбунок», 1992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Морозова Г.В. Пластическое воспитание актера. М.: Терра. Спорт, 1998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Музыкальные игры, ритмические упражнения и танцы для детей. Учебнометодическое пособие для педагогов.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Барышникова Т. Азбука хореографии. – М.: Рольф, 1999.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Секрет танца/ Составитель Т.К. Васильева- СПб; ООО «Золотой век», 1997.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Ткаченко Т.С. Народный танец. – М. «Искусство», 1967.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Лопухов А.В., Ширяев А.В. Бочаров А.И. Основы характерного танца. – Спб.: «Издательство Планета музыки»; Издательство «Лань»,2010. </w:t>
      </w:r>
    </w:p>
    <w:p w:rsidR="003D5DFB" w:rsidRPr="003D5DFB" w:rsidRDefault="003D5DFB" w:rsidP="003D5DFB">
      <w:pPr>
        <w:numPr>
          <w:ilvl w:val="0"/>
          <w:numId w:val="12"/>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Бочкарева Н.И Развитие творческих способностей детей на уроках ритмики и хореографии. Кемерово, 1998 г. </w:t>
      </w:r>
    </w:p>
    <w:p w:rsidR="00D742AE" w:rsidRDefault="003D5DFB" w:rsidP="00D742AE">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 xml:space="preserve">Примерные репертуарные списки: </w:t>
      </w:r>
    </w:p>
    <w:p w:rsidR="003D5DFB" w:rsidRPr="003D5DFB" w:rsidRDefault="00D742AE" w:rsidP="003D5DFB">
      <w:pPr>
        <w:numPr>
          <w:ilvl w:val="0"/>
          <w:numId w:val="1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 </w:t>
      </w:r>
      <w:r w:rsidR="003D5DFB" w:rsidRPr="003D5DFB">
        <w:rPr>
          <w:rFonts w:ascii="Times New Roman" w:hAnsi="Times New Roman" w:cs="Times New Roman"/>
          <w:sz w:val="28"/>
          <w:szCs w:val="28"/>
        </w:rPr>
        <w:t xml:space="preserve">«Зеленый остров» </w:t>
      </w:r>
    </w:p>
    <w:p w:rsidR="003D5DFB" w:rsidRPr="003D5DFB" w:rsidRDefault="003D5DFB" w:rsidP="003D5DFB">
      <w:pPr>
        <w:numPr>
          <w:ilvl w:val="0"/>
          <w:numId w:val="1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«Песня надымских школьников» </w:t>
      </w:r>
    </w:p>
    <w:p w:rsidR="003D5DFB" w:rsidRPr="003D5DFB" w:rsidRDefault="003D5DFB" w:rsidP="003D5DFB">
      <w:pPr>
        <w:numPr>
          <w:ilvl w:val="0"/>
          <w:numId w:val="1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«Надымский вальс» </w:t>
      </w:r>
    </w:p>
    <w:p w:rsidR="003D5DFB" w:rsidRPr="003D5DFB" w:rsidRDefault="003D5DFB" w:rsidP="003D5DFB">
      <w:pPr>
        <w:numPr>
          <w:ilvl w:val="0"/>
          <w:numId w:val="13"/>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«Ты Надым- моя звезда»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1.А. Цыпляускас  «Наперегонки» </w:t>
      </w:r>
    </w:p>
    <w:p w:rsidR="003D5DFB" w:rsidRPr="003D5DFB" w:rsidRDefault="003D5DFB" w:rsidP="003D5DFB">
      <w:pPr>
        <w:numPr>
          <w:ilvl w:val="0"/>
          <w:numId w:val="1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А. Цыпляускас      «Лебеди» </w:t>
      </w:r>
    </w:p>
    <w:p w:rsidR="003D5DFB" w:rsidRPr="003D5DFB" w:rsidRDefault="003D5DFB" w:rsidP="003D5DFB">
      <w:pPr>
        <w:numPr>
          <w:ilvl w:val="0"/>
          <w:numId w:val="1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А. Цыпляускас «Солнечный ветер» </w:t>
      </w:r>
    </w:p>
    <w:p w:rsidR="003D5DFB" w:rsidRPr="003D5DFB" w:rsidRDefault="003D5DFB" w:rsidP="003D5DFB">
      <w:pPr>
        <w:numPr>
          <w:ilvl w:val="0"/>
          <w:numId w:val="1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Тюльканов  «Кони-птицы» </w:t>
      </w:r>
    </w:p>
    <w:p w:rsidR="003D5DFB" w:rsidRPr="003D5DFB" w:rsidRDefault="003D5DFB" w:rsidP="003D5DFB">
      <w:pPr>
        <w:numPr>
          <w:ilvl w:val="0"/>
          <w:numId w:val="14"/>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Тюльканов   «Как птицей стать»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6.Алекс-др Ермолов «Музыка любви» </w:t>
      </w:r>
    </w:p>
    <w:p w:rsidR="003D5DFB" w:rsidRPr="003D5DFB" w:rsidRDefault="003D5DFB" w:rsidP="003D5DFB">
      <w:pPr>
        <w:numPr>
          <w:ilvl w:val="0"/>
          <w:numId w:val="15"/>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Алекс-др Ермолов «Мы вместе» </w:t>
      </w:r>
    </w:p>
    <w:p w:rsidR="003D5DFB" w:rsidRPr="003D5DFB" w:rsidRDefault="003D5DFB" w:rsidP="003D5DFB">
      <w:pPr>
        <w:numPr>
          <w:ilvl w:val="0"/>
          <w:numId w:val="15"/>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«Старый рояль» </w:t>
      </w:r>
    </w:p>
    <w:p w:rsidR="00D742AE" w:rsidRDefault="003D5DFB" w:rsidP="003D5DFB">
      <w:pPr>
        <w:numPr>
          <w:ilvl w:val="0"/>
          <w:numId w:val="15"/>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гр. «Волшебники двора» «Дорога к солнцу» </w:t>
      </w:r>
    </w:p>
    <w:p w:rsidR="003D5DFB" w:rsidRPr="003D5DFB" w:rsidRDefault="003D5DFB" w:rsidP="003D5DFB">
      <w:pPr>
        <w:numPr>
          <w:ilvl w:val="0"/>
          <w:numId w:val="15"/>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10.гр. «Республика «Смотри на все веселей»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11.Деревягина, Степанов «Горница-узорница» </w:t>
      </w:r>
    </w:p>
    <w:p w:rsidR="003D5DFB" w:rsidRPr="003D5DFB" w:rsidRDefault="003D5DFB" w:rsidP="003D5DFB">
      <w:pPr>
        <w:numPr>
          <w:ilvl w:val="0"/>
          <w:numId w:val="1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«Нон-стоп» </w:t>
      </w:r>
    </w:p>
    <w:p w:rsidR="003D5DFB" w:rsidRPr="003D5DFB" w:rsidRDefault="003D5DFB" w:rsidP="003D5DFB">
      <w:pPr>
        <w:numPr>
          <w:ilvl w:val="0"/>
          <w:numId w:val="16"/>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«Иван да Марья»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lastRenderedPageBreak/>
        <w:t xml:space="preserve">14.Н. Подольская «Мама»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15.Н.Подольская «Есть на свете жизнь»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16.гр. «Барбарики» «Разукрасим все планеты» </w:t>
      </w:r>
    </w:p>
    <w:p w:rsidR="003D5DFB" w:rsidRPr="003D5DFB" w:rsidRDefault="003D5DFB" w:rsidP="003D5DFB">
      <w:pPr>
        <w:numPr>
          <w:ilvl w:val="0"/>
          <w:numId w:val="1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 днем рождения» </w:t>
      </w:r>
    </w:p>
    <w:p w:rsidR="003D5DFB" w:rsidRPr="003D5DFB" w:rsidRDefault="003D5DFB" w:rsidP="003D5DFB">
      <w:pPr>
        <w:numPr>
          <w:ilvl w:val="0"/>
          <w:numId w:val="17"/>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«Там»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19.Расторгуев, Княжинская  «Может знает лес» </w:t>
      </w:r>
    </w:p>
    <w:p w:rsidR="003D5DFB" w:rsidRPr="003D5DFB" w:rsidRDefault="003D5DFB" w:rsidP="003D5DFB">
      <w:pPr>
        <w:numPr>
          <w:ilvl w:val="0"/>
          <w:numId w:val="1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Н. Подольская «Жар-птица» </w:t>
      </w:r>
    </w:p>
    <w:p w:rsidR="003D5DFB" w:rsidRPr="003D5DFB" w:rsidRDefault="003D5DFB" w:rsidP="003D5DFB">
      <w:pPr>
        <w:numPr>
          <w:ilvl w:val="0"/>
          <w:numId w:val="1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«Потанцуем» </w:t>
      </w:r>
    </w:p>
    <w:p w:rsidR="003D5DFB" w:rsidRPr="003D5DFB" w:rsidRDefault="003D5DFB" w:rsidP="003D5DFB">
      <w:pPr>
        <w:numPr>
          <w:ilvl w:val="0"/>
          <w:numId w:val="1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«Бой энд герл» </w:t>
      </w:r>
    </w:p>
    <w:p w:rsidR="003D5DFB" w:rsidRPr="003D5DFB" w:rsidRDefault="003D5DFB" w:rsidP="003D5DFB">
      <w:pPr>
        <w:numPr>
          <w:ilvl w:val="0"/>
          <w:numId w:val="18"/>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Ципляускас  «Белая лодка»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24.О.Газманов «Люси»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 Газманов «Ясные дни»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«Остров мечты»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А. Петрякова «Чудак»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Г. Сукачев «Моя бабушка курит трубку»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Г. Сукачев «Рейкьявик»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Ю. Антонов «Красота» </w:t>
      </w:r>
    </w:p>
    <w:p w:rsidR="003D5DFB" w:rsidRPr="003D5DFB" w:rsidRDefault="003D5DFB" w:rsidP="003D5DFB">
      <w:pPr>
        <w:numPr>
          <w:ilvl w:val="0"/>
          <w:numId w:val="19"/>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Ю. Антонов «На высоком берегу»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33.С. Никитин «На далекой Амазонке»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sz w:val="28"/>
          <w:szCs w:val="28"/>
        </w:rPr>
        <w:t xml:space="preserve">34. Аражир. В. Убогов «Хадэй»  </w:t>
      </w:r>
    </w:p>
    <w:p w:rsidR="003D5DFB" w:rsidRPr="003D5DFB" w:rsidRDefault="003D5DFB" w:rsidP="003D5DFB">
      <w:pPr>
        <w:numPr>
          <w:ilvl w:val="0"/>
          <w:numId w:val="2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О. Ткач, сл. Л. Остапенко  «Помни» </w:t>
      </w:r>
    </w:p>
    <w:p w:rsidR="003D5DFB" w:rsidRPr="003D5DFB" w:rsidRDefault="003D5DFB" w:rsidP="003D5DFB">
      <w:pPr>
        <w:numPr>
          <w:ilvl w:val="0"/>
          <w:numId w:val="20"/>
        </w:numPr>
        <w:spacing w:after="0" w:line="360" w:lineRule="auto"/>
        <w:ind w:left="0" w:firstLine="709"/>
        <w:rPr>
          <w:rFonts w:ascii="Times New Roman" w:hAnsi="Times New Roman" w:cs="Times New Roman"/>
          <w:sz w:val="28"/>
          <w:szCs w:val="28"/>
        </w:rPr>
      </w:pPr>
      <w:r w:rsidRPr="003D5DFB">
        <w:rPr>
          <w:rFonts w:ascii="Times New Roman" w:hAnsi="Times New Roman" w:cs="Times New Roman"/>
          <w:sz w:val="28"/>
          <w:szCs w:val="28"/>
        </w:rPr>
        <w:t xml:space="preserve">Сл. А. Легчинов. Муз.О. Елисеенко «Плачет белая береза»                                                                </w:t>
      </w:r>
    </w:p>
    <w:p w:rsidR="003D5DFB" w:rsidRPr="003D5DFB" w:rsidRDefault="003D5DFB" w:rsidP="003D5DFB">
      <w:pPr>
        <w:spacing w:after="0" w:line="360" w:lineRule="auto"/>
        <w:ind w:firstLine="709"/>
        <w:rPr>
          <w:rFonts w:ascii="Times New Roman" w:hAnsi="Times New Roman" w:cs="Times New Roman"/>
          <w:sz w:val="28"/>
          <w:szCs w:val="28"/>
        </w:rPr>
      </w:pPr>
      <w:r w:rsidRPr="003D5DFB">
        <w:rPr>
          <w:rFonts w:ascii="Times New Roman" w:hAnsi="Times New Roman" w:cs="Times New Roman"/>
          <w:b/>
          <w:sz w:val="28"/>
          <w:szCs w:val="28"/>
        </w:rPr>
        <w:t xml:space="preserve"> </w:t>
      </w:r>
    </w:p>
    <w:p w:rsidR="00546286" w:rsidRPr="003D5DFB" w:rsidRDefault="00546286" w:rsidP="003D5DFB">
      <w:pPr>
        <w:spacing w:after="0" w:line="360" w:lineRule="auto"/>
        <w:ind w:firstLine="709"/>
        <w:rPr>
          <w:rFonts w:ascii="Times New Roman" w:hAnsi="Times New Roman" w:cs="Times New Roman"/>
          <w:sz w:val="28"/>
          <w:szCs w:val="28"/>
        </w:rPr>
      </w:pPr>
    </w:p>
    <w:sectPr w:rsidR="00546286" w:rsidRPr="003D5DFB" w:rsidSect="003E2C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0EC" w:rsidRDefault="006E20EC" w:rsidP="003E2C3F">
      <w:pPr>
        <w:spacing w:after="0" w:line="240" w:lineRule="auto"/>
      </w:pPr>
      <w:r>
        <w:separator/>
      </w:r>
    </w:p>
  </w:endnote>
  <w:endnote w:type="continuationSeparator" w:id="1">
    <w:p w:rsidR="006E20EC" w:rsidRDefault="006E20EC" w:rsidP="003E2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3502096"/>
      <w:docPartObj>
        <w:docPartGallery w:val="Page Numbers (Bottom of Page)"/>
        <w:docPartUnique/>
      </w:docPartObj>
    </w:sdtPr>
    <w:sdtContent>
      <w:p w:rsidR="003E7860" w:rsidRDefault="004C6A6A">
        <w:pPr>
          <w:pStyle w:val="a5"/>
          <w:jc w:val="center"/>
        </w:pPr>
        <w:r>
          <w:fldChar w:fldCharType="begin"/>
        </w:r>
        <w:r w:rsidR="00546286">
          <w:instrText xml:space="preserve"> PAGE   \* MERGEFORMAT </w:instrText>
        </w:r>
        <w:r>
          <w:fldChar w:fldCharType="separate"/>
        </w:r>
        <w:r w:rsidR="00092126">
          <w:rPr>
            <w:noProof/>
          </w:rPr>
          <w:t>5</w:t>
        </w:r>
        <w:r>
          <w:fldChar w:fldCharType="end"/>
        </w:r>
      </w:p>
    </w:sdtContent>
  </w:sdt>
  <w:p w:rsidR="003E7860" w:rsidRDefault="006E20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0EC" w:rsidRDefault="006E20EC" w:rsidP="003E2C3F">
      <w:pPr>
        <w:spacing w:after="0" w:line="240" w:lineRule="auto"/>
      </w:pPr>
      <w:r>
        <w:separator/>
      </w:r>
    </w:p>
  </w:footnote>
  <w:footnote w:type="continuationSeparator" w:id="1">
    <w:p w:rsidR="006E20EC" w:rsidRDefault="006E20EC" w:rsidP="003E2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60" w:rsidRDefault="006E20EC">
    <w:pPr>
      <w:pStyle w:val="a3"/>
      <w:jc w:val="center"/>
    </w:pPr>
  </w:p>
  <w:p w:rsidR="003E7860" w:rsidRDefault="006E20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C4"/>
    <w:multiLevelType w:val="hybridMultilevel"/>
    <w:tmpl w:val="3E467C98"/>
    <w:lvl w:ilvl="0" w:tplc="69D2F9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478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4F6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92B0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E3F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27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016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22D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806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2FA5961"/>
    <w:multiLevelType w:val="hybridMultilevel"/>
    <w:tmpl w:val="399EDD62"/>
    <w:lvl w:ilvl="0" w:tplc="890C25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4C586">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D4F9EA">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961FEA">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0D3D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80CF9A">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24B6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02D4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6A17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C641C40"/>
    <w:multiLevelType w:val="hybridMultilevel"/>
    <w:tmpl w:val="DC040D6C"/>
    <w:lvl w:ilvl="0" w:tplc="3E7A5F56">
      <w:start w:val="26"/>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6A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B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75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B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84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05E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C1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7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A876BB"/>
    <w:multiLevelType w:val="hybridMultilevel"/>
    <w:tmpl w:val="6B228D78"/>
    <w:lvl w:ilvl="0" w:tplc="D3D663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0E9DA">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8B686">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C5F36">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296A4">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FEBC94">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1E6400">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86660">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EBFD0">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20176A0"/>
    <w:multiLevelType w:val="hybridMultilevel"/>
    <w:tmpl w:val="EE782E78"/>
    <w:lvl w:ilvl="0" w:tplc="47D8BC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30834"/>
    <w:multiLevelType w:val="hybridMultilevel"/>
    <w:tmpl w:val="D4A2E330"/>
    <w:lvl w:ilvl="0" w:tplc="369C5890">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E3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AB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4E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89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019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80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EB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68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DE5A89"/>
    <w:multiLevelType w:val="hybridMultilevel"/>
    <w:tmpl w:val="1C1A7268"/>
    <w:lvl w:ilvl="0" w:tplc="9CC6F694">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456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2B8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AE2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602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8DA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8D8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A1A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88E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B42FF1"/>
    <w:multiLevelType w:val="hybridMultilevel"/>
    <w:tmpl w:val="FA10C742"/>
    <w:lvl w:ilvl="0" w:tplc="C3AE939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2E1700">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746E0E">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AACFC">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DC60A0">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60C">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C838A6">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C51C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A5878">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F0E0C9A"/>
    <w:multiLevelType w:val="hybridMultilevel"/>
    <w:tmpl w:val="51EC589C"/>
    <w:lvl w:ilvl="0" w:tplc="0FD6D2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811FE"/>
    <w:multiLevelType w:val="hybridMultilevel"/>
    <w:tmpl w:val="DB24A4DC"/>
    <w:lvl w:ilvl="0" w:tplc="2E8AD32C">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4AC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2DC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826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C9C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C48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25D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C8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ED3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68618F9"/>
    <w:multiLevelType w:val="hybridMultilevel"/>
    <w:tmpl w:val="77DE22E0"/>
    <w:lvl w:ilvl="0" w:tplc="787EE5C8">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48D56">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8A8D3A">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56D4E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CE7B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CE2F7C">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044A0">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C0E1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6350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6B408A5"/>
    <w:multiLevelType w:val="hybridMultilevel"/>
    <w:tmpl w:val="9D0AFF2C"/>
    <w:lvl w:ilvl="0" w:tplc="E3F23F3C">
      <w:start w:val="2"/>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E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D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F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E5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62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7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02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ADB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EA4666"/>
    <w:multiLevelType w:val="hybridMultilevel"/>
    <w:tmpl w:val="EE4EB3EC"/>
    <w:lvl w:ilvl="0" w:tplc="E2321FC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E58A2">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E2620">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A53E">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C38A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6A53E">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0937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8195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E6026">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D1824EB"/>
    <w:multiLevelType w:val="hybridMultilevel"/>
    <w:tmpl w:val="1E3A1E08"/>
    <w:lvl w:ilvl="0" w:tplc="7D161C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895E6">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80C5B8">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60412">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EA6C6">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026F6">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74AF9A">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84C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7E77F6">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EFB13B6"/>
    <w:multiLevelType w:val="hybridMultilevel"/>
    <w:tmpl w:val="BAF861CA"/>
    <w:lvl w:ilvl="0" w:tplc="02FA92A6">
      <w:start w:val="7"/>
      <w:numFmt w:val="decimal"/>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AB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6A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A0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1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40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41E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E8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AD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8103AB"/>
    <w:multiLevelType w:val="hybridMultilevel"/>
    <w:tmpl w:val="D4BCEB3A"/>
    <w:lvl w:ilvl="0" w:tplc="8DE290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61A1C">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EF2E2">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2AFD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08CA4">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8E4B2">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ABCEE">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EC63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A929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5106255"/>
    <w:multiLevelType w:val="hybridMultilevel"/>
    <w:tmpl w:val="4C68878E"/>
    <w:lvl w:ilvl="0" w:tplc="F2A08722">
      <w:start w:val="1"/>
      <w:numFmt w:val="decimal"/>
      <w:lvlText w:val="%1."/>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EF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8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AD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A9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68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48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8C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27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6047105"/>
    <w:multiLevelType w:val="hybridMultilevel"/>
    <w:tmpl w:val="1E9EE556"/>
    <w:lvl w:ilvl="0" w:tplc="A94678E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E1F00">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45A06">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692A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CB5D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6C59E">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486116">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24162">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CC610">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A190220"/>
    <w:multiLevelType w:val="hybridMultilevel"/>
    <w:tmpl w:val="60946E94"/>
    <w:lvl w:ilvl="0" w:tplc="7E36432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239C2">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E4EB0">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AFCA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820E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4F24E">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232C2">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08E62">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EAF3A">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C331E1A"/>
    <w:multiLevelType w:val="hybridMultilevel"/>
    <w:tmpl w:val="1940F3CE"/>
    <w:lvl w:ilvl="0" w:tplc="C7B618E8">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AB5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E04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6EC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2D0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859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C03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AA7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7A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CA659D5"/>
    <w:multiLevelType w:val="hybridMultilevel"/>
    <w:tmpl w:val="26D4DD26"/>
    <w:lvl w:ilvl="0" w:tplc="9FEE199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2141E">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82834">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8B66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06032">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E9C1C">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8C87F8">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03736">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46852">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410179A9"/>
    <w:multiLevelType w:val="hybridMultilevel"/>
    <w:tmpl w:val="13BEA4D4"/>
    <w:lvl w:ilvl="0" w:tplc="D56AE97A">
      <w:start w:val="12"/>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CA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F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29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C7D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4F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64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81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5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2F14DC6"/>
    <w:multiLevelType w:val="hybridMultilevel"/>
    <w:tmpl w:val="EBC8F0A2"/>
    <w:lvl w:ilvl="0" w:tplc="074405B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E8F4C">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D020EA">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82CD4">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7DCC">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241E0">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DAD3A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62A652">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E2312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4AB0C7D"/>
    <w:multiLevelType w:val="hybridMultilevel"/>
    <w:tmpl w:val="B3CE7B54"/>
    <w:lvl w:ilvl="0" w:tplc="B2A4AB14">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60BF8">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E507A">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2A43FA">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289D98">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E3BC8">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7253CC">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A0EC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6BCEE">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611477B"/>
    <w:multiLevelType w:val="hybridMultilevel"/>
    <w:tmpl w:val="E87A311C"/>
    <w:lvl w:ilvl="0" w:tplc="4D1A4ED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E89D2">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61C82">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4C95AE">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8D8D4">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864846">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EAF0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2203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9E5B98">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637619A"/>
    <w:multiLevelType w:val="hybridMultilevel"/>
    <w:tmpl w:val="42460D90"/>
    <w:lvl w:ilvl="0" w:tplc="C77A21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74DDBE">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48548E">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AAD5CA">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03824">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4DB4A">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0648F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C75F2">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E6BB6">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7AD7FD2"/>
    <w:multiLevelType w:val="hybridMultilevel"/>
    <w:tmpl w:val="E4D44650"/>
    <w:lvl w:ilvl="0" w:tplc="CF2C662A">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2EC20">
      <w:start w:val="1"/>
      <w:numFmt w:val="bullet"/>
      <w:lvlText w:val="-"/>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C1D30">
      <w:start w:val="1"/>
      <w:numFmt w:val="bullet"/>
      <w:lvlText w:val="▪"/>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4DF92">
      <w:start w:val="1"/>
      <w:numFmt w:val="bullet"/>
      <w:lvlText w:val="•"/>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A64F4">
      <w:start w:val="1"/>
      <w:numFmt w:val="bullet"/>
      <w:lvlText w:val="o"/>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4914">
      <w:start w:val="1"/>
      <w:numFmt w:val="bullet"/>
      <w:lvlText w:val="▪"/>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5226">
      <w:start w:val="1"/>
      <w:numFmt w:val="bullet"/>
      <w:lvlText w:val="•"/>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87794">
      <w:start w:val="1"/>
      <w:numFmt w:val="bullet"/>
      <w:lvlText w:val="o"/>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26EE0">
      <w:start w:val="1"/>
      <w:numFmt w:val="bullet"/>
      <w:lvlText w:val="▪"/>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2F5F15"/>
    <w:multiLevelType w:val="hybridMultilevel"/>
    <w:tmpl w:val="C70CB45E"/>
    <w:lvl w:ilvl="0" w:tplc="E890584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0C0F4">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8CEB8">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EDBDA">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6E0CE">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B2A934">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C8E3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EFBE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03A5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B34401F"/>
    <w:multiLevelType w:val="hybridMultilevel"/>
    <w:tmpl w:val="2E04B4D4"/>
    <w:lvl w:ilvl="0" w:tplc="DD0C9AA6">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2A6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4224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A13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273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2E52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600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66EF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00DF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C547DCE"/>
    <w:multiLevelType w:val="hybridMultilevel"/>
    <w:tmpl w:val="2C9A57F6"/>
    <w:lvl w:ilvl="0" w:tplc="D778981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E3AA4">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4200A">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C3CAA">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B4488E">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CCC18">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C22D9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AFA2C">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A14DE">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5566603A"/>
    <w:multiLevelType w:val="hybridMultilevel"/>
    <w:tmpl w:val="C06C768E"/>
    <w:lvl w:ilvl="0" w:tplc="B300A2DA">
      <w:start w:val="3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40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84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43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47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6B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EF4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E3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C5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1AD7C12"/>
    <w:multiLevelType w:val="hybridMultilevel"/>
    <w:tmpl w:val="41ACCF40"/>
    <w:lvl w:ilvl="0" w:tplc="41B87B76">
      <w:start w:val="1"/>
      <w:numFmt w:val="bullet"/>
      <w:lvlText w:val="•"/>
      <w:lvlJc w:val="left"/>
      <w:pPr>
        <w:ind w:left="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AF6E2">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6F856">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AB47C">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4DFD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67D58">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2BCCA">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2028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4C5CA">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669245D6"/>
    <w:multiLevelType w:val="hybridMultilevel"/>
    <w:tmpl w:val="DA7C7A2A"/>
    <w:lvl w:ilvl="0" w:tplc="20E08D3E">
      <w:start w:val="20"/>
      <w:numFmt w:val="decimal"/>
      <w:lvlText w:val="%1."/>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059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8AB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07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A0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7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ED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4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E15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8AE2D34"/>
    <w:multiLevelType w:val="hybridMultilevel"/>
    <w:tmpl w:val="DE027B66"/>
    <w:lvl w:ilvl="0" w:tplc="534885E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CA4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F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A8F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64E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E97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1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46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078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A1F0558"/>
    <w:multiLevelType w:val="hybridMultilevel"/>
    <w:tmpl w:val="85707960"/>
    <w:lvl w:ilvl="0" w:tplc="BD48222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E507C">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EA010">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C8A90">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CBD48">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2B39C">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9C056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8010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E7D28">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B9B7AAC"/>
    <w:multiLevelType w:val="hybridMultilevel"/>
    <w:tmpl w:val="D794EB86"/>
    <w:lvl w:ilvl="0" w:tplc="387E96FE">
      <w:start w:val="1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EB7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EF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22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8D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8B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65A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6E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E9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0553FB2"/>
    <w:multiLevelType w:val="hybridMultilevel"/>
    <w:tmpl w:val="8A4AB154"/>
    <w:lvl w:ilvl="0" w:tplc="7C46152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14CDD4">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A1758">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04F8">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29EEC">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0ACC62">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E318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604BFC">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0F4B2">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70B80E8B"/>
    <w:multiLevelType w:val="hybridMultilevel"/>
    <w:tmpl w:val="29CE505C"/>
    <w:lvl w:ilvl="0" w:tplc="5EA08FA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6A890">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62926">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0177C">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782">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296D6">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C68DA2">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2249E">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4A1D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26B5167"/>
    <w:multiLevelType w:val="hybridMultilevel"/>
    <w:tmpl w:val="587E5FFC"/>
    <w:lvl w:ilvl="0" w:tplc="9A6A414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A3254">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32FF26">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4EA7E">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8BFE4">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04630">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06FD0">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A6444">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AD95E">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750F0ECB"/>
    <w:multiLevelType w:val="hybridMultilevel"/>
    <w:tmpl w:val="5D7CD828"/>
    <w:lvl w:ilvl="0" w:tplc="EEA4899C">
      <w:start w:val="1"/>
      <w:numFmt w:val="upperRoman"/>
      <w:lvlText w:val="%1"/>
      <w:lvlJc w:val="left"/>
      <w:pPr>
        <w:ind w:left="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8051B6">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EA74D6">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483FDA">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DAA4BE">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AE15A4">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C01D62">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4096C2">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F87968">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75417D69"/>
    <w:multiLevelType w:val="hybridMultilevel"/>
    <w:tmpl w:val="ED28D0B2"/>
    <w:lvl w:ilvl="0" w:tplc="DAF0D03A">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34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A8B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ACA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92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05B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CD5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4D6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2D7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430D51"/>
    <w:multiLevelType w:val="hybridMultilevel"/>
    <w:tmpl w:val="31668B22"/>
    <w:lvl w:ilvl="0" w:tplc="224C2048">
      <w:start w:val="1"/>
      <w:numFmt w:val="upperRoman"/>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8631C8">
      <w:start w:val="1"/>
      <w:numFmt w:val="bullet"/>
      <w:lvlText w:val="-"/>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6A3F06">
      <w:start w:val="1"/>
      <w:numFmt w:val="bullet"/>
      <w:lvlText w:val="▪"/>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2E698C">
      <w:start w:val="1"/>
      <w:numFmt w:val="bullet"/>
      <w:lvlText w:val="•"/>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DA264C">
      <w:start w:val="1"/>
      <w:numFmt w:val="bullet"/>
      <w:lvlText w:val="o"/>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3449D0">
      <w:start w:val="1"/>
      <w:numFmt w:val="bullet"/>
      <w:lvlText w:val="▪"/>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3CCAC8">
      <w:start w:val="1"/>
      <w:numFmt w:val="bullet"/>
      <w:lvlText w:val="•"/>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84DC16">
      <w:start w:val="1"/>
      <w:numFmt w:val="bullet"/>
      <w:lvlText w:val="o"/>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8FBC2">
      <w:start w:val="1"/>
      <w:numFmt w:val="bullet"/>
      <w:lvlText w:val="▪"/>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A7706CF"/>
    <w:multiLevelType w:val="hybridMultilevel"/>
    <w:tmpl w:val="C464CC72"/>
    <w:lvl w:ilvl="0" w:tplc="E500E33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E28B8">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A20AE">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2832">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6A2D2">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989B6C">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007656">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21168">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A46104">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7C004E8A"/>
    <w:multiLevelType w:val="hybridMultilevel"/>
    <w:tmpl w:val="91B0B82A"/>
    <w:lvl w:ilvl="0" w:tplc="B854EFC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2A902">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70807C">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06555C">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4430C">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499AE">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A0968">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E1546">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2CFC2">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7F4435E1"/>
    <w:multiLevelType w:val="hybridMultilevel"/>
    <w:tmpl w:val="89563D92"/>
    <w:lvl w:ilvl="0" w:tplc="5A526AD0">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6B3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A6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C8A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62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E43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23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60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4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33"/>
  </w:num>
  <w:num w:numId="3">
    <w:abstractNumId w:val="0"/>
  </w:num>
  <w:num w:numId="4">
    <w:abstractNumId w:val="26"/>
  </w:num>
  <w:num w:numId="5">
    <w:abstractNumId w:val="39"/>
  </w:num>
  <w:num w:numId="6">
    <w:abstractNumId w:val="6"/>
  </w:num>
  <w:num w:numId="7">
    <w:abstractNumId w:val="19"/>
  </w:num>
  <w:num w:numId="8">
    <w:abstractNumId w:val="9"/>
  </w:num>
  <w:num w:numId="9">
    <w:abstractNumId w:val="40"/>
  </w:num>
  <w:num w:numId="10">
    <w:abstractNumId w:val="28"/>
  </w:num>
  <w:num w:numId="11">
    <w:abstractNumId w:val="44"/>
  </w:num>
  <w:num w:numId="12">
    <w:abstractNumId w:val="5"/>
  </w:num>
  <w:num w:numId="13">
    <w:abstractNumId w:val="16"/>
  </w:num>
  <w:num w:numId="14">
    <w:abstractNumId w:val="11"/>
  </w:num>
  <w:num w:numId="15">
    <w:abstractNumId w:val="14"/>
  </w:num>
  <w:num w:numId="16">
    <w:abstractNumId w:val="21"/>
  </w:num>
  <w:num w:numId="17">
    <w:abstractNumId w:val="35"/>
  </w:num>
  <w:num w:numId="18">
    <w:abstractNumId w:val="32"/>
  </w:num>
  <w:num w:numId="19">
    <w:abstractNumId w:val="2"/>
  </w:num>
  <w:num w:numId="20">
    <w:abstractNumId w:val="30"/>
  </w:num>
  <w:num w:numId="21">
    <w:abstractNumId w:val="17"/>
  </w:num>
  <w:num w:numId="22">
    <w:abstractNumId w:val="43"/>
  </w:num>
  <w:num w:numId="23">
    <w:abstractNumId w:val="1"/>
  </w:num>
  <w:num w:numId="24">
    <w:abstractNumId w:val="20"/>
  </w:num>
  <w:num w:numId="25">
    <w:abstractNumId w:val="25"/>
  </w:num>
  <w:num w:numId="26">
    <w:abstractNumId w:val="29"/>
  </w:num>
  <w:num w:numId="27">
    <w:abstractNumId w:val="34"/>
  </w:num>
  <w:num w:numId="28">
    <w:abstractNumId w:val="36"/>
  </w:num>
  <w:num w:numId="29">
    <w:abstractNumId w:val="42"/>
  </w:num>
  <w:num w:numId="30">
    <w:abstractNumId w:val="13"/>
  </w:num>
  <w:num w:numId="31">
    <w:abstractNumId w:val="22"/>
  </w:num>
  <w:num w:numId="32">
    <w:abstractNumId w:val="24"/>
  </w:num>
  <w:num w:numId="33">
    <w:abstractNumId w:val="15"/>
  </w:num>
  <w:num w:numId="34">
    <w:abstractNumId w:val="37"/>
  </w:num>
  <w:num w:numId="35">
    <w:abstractNumId w:val="38"/>
  </w:num>
  <w:num w:numId="36">
    <w:abstractNumId w:val="23"/>
  </w:num>
  <w:num w:numId="37">
    <w:abstractNumId w:val="27"/>
  </w:num>
  <w:num w:numId="38">
    <w:abstractNumId w:val="7"/>
  </w:num>
  <w:num w:numId="39">
    <w:abstractNumId w:val="18"/>
  </w:num>
  <w:num w:numId="40">
    <w:abstractNumId w:val="31"/>
  </w:num>
  <w:num w:numId="41">
    <w:abstractNumId w:val="10"/>
  </w:num>
  <w:num w:numId="42">
    <w:abstractNumId w:val="12"/>
  </w:num>
  <w:num w:numId="43">
    <w:abstractNumId w:val="3"/>
  </w:num>
  <w:num w:numId="44">
    <w:abstractNumId w:val="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5DFB"/>
    <w:rsid w:val="00092126"/>
    <w:rsid w:val="003D5DFB"/>
    <w:rsid w:val="003E2C3F"/>
    <w:rsid w:val="004C6A6A"/>
    <w:rsid w:val="0050611A"/>
    <w:rsid w:val="00546286"/>
    <w:rsid w:val="00657D05"/>
    <w:rsid w:val="006A7422"/>
    <w:rsid w:val="006E20EC"/>
    <w:rsid w:val="00A35B55"/>
    <w:rsid w:val="00D74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3F"/>
  </w:style>
  <w:style w:type="paragraph" w:styleId="1">
    <w:name w:val="heading 1"/>
    <w:next w:val="a"/>
    <w:link w:val="10"/>
    <w:uiPriority w:val="9"/>
    <w:unhideWhenUsed/>
    <w:qFormat/>
    <w:rsid w:val="003D5DFB"/>
    <w:pPr>
      <w:keepNext/>
      <w:keepLines/>
      <w:spacing w:after="0" w:line="259" w:lineRule="auto"/>
      <w:ind w:left="3456" w:hanging="10"/>
      <w:outlineLvl w:val="0"/>
    </w:pPr>
    <w:rPr>
      <w:rFonts w:ascii="Times New Roman" w:eastAsia="Times New Roman" w:hAnsi="Times New Roman" w:cs="Times New Roman"/>
      <w:b/>
      <w:color w:val="000000"/>
      <w:sz w:val="40"/>
      <w:lang w:val="en-US" w:eastAsia="en-US"/>
    </w:rPr>
  </w:style>
  <w:style w:type="paragraph" w:styleId="2">
    <w:name w:val="heading 2"/>
    <w:next w:val="a"/>
    <w:link w:val="20"/>
    <w:uiPriority w:val="9"/>
    <w:unhideWhenUsed/>
    <w:qFormat/>
    <w:rsid w:val="003D5DFB"/>
    <w:pPr>
      <w:keepNext/>
      <w:keepLines/>
      <w:spacing w:after="4" w:line="259" w:lineRule="auto"/>
      <w:ind w:left="363" w:hanging="10"/>
      <w:jc w:val="center"/>
      <w:outlineLvl w:val="1"/>
    </w:pPr>
    <w:rPr>
      <w:rFonts w:ascii="Times New Roman" w:eastAsia="Times New Roman" w:hAnsi="Times New Roman" w:cs="Times New Roman"/>
      <w:b/>
      <w:color w:val="000000"/>
      <w:sz w:val="24"/>
      <w:lang w:val="en-US" w:eastAsia="en-US"/>
    </w:rPr>
  </w:style>
  <w:style w:type="paragraph" w:styleId="3">
    <w:name w:val="heading 3"/>
    <w:next w:val="a"/>
    <w:link w:val="30"/>
    <w:uiPriority w:val="9"/>
    <w:unhideWhenUsed/>
    <w:qFormat/>
    <w:rsid w:val="003D5DFB"/>
    <w:pPr>
      <w:keepNext/>
      <w:keepLines/>
      <w:spacing w:after="4" w:line="259" w:lineRule="auto"/>
      <w:ind w:left="363" w:hanging="10"/>
      <w:jc w:val="center"/>
      <w:outlineLvl w:val="2"/>
    </w:pPr>
    <w:rPr>
      <w:rFonts w:ascii="Times New Roman" w:eastAsia="Times New Roman" w:hAnsi="Times New Roman" w:cs="Times New Roman"/>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DFB"/>
    <w:rPr>
      <w:rFonts w:ascii="Times New Roman" w:eastAsia="Times New Roman" w:hAnsi="Times New Roman" w:cs="Times New Roman"/>
      <w:b/>
      <w:color w:val="000000"/>
      <w:sz w:val="40"/>
      <w:lang w:val="en-US" w:eastAsia="en-US"/>
    </w:rPr>
  </w:style>
  <w:style w:type="character" w:customStyle="1" w:styleId="20">
    <w:name w:val="Заголовок 2 Знак"/>
    <w:basedOn w:val="a0"/>
    <w:link w:val="2"/>
    <w:uiPriority w:val="9"/>
    <w:rsid w:val="003D5DFB"/>
    <w:rPr>
      <w:rFonts w:ascii="Times New Roman" w:eastAsia="Times New Roman" w:hAnsi="Times New Roman" w:cs="Times New Roman"/>
      <w:b/>
      <w:color w:val="000000"/>
      <w:sz w:val="24"/>
      <w:lang w:val="en-US" w:eastAsia="en-US"/>
    </w:rPr>
  </w:style>
  <w:style w:type="character" w:customStyle="1" w:styleId="30">
    <w:name w:val="Заголовок 3 Знак"/>
    <w:basedOn w:val="a0"/>
    <w:link w:val="3"/>
    <w:uiPriority w:val="9"/>
    <w:rsid w:val="003D5DFB"/>
    <w:rPr>
      <w:rFonts w:ascii="Times New Roman" w:eastAsia="Times New Roman" w:hAnsi="Times New Roman" w:cs="Times New Roman"/>
      <w:b/>
      <w:color w:val="000000"/>
      <w:sz w:val="24"/>
      <w:lang w:val="en-US" w:eastAsia="en-US"/>
    </w:rPr>
  </w:style>
  <w:style w:type="paragraph" w:styleId="a3">
    <w:name w:val="header"/>
    <w:basedOn w:val="a"/>
    <w:link w:val="a4"/>
    <w:uiPriority w:val="99"/>
    <w:unhideWhenUsed/>
    <w:rsid w:val="003D5DFB"/>
    <w:pPr>
      <w:tabs>
        <w:tab w:val="center" w:pos="4677"/>
        <w:tab w:val="right" w:pos="9355"/>
      </w:tabs>
      <w:suppressAutoHyphens/>
      <w:spacing w:after="0" w:line="240" w:lineRule="auto"/>
    </w:pPr>
    <w:rPr>
      <w:rFonts w:ascii="Calibri" w:eastAsia="Calibri" w:hAnsi="Calibri" w:cs="Calibri"/>
      <w:lang w:eastAsia="ar-SA"/>
    </w:rPr>
  </w:style>
  <w:style w:type="character" w:customStyle="1" w:styleId="a4">
    <w:name w:val="Верхний колонтитул Знак"/>
    <w:basedOn w:val="a0"/>
    <w:link w:val="a3"/>
    <w:uiPriority w:val="99"/>
    <w:rsid w:val="003D5DFB"/>
    <w:rPr>
      <w:rFonts w:ascii="Calibri" w:eastAsia="Calibri" w:hAnsi="Calibri" w:cs="Calibri"/>
      <w:lang w:eastAsia="ar-SA"/>
    </w:rPr>
  </w:style>
  <w:style w:type="paragraph" w:styleId="a5">
    <w:name w:val="footer"/>
    <w:basedOn w:val="a"/>
    <w:link w:val="a6"/>
    <w:uiPriority w:val="99"/>
    <w:unhideWhenUsed/>
    <w:rsid w:val="003D5DFB"/>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Нижний колонтитул Знак"/>
    <w:basedOn w:val="a0"/>
    <w:link w:val="a5"/>
    <w:uiPriority w:val="99"/>
    <w:rsid w:val="003D5DFB"/>
    <w:rPr>
      <w:rFonts w:ascii="Calibri" w:eastAsia="Calibri" w:hAnsi="Calibri" w:cs="Calibri"/>
      <w:lang w:eastAsia="ar-SA"/>
    </w:rPr>
  </w:style>
  <w:style w:type="paragraph" w:styleId="a7">
    <w:name w:val="No Spacing"/>
    <w:uiPriority w:val="1"/>
    <w:qFormat/>
    <w:rsid w:val="003D5DFB"/>
    <w:pPr>
      <w:spacing w:after="0" w:line="240" w:lineRule="auto"/>
    </w:pPr>
    <w:rPr>
      <w:rFonts w:ascii="Calibri" w:eastAsia="Calibri" w:hAnsi="Calibri" w:cs="Times New Roman"/>
      <w:lang w:eastAsia="en-US"/>
    </w:rPr>
  </w:style>
  <w:style w:type="paragraph" w:styleId="a8">
    <w:name w:val="List Paragraph"/>
    <w:basedOn w:val="a"/>
    <w:uiPriority w:val="34"/>
    <w:qFormat/>
    <w:rsid w:val="0050611A"/>
    <w:pPr>
      <w:ind w:left="720"/>
      <w:contextualSpacing/>
    </w:pPr>
  </w:style>
  <w:style w:type="paragraph" w:styleId="a9">
    <w:name w:val="Balloon Text"/>
    <w:basedOn w:val="a"/>
    <w:link w:val="aa"/>
    <w:uiPriority w:val="99"/>
    <w:semiHidden/>
    <w:unhideWhenUsed/>
    <w:rsid w:val="000921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5DD7-6040-492D-A27B-27401FAE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2023-02-15T12:58:00Z</cp:lastPrinted>
  <dcterms:created xsi:type="dcterms:W3CDTF">2023-02-15T12:05:00Z</dcterms:created>
  <dcterms:modified xsi:type="dcterms:W3CDTF">2023-02-28T13:46:00Z</dcterms:modified>
</cp:coreProperties>
</file>