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4C" w:rsidRDefault="00C01109">
      <w:pPr>
        <w:pStyle w:val="a4"/>
      </w:pPr>
      <w:r>
        <w:t>Аннотация</w:t>
      </w:r>
    </w:p>
    <w:p w:rsidR="00D5394C" w:rsidRDefault="00C01109">
      <w:pPr>
        <w:pStyle w:val="a4"/>
        <w:spacing w:before="163"/>
        <w:ind w:left="258"/>
      </w:pPr>
      <w:r>
        <w:t>к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«Художественное</w:t>
      </w:r>
      <w:r>
        <w:rPr>
          <w:spacing w:val="-3"/>
        </w:rPr>
        <w:t xml:space="preserve"> </w:t>
      </w:r>
      <w:r>
        <w:t>слово»</w:t>
      </w:r>
      <w:r>
        <w:rPr>
          <w:spacing w:val="-3"/>
        </w:rPr>
        <w:t xml:space="preserve"> </w:t>
      </w:r>
      <w:r>
        <w:t>ПО.01.УП.02</w:t>
      </w:r>
      <w:r>
        <w:t>.</w:t>
      </w:r>
    </w:p>
    <w:p w:rsidR="00D5394C" w:rsidRDefault="00D5394C">
      <w:pPr>
        <w:pStyle w:val="a3"/>
        <w:ind w:left="0"/>
        <w:rPr>
          <w:b/>
          <w:sz w:val="30"/>
        </w:rPr>
      </w:pPr>
    </w:p>
    <w:p w:rsidR="00D5394C" w:rsidRDefault="00D5394C">
      <w:pPr>
        <w:pStyle w:val="a3"/>
        <w:spacing w:before="6"/>
        <w:ind w:left="0"/>
        <w:rPr>
          <w:b/>
          <w:sz w:val="25"/>
        </w:rPr>
      </w:pPr>
    </w:p>
    <w:p w:rsidR="00D5394C" w:rsidRDefault="00C01109">
      <w:pPr>
        <w:pStyle w:val="a3"/>
        <w:ind w:right="10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«Художественное</w:t>
      </w:r>
      <w:r>
        <w:rPr>
          <w:spacing w:val="1"/>
        </w:rPr>
        <w:t xml:space="preserve"> </w:t>
      </w:r>
      <w:r>
        <w:t>слово»</w:t>
      </w:r>
      <w:r>
        <w:rPr>
          <w:spacing w:val="1"/>
        </w:rPr>
        <w:t xml:space="preserve"> </w:t>
      </w:r>
      <w:r>
        <w:t>ПО.01.</w:t>
      </w:r>
      <w:r>
        <w:rPr>
          <w:spacing w:val="1"/>
        </w:rPr>
        <w:t xml:space="preserve"> </w:t>
      </w:r>
      <w:r>
        <w:t>УП.02</w:t>
      </w:r>
      <w:r>
        <w:t>.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образовательной программы в области театрального искусства «Искусство</w:t>
      </w:r>
      <w:r>
        <w:rPr>
          <w:spacing w:val="1"/>
        </w:rPr>
        <w:t xml:space="preserve"> </w:t>
      </w:r>
      <w:r>
        <w:t>театра».</w:t>
      </w:r>
    </w:p>
    <w:p w:rsidR="00D5394C" w:rsidRDefault="00C01109" w:rsidP="00C01109">
      <w:pPr>
        <w:pStyle w:val="a3"/>
        <w:spacing w:before="1"/>
        <w:ind w:right="106" w:firstLine="707"/>
        <w:jc w:val="both"/>
      </w:pPr>
      <w:r>
        <w:t xml:space="preserve">Программа составлена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5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примерной</w:t>
      </w:r>
      <w:r>
        <w:rPr>
          <w:spacing w:val="26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уч</w:t>
      </w:r>
      <w:r>
        <w:t>ебного</w:t>
      </w:r>
      <w:r>
        <w:rPr>
          <w:spacing w:val="24"/>
        </w:rPr>
        <w:t xml:space="preserve"> </w:t>
      </w:r>
      <w:r>
        <w:t xml:space="preserve">предмета </w:t>
      </w:r>
      <w:r>
        <w:t>«Художественное</w:t>
      </w:r>
      <w:r>
        <w:rPr>
          <w:spacing w:val="1"/>
        </w:rPr>
        <w:t xml:space="preserve"> </w:t>
      </w:r>
      <w:r>
        <w:t>слово»,</w:t>
      </w:r>
      <w:r>
        <w:rPr>
          <w:spacing w:val="71"/>
        </w:rPr>
        <w:t xml:space="preserve"> </w:t>
      </w:r>
      <w:r>
        <w:t>разработанного</w:t>
      </w:r>
      <w:r>
        <w:rPr>
          <w:spacing w:val="71"/>
        </w:rPr>
        <w:t xml:space="preserve"> </w:t>
      </w:r>
      <w:r>
        <w:t>Институтом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D5394C" w:rsidRPr="00C01109" w:rsidRDefault="00C01109" w:rsidP="00C01109">
      <w:pPr>
        <w:pStyle w:val="a3"/>
        <w:spacing w:before="1"/>
        <w:ind w:right="109" w:firstLine="707"/>
        <w:jc w:val="both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 xml:space="preserve">и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 составляет 5</w:t>
      </w:r>
      <w:r>
        <w:rPr>
          <w:spacing w:val="-1"/>
        </w:rPr>
        <w:t xml:space="preserve"> </w:t>
      </w:r>
      <w:r>
        <w:t>лет (1-5</w:t>
      </w:r>
      <w:r>
        <w:rPr>
          <w:spacing w:val="-1"/>
        </w:rPr>
        <w:t xml:space="preserve"> </w:t>
      </w:r>
      <w:r>
        <w:t>классы).</w:t>
      </w:r>
    </w:p>
    <w:p w:rsidR="00D5394C" w:rsidRDefault="00C01109">
      <w:pPr>
        <w:pStyle w:val="a3"/>
        <w:spacing w:line="322" w:lineRule="exact"/>
        <w:ind w:left="82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D5394C" w:rsidRDefault="00C01109">
      <w:pPr>
        <w:pStyle w:val="a3"/>
        <w:spacing w:line="322" w:lineRule="exact"/>
        <w:ind w:left="111"/>
      </w:pPr>
      <w:r>
        <w:t>«Художественное</w:t>
      </w:r>
      <w:r>
        <w:rPr>
          <w:spacing w:val="-5"/>
        </w:rPr>
        <w:t xml:space="preserve"> </w:t>
      </w:r>
      <w:r>
        <w:t>слово»:</w:t>
      </w:r>
    </w:p>
    <w:p w:rsidR="00D5394C" w:rsidRDefault="00C01109">
      <w:pPr>
        <w:pStyle w:val="a3"/>
        <w:tabs>
          <w:tab w:val="left" w:pos="2362"/>
          <w:tab w:val="left" w:pos="3741"/>
          <w:tab w:val="left" w:pos="5203"/>
          <w:tab w:val="left" w:pos="7100"/>
          <w:tab w:val="left" w:pos="7882"/>
        </w:tabs>
        <w:ind w:right="113" w:firstLine="719"/>
      </w:pPr>
      <w:r>
        <w:rPr>
          <w:noProof/>
          <w:lang w:eastAsia="ru-RU"/>
        </w:rPr>
        <w:drawing>
          <wp:anchor distT="0" distB="0" distL="0" distR="0" simplePos="0" relativeHeight="487554560" behindDoc="1" locked="0" layoutInCell="1" allowOverlap="1">
            <wp:simplePos x="0" y="0"/>
            <wp:positionH relativeFrom="page">
              <wp:posOffset>1537969</wp:posOffset>
            </wp:positionH>
            <wp:positionV relativeFrom="paragraph">
              <wp:posOffset>420877</wp:posOffset>
            </wp:positionV>
            <wp:extent cx="195071" cy="6522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95071" cy="2179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t>знание</w:t>
      </w:r>
      <w:r>
        <w:tab/>
        <w:t>приемов</w:t>
      </w:r>
      <w:r>
        <w:tab/>
        <w:t>дыхания,</w:t>
      </w:r>
      <w:r>
        <w:tab/>
        <w:t>характерных</w:t>
      </w:r>
      <w:r>
        <w:tab/>
      </w:r>
      <w:proofErr w:type="gramStart"/>
      <w:r>
        <w:t>для</w:t>
      </w:r>
      <w:proofErr w:type="gramEnd"/>
      <w:r>
        <w:tab/>
      </w:r>
      <w:r>
        <w:rPr>
          <w:spacing w:val="-1"/>
        </w:rPr>
        <w:t>театрального</w:t>
      </w:r>
      <w:r>
        <w:rPr>
          <w:spacing w:val="-67"/>
        </w:rPr>
        <w:t xml:space="preserve"> </w:t>
      </w:r>
      <w:r>
        <w:t>исполнительства;</w:t>
      </w:r>
    </w:p>
    <w:p w:rsidR="00D5394C" w:rsidRDefault="00C01109">
      <w:pPr>
        <w:pStyle w:val="a3"/>
        <w:spacing w:before="18"/>
        <w:ind w:left="1181"/>
      </w:pPr>
      <w:r>
        <w:t>знание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артикуляционного</w:t>
      </w:r>
      <w:r>
        <w:rPr>
          <w:spacing w:val="-3"/>
        </w:rPr>
        <w:t xml:space="preserve"> </w:t>
      </w:r>
      <w:r>
        <w:t>аппарата;</w:t>
      </w:r>
    </w:p>
    <w:p w:rsidR="00D5394C" w:rsidRDefault="00C01109">
      <w:pPr>
        <w:pStyle w:val="a3"/>
        <w:spacing w:before="22"/>
        <w:ind w:left="1181"/>
      </w:pP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текста;</w:t>
      </w:r>
    </w:p>
    <w:p w:rsidR="00D5394C" w:rsidRDefault="00C01109">
      <w:pPr>
        <w:pStyle w:val="a3"/>
        <w:tabs>
          <w:tab w:val="left" w:pos="2352"/>
          <w:tab w:val="left" w:pos="4242"/>
          <w:tab w:val="left" w:pos="5767"/>
          <w:tab w:val="left" w:pos="7006"/>
          <w:tab w:val="left" w:pos="7441"/>
          <w:tab w:val="left" w:pos="9328"/>
        </w:tabs>
        <w:spacing w:before="18" w:line="242" w:lineRule="auto"/>
        <w:ind w:right="111" w:firstLine="1079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1537969</wp:posOffset>
            </wp:positionH>
            <wp:positionV relativeFrom="paragraph">
              <wp:posOffset>419739</wp:posOffset>
            </wp:positionV>
            <wp:extent cx="195071" cy="4343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</w:t>
      </w:r>
      <w:r>
        <w:tab/>
        <w:t>использовать</w:t>
      </w:r>
      <w:r>
        <w:tab/>
        <w:t>голосовой</w:t>
      </w:r>
      <w:r>
        <w:tab/>
        <w:t>аппарат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особенностями театрального</w:t>
      </w:r>
      <w:r>
        <w:rPr>
          <w:spacing w:val="-2"/>
        </w:rPr>
        <w:t xml:space="preserve"> </w:t>
      </w:r>
      <w:r>
        <w:t>исполнительства;</w:t>
      </w:r>
    </w:p>
    <w:p w:rsidR="00D5394C" w:rsidRDefault="00C01109">
      <w:pPr>
        <w:pStyle w:val="a3"/>
        <w:tabs>
          <w:tab w:val="left" w:pos="2388"/>
          <w:tab w:val="left" w:pos="3004"/>
          <w:tab w:val="left" w:pos="5177"/>
          <w:tab w:val="left" w:pos="6827"/>
          <w:tab w:val="left" w:pos="8283"/>
        </w:tabs>
        <w:spacing w:before="15" w:line="254" w:lineRule="auto"/>
        <w:ind w:left="1181" w:right="109"/>
      </w:pPr>
      <w:r>
        <w:t>умение устанавливать непосредственное общение со слушателями;</w:t>
      </w:r>
      <w:r>
        <w:rPr>
          <w:spacing w:val="1"/>
        </w:rPr>
        <w:t xml:space="preserve"> </w:t>
      </w:r>
      <w:r>
        <w:t>навыки</w:t>
      </w:r>
      <w:r>
        <w:tab/>
        <w:t>по</w:t>
      </w:r>
      <w:r>
        <w:tab/>
      </w:r>
      <w:r>
        <w:t>использованию</w:t>
      </w:r>
      <w:r>
        <w:tab/>
        <w:t>голосового</w:t>
      </w:r>
      <w:r>
        <w:tab/>
        <w:t>аппарата,</w:t>
      </w:r>
      <w:r>
        <w:tab/>
      </w:r>
      <w:r>
        <w:rPr>
          <w:spacing w:val="-1"/>
        </w:rPr>
        <w:t>владению</w:t>
      </w:r>
    </w:p>
    <w:p w:rsidR="00D5394C" w:rsidRDefault="00C01109">
      <w:pPr>
        <w:pStyle w:val="a3"/>
        <w:spacing w:line="304" w:lineRule="exac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1537969</wp:posOffset>
            </wp:positionH>
            <wp:positionV relativeFrom="paragraph">
              <wp:posOffset>191277</wp:posOffset>
            </wp:positionV>
            <wp:extent cx="195071" cy="43586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дыханием;</w:t>
      </w:r>
    </w:p>
    <w:p w:rsidR="00D5394C" w:rsidRDefault="00C01109">
      <w:pPr>
        <w:pStyle w:val="a3"/>
        <w:spacing w:before="19" w:line="256" w:lineRule="auto"/>
        <w:ind w:left="1181" w:right="1202"/>
      </w:pPr>
      <w:r>
        <w:t>навыки владения выразительными средствами устной речи;</w:t>
      </w:r>
      <w:r>
        <w:rPr>
          <w:spacing w:val="-6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 тренировке</w:t>
      </w:r>
      <w:r>
        <w:rPr>
          <w:spacing w:val="-1"/>
        </w:rPr>
        <w:t xml:space="preserve"> </w:t>
      </w:r>
      <w:r>
        <w:t>артикуляционного аппарата.</w:t>
      </w:r>
    </w:p>
    <w:p w:rsidR="00D5394C" w:rsidRDefault="00D5394C">
      <w:pPr>
        <w:pStyle w:val="a3"/>
        <w:spacing w:before="10"/>
        <w:ind w:left="0"/>
        <w:rPr>
          <w:sz w:val="25"/>
        </w:rPr>
      </w:pPr>
    </w:p>
    <w:p w:rsidR="00D5394C" w:rsidRDefault="00C01109">
      <w:pPr>
        <w:pStyle w:val="a3"/>
        <w:ind w:left="821"/>
      </w:pPr>
      <w:r>
        <w:t>Структура</w:t>
      </w:r>
      <w:r>
        <w:rPr>
          <w:spacing w:val="6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«Художественное</w:t>
      </w:r>
      <w:r>
        <w:rPr>
          <w:spacing w:val="-3"/>
        </w:rPr>
        <w:t xml:space="preserve"> </w:t>
      </w:r>
      <w:r>
        <w:t>слово»:</w:t>
      </w:r>
    </w:p>
    <w:p w:rsidR="00D5394C" w:rsidRDefault="00C01109">
      <w:pPr>
        <w:pStyle w:val="a5"/>
        <w:numPr>
          <w:ilvl w:val="0"/>
          <w:numId w:val="1"/>
        </w:numPr>
        <w:tabs>
          <w:tab w:val="left" w:pos="1235"/>
        </w:tabs>
        <w:spacing w:before="2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D5394C" w:rsidRDefault="00C01109">
      <w:pPr>
        <w:pStyle w:val="a5"/>
        <w:numPr>
          <w:ilvl w:val="0"/>
          <w:numId w:val="1"/>
        </w:numPr>
        <w:tabs>
          <w:tab w:val="left" w:pos="1167"/>
        </w:tabs>
        <w:ind w:left="1166" w:hanging="213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D5394C" w:rsidRDefault="00C01109">
      <w:pPr>
        <w:pStyle w:val="a5"/>
        <w:numPr>
          <w:ilvl w:val="0"/>
          <w:numId w:val="1"/>
        </w:numPr>
        <w:tabs>
          <w:tab w:val="left" w:pos="1235"/>
        </w:tabs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</w:p>
    <w:p w:rsidR="00D5394C" w:rsidRDefault="00C01109">
      <w:pPr>
        <w:pStyle w:val="a5"/>
        <w:numPr>
          <w:ilvl w:val="0"/>
          <w:numId w:val="1"/>
        </w:numPr>
        <w:tabs>
          <w:tab w:val="left" w:pos="1235"/>
        </w:tabs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</w:t>
      </w:r>
    </w:p>
    <w:p w:rsidR="00D5394C" w:rsidRDefault="00C01109">
      <w:pPr>
        <w:pStyle w:val="a5"/>
        <w:numPr>
          <w:ilvl w:val="0"/>
          <w:numId w:val="1"/>
        </w:numPr>
        <w:tabs>
          <w:tab w:val="left" w:pos="1235"/>
        </w:tabs>
        <w:rPr>
          <w:sz w:val="28"/>
        </w:rPr>
      </w:pP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D5394C" w:rsidRDefault="00C01109">
      <w:pPr>
        <w:pStyle w:val="a5"/>
        <w:numPr>
          <w:ilvl w:val="0"/>
          <w:numId w:val="1"/>
        </w:numPr>
        <w:tabs>
          <w:tab w:val="left" w:pos="1235"/>
        </w:tabs>
        <w:spacing w:line="240" w:lineRule="auto"/>
        <w:rPr>
          <w:sz w:val="28"/>
        </w:rPr>
      </w:pPr>
      <w:r>
        <w:rPr>
          <w:sz w:val="28"/>
        </w:rPr>
        <w:t>Списки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D5394C" w:rsidRDefault="00D5394C">
      <w:pPr>
        <w:pStyle w:val="a3"/>
        <w:ind w:left="0"/>
        <w:rPr>
          <w:sz w:val="30"/>
        </w:rPr>
      </w:pPr>
    </w:p>
    <w:p w:rsidR="00D5394C" w:rsidRDefault="00D5394C">
      <w:pPr>
        <w:pStyle w:val="a3"/>
        <w:spacing w:before="1"/>
        <w:ind w:left="0"/>
        <w:rPr>
          <w:sz w:val="26"/>
        </w:rPr>
      </w:pPr>
    </w:p>
    <w:p w:rsidR="00C01109" w:rsidRDefault="00C01109" w:rsidP="00C01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>
        <w:rPr>
          <w:b/>
          <w:sz w:val="28"/>
          <w:szCs w:val="28"/>
        </w:rPr>
        <w:t>С.А.Силантьева</w:t>
      </w:r>
      <w:r>
        <w:rPr>
          <w:sz w:val="28"/>
          <w:szCs w:val="28"/>
        </w:rPr>
        <w:t>, профессор Международного славянского института, режиссер, сценарист</w:t>
      </w:r>
    </w:p>
    <w:p w:rsidR="00D5394C" w:rsidRDefault="00D5394C" w:rsidP="00C01109">
      <w:pPr>
        <w:pStyle w:val="a3"/>
      </w:pPr>
    </w:p>
    <w:sectPr w:rsidR="00D5394C" w:rsidSect="00D5394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563C"/>
    <w:multiLevelType w:val="hybridMultilevel"/>
    <w:tmpl w:val="DA9049EC"/>
    <w:lvl w:ilvl="0" w:tplc="31A4A672">
      <w:start w:val="1"/>
      <w:numFmt w:val="decimal"/>
      <w:lvlText w:val="%1."/>
      <w:lvlJc w:val="left"/>
      <w:pPr>
        <w:ind w:left="123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84E41E">
      <w:numFmt w:val="bullet"/>
      <w:lvlText w:val="•"/>
      <w:lvlJc w:val="left"/>
      <w:pPr>
        <w:ind w:left="2072" w:hanging="281"/>
      </w:pPr>
      <w:rPr>
        <w:rFonts w:hint="default"/>
        <w:lang w:val="ru-RU" w:eastAsia="en-US" w:bidi="ar-SA"/>
      </w:rPr>
    </w:lvl>
    <w:lvl w:ilvl="2" w:tplc="EB9C4DDE">
      <w:numFmt w:val="bullet"/>
      <w:lvlText w:val="•"/>
      <w:lvlJc w:val="left"/>
      <w:pPr>
        <w:ind w:left="2905" w:hanging="281"/>
      </w:pPr>
      <w:rPr>
        <w:rFonts w:hint="default"/>
        <w:lang w:val="ru-RU" w:eastAsia="en-US" w:bidi="ar-SA"/>
      </w:rPr>
    </w:lvl>
    <w:lvl w:ilvl="3" w:tplc="B66006DA">
      <w:numFmt w:val="bullet"/>
      <w:lvlText w:val="•"/>
      <w:lvlJc w:val="left"/>
      <w:pPr>
        <w:ind w:left="3737" w:hanging="281"/>
      </w:pPr>
      <w:rPr>
        <w:rFonts w:hint="default"/>
        <w:lang w:val="ru-RU" w:eastAsia="en-US" w:bidi="ar-SA"/>
      </w:rPr>
    </w:lvl>
    <w:lvl w:ilvl="4" w:tplc="249E3F02">
      <w:numFmt w:val="bullet"/>
      <w:lvlText w:val="•"/>
      <w:lvlJc w:val="left"/>
      <w:pPr>
        <w:ind w:left="4570" w:hanging="281"/>
      </w:pPr>
      <w:rPr>
        <w:rFonts w:hint="default"/>
        <w:lang w:val="ru-RU" w:eastAsia="en-US" w:bidi="ar-SA"/>
      </w:rPr>
    </w:lvl>
    <w:lvl w:ilvl="5" w:tplc="7A00E7E8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4080CF5E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E82A4846">
      <w:numFmt w:val="bullet"/>
      <w:lvlText w:val="•"/>
      <w:lvlJc w:val="left"/>
      <w:pPr>
        <w:ind w:left="7068" w:hanging="281"/>
      </w:pPr>
      <w:rPr>
        <w:rFonts w:hint="default"/>
        <w:lang w:val="ru-RU" w:eastAsia="en-US" w:bidi="ar-SA"/>
      </w:rPr>
    </w:lvl>
    <w:lvl w:ilvl="8" w:tplc="014287FE">
      <w:numFmt w:val="bullet"/>
      <w:lvlText w:val="•"/>
      <w:lvlJc w:val="left"/>
      <w:pPr>
        <w:ind w:left="790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394C"/>
    <w:rsid w:val="00C01109"/>
    <w:rsid w:val="00D5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9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394C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D5394C"/>
    <w:pPr>
      <w:spacing w:before="72"/>
      <w:ind w:left="252" w:right="2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5394C"/>
    <w:pPr>
      <w:spacing w:line="322" w:lineRule="exact"/>
      <w:ind w:left="1234" w:hanging="281"/>
    </w:pPr>
  </w:style>
  <w:style w:type="paragraph" w:customStyle="1" w:styleId="TableParagraph">
    <w:name w:val="Table Paragraph"/>
    <w:basedOn w:val="a"/>
    <w:uiPriority w:val="1"/>
    <w:qFormat/>
    <w:rsid w:val="00D5394C"/>
  </w:style>
  <w:style w:type="paragraph" w:styleId="a6">
    <w:name w:val="Balloon Text"/>
    <w:basedOn w:val="a"/>
    <w:link w:val="a7"/>
    <w:uiPriority w:val="99"/>
    <w:semiHidden/>
    <w:unhideWhenUsed/>
    <w:rsid w:val="00C011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1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</cp:revision>
  <dcterms:created xsi:type="dcterms:W3CDTF">2023-03-14T08:08:00Z</dcterms:created>
  <dcterms:modified xsi:type="dcterms:W3CDTF">2023-03-16T06:42:00Z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