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0A" w:rsidRPr="00030A0C" w:rsidRDefault="00747F0A" w:rsidP="00862AAA">
      <w:pPr>
        <w:spacing w:after="0" w:line="240" w:lineRule="auto"/>
        <w:ind w:right="420"/>
        <w:rPr>
          <w:rFonts w:ascii="Times New Roman" w:eastAsia="Times New Roman" w:hAnsi="Times New Roman" w:cs="Times New Roman"/>
          <w:sz w:val="20"/>
          <w:szCs w:val="20"/>
          <w:lang w:eastAsia="ru-RU"/>
        </w:rPr>
        <w:sectPr w:rsidR="00747F0A" w:rsidRPr="00030A0C" w:rsidSect="00747F0A">
          <w:footerReference w:type="default" r:id="rId8"/>
          <w:pgSz w:w="11900" w:h="16838"/>
          <w:pgMar w:top="1019" w:right="426" w:bottom="256" w:left="1140" w:header="0" w:footer="0" w:gutter="0"/>
          <w:pgNumType w:start="0"/>
          <w:cols w:space="720" w:equalWidth="0">
            <w:col w:w="10340"/>
          </w:cols>
        </w:sectPr>
      </w:pPr>
    </w:p>
    <w:p w:rsidR="00B32F92" w:rsidRDefault="00B32F92" w:rsidP="00862AAA">
      <w:pPr>
        <w:rPr>
          <w:sz w:val="36"/>
          <w:szCs w:val="32"/>
        </w:rPr>
      </w:pPr>
    </w:p>
    <w:p w:rsidR="00B32F92" w:rsidRDefault="00B32F92" w:rsidP="00B32F92">
      <w:pPr>
        <w:jc w:val="center"/>
        <w:rPr>
          <w:sz w:val="36"/>
          <w:szCs w:val="32"/>
        </w:rPr>
      </w:pPr>
    </w:p>
    <w:p w:rsidR="00B32F92" w:rsidRPr="0053756D" w:rsidRDefault="00B32F92" w:rsidP="00B32F92">
      <w:pPr>
        <w:jc w:val="center"/>
        <w:rPr>
          <w:sz w:val="36"/>
          <w:szCs w:val="32"/>
        </w:rPr>
      </w:pPr>
      <w:r w:rsidRPr="0053756D">
        <w:rPr>
          <w:sz w:val="36"/>
          <w:szCs w:val="32"/>
        </w:rPr>
        <w:t>Образовательная программа дополнительного  образования по художественно-эстетическому  направлению</w:t>
      </w:r>
    </w:p>
    <w:p w:rsidR="00B32F92" w:rsidRDefault="00B32F92" w:rsidP="00B32F92">
      <w:pPr>
        <w:spacing w:after="0" w:line="240" w:lineRule="auto"/>
        <w:jc w:val="center"/>
        <w:rPr>
          <w:rFonts w:ascii="Times New Roman" w:eastAsia="Times New Roman" w:hAnsi="Times New Roman" w:cs="Times New Roman"/>
          <w:b/>
          <w:bCs/>
          <w:sz w:val="52"/>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r w:rsidRPr="006F2EF6">
        <w:rPr>
          <w:rFonts w:ascii="Times New Roman" w:eastAsia="Times New Roman" w:hAnsi="Times New Roman" w:cs="Times New Roman"/>
          <w:b/>
          <w:bCs/>
          <w:sz w:val="36"/>
          <w:szCs w:val="72"/>
        </w:rPr>
        <w:t>«Основы дизайна и конструирования»</w:t>
      </w: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B32F92" w:rsidRDefault="00B32F92" w:rsidP="00B32F92">
      <w:pPr>
        <w:spacing w:after="0" w:line="240" w:lineRule="auto"/>
        <w:ind w:left="360"/>
        <w:jc w:val="center"/>
        <w:rPr>
          <w:rFonts w:ascii="Times New Roman" w:eastAsia="Times New Roman" w:hAnsi="Times New Roman" w:cs="Times New Roman"/>
          <w:b/>
          <w:bCs/>
          <w:sz w:val="36"/>
          <w:szCs w:val="72"/>
        </w:rPr>
      </w:pPr>
    </w:p>
    <w:p w:rsidR="008B4AB5" w:rsidRDefault="00B32F92" w:rsidP="00B32F92">
      <w:pPr>
        <w:spacing w:after="0" w:line="240" w:lineRule="auto"/>
        <w:ind w:left="360"/>
        <w:jc w:val="center"/>
        <w:rPr>
          <w:rFonts w:ascii="Times New Roman" w:eastAsia="Times New Roman" w:hAnsi="Times New Roman" w:cs="Times New Roman"/>
          <w:bCs/>
          <w:sz w:val="36"/>
          <w:szCs w:val="72"/>
        </w:rPr>
      </w:pPr>
      <w:r>
        <w:rPr>
          <w:rFonts w:ascii="Times New Roman" w:eastAsia="Times New Roman" w:hAnsi="Times New Roman" w:cs="Times New Roman"/>
          <w:bCs/>
          <w:sz w:val="36"/>
          <w:szCs w:val="72"/>
        </w:rPr>
        <w:t xml:space="preserve">                         </w:t>
      </w:r>
      <w:r w:rsidRPr="00497136">
        <w:rPr>
          <w:rFonts w:ascii="Times New Roman" w:eastAsia="Times New Roman" w:hAnsi="Times New Roman" w:cs="Times New Roman"/>
          <w:bCs/>
          <w:sz w:val="36"/>
          <w:szCs w:val="72"/>
        </w:rPr>
        <w:t>Учитель: Гукова Елена Александровна</w:t>
      </w:r>
    </w:p>
    <w:p w:rsidR="00B32F92" w:rsidRDefault="00B32F92" w:rsidP="00B32F92">
      <w:pPr>
        <w:spacing w:after="0" w:line="240" w:lineRule="auto"/>
        <w:ind w:left="360"/>
        <w:jc w:val="center"/>
        <w:rPr>
          <w:rFonts w:ascii="Times New Roman" w:eastAsia="Times New Roman" w:hAnsi="Times New Roman" w:cs="Times New Roman"/>
          <w:bCs/>
          <w:sz w:val="36"/>
          <w:szCs w:val="72"/>
        </w:rPr>
      </w:pPr>
    </w:p>
    <w:p w:rsidR="00B32F92" w:rsidRDefault="00B32F92" w:rsidP="00B32F92">
      <w:pPr>
        <w:spacing w:after="0" w:line="240" w:lineRule="auto"/>
        <w:ind w:left="360"/>
        <w:jc w:val="center"/>
        <w:rPr>
          <w:rFonts w:ascii="Times New Roman" w:eastAsia="Times New Roman" w:hAnsi="Times New Roman" w:cs="Times New Roman"/>
          <w:bCs/>
          <w:sz w:val="36"/>
          <w:szCs w:val="72"/>
        </w:rPr>
      </w:pPr>
    </w:p>
    <w:p w:rsidR="00B32F92" w:rsidRDefault="00B32F92" w:rsidP="00B32F92">
      <w:pPr>
        <w:spacing w:after="0" w:line="240" w:lineRule="auto"/>
        <w:ind w:left="360"/>
        <w:jc w:val="center"/>
        <w:rPr>
          <w:rFonts w:ascii="Times New Roman" w:eastAsia="Times New Roman" w:hAnsi="Times New Roman" w:cs="Times New Roman"/>
          <w:bCs/>
          <w:sz w:val="36"/>
          <w:szCs w:val="72"/>
        </w:rPr>
      </w:pPr>
    </w:p>
    <w:p w:rsidR="00B32F92" w:rsidRDefault="00B32F92" w:rsidP="00B32F92">
      <w:pPr>
        <w:spacing w:after="0" w:line="240" w:lineRule="auto"/>
        <w:ind w:left="360"/>
        <w:jc w:val="center"/>
        <w:rPr>
          <w:rFonts w:ascii="Times New Roman" w:eastAsia="Times New Roman" w:hAnsi="Times New Roman" w:cs="Times New Roman"/>
          <w:bCs/>
          <w:sz w:val="36"/>
          <w:szCs w:val="72"/>
        </w:rPr>
      </w:pPr>
    </w:p>
    <w:p w:rsidR="00B32F92" w:rsidRPr="00B32F92" w:rsidRDefault="00B32F92" w:rsidP="00B32F92">
      <w:pPr>
        <w:spacing w:after="0" w:line="240" w:lineRule="auto"/>
        <w:ind w:left="360"/>
        <w:jc w:val="center"/>
        <w:rPr>
          <w:rFonts w:ascii="Times New Roman" w:eastAsia="Times New Roman" w:hAnsi="Times New Roman" w:cs="Times New Roman"/>
          <w:bCs/>
          <w:sz w:val="36"/>
          <w:szCs w:val="72"/>
        </w:rPr>
      </w:pPr>
    </w:p>
    <w:p w:rsid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017EB" w:rsidRDefault="003017EB" w:rsidP="00862AAA">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3017EB" w:rsidRDefault="003017EB"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ПОЯСНИТЕЛЬНАЯ ЗАПИСКА</w:t>
      </w:r>
    </w:p>
    <w:p w:rsidR="008B4AB5" w:rsidRPr="008B4AB5" w:rsidRDefault="008B4AB5" w:rsidP="008B4AB5">
      <w:pPr>
        <w:spacing w:after="0" w:line="240" w:lineRule="auto"/>
        <w:jc w:val="both"/>
        <w:rPr>
          <w:rFonts w:ascii="Calibri" w:eastAsia="Times New Roman" w:hAnsi="Calibri" w:cs="Times New Roman"/>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tabs>
          <w:tab w:val="left" w:pos="567"/>
        </w:tabs>
        <w:spacing w:after="0" w:line="240" w:lineRule="auto"/>
        <w:jc w:val="both"/>
        <w:rPr>
          <w:rFonts w:ascii="Times New Roman" w:eastAsia="Times New Roman" w:hAnsi="Times New Roman" w:cs="Times New Roman"/>
          <w:color w:val="000000"/>
          <w:sz w:val="24"/>
          <w:szCs w:val="24"/>
          <w:lang w:eastAsia="ru-RU"/>
        </w:rPr>
      </w:pPr>
      <w:r w:rsidRPr="008B4AB5">
        <w:rPr>
          <w:rFonts w:ascii="Times New Roman" w:eastAsia="Times New Roman" w:hAnsi="Times New Roman" w:cs="Times New Roman"/>
          <w:color w:val="000000"/>
          <w:sz w:val="24"/>
          <w:szCs w:val="24"/>
          <w:lang w:eastAsia="ru-RU"/>
        </w:rPr>
        <w:t>Дополнительная общеобразовательная программа «</w:t>
      </w:r>
      <w:r w:rsidRPr="008B4AB5">
        <w:rPr>
          <w:rFonts w:ascii="Times New Roman" w:eastAsia="Times New Roman" w:hAnsi="Times New Roman" w:cs="Times New Roman"/>
          <w:bCs/>
          <w:color w:val="000000"/>
          <w:kern w:val="24"/>
          <w:sz w:val="24"/>
          <w:szCs w:val="24"/>
          <w:lang w:eastAsia="ru-RU"/>
        </w:rPr>
        <w:t>Основы  д</w:t>
      </w:r>
      <w:r w:rsidR="00F44A04">
        <w:rPr>
          <w:rFonts w:ascii="Times New Roman" w:eastAsia="Times New Roman" w:hAnsi="Times New Roman" w:cs="Times New Roman"/>
          <w:bCs/>
          <w:color w:val="000000"/>
          <w:kern w:val="24"/>
          <w:sz w:val="24"/>
          <w:szCs w:val="24"/>
          <w:lang w:eastAsia="ru-RU"/>
        </w:rPr>
        <w:t>изайна и конструирования</w:t>
      </w:r>
      <w:r w:rsidR="00F44A04">
        <w:rPr>
          <w:rFonts w:ascii="Times New Roman" w:eastAsia="Times New Roman" w:hAnsi="Times New Roman" w:cs="Times New Roman"/>
          <w:color w:val="000000"/>
          <w:sz w:val="24"/>
          <w:szCs w:val="24"/>
          <w:lang w:eastAsia="ru-RU"/>
        </w:rPr>
        <w:t>» для детей 12-14</w:t>
      </w:r>
      <w:r w:rsidRPr="008B4AB5">
        <w:rPr>
          <w:rFonts w:ascii="Times New Roman" w:eastAsia="Times New Roman" w:hAnsi="Times New Roman" w:cs="Times New Roman"/>
          <w:color w:val="000000"/>
          <w:sz w:val="24"/>
          <w:szCs w:val="24"/>
          <w:lang w:eastAsia="ru-RU"/>
        </w:rPr>
        <w:t xml:space="preserve"> лет, разработана на основе требований </w:t>
      </w:r>
      <w:r w:rsidRPr="008B4AB5">
        <w:rPr>
          <w:rFonts w:ascii="Times New Roman" w:eastAsia="Times New Roman" w:hAnsi="Times New Roman" w:cs="Times New Roman"/>
          <w:bCs/>
          <w:i/>
          <w:iCs/>
          <w:color w:val="000000"/>
          <w:sz w:val="24"/>
          <w:szCs w:val="24"/>
          <w:lang w:eastAsia="ru-RU"/>
        </w:rPr>
        <w:t>следующих нормативно-правовых документов</w:t>
      </w:r>
      <w:r w:rsidRPr="008B4AB5">
        <w:rPr>
          <w:rFonts w:ascii="Times New Roman" w:eastAsia="Times New Roman" w:hAnsi="Times New Roman" w:cs="Times New Roman"/>
          <w:i/>
          <w:iCs/>
          <w:color w:val="000000"/>
          <w:sz w:val="24"/>
          <w:szCs w:val="24"/>
          <w:lang w:eastAsia="ru-RU"/>
        </w:rPr>
        <w:t>:</w:t>
      </w:r>
    </w:p>
    <w:p w:rsidR="008B4AB5" w:rsidRPr="008B4AB5" w:rsidRDefault="008B4AB5" w:rsidP="008B4AB5">
      <w:pPr>
        <w:tabs>
          <w:tab w:val="left" w:pos="567"/>
        </w:tabs>
        <w:spacing w:after="0" w:line="240" w:lineRule="auto"/>
        <w:jc w:val="both"/>
        <w:rPr>
          <w:rFonts w:ascii="Times New Roman" w:eastAsia="Times New Roman" w:hAnsi="Times New Roman" w:cs="Times New Roman"/>
          <w:color w:val="000000"/>
          <w:sz w:val="24"/>
          <w:szCs w:val="24"/>
          <w:lang w:eastAsia="ru-RU"/>
        </w:rPr>
      </w:pPr>
      <w:r w:rsidRPr="008B4AB5">
        <w:rPr>
          <w:rFonts w:ascii="Times New Roman" w:eastAsia="Times New Roman" w:hAnsi="Times New Roman" w:cs="Times New Roman"/>
          <w:color w:val="000000"/>
          <w:sz w:val="24"/>
          <w:szCs w:val="24"/>
          <w:lang w:eastAsia="ru-RU"/>
        </w:rPr>
        <w:t>- Федерального Закона Российской Федерации от 29.12.2012 № 273-ФЗ «Об образовании»;</w:t>
      </w:r>
    </w:p>
    <w:p w:rsidR="008B4AB5" w:rsidRPr="008B4AB5" w:rsidRDefault="008B4AB5" w:rsidP="008B4AB5">
      <w:pPr>
        <w:tabs>
          <w:tab w:val="left" w:pos="567"/>
        </w:tabs>
        <w:spacing w:after="0" w:line="240" w:lineRule="auto"/>
        <w:jc w:val="both"/>
        <w:rPr>
          <w:rFonts w:ascii="Times New Roman" w:eastAsia="Times New Roman" w:hAnsi="Times New Roman" w:cs="Times New Roman"/>
          <w:color w:val="000000"/>
          <w:sz w:val="24"/>
          <w:szCs w:val="24"/>
          <w:lang w:eastAsia="ru-RU"/>
        </w:rPr>
      </w:pPr>
      <w:r w:rsidRPr="008B4AB5">
        <w:rPr>
          <w:rFonts w:ascii="Times New Roman" w:eastAsia="Times New Roman" w:hAnsi="Times New Roman" w:cs="Times New Roman"/>
          <w:color w:val="000000"/>
          <w:sz w:val="24"/>
          <w:szCs w:val="24"/>
          <w:lang w:eastAsia="ru-RU"/>
        </w:rPr>
        <w:t>- Концепции развития дополнительного образования детей  (Распоряжение Правительства РФ от 4 сентября 2014г. № 1726-р).</w:t>
      </w:r>
    </w:p>
    <w:p w:rsidR="008B4AB5" w:rsidRPr="008B4AB5" w:rsidRDefault="008B4AB5" w:rsidP="008B4AB5">
      <w:pPr>
        <w:tabs>
          <w:tab w:val="left" w:pos="567"/>
        </w:tabs>
        <w:spacing w:after="0" w:line="240" w:lineRule="auto"/>
        <w:jc w:val="both"/>
        <w:rPr>
          <w:rFonts w:ascii="Times New Roman" w:eastAsia="Times New Roman" w:hAnsi="Times New Roman" w:cs="Times New Roman"/>
          <w:color w:val="000000"/>
          <w:sz w:val="24"/>
          <w:szCs w:val="24"/>
          <w:lang w:eastAsia="ru-RU"/>
        </w:rPr>
      </w:pPr>
      <w:r w:rsidRPr="008B4AB5">
        <w:rPr>
          <w:rFonts w:ascii="Times New Roman" w:eastAsia="Times New Roman" w:hAnsi="Times New Roman" w:cs="Times New Roman"/>
          <w:color w:val="000000"/>
          <w:sz w:val="24"/>
          <w:szCs w:val="24"/>
          <w:lang w:eastAsia="ru-RU"/>
        </w:rPr>
        <w:t>- Приказа Министерства образования и науки Российской Федерации (Минобрнауки России) от 29 августа 2013г.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Сегодня общество испытывает потребность в развитии творческой личности. Творческая личность способна не только адаптироваться к изменениям, но и целесообразно, созидательно и конструктивно взаимодействовать с другими людьми, видеть проблемы и находить способы их разрешения, анализировать и планировать свою деятельность. Возросший интерес значительной части детей и подростков к художественному конструированию (дизайну), как способу эстетической организации окружающего пространства, использование компьютерных технологий, приводит к необходимости совершенствования педагогических условий для творческого развития обучающихся, что обуславливает необходимость разработки данной программы.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Дизайн (художественное конструирование) – это органическое единство пользы и красоты, функции и формы. Смысл дизайна заключается в комплексном системном подходе к каждой вещи. Придавая определенные функциональные и эстетические свойства вещам и интерьерам, дизайнер формирует человека, который будет пользоваться этими вещами и жить в этой среде. Отсюда следует воспитательная функция дизайна, его социально-культурная и социально-политическая роль в жизни общества.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ab/>
        <w:t xml:space="preserve">Профессия «дизайнер» предполагает сочетание рациональной и эмоциональной сфер деятельности человека, проектирование определенной модели с учетом правил и закономерностей дизайна. На сегодняшний день для широкого применения в системе дополнительного образования по направлению «дизайн» нет программного обеспечения.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В образовательных программах по изобразительному искусству проводится знакомство с дизайном и осуществляется во взаимодействии с обучением изобразительной грамоте, но не в полном объеме, что дает возможность для поиска новых творческих идей, исследования современных эффективных методов и приемов работы с детьми в данном направлении. Главная ценностная ориентация дизайнерского образования - воспитание проектного мышления. При поступлении в высшие учебные заведения на специальность дизайн абитуриенты подвергаются творческому экзамену по художественным дисциплинам - рисунку, живописи, композиции. Разумеется, художественные способности - необходимый критерий отбора будущих профессионалов в области дизайна, но также необходимо и наличие проектных способностей.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Актуальность</w:t>
      </w:r>
      <w:r w:rsidRPr="008B4AB5">
        <w:rPr>
          <w:rFonts w:ascii="Times New Roman" w:eastAsia="Times New Roman" w:hAnsi="Times New Roman" w:cs="Times New Roman"/>
          <w:sz w:val="24"/>
          <w:szCs w:val="24"/>
          <w:lang w:eastAsia="ru-RU"/>
        </w:rPr>
        <w:t xml:space="preserve"> данной программы состоит в том, что она стимулирует познавательную деятельность учащихся в области современного дизайнерского искусства, а также в ее практической направленности. Актуальность программы становится очевидной при обращении к таким аспектам жизни, как: формирование современной культуры (новые подходы в организации среды, изменение архитектурного облика городов, общественных сооружений и жилых интерьеров, мест досуга и отдыха); появление новых культурных потребностей в подростковой среде, направленных на решение актуальных для молодежи проблем профессионального самоопределения;   поддержка художественно одаренных детей.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lastRenderedPageBreak/>
        <w:t>Новизна и отличительные особенности программы.</w:t>
      </w:r>
      <w:r w:rsidRPr="008B4AB5">
        <w:rPr>
          <w:rFonts w:ascii="Times New Roman" w:eastAsia="Times New Roman" w:hAnsi="Times New Roman" w:cs="Times New Roman"/>
          <w:sz w:val="24"/>
          <w:szCs w:val="24"/>
          <w:lang w:eastAsia="ru-RU"/>
        </w:rPr>
        <w:t xml:space="preserve"> Настоящая программа особенна и отлична от других программ тем, что разработана на основе требований высших и средне профессиональных учебных заведений, предъявляемых к практической подготовке абитуриентов. Включает в себя широкий спектр направлений дизайна и дает возможность учащимся самоопределится и остановить свой выбор на одном из направлений при дальнейшем обучении. А также развитие творческих способностей детей на основе проектных технологий, развитие проектного мышления учащихся и, в результате, создание ими уникальных творческих работ. Предлагаемая программа включает в себя изучение живописи, рисунка и композиции, являющихся фундаментом программы. Кроме того, краткую историю искусства, основы дизайна и знакомство с различными его направлениями, декоративно-прикладное искусство, основы компьютерной графики, фотографии. В процессе обучения используются разнообразные художественные материалы, традиционные и специальные техники рисования, применение которых призвано помочь учащимся более полно выразить свои способности и освоить новые возможности для творчества. В учебно-тематическое планирование программы включены темы, касающиеся культуры и искусства, что позволяет познакомиться с культурными традициями Родины и успешно применять знания при создании творческих работ. Учебный материал подобран с учетом возрастных особенностей детей, их желаний и возможностей. </w:t>
      </w:r>
    </w:p>
    <w:p w:rsidR="008B4AB5" w:rsidRPr="008B4AB5" w:rsidRDefault="008B4AB5" w:rsidP="008B4AB5">
      <w:pPr>
        <w:spacing w:after="0" w:line="240" w:lineRule="auto"/>
        <w:jc w:val="both"/>
        <w:rPr>
          <w:rFonts w:ascii="Times New Roman" w:eastAsia="Calibri" w:hAnsi="Times New Roman" w:cs="Times New Roman"/>
          <w:b/>
          <w:lang w:eastAsia="ru-RU"/>
        </w:rPr>
      </w:pPr>
      <w:r w:rsidRPr="008B4AB5">
        <w:rPr>
          <w:rFonts w:ascii="Verdana" w:eastAsia="Calibri" w:hAnsi="Verdana" w:cs="Times New Roman"/>
          <w:sz w:val="24"/>
          <w:szCs w:val="24"/>
        </w:rPr>
        <w:tab/>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Педагогическая целесообразность</w:t>
      </w:r>
      <w:r w:rsidRPr="008B4AB5">
        <w:rPr>
          <w:rFonts w:ascii="Times New Roman" w:eastAsia="Times New Roman" w:hAnsi="Times New Roman" w:cs="Times New Roman"/>
          <w:sz w:val="24"/>
          <w:szCs w:val="24"/>
          <w:lang w:eastAsia="ru-RU"/>
        </w:rPr>
        <w:t xml:space="preserve"> программы заключается в том, что она помогает формировать у обучающихся особый стиль мышления (дизайнерское мышление), для которого характерно понимание основных критериев гармонии, чувства стиля, эстетическое отношение к миру вещей.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Содержание программы соответствует действующим образовательным программам и методикам среднего образования.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На занятиях с детьми осуществляется интеграция познавательной и созидательной творческой деятельности обучающихся. С этой целью, предлагаются   практико-ориентированные технологии преподавания изобразительного искусства, которые опираются на принципы: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-формирование целостной картины мира;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-открытость в социокультурную среду;</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-культурологическая и комплексная направленность;</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-единство федерального культурно-образовательного пространства;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-приоритет общечеловеческих духовных ценностей;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-личностно ориентированные подходы к развитию у учащихся творческих интересов в разных сферах жизни;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-практическая направленность созидательной творческой деятельности учащихся.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Программа работает на основе гуманистических принципов, сложившихся в системе дополнительного образования, свободна от школьного, оценочного подхода к ребенку, создана для конкретного коллектива, максимально учитывающая сложившиеся особенности, возможности. В ней осуществляется дифференцированный подход к каждому, учитывающий особенности его интересов.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ab/>
      </w:r>
    </w:p>
    <w:p w:rsidR="008B4AB5" w:rsidRPr="008B4AB5" w:rsidRDefault="008B4AB5" w:rsidP="008B4AB5">
      <w:pPr>
        <w:spacing w:after="0" w:line="240" w:lineRule="auto"/>
        <w:rPr>
          <w:rFonts w:ascii="Arial" w:eastAsia="Times New Roman" w:hAnsi="Arial" w:cs="Arial"/>
          <w:sz w:val="24"/>
          <w:szCs w:val="24"/>
          <w:lang w:eastAsia="ru-RU"/>
        </w:rPr>
      </w:pPr>
      <w:r w:rsidRPr="008B4AB5">
        <w:rPr>
          <w:rFonts w:ascii="Times New Roman" w:eastAsia="Times New Roman" w:hAnsi="Times New Roman" w:cs="Times New Roman"/>
          <w:b/>
          <w:bCs/>
          <w:sz w:val="24"/>
          <w:szCs w:val="24"/>
          <w:lang w:eastAsia="ru-RU"/>
        </w:rPr>
        <w:tab/>
        <w:t xml:space="preserve">Цель </w:t>
      </w:r>
      <w:r w:rsidRPr="008B4AB5">
        <w:rPr>
          <w:rFonts w:ascii="Times New Roman" w:eastAsia="Times New Roman" w:hAnsi="Times New Roman" w:cs="Times New Roman"/>
          <w:b/>
          <w:spacing w:val="1"/>
          <w:sz w:val="24"/>
          <w:szCs w:val="24"/>
          <w:lang w:eastAsia="ru-RU"/>
        </w:rPr>
        <w:t>программы</w:t>
      </w:r>
      <w:r w:rsidRPr="008B4AB5">
        <w:rPr>
          <w:rFonts w:ascii="Times New Roman" w:eastAsia="Times New Roman" w:hAnsi="Times New Roman" w:cs="Times New Roman"/>
          <w:b/>
          <w:bCs/>
          <w:sz w:val="24"/>
          <w:szCs w:val="24"/>
          <w:lang w:eastAsia="ru-RU"/>
        </w:rPr>
        <w:t>:</w:t>
      </w:r>
      <w:r w:rsidRPr="008B4AB5">
        <w:rPr>
          <w:rFonts w:ascii="Times New Roman" w:eastAsia="Times New Roman" w:hAnsi="Times New Roman" w:cs="Times New Roman"/>
          <w:sz w:val="24"/>
          <w:szCs w:val="24"/>
          <w:lang w:eastAsia="ru-RU"/>
        </w:rPr>
        <w:t xml:space="preserve">сформировать знания учащихся о мире дизайна, создать условия для развития </w:t>
      </w:r>
      <w:r w:rsidRPr="008B4AB5">
        <w:rPr>
          <w:rFonts w:ascii="Times New Roman" w:eastAsia="Times New Roman" w:hAnsi="Times New Roman" w:cs="Times New Roman"/>
          <w:spacing w:val="1"/>
          <w:sz w:val="24"/>
          <w:szCs w:val="24"/>
          <w:lang w:eastAsia="ru-RU"/>
        </w:rPr>
        <w:t xml:space="preserve">технологического мышления, графической и информационной культуры, </w:t>
      </w:r>
      <w:r w:rsidRPr="008B4AB5">
        <w:rPr>
          <w:rFonts w:ascii="Times New Roman" w:eastAsia="Times New Roman" w:hAnsi="Times New Roman" w:cs="Times New Roman"/>
          <w:sz w:val="24"/>
          <w:szCs w:val="24"/>
          <w:lang w:eastAsia="ru-RU"/>
        </w:rPr>
        <w:t>технических творческих возможностей, заложенных в ребёнке.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Задачи: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iCs/>
          <w:sz w:val="24"/>
          <w:szCs w:val="24"/>
          <w:lang w:eastAsia="ru-RU"/>
        </w:rPr>
        <w:t>Обучающие:</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расширить знания, полученные на уроках изобразительного искусства, технологии и информатики, способствовать их систематизации;</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знакомить с направлениями дизайна;</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знакомить с основами знаний в области композиций, дизайна, цветоведения, формообразования;</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знакомить с основами конструирования и моделирования;</w:t>
      </w:r>
    </w:p>
    <w:p w:rsidR="008B4AB5" w:rsidRPr="008B4AB5" w:rsidRDefault="008B4AB5" w:rsidP="008B4AB5">
      <w:pPr>
        <w:numPr>
          <w:ilvl w:val="0"/>
          <w:numId w:val="1"/>
        </w:numPr>
        <w:spacing w:after="0" w:line="240" w:lineRule="auto"/>
        <w:ind w:left="714" w:hanging="357"/>
        <w:contextualSpacing/>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формировать умения и навыки проектной деятельности по принципу инженерного проектирования;</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формировать умения и навыки работы с различными материалами, ручными и чертёжными инструментами;</w:t>
      </w:r>
    </w:p>
    <w:p w:rsidR="008B4AB5" w:rsidRPr="008B4AB5" w:rsidRDefault="008B4AB5" w:rsidP="008B4AB5">
      <w:pPr>
        <w:numPr>
          <w:ilvl w:val="0"/>
          <w:numId w:val="1"/>
        </w:numPr>
        <w:spacing w:after="0" w:line="240" w:lineRule="auto"/>
        <w:ind w:left="714" w:hanging="357"/>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знакомить с техническими терминами, использованием их в работе;</w:t>
      </w:r>
    </w:p>
    <w:p w:rsidR="008B4AB5" w:rsidRPr="008B4AB5" w:rsidRDefault="008B4AB5" w:rsidP="008B4AB5">
      <w:pPr>
        <w:numPr>
          <w:ilvl w:val="0"/>
          <w:numId w:val="1"/>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создать условия для дальнейшей социальной адаптации в информационном обществе;</w:t>
      </w:r>
    </w:p>
    <w:p w:rsidR="008B4AB5" w:rsidRPr="008B4AB5" w:rsidRDefault="008B4AB5" w:rsidP="008B4AB5">
      <w:pPr>
        <w:numPr>
          <w:ilvl w:val="0"/>
          <w:numId w:val="1"/>
        </w:num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создать предпосылки для успешной профессиональной и личной самореализации.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iCs/>
          <w:sz w:val="24"/>
          <w:szCs w:val="24"/>
          <w:lang w:eastAsia="ru-RU"/>
        </w:rPr>
        <w:t>Развивающие:</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раскрыть креативные способности; </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подготовить к технологическому, художественно-эстетическому восприятию окружающего мира;</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развивать композиционное мышление, художественный вкус, графическое умение;</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развивать творческое воображение; </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развивать моторику руки, зрительную память, глазомер;</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развивать эмоциональную сферу, чувства, духовность;</w:t>
      </w:r>
    </w:p>
    <w:p w:rsidR="008B4AB5" w:rsidRPr="008B4AB5" w:rsidRDefault="008B4AB5" w:rsidP="008B4AB5">
      <w:pPr>
        <w:numPr>
          <w:ilvl w:val="0"/>
          <w:numId w:val="2"/>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подготовить сознание школьников к системно-информационному восприятию мира;</w:t>
      </w:r>
    </w:p>
    <w:p w:rsidR="008B4AB5" w:rsidRPr="008B4AB5" w:rsidRDefault="008B4AB5" w:rsidP="008B4AB5">
      <w:pPr>
        <w:numPr>
          <w:ilvl w:val="0"/>
          <w:numId w:val="2"/>
        </w:num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развивать стремление к самообразованию.</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iCs/>
          <w:sz w:val="24"/>
          <w:szCs w:val="24"/>
          <w:lang w:eastAsia="ru-RU"/>
        </w:rPr>
        <w:t>Воспитательные:</w:t>
      </w:r>
    </w:p>
    <w:p w:rsidR="008B4AB5" w:rsidRPr="008B4AB5" w:rsidRDefault="008B4AB5" w:rsidP="008B4AB5">
      <w:pPr>
        <w:numPr>
          <w:ilvl w:val="0"/>
          <w:numId w:val="3"/>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формировать информационную и эстетическую культуру учащихся; </w:t>
      </w:r>
    </w:p>
    <w:p w:rsidR="008B4AB5" w:rsidRPr="008B4AB5" w:rsidRDefault="008B4AB5" w:rsidP="008B4AB5">
      <w:pPr>
        <w:numPr>
          <w:ilvl w:val="0"/>
          <w:numId w:val="3"/>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добиться максимальной самостоятельности детского творчества;</w:t>
      </w:r>
    </w:p>
    <w:p w:rsidR="008B4AB5" w:rsidRPr="008B4AB5" w:rsidRDefault="008B4AB5" w:rsidP="008B4AB5">
      <w:pPr>
        <w:numPr>
          <w:ilvl w:val="0"/>
          <w:numId w:val="3"/>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воспитывать собранность, аккуратность при подготовке к занятию;</w:t>
      </w:r>
    </w:p>
    <w:p w:rsidR="008B4AB5" w:rsidRPr="008B4AB5" w:rsidRDefault="008B4AB5" w:rsidP="008B4AB5">
      <w:pPr>
        <w:numPr>
          <w:ilvl w:val="0"/>
          <w:numId w:val="3"/>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воспитывать умение планировать свою работу;</w:t>
      </w:r>
    </w:p>
    <w:p w:rsidR="008B4AB5" w:rsidRPr="008B4AB5" w:rsidRDefault="008B4AB5" w:rsidP="008B4AB5">
      <w:pPr>
        <w:numPr>
          <w:ilvl w:val="0"/>
          <w:numId w:val="3"/>
        </w:numPr>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воспитывать умственные и волевые усилия, концентрацию внимания, логичность;</w:t>
      </w:r>
    </w:p>
    <w:p w:rsidR="008B4AB5" w:rsidRPr="008B4AB5" w:rsidRDefault="008B4AB5" w:rsidP="008B4AB5">
      <w:pPr>
        <w:numPr>
          <w:ilvl w:val="0"/>
          <w:numId w:val="3"/>
        </w:num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воспитывать толерантное отношение в группе.</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Принципы обучения:</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актуальность: люди издавна занимались изготовлением традиционной одежды, украшали жилище, изготовляли и украшали посуду и предметы домашнего обихода;</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индивидуальность: учёт индивидуальных, психологических способностей и особенностей ребенка;</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наглядность: использование на занятиях наглядных пособий;</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сотрудничество: в ходе работы учащиеся и педагог работают в качестве партнеров более и менее опытных;</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систематичность: определяется посещаемостью занятий, меньше пропусков – больше знаний;</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доступность и посильность: определяется созданием условий для полного раскрытия способностей ребенка, его особенностей;</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последовательность: обучение «от простого к сложному», от простых образцов до готового изделия;</w:t>
      </w:r>
    </w:p>
    <w:p w:rsidR="008B4AB5" w:rsidRP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связь теории с практикой: выполнение практической работы начинается с получения теоретических сведений;</w:t>
      </w:r>
    </w:p>
    <w:p w:rsidR="008B4AB5" w:rsidRDefault="008B4AB5" w:rsidP="008B4AB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результативность: определяется показателем сравнительного творческого роста учащегося.</w:t>
      </w:r>
    </w:p>
    <w:p w:rsidR="00C42C13" w:rsidRDefault="00C42C13" w:rsidP="00C42C13">
      <w:pPr>
        <w:spacing w:after="0" w:line="240" w:lineRule="auto"/>
        <w:contextualSpacing/>
        <w:jc w:val="both"/>
        <w:rPr>
          <w:rFonts w:ascii="Times New Roman" w:eastAsia="Times New Roman" w:hAnsi="Times New Roman" w:cs="Times New Roman"/>
          <w:sz w:val="24"/>
          <w:szCs w:val="24"/>
          <w:lang w:eastAsia="ru-RU"/>
        </w:rPr>
      </w:pPr>
    </w:p>
    <w:p w:rsidR="003017EB" w:rsidRDefault="003017EB" w:rsidP="00C42C13">
      <w:pPr>
        <w:spacing w:after="0" w:line="240" w:lineRule="auto"/>
        <w:contextualSpacing/>
        <w:jc w:val="both"/>
        <w:rPr>
          <w:rFonts w:ascii="Times New Roman" w:eastAsia="Times New Roman" w:hAnsi="Times New Roman" w:cs="Times New Roman"/>
          <w:sz w:val="24"/>
          <w:szCs w:val="24"/>
          <w:lang w:eastAsia="ru-RU"/>
        </w:rPr>
      </w:pPr>
    </w:p>
    <w:p w:rsidR="003017EB" w:rsidRDefault="003017EB" w:rsidP="00C42C13">
      <w:pPr>
        <w:spacing w:after="0" w:line="240" w:lineRule="auto"/>
        <w:contextualSpacing/>
        <w:jc w:val="both"/>
        <w:rPr>
          <w:rFonts w:ascii="Times New Roman" w:eastAsia="Times New Roman" w:hAnsi="Times New Roman" w:cs="Times New Roman"/>
          <w:sz w:val="24"/>
          <w:szCs w:val="24"/>
          <w:lang w:eastAsia="ru-RU"/>
        </w:rPr>
      </w:pPr>
    </w:p>
    <w:p w:rsidR="00C42C13" w:rsidRDefault="00C42C13" w:rsidP="00C42C13">
      <w:pPr>
        <w:spacing w:after="0" w:line="240" w:lineRule="auto"/>
        <w:contextualSpacing/>
        <w:jc w:val="both"/>
        <w:rPr>
          <w:rFonts w:ascii="Times New Roman" w:eastAsia="Times New Roman" w:hAnsi="Times New Roman" w:cs="Times New Roman"/>
          <w:b/>
          <w:sz w:val="24"/>
          <w:szCs w:val="24"/>
          <w:lang w:eastAsia="ru-RU"/>
        </w:rPr>
      </w:pPr>
      <w:r w:rsidRPr="00C42C13">
        <w:rPr>
          <w:rFonts w:ascii="Times New Roman" w:eastAsia="Times New Roman" w:hAnsi="Times New Roman" w:cs="Times New Roman"/>
          <w:b/>
          <w:sz w:val="24"/>
          <w:szCs w:val="24"/>
          <w:lang w:eastAsia="ru-RU"/>
        </w:rPr>
        <w:lastRenderedPageBreak/>
        <w:t>Раздел I. Особенности программы «Основы дизайна и конструирования»</w:t>
      </w:r>
    </w:p>
    <w:p w:rsidR="00C42C13" w:rsidRPr="00C42C13" w:rsidRDefault="00C42C13" w:rsidP="00C42C13">
      <w:pPr>
        <w:spacing w:after="0" w:line="240" w:lineRule="auto"/>
        <w:contextualSpacing/>
        <w:jc w:val="both"/>
        <w:rPr>
          <w:rFonts w:ascii="Times New Roman" w:eastAsia="Times New Roman" w:hAnsi="Times New Roman" w:cs="Times New Roman"/>
          <w:b/>
          <w:sz w:val="24"/>
          <w:szCs w:val="24"/>
          <w:lang w:eastAsia="ru-RU"/>
        </w:rPr>
      </w:pPr>
    </w:p>
    <w:p w:rsidR="008B4AB5" w:rsidRPr="008B4AB5" w:rsidRDefault="00DC442F" w:rsidP="008B4AB5">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r w:rsidRPr="00DC442F">
        <w:rPr>
          <w:rFonts w:ascii="Times New Roman" w:eastAsia="Times New Roman" w:hAnsi="Times New Roman" w:cs="Times New Roman"/>
          <w:b/>
          <w:color w:val="000000"/>
          <w:sz w:val="24"/>
          <w:szCs w:val="24"/>
          <w:lang w:eastAsia="ru-RU"/>
        </w:rPr>
        <w:t>Основные возрастные особенности обучающихся</w:t>
      </w:r>
    </w:p>
    <w:p w:rsidR="008B4AB5" w:rsidRPr="008B4AB5" w:rsidRDefault="008B4AB5" w:rsidP="008B4AB5">
      <w:pPr>
        <w:spacing w:after="0" w:line="240" w:lineRule="auto"/>
        <w:jc w:val="both"/>
        <w:rPr>
          <w:rFonts w:ascii="Times New Roman" w:eastAsia="Times New Roman" w:hAnsi="Times New Roman" w:cs="Times New Roman"/>
          <w:color w:val="000000"/>
          <w:sz w:val="24"/>
          <w:szCs w:val="24"/>
          <w:lang w:eastAsia="ru-RU"/>
        </w:rPr>
      </w:pPr>
      <w:r w:rsidRPr="008B4AB5">
        <w:rPr>
          <w:rFonts w:ascii="Times New Roman" w:eastAsia="Times New Roman" w:hAnsi="Times New Roman" w:cs="Times New Roman"/>
          <w:color w:val="000000"/>
          <w:sz w:val="24"/>
          <w:szCs w:val="24"/>
          <w:lang w:eastAsia="ru-RU"/>
        </w:rPr>
        <w:t>Программа «Основы ди</w:t>
      </w:r>
      <w:r>
        <w:rPr>
          <w:rFonts w:ascii="Times New Roman" w:eastAsia="Times New Roman" w:hAnsi="Times New Roman" w:cs="Times New Roman"/>
          <w:color w:val="000000"/>
          <w:sz w:val="24"/>
          <w:szCs w:val="24"/>
          <w:lang w:eastAsia="ru-RU"/>
        </w:rPr>
        <w:t>зайна и конструирования»</w:t>
      </w:r>
      <w:r w:rsidRPr="008B4AB5">
        <w:rPr>
          <w:rFonts w:ascii="Times New Roman" w:eastAsia="Times New Roman" w:hAnsi="Times New Roman" w:cs="Times New Roman"/>
          <w:color w:val="000000"/>
          <w:sz w:val="24"/>
          <w:szCs w:val="24"/>
          <w:lang w:eastAsia="ru-RU"/>
        </w:rPr>
        <w:t xml:space="preserve"> может самостоятельно реализовываться для </w:t>
      </w:r>
      <w:r>
        <w:rPr>
          <w:rFonts w:ascii="Times New Roman" w:eastAsia="Times New Roman" w:hAnsi="Times New Roman" w:cs="Times New Roman"/>
          <w:color w:val="000000"/>
          <w:sz w:val="24"/>
          <w:szCs w:val="24"/>
          <w:lang w:eastAsia="ru-RU"/>
        </w:rPr>
        <w:t>детей 12-14</w:t>
      </w:r>
      <w:r w:rsidRPr="008B4AB5">
        <w:rPr>
          <w:rFonts w:ascii="Times New Roman" w:eastAsia="Times New Roman" w:hAnsi="Times New Roman" w:cs="Times New Roman"/>
          <w:color w:val="000000"/>
          <w:sz w:val="24"/>
          <w:szCs w:val="24"/>
          <w:lang w:eastAsia="ru-RU"/>
        </w:rPr>
        <w:t xml:space="preserve"> лет.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Срок реализации, продолжительность образовательного процесса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Программа рассчитана на 1 год обучения.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Для занятий по программе принимаются все желающие. Во время приема и формирования учебной группы проводится первичная диагностика способностей, обучающихся (знаний, умений, навыков).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обучающихся: от 12 до 14</w:t>
      </w:r>
      <w:r w:rsidRPr="008B4AB5">
        <w:rPr>
          <w:rFonts w:ascii="Times New Roman" w:eastAsia="Times New Roman" w:hAnsi="Times New Roman" w:cs="Times New Roman"/>
          <w:sz w:val="24"/>
          <w:szCs w:val="24"/>
          <w:lang w:eastAsia="ru-RU"/>
        </w:rPr>
        <w:t xml:space="preserve"> лет.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 программе учитываются возрастные и психологические особенности детей. Количество обучающихся в группе –  10 человек.</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Общая продолжительность образовательного процесса </w:t>
      </w:r>
      <w:r>
        <w:rPr>
          <w:rFonts w:ascii="Times New Roman" w:eastAsia="Times New Roman" w:hAnsi="Times New Roman" w:cs="Times New Roman"/>
          <w:sz w:val="24"/>
          <w:szCs w:val="24"/>
          <w:lang w:eastAsia="ru-RU"/>
        </w:rPr>
        <w:t>составляет 136 часов в год, 2 занятия в неделю  по 2 часа</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Недельна</w:t>
      </w:r>
      <w:r>
        <w:rPr>
          <w:rFonts w:ascii="Times New Roman" w:eastAsia="Times New Roman" w:hAnsi="Times New Roman" w:cs="Times New Roman"/>
          <w:sz w:val="24"/>
          <w:szCs w:val="24"/>
          <w:lang w:eastAsia="ru-RU"/>
        </w:rPr>
        <w:t>я нагрузка педагога составляет 4</w:t>
      </w:r>
      <w:r w:rsidRPr="008B4AB5">
        <w:rPr>
          <w:rFonts w:ascii="Times New Roman" w:eastAsia="Times New Roman" w:hAnsi="Times New Roman" w:cs="Times New Roman"/>
          <w:sz w:val="24"/>
          <w:szCs w:val="24"/>
          <w:lang w:eastAsia="ru-RU"/>
        </w:rPr>
        <w:t xml:space="preserve"> часов в неделю:</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Периодичность</w:t>
      </w:r>
      <w:r>
        <w:rPr>
          <w:rFonts w:ascii="Times New Roman" w:eastAsia="Times New Roman" w:hAnsi="Times New Roman" w:cs="Times New Roman"/>
          <w:sz w:val="24"/>
          <w:szCs w:val="24"/>
          <w:lang w:eastAsia="ru-RU"/>
        </w:rPr>
        <w:t xml:space="preserve"> занятий –  2 раза в неделю по 2</w:t>
      </w:r>
      <w:r w:rsidRPr="008B4AB5">
        <w:rPr>
          <w:rFonts w:ascii="Times New Roman" w:eastAsia="Times New Roman" w:hAnsi="Times New Roman" w:cs="Times New Roman"/>
          <w:sz w:val="24"/>
          <w:szCs w:val="24"/>
          <w:lang w:eastAsia="ru-RU"/>
        </w:rPr>
        <w:t xml:space="preserve"> часа</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p>
    <w:p w:rsidR="008B4AB5" w:rsidRPr="00DC442F" w:rsidRDefault="00DC442F" w:rsidP="008B4AB5">
      <w:pPr>
        <w:spacing w:after="0" w:line="240" w:lineRule="auto"/>
        <w:jc w:val="both"/>
        <w:rPr>
          <w:rFonts w:ascii="Times New Roman" w:eastAsia="Times New Roman" w:hAnsi="Times New Roman" w:cs="Times New Roman"/>
          <w:b/>
          <w:sz w:val="24"/>
          <w:szCs w:val="24"/>
          <w:lang w:eastAsia="ru-RU"/>
        </w:rPr>
      </w:pPr>
      <w:r w:rsidRPr="00DC442F">
        <w:rPr>
          <w:rFonts w:ascii="Times New Roman" w:eastAsia="Times New Roman" w:hAnsi="Times New Roman" w:cs="Times New Roman"/>
          <w:b/>
          <w:sz w:val="24"/>
          <w:szCs w:val="24"/>
          <w:lang w:eastAsia="ru-RU"/>
        </w:rPr>
        <w:t>1.2 Структура и режим занятий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Форма проведения занятий – групповые занятия с индивидуальным подходом. Для одаренных детей, разрабатывается индивидуальный образовательный маршрут.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Практикуется создание соревновательного фона, стимулирующего повышенную работоспособность и возможность активизации индивидуального участия.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Во время занятий предусмотрены 15 минутные перерывы для снятия напряжения и отдыха. </w:t>
      </w:r>
    </w:p>
    <w:p w:rsidR="008B4AB5" w:rsidRPr="008B4AB5" w:rsidRDefault="00DC442F" w:rsidP="008B4AB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008B4AB5" w:rsidRPr="008B4AB5">
        <w:rPr>
          <w:rFonts w:ascii="Times New Roman" w:eastAsia="Times New Roman" w:hAnsi="Times New Roman" w:cs="Times New Roman"/>
          <w:b/>
          <w:sz w:val="24"/>
          <w:szCs w:val="24"/>
          <w:lang w:eastAsia="ru-RU"/>
        </w:rPr>
        <w:t>Прогнозируемые результаты программы</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Личностные результаты:</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 в ценностно–эстетической сфере – эмоционально-ценностное отношение к окружающему миру (семье, родине, природе, людям); толерантное принятие разнообразия культурных явлений, национальных ценностей и духовных традиций; художественный вкус и способность к эстетической оценке произведений искусства, нравственные оценки своих и чужих поступков, явлений окружающий жизни;</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 в познавательной (когнитивной) сфере – способность к художественному познанию мира; умение применять полученные знания в собственной художественно–творческой деятельности;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 трудовой сфере – навыки использования различных художественных материалов, для работы в разных техниках (живопись, графика,  декоративно-прикладное искусство,  художественное конструирование); стремление использовать художественное умение для создания красивых вещей или их украшения.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 xml:space="preserve">Метапредметные результаты: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умение видеть и воспринимать проявление художественной культуры в окружающей жизни (техника, архитектура, дизайн);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желание общаться с искусством, участвовать в обсуждении содержания и выразительных средств произведений искусства;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активное использование языка изобразительного искусства и различных художественных материалов для освоения содержания разных учебных предметов;</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 обогащение ключевых компетенций (коммуникативных, деятельностных) художественно – эстетическим содержанием;</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 xml:space="preserve"> - формирование мотивации и умений организовывать самостоятельно художественно– творческую и предметно–продуктивную деятельность, выбирать средства для реализации художественного замысла;</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формирование способности оценивать результаты художественно–творческой деятельности, собственной и одногруппников.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i/>
          <w:sz w:val="24"/>
          <w:szCs w:val="24"/>
          <w:lang w:eastAsia="ru-RU"/>
        </w:rPr>
        <w:t>Предметные результаты</w:t>
      </w:r>
      <w:r w:rsidRPr="008B4AB5">
        <w:rPr>
          <w:rFonts w:ascii="Times New Roman" w:eastAsia="Times New Roman" w:hAnsi="Times New Roman" w:cs="Times New Roman"/>
          <w:sz w:val="24"/>
          <w:szCs w:val="24"/>
          <w:lang w:eastAsia="ru-RU"/>
        </w:rPr>
        <w:t xml:space="preserve">: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 познавательной сфере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в России и художественных музеях своего региона;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 ценностной – эстетической сфере – умение различать и передавать в художественно- творческой деятельности характер, эмоциональное состояние и свое отношение в природе, человеку,  обществу; осознание общечеловеческих ценностей выраженных в главных темах искусства и отражения их в собственной художественной деятельности;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-умение самостоятельно оценивать шедевры русского и мирового искусства; проявление устойчивого интереса к художественным традициям своего и других народов;</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 в коммуникативной сфере способность высказывать суждение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 – творческой деятельности; </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sz w:val="24"/>
          <w:szCs w:val="24"/>
          <w:lang w:eastAsia="ru-RU"/>
        </w:rPr>
        <w:t>- в трудовой сфере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изобразительного искусства и компьютерной графики)</w:t>
      </w:r>
      <w:r w:rsidRPr="008B4AB5">
        <w:rPr>
          <w:rFonts w:ascii="Times New Roman" w:eastAsia="Times New Roman" w:hAnsi="Times New Roman" w:cs="Times New Roman"/>
          <w:b/>
          <w:sz w:val="24"/>
          <w:szCs w:val="24"/>
          <w:lang w:eastAsia="ru-RU"/>
        </w:rPr>
        <w:t xml:space="preserve"> .</w:t>
      </w: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Планируемые результаты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К концу обучения по программе обучающиеся будут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знать:</w:t>
      </w:r>
      <w:r w:rsidRPr="008B4AB5">
        <w:rPr>
          <w:rFonts w:ascii="Times New Roman" w:eastAsia="Times New Roman" w:hAnsi="Times New Roman" w:cs="Times New Roman"/>
          <w:sz w:val="24"/>
          <w:szCs w:val="24"/>
          <w:lang w:eastAsia="ru-RU"/>
        </w:rPr>
        <w:t xml:space="preserve"> термин «дизайн»;  композицию дизайна, конструкцию, эргоно</w:t>
      </w:r>
      <w:r w:rsidR="007D6F98">
        <w:rPr>
          <w:rFonts w:ascii="Times New Roman" w:eastAsia="Times New Roman" w:hAnsi="Times New Roman" w:cs="Times New Roman"/>
          <w:sz w:val="24"/>
          <w:szCs w:val="24"/>
          <w:lang w:eastAsia="ru-RU"/>
        </w:rPr>
        <w:t>мику, колористику, декоративно-</w:t>
      </w:r>
      <w:r w:rsidRPr="008B4AB5">
        <w:rPr>
          <w:rFonts w:ascii="Times New Roman" w:eastAsia="Times New Roman" w:hAnsi="Times New Roman" w:cs="Times New Roman"/>
          <w:sz w:val="24"/>
          <w:szCs w:val="24"/>
          <w:lang w:eastAsia="ru-RU"/>
        </w:rPr>
        <w:t xml:space="preserve">прикладное искусство, основы компьютерной графики, фотографии и полиграфического производства.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w:t>
      </w:r>
      <w:r w:rsidRPr="008B4AB5">
        <w:rPr>
          <w:rFonts w:ascii="Times New Roman" w:eastAsia="Times New Roman" w:hAnsi="Times New Roman" w:cs="Times New Roman"/>
          <w:sz w:val="24"/>
          <w:szCs w:val="24"/>
          <w:lang w:eastAsia="ru-RU"/>
        </w:rPr>
        <w:t xml:space="preserve">сновы проектной графики, теории и практики проектирования в различных видах и направлениях дизайна (промышленный дизайн, дизайн среды, графический дизайн, дизайн одежды и аксессуаров, экологический дизайн, фитодизайн).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уметь:</w:t>
      </w:r>
      <w:r w:rsidRPr="008B4AB5">
        <w:rPr>
          <w:rFonts w:ascii="Times New Roman" w:eastAsia="Times New Roman" w:hAnsi="Times New Roman" w:cs="Times New Roman"/>
          <w:sz w:val="24"/>
          <w:szCs w:val="24"/>
          <w:lang w:eastAsia="ru-RU"/>
        </w:rPr>
        <w:t xml:space="preserve">  смешивать цвета на палитре, получая нужные цветовые оттенки;  использовать рабочий инструментарий дизайнера (законы композиции, элементы графического стиля, цвет, форма, пространство);  использовать программы MicrosoftOffice (Word — текстовый процессор, PowerPoint — программа подготовки презентаций), AdobePhotoshoр. </w:t>
      </w:r>
    </w:p>
    <w:p w:rsidR="008B4AB5" w:rsidRPr="008B4AB5" w:rsidRDefault="007D6F98"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w:t>
      </w:r>
      <w:r w:rsidR="008B4AB5" w:rsidRPr="008B4AB5">
        <w:rPr>
          <w:rFonts w:ascii="Times New Roman" w:eastAsia="Times New Roman" w:hAnsi="Times New Roman" w:cs="Times New Roman"/>
          <w:sz w:val="24"/>
          <w:szCs w:val="24"/>
          <w:lang w:eastAsia="ru-RU"/>
        </w:rPr>
        <w:t xml:space="preserve">спользовать основы формообразования, проектирование и моделирование объектов дизайна, макетирование и конструирование, изучение и соблюдение принципов эргономики при разработке творческих проектов; </w:t>
      </w:r>
    </w:p>
    <w:p w:rsidR="008B4AB5" w:rsidRDefault="007D6F98"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008B4AB5" w:rsidRPr="008B4AB5">
        <w:rPr>
          <w:rFonts w:ascii="Times New Roman" w:eastAsia="Times New Roman" w:hAnsi="Times New Roman" w:cs="Times New Roman"/>
          <w:sz w:val="24"/>
          <w:szCs w:val="24"/>
          <w:lang w:eastAsia="ru-RU"/>
        </w:rPr>
        <w:t xml:space="preserve">оздавать различные творческие проекты: эскиз чайного сервиза, детской игрушки, детской игровой площадки, интерьера и экстерьера, разработка фирменного стиля и рекламной продукции и т.д.  работать в графическом редакторе CorelDraw. </w:t>
      </w: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862AAA" w:rsidRDefault="00862AAA"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Default="003017EB" w:rsidP="008B4AB5">
      <w:pPr>
        <w:spacing w:after="0" w:line="240" w:lineRule="auto"/>
        <w:jc w:val="both"/>
        <w:rPr>
          <w:rFonts w:ascii="Times New Roman" w:eastAsia="Times New Roman" w:hAnsi="Times New Roman" w:cs="Times New Roman"/>
          <w:sz w:val="24"/>
          <w:szCs w:val="24"/>
          <w:lang w:eastAsia="ru-RU"/>
        </w:rPr>
      </w:pPr>
    </w:p>
    <w:p w:rsidR="003017EB" w:rsidRPr="003017EB" w:rsidRDefault="003017EB" w:rsidP="008B4AB5">
      <w:pPr>
        <w:spacing w:after="0" w:line="240" w:lineRule="auto"/>
        <w:jc w:val="both"/>
        <w:rPr>
          <w:rFonts w:ascii="Times New Roman" w:eastAsia="Times New Roman" w:hAnsi="Times New Roman" w:cs="Times New Roman"/>
          <w:b/>
          <w:sz w:val="24"/>
          <w:szCs w:val="24"/>
          <w:lang w:eastAsia="ru-RU"/>
        </w:rPr>
      </w:pPr>
      <w:r w:rsidRPr="003017EB">
        <w:rPr>
          <w:rFonts w:ascii="Times New Roman" w:eastAsia="Times New Roman" w:hAnsi="Times New Roman" w:cs="Times New Roman"/>
          <w:b/>
          <w:sz w:val="24"/>
          <w:szCs w:val="24"/>
          <w:lang w:eastAsia="ru-RU"/>
        </w:rPr>
        <w:lastRenderedPageBreak/>
        <w:t>Раздел II Учебный (тематический) план</w:t>
      </w:r>
    </w:p>
    <w:p w:rsidR="008B4AB5" w:rsidRPr="003017EB" w:rsidRDefault="008B4AB5" w:rsidP="008B4AB5">
      <w:pPr>
        <w:spacing w:after="0" w:line="240" w:lineRule="auto"/>
        <w:jc w:val="both"/>
        <w:rPr>
          <w:rFonts w:ascii="Times New Roman" w:eastAsia="Times New Roman" w:hAnsi="Times New Roman" w:cs="Times New Roman"/>
          <w:b/>
          <w:sz w:val="24"/>
          <w:szCs w:val="24"/>
          <w:lang w:eastAsia="ru-RU"/>
        </w:rPr>
      </w:pPr>
    </w:p>
    <w:p w:rsidR="00DC442F" w:rsidRPr="008B4AB5" w:rsidRDefault="00051CE6" w:rsidP="008B4AB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DC442F" w:rsidRPr="00DC442F">
        <w:rPr>
          <w:rFonts w:ascii="Times New Roman" w:eastAsia="Times New Roman" w:hAnsi="Times New Roman" w:cs="Times New Roman"/>
          <w:b/>
          <w:sz w:val="24"/>
          <w:szCs w:val="24"/>
          <w:lang w:eastAsia="ru-RU"/>
        </w:rPr>
        <w:t>. Содержание учебного плана</w:t>
      </w:r>
    </w:p>
    <w:p w:rsidR="008B4AB5" w:rsidRPr="008B4AB5" w:rsidRDefault="008B4AB5" w:rsidP="00DC442F">
      <w:pPr>
        <w:spacing w:after="0" w:line="240" w:lineRule="auto"/>
        <w:rPr>
          <w:rFonts w:ascii="Times New Roman" w:eastAsia="Times New Roman" w:hAnsi="Times New Roman" w:cs="Times New Roman"/>
          <w:b/>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p>
    <w:tbl>
      <w:tblPr>
        <w:tblpPr w:leftFromText="180" w:rightFromText="180" w:vertAnchor="text" w:tblpY="1"/>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6667"/>
        <w:gridCol w:w="1702"/>
      </w:tblGrid>
      <w:tr w:rsidR="008B4AB5" w:rsidRPr="008B4AB5" w:rsidTr="0074318F">
        <w:trPr>
          <w:trHeight w:val="70"/>
        </w:trPr>
        <w:tc>
          <w:tcPr>
            <w:tcW w:w="676" w:type="dxa"/>
            <w:tcBorders>
              <w:top w:val="single" w:sz="4" w:space="0" w:color="auto"/>
              <w:left w:val="single" w:sz="4" w:space="0" w:color="auto"/>
              <w:bottom w:val="single" w:sz="4" w:space="0" w:color="auto"/>
              <w:right w:val="single" w:sz="4" w:space="0" w:color="auto"/>
            </w:tcBorders>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tc>
        <w:tc>
          <w:tcPr>
            <w:tcW w:w="6667" w:type="dxa"/>
            <w:tcBorders>
              <w:top w:val="single" w:sz="4" w:space="0" w:color="auto"/>
              <w:left w:val="single" w:sz="4" w:space="0" w:color="auto"/>
              <w:bottom w:val="single" w:sz="4" w:space="0" w:color="auto"/>
              <w:right w:val="single" w:sz="4" w:space="0" w:color="auto"/>
            </w:tcBorders>
            <w:hideMark/>
          </w:tcPr>
          <w:p w:rsidR="008B4AB5" w:rsidRPr="008B4AB5" w:rsidRDefault="008B4AB5" w:rsidP="008B4AB5">
            <w:pPr>
              <w:spacing w:after="0" w:line="240" w:lineRule="auto"/>
              <w:jc w:val="center"/>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Разделы</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Кол-во часов</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1</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Вводное занятие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2</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Мир дизайна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3</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Материалы и оборудование.</w:t>
            </w:r>
          </w:p>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Инструктаж по ТБ.</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7D6F98"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4</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Основы композиции.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5</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Основы цветоведения.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6</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Графический дизайн. </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6.1</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Графический дизайн и его направления.</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8B4AB5"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6.2</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Графический дизайн. Черчение.</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7D6F98"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30</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6.3</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Графический дизайн. Компьютерная графика</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27</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74318F"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Дизайн интерьера</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7D6F98"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74318F"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Направления дизайна, связанные с внешним обликом человека, его имиджем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74318F"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Итоговое занятие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74318F"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Выставка работ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A31002"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B4AB5" w:rsidRPr="008B4AB5" w:rsidTr="0074318F">
        <w:tc>
          <w:tcPr>
            <w:tcW w:w="676" w:type="dxa"/>
            <w:tcBorders>
              <w:top w:val="single" w:sz="4" w:space="0" w:color="auto"/>
              <w:left w:val="single" w:sz="4" w:space="0" w:color="auto"/>
              <w:bottom w:val="single" w:sz="4" w:space="0" w:color="auto"/>
              <w:right w:val="single" w:sz="4" w:space="0" w:color="auto"/>
            </w:tcBorders>
            <w:vAlign w:val="center"/>
          </w:tcPr>
          <w:p w:rsidR="008B4AB5" w:rsidRPr="008B4AB5" w:rsidRDefault="008B4AB5" w:rsidP="008B4AB5">
            <w:pPr>
              <w:spacing w:after="0" w:line="240" w:lineRule="auto"/>
              <w:jc w:val="both"/>
              <w:rPr>
                <w:rFonts w:ascii="Times New Roman" w:eastAsia="Times New Roman" w:hAnsi="Times New Roman" w:cs="Times New Roman"/>
                <w:i/>
                <w:sz w:val="24"/>
                <w:szCs w:val="24"/>
                <w:lang w:eastAsia="ru-RU"/>
              </w:rPr>
            </w:pPr>
          </w:p>
        </w:tc>
        <w:tc>
          <w:tcPr>
            <w:tcW w:w="6667" w:type="dxa"/>
            <w:tcBorders>
              <w:top w:val="single" w:sz="4" w:space="0" w:color="auto"/>
              <w:left w:val="single" w:sz="4" w:space="0" w:color="auto"/>
              <w:bottom w:val="single" w:sz="4" w:space="0" w:color="auto"/>
              <w:right w:val="single" w:sz="4" w:space="0" w:color="auto"/>
            </w:tcBorders>
            <w:vAlign w:val="center"/>
            <w:hideMark/>
          </w:tcPr>
          <w:p w:rsidR="008B4AB5" w:rsidRPr="008B4AB5" w:rsidRDefault="008B4AB5" w:rsidP="008B4AB5">
            <w:pPr>
              <w:spacing w:after="0" w:line="240" w:lineRule="auto"/>
              <w:jc w:val="right"/>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Итого:</w:t>
            </w:r>
          </w:p>
        </w:tc>
        <w:tc>
          <w:tcPr>
            <w:tcW w:w="1702" w:type="dxa"/>
            <w:tcBorders>
              <w:top w:val="single" w:sz="4" w:space="0" w:color="auto"/>
              <w:left w:val="single" w:sz="4" w:space="0" w:color="auto"/>
              <w:bottom w:val="single" w:sz="4" w:space="0" w:color="auto"/>
              <w:right w:val="single" w:sz="4" w:space="0" w:color="auto"/>
            </w:tcBorders>
            <w:hideMark/>
          </w:tcPr>
          <w:p w:rsidR="008B4AB5" w:rsidRPr="008B4AB5" w:rsidRDefault="007D6F98"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136</w:t>
            </w:r>
          </w:p>
        </w:tc>
      </w:tr>
    </w:tbl>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spacing w:after="0" w:line="240" w:lineRule="auto"/>
        <w:rPr>
          <w:rFonts w:ascii="Times New Roman" w:eastAsia="Times New Roman" w:hAnsi="Times New Roman" w:cs="Times New Roman"/>
          <w:b/>
          <w:sz w:val="28"/>
          <w:szCs w:val="28"/>
          <w:lang w:eastAsia="ru-RU"/>
        </w:rPr>
      </w:pPr>
    </w:p>
    <w:p w:rsidR="008B4AB5" w:rsidRDefault="00643707" w:rsidP="008B4AB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r w:rsidR="008B4AB5" w:rsidRPr="008B4AB5">
        <w:rPr>
          <w:rFonts w:ascii="Times New Roman" w:eastAsia="Times New Roman" w:hAnsi="Times New Roman" w:cs="Times New Roman"/>
          <w:b/>
          <w:sz w:val="24"/>
          <w:szCs w:val="24"/>
          <w:lang w:eastAsia="ru-RU"/>
        </w:rPr>
        <w:t>Учебно-тематический план</w:t>
      </w:r>
    </w:p>
    <w:p w:rsidR="003017EB" w:rsidRPr="008B4AB5" w:rsidRDefault="003017EB" w:rsidP="008B4AB5">
      <w:pPr>
        <w:spacing w:after="0" w:line="240" w:lineRule="auto"/>
        <w:jc w:val="center"/>
        <w:rPr>
          <w:rFonts w:ascii="Times New Roman" w:eastAsia="Times New Roman" w:hAnsi="Times New Roman" w:cs="Times New Roman"/>
          <w:b/>
          <w:sz w:val="24"/>
          <w:szCs w:val="24"/>
          <w:lang w:eastAsia="ru-RU"/>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4724"/>
        <w:gridCol w:w="1194"/>
        <w:gridCol w:w="1195"/>
        <w:gridCol w:w="1195"/>
      </w:tblGrid>
      <w:tr w:rsidR="007B0D16" w:rsidRPr="008B4AB5" w:rsidTr="0074318F">
        <w:trPr>
          <w:trHeight w:val="498"/>
        </w:trPr>
        <w:tc>
          <w:tcPr>
            <w:tcW w:w="1008" w:type="dxa"/>
            <w:vMerge w:val="restart"/>
            <w:tcBorders>
              <w:top w:val="single" w:sz="4" w:space="0" w:color="auto"/>
              <w:left w:val="single" w:sz="4" w:space="0" w:color="auto"/>
              <w:bottom w:val="single" w:sz="4" w:space="0" w:color="auto"/>
              <w:right w:val="single" w:sz="4" w:space="0" w:color="auto"/>
            </w:tcBorders>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w:t>
            </w:r>
          </w:p>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п/п</w:t>
            </w:r>
          </w:p>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p>
        </w:tc>
        <w:tc>
          <w:tcPr>
            <w:tcW w:w="4724" w:type="dxa"/>
            <w:vMerge w:val="restart"/>
            <w:tcBorders>
              <w:top w:val="single" w:sz="4" w:space="0" w:color="auto"/>
              <w:left w:val="single" w:sz="4" w:space="0" w:color="auto"/>
              <w:bottom w:val="single" w:sz="4" w:space="0" w:color="auto"/>
              <w:right w:val="single" w:sz="4" w:space="0" w:color="auto"/>
            </w:tcBorders>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p>
          <w:p w:rsidR="007B0D16" w:rsidRPr="008B4AB5" w:rsidRDefault="007B0D16" w:rsidP="008B4AB5">
            <w:pPr>
              <w:spacing w:after="0" w:line="240" w:lineRule="auto"/>
              <w:jc w:val="center"/>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iCs/>
                <w:sz w:val="24"/>
                <w:szCs w:val="24"/>
                <w:lang w:eastAsia="ru-RU"/>
              </w:rPr>
              <w:t>Разделы</w:t>
            </w:r>
          </w:p>
        </w:tc>
        <w:tc>
          <w:tcPr>
            <w:tcW w:w="3584" w:type="dxa"/>
            <w:gridSpan w:val="3"/>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Количество часов</w:t>
            </w:r>
          </w:p>
        </w:tc>
      </w:tr>
      <w:tr w:rsidR="007B0D16" w:rsidRPr="008B4AB5" w:rsidTr="0074318F">
        <w:trPr>
          <w:trHeight w:val="498"/>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sz w:val="24"/>
                <w:szCs w:val="24"/>
                <w:lang w:eastAsia="ru-RU"/>
              </w:rPr>
            </w:pPr>
          </w:p>
        </w:tc>
        <w:tc>
          <w:tcPr>
            <w:tcW w:w="4724" w:type="dxa"/>
            <w:vMerge/>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sz w:val="24"/>
                <w:szCs w:val="24"/>
                <w:lang w:eastAsia="ru-RU"/>
              </w:rPr>
            </w:pPr>
          </w:p>
        </w:tc>
        <w:tc>
          <w:tcPr>
            <w:tcW w:w="1194"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Теория</w:t>
            </w:r>
          </w:p>
        </w:tc>
        <w:tc>
          <w:tcPr>
            <w:tcW w:w="1195"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Практ. работа</w:t>
            </w:r>
          </w:p>
        </w:tc>
        <w:tc>
          <w:tcPr>
            <w:tcW w:w="1195"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Итого</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Вводное занятие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Мир дизайна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Материалы и оборудование. Инструктаж по ТБ.</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4</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Основы композиции.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5</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Основы цветоведения.</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Графический дизайн.</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Графический дизайн и его направления.</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8"/>
                <w:szCs w:val="28"/>
                <w:lang w:eastAsia="ru-RU"/>
              </w:rPr>
            </w:pPr>
            <w:r w:rsidRPr="008B4AB5">
              <w:rPr>
                <w:rFonts w:ascii="Times New Roman" w:eastAsia="Times New Roman" w:hAnsi="Times New Roman" w:cs="Times New Roman"/>
                <w:i/>
                <w:sz w:val="28"/>
                <w:szCs w:val="28"/>
                <w:lang w:eastAsia="ru-RU"/>
              </w:rPr>
              <w:t>6.2</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8"/>
                <w:szCs w:val="28"/>
                <w:lang w:eastAsia="ru-RU"/>
              </w:rPr>
            </w:pPr>
            <w:r w:rsidRPr="008B4AB5">
              <w:rPr>
                <w:rFonts w:ascii="Times New Roman" w:eastAsia="Times New Roman" w:hAnsi="Times New Roman" w:cs="Times New Roman"/>
                <w:i/>
                <w:sz w:val="28"/>
                <w:szCs w:val="28"/>
                <w:lang w:eastAsia="ru-RU"/>
              </w:rPr>
              <w:t>Графический дизайн. Черчение.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10</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20</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30</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6.2.1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Черчение. Инструменты, оборудование и материалы чертёжника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6.2.2</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Разновидности графических изображений. Правила оформления чертежей.</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6.2.3</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Нанесение размеров. Масштабы.</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3</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6.2.4</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Шрифты.</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6.2.5</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Проецирование на 3 плоскости проекции.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149"/>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6.2.6</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Аксонометрические проекции.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6.2.7</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Технический рисунок.</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56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lastRenderedPageBreak/>
              <w:t>6.2.8</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Комплексный чертеж в системе прямоугольных проекций.</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6.2.9</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Эскизы.</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6.2.10</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Конструирование.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576"/>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6.3</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Графический дизайн. Компьютерная графика.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19</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27</w:t>
            </w:r>
          </w:p>
        </w:tc>
      </w:tr>
      <w:tr w:rsidR="007B0D16" w:rsidRPr="008B4AB5" w:rsidTr="0074318F">
        <w:trPr>
          <w:trHeight w:val="56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6.3.1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Техника безопасности и охраны труда при работе на ПК</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6.3.2</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Компьютерная графика.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r>
      <w:tr w:rsidR="007B0D16" w:rsidRPr="008B4AB5" w:rsidTr="0074318F">
        <w:trPr>
          <w:trHeight w:val="576"/>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6.3.3</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 xml:space="preserve">Мультимедийные презентации в </w:t>
            </w:r>
            <w:r w:rsidRPr="008B4AB5">
              <w:rPr>
                <w:rFonts w:ascii="Times New Roman" w:eastAsia="Times New Roman" w:hAnsi="Times New Roman" w:cs="Times New Roman"/>
                <w:i/>
                <w:sz w:val="24"/>
                <w:szCs w:val="24"/>
                <w:lang w:val="en-US" w:eastAsia="ru-RU"/>
              </w:rPr>
              <w:t>MSPowerPoint</w:t>
            </w:r>
            <w:r w:rsidRPr="008B4AB5">
              <w:rPr>
                <w:rFonts w:ascii="Times New Roman" w:eastAsia="Times New Roman" w:hAnsi="Times New Roman" w:cs="Times New Roman"/>
                <w:i/>
                <w:sz w:val="24"/>
                <w:szCs w:val="24"/>
                <w:lang w:eastAsia="ru-RU"/>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r>
      <w:tr w:rsidR="007B0D16" w:rsidRPr="008B4AB5" w:rsidTr="0074318F">
        <w:trPr>
          <w:trHeight w:val="56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6.3.4</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«Мультимедийная презентация«Промышленный дизайн».</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r>
      <w:tr w:rsidR="007B0D16" w:rsidRPr="008B4AB5" w:rsidTr="0074318F">
        <w:trPr>
          <w:trHeight w:val="576"/>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6.3.5</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«Мультимедийная презентация«Ландшафтный дизайн».</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56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7B0D16"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6.3.6</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«Мультимедийная презентация«Архитектура».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EA1976"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6.3.7</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«Рекламный проспект».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576"/>
        </w:trPr>
        <w:tc>
          <w:tcPr>
            <w:tcW w:w="1008" w:type="dxa"/>
            <w:tcBorders>
              <w:top w:val="single" w:sz="4" w:space="0" w:color="auto"/>
              <w:left w:val="single" w:sz="4" w:space="0" w:color="auto"/>
              <w:bottom w:val="single" w:sz="4" w:space="0" w:color="auto"/>
              <w:right w:val="single" w:sz="4" w:space="0" w:color="auto"/>
            </w:tcBorders>
            <w:hideMark/>
          </w:tcPr>
          <w:p w:rsidR="007B0D16" w:rsidRPr="008B4AB5" w:rsidRDefault="00EA1976" w:rsidP="008B4A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6.3.8</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«Поздравительная открытка».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A1976"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A31002"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7</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Дизайн интерьера</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28</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7.1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Из истории интерьеров.</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r>
      <w:tr w:rsidR="007B0D16" w:rsidRPr="008B4AB5" w:rsidTr="0074318F">
        <w:trPr>
          <w:trHeight w:val="856"/>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7.2</w:t>
            </w:r>
          </w:p>
        </w:tc>
        <w:tc>
          <w:tcPr>
            <w:tcW w:w="4724" w:type="dxa"/>
            <w:tcBorders>
              <w:top w:val="single" w:sz="4" w:space="0" w:color="auto"/>
              <w:left w:val="single" w:sz="4" w:space="0" w:color="auto"/>
              <w:bottom w:val="single" w:sz="4" w:space="0" w:color="auto"/>
              <w:right w:val="single" w:sz="4" w:space="0" w:color="auto"/>
            </w:tcBorders>
            <w:vAlign w:val="center"/>
          </w:tcPr>
          <w:p w:rsidR="007B0D16" w:rsidRPr="008B4AB5" w:rsidRDefault="007B0D16"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Элементы интерьера. Объекты декорирования.</w:t>
            </w:r>
          </w:p>
          <w:p w:rsidR="007B0D16" w:rsidRPr="008B4AB5" w:rsidRDefault="007B0D16" w:rsidP="008B4AB5">
            <w:pPr>
              <w:spacing w:after="0" w:line="240" w:lineRule="auto"/>
              <w:rPr>
                <w:rFonts w:ascii="Times New Roman" w:eastAsia="Times New Roman" w:hAnsi="Times New Roman" w:cs="Times New Roman"/>
                <w:i/>
                <w:sz w:val="24"/>
                <w:szCs w:val="24"/>
                <w:lang w:eastAsia="ru-RU"/>
              </w:rPr>
            </w:pPr>
          </w:p>
        </w:tc>
        <w:tc>
          <w:tcPr>
            <w:tcW w:w="1194"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1195"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1195"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7.3</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Проект «Дизайн в интерьере».</w:t>
            </w:r>
          </w:p>
        </w:tc>
        <w:tc>
          <w:tcPr>
            <w:tcW w:w="1194"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1195" w:type="dxa"/>
            <w:tcBorders>
              <w:top w:val="single" w:sz="4" w:space="0" w:color="auto"/>
              <w:left w:val="single" w:sz="4" w:space="0" w:color="auto"/>
              <w:bottom w:val="single" w:sz="4" w:space="0" w:color="auto"/>
              <w:right w:val="single" w:sz="4" w:space="0" w:color="auto"/>
            </w:tcBorders>
            <w:vAlign w:val="center"/>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12</w:t>
            </w:r>
          </w:p>
        </w:tc>
      </w:tr>
      <w:tr w:rsidR="007B0D16" w:rsidRPr="008B4AB5" w:rsidTr="0074318F">
        <w:trPr>
          <w:trHeight w:val="856"/>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8</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Направления дизайна, связанные с внешним обликом человека, его имиджем</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14</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w:t>
            </w:r>
          </w:p>
        </w:tc>
      </w:tr>
      <w:tr w:rsidR="007B0D16" w:rsidRPr="008B4AB5" w:rsidTr="0074318F">
        <w:trPr>
          <w:trHeight w:val="56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8.1</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Дизайн одежды, обуви и аксессуаров. Визаж и дизайн причёсок.</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E53E00"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14</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18</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9</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Итоговое занятие.</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w:t>
            </w:r>
          </w:p>
        </w:tc>
      </w:tr>
      <w:tr w:rsidR="007B0D16" w:rsidRPr="008B4AB5" w:rsidTr="0074318F">
        <w:trPr>
          <w:trHeight w:val="280"/>
        </w:trPr>
        <w:tc>
          <w:tcPr>
            <w:tcW w:w="1008"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10</w:t>
            </w: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Выставка работ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w:t>
            </w:r>
          </w:p>
        </w:tc>
      </w:tr>
      <w:tr w:rsidR="007B0D16" w:rsidRPr="008B4AB5" w:rsidTr="0074318F">
        <w:trPr>
          <w:trHeight w:val="296"/>
        </w:trPr>
        <w:tc>
          <w:tcPr>
            <w:tcW w:w="1008" w:type="dxa"/>
            <w:tcBorders>
              <w:top w:val="single" w:sz="4" w:space="0" w:color="auto"/>
              <w:left w:val="single" w:sz="4" w:space="0" w:color="auto"/>
              <w:bottom w:val="single" w:sz="4" w:space="0" w:color="auto"/>
              <w:right w:val="single" w:sz="4" w:space="0" w:color="auto"/>
            </w:tcBorders>
            <w:vAlign w:val="center"/>
          </w:tcPr>
          <w:p w:rsidR="007B0D16" w:rsidRPr="008B4AB5" w:rsidRDefault="007B0D16" w:rsidP="008B4AB5">
            <w:pPr>
              <w:spacing w:after="0" w:line="240" w:lineRule="auto"/>
              <w:jc w:val="both"/>
              <w:rPr>
                <w:rFonts w:ascii="Times New Roman" w:eastAsia="Times New Roman" w:hAnsi="Times New Roman" w:cs="Times New Roman"/>
                <w:i/>
                <w:sz w:val="24"/>
                <w:szCs w:val="24"/>
                <w:lang w:eastAsia="ru-RU"/>
              </w:rPr>
            </w:pPr>
          </w:p>
        </w:tc>
        <w:tc>
          <w:tcPr>
            <w:tcW w:w="472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B0D16" w:rsidP="008B4AB5">
            <w:pPr>
              <w:spacing w:after="0" w:line="240" w:lineRule="auto"/>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Итого: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D65EEB"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95</w:t>
            </w:r>
          </w:p>
        </w:tc>
        <w:tc>
          <w:tcPr>
            <w:tcW w:w="1195" w:type="dxa"/>
            <w:tcBorders>
              <w:top w:val="single" w:sz="4" w:space="0" w:color="auto"/>
              <w:left w:val="single" w:sz="4" w:space="0" w:color="auto"/>
              <w:bottom w:val="single" w:sz="4" w:space="0" w:color="auto"/>
              <w:right w:val="single" w:sz="4" w:space="0" w:color="auto"/>
            </w:tcBorders>
            <w:vAlign w:val="center"/>
            <w:hideMark/>
          </w:tcPr>
          <w:p w:rsidR="007B0D16" w:rsidRPr="008B4AB5" w:rsidRDefault="0074318F" w:rsidP="008B4AB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136</w:t>
            </w:r>
          </w:p>
        </w:tc>
      </w:tr>
    </w:tbl>
    <w:p w:rsidR="008B4AB5" w:rsidRPr="008B4AB5" w:rsidRDefault="008B4AB5" w:rsidP="008B4AB5">
      <w:pPr>
        <w:spacing w:after="0" w:line="240" w:lineRule="auto"/>
        <w:jc w:val="center"/>
        <w:rPr>
          <w:rFonts w:ascii="Times New Roman" w:eastAsia="Times New Roman" w:hAnsi="Times New Roman" w:cs="Times New Roman"/>
          <w:b/>
          <w:bCs/>
          <w:sz w:val="24"/>
          <w:szCs w:val="24"/>
          <w:lang w:eastAsia="ru-RU"/>
        </w:rPr>
      </w:pPr>
    </w:p>
    <w:p w:rsidR="008B4AB5" w:rsidRPr="008B4AB5" w:rsidRDefault="00643707" w:rsidP="008B4AB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2.3 </w:t>
      </w:r>
      <w:bookmarkStart w:id="0" w:name="_GoBack"/>
      <w:bookmarkEnd w:id="0"/>
      <w:r w:rsidR="008B4AB5" w:rsidRPr="008B4AB5">
        <w:rPr>
          <w:rFonts w:ascii="Times New Roman" w:eastAsia="Times New Roman" w:hAnsi="Times New Roman" w:cs="Times New Roman"/>
          <w:b/>
          <w:bCs/>
          <w:sz w:val="24"/>
          <w:szCs w:val="24"/>
          <w:lang w:eastAsia="ru-RU"/>
        </w:rPr>
        <w:t>Содержание программы</w:t>
      </w:r>
    </w:p>
    <w:p w:rsidR="008B4AB5" w:rsidRPr="008B4AB5" w:rsidRDefault="008B4AB5" w:rsidP="008B4AB5">
      <w:pPr>
        <w:spacing w:after="0" w:line="240" w:lineRule="auto"/>
        <w:jc w:val="center"/>
        <w:rPr>
          <w:rFonts w:ascii="Times New Roman" w:eastAsia="Times New Roman" w:hAnsi="Times New Roman" w:cs="Times New Roman"/>
          <w:b/>
          <w:bCs/>
          <w:sz w:val="24"/>
          <w:szCs w:val="24"/>
          <w:lang w:eastAsia="ru-RU"/>
        </w:rPr>
      </w:pPr>
    </w:p>
    <w:p w:rsidR="008B4AB5" w:rsidRPr="00D65EEB" w:rsidRDefault="008B4AB5" w:rsidP="00D65EEB">
      <w:pPr>
        <w:spacing w:after="0" w:line="240" w:lineRule="auto"/>
        <w:jc w:val="center"/>
        <w:rPr>
          <w:rFonts w:ascii="Times New Roman" w:eastAsia="Times New Roman" w:hAnsi="Times New Roman" w:cs="Times New Roman"/>
          <w:i/>
          <w:iCs/>
          <w:sz w:val="24"/>
          <w:szCs w:val="24"/>
          <w:u w:val="single"/>
          <w:lang w:eastAsia="ru-RU"/>
        </w:rPr>
      </w:pPr>
      <w:r w:rsidRPr="008B4AB5">
        <w:rPr>
          <w:rFonts w:ascii="Times New Roman" w:eastAsia="Times New Roman" w:hAnsi="Times New Roman" w:cs="Times New Roman"/>
          <w:b/>
          <w:bCs/>
          <w:i/>
          <w:iCs/>
          <w:sz w:val="24"/>
          <w:szCs w:val="24"/>
          <w:u w:val="single"/>
          <w:lang w:eastAsia="ru-RU"/>
        </w:rPr>
        <w:t>Раздел 1. Вводное занятие</w:t>
      </w:r>
    </w:p>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Организационные вопросы Цели и задачи объединения. Обсуждение плана работы. Правила внутреннего распорядка. Дисциплина на занятиях. Демонстрация учебных и проектных работ, ранее выполненных в объединении «Мир дизайна».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Анализ плана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Анализ правил внутреннего распорядка.</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Объекты труда: </w:t>
      </w:r>
      <w:r w:rsidRPr="008B4AB5">
        <w:rPr>
          <w:rFonts w:ascii="Times New Roman" w:eastAsia="Times New Roman" w:hAnsi="Times New Roman" w:cs="Times New Roman"/>
          <w:sz w:val="24"/>
          <w:szCs w:val="24"/>
          <w:lang w:eastAsia="ru-RU"/>
        </w:rPr>
        <w:t>Информационные материалы. Учебные и проектные работы.</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поведения в учреждении, при проведении занятий;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технику безопасности при деревообработке.</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Форма занятия: </w:t>
      </w:r>
      <w:r w:rsidRPr="008B4AB5">
        <w:rPr>
          <w:rFonts w:ascii="Times New Roman" w:eastAsia="Times New Roman" w:hAnsi="Times New Roman" w:cs="Times New Roman"/>
          <w:sz w:val="24"/>
          <w:szCs w:val="24"/>
          <w:lang w:eastAsia="ru-RU"/>
        </w:rPr>
        <w:t>фронтальная.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lastRenderedPageBreak/>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 </w:t>
      </w:r>
      <w:r w:rsidRPr="008B4AB5">
        <w:rPr>
          <w:rFonts w:ascii="Times New Roman" w:eastAsia="Times New Roman" w:hAnsi="Times New Roman" w:cs="Times New Roman"/>
          <w:sz w:val="24"/>
          <w:szCs w:val="24"/>
          <w:lang w:eastAsia="ru-RU"/>
        </w:rPr>
        <w:t>ПК. Информационные материалы. Учебные и проектные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 </w:t>
      </w:r>
      <w:r w:rsidRPr="008B4AB5">
        <w:rPr>
          <w:rFonts w:ascii="Times New Roman" w:eastAsia="Times New Roman" w:hAnsi="Times New Roman" w:cs="Times New Roman"/>
          <w:sz w:val="24"/>
          <w:szCs w:val="24"/>
          <w:lang w:eastAsia="ru-RU"/>
        </w:rPr>
        <w:t>устный опрос.</w:t>
      </w:r>
    </w:p>
    <w:p w:rsidR="008B4AB5" w:rsidRPr="008B4AB5" w:rsidRDefault="008B4AB5" w:rsidP="008B4AB5">
      <w:pPr>
        <w:spacing w:after="0" w:line="240" w:lineRule="auto"/>
        <w:jc w:val="center"/>
        <w:rPr>
          <w:rFonts w:ascii="Times New Roman" w:eastAsia="Times New Roman" w:hAnsi="Times New Roman" w:cs="Times New Roman"/>
          <w:i/>
          <w:iCs/>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Раздел 2. </w:t>
      </w:r>
      <w:r w:rsidRPr="008B4AB5">
        <w:rPr>
          <w:rFonts w:ascii="Times New Roman" w:eastAsia="Times New Roman" w:hAnsi="Times New Roman" w:cs="Times New Roman"/>
          <w:b/>
          <w:i/>
          <w:sz w:val="24"/>
          <w:szCs w:val="24"/>
          <w:u w:val="single"/>
          <w:lang w:eastAsia="ru-RU"/>
        </w:rPr>
        <w:t>Мир дизайна</w:t>
      </w:r>
    </w:p>
    <w:p w:rsidR="008B4AB5" w:rsidRPr="008B4AB5" w:rsidRDefault="008B4AB5" w:rsidP="008B4AB5">
      <w:pPr>
        <w:spacing w:after="0" w:line="240" w:lineRule="auto"/>
        <w:jc w:val="both"/>
        <w:rPr>
          <w:rFonts w:ascii="Times New Roman" w:eastAsia="Times New Roman" w:hAnsi="Times New Roman" w:cs="Times New Roman"/>
          <w:i/>
          <w:iCs/>
          <w:sz w:val="24"/>
          <w:szCs w:val="24"/>
          <w:lang w:eastAsia="ru-RU"/>
        </w:rPr>
      </w:pP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Дизайн и его место в духовной  и  материальной культуре.Из истории развития дизайна. Направления дизайна.Многообразие сфер применения дизайна. Направления дизайна: промышленный (индустриальный) дизайн, графический дизайн (график-дизайн), компьютерная графика, арт-дизайн, фитодизайн, дизайн среды, дизайн одежды, обуви, визаж и т. д.</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Практическая работа. </w:t>
      </w:r>
      <w:r w:rsidRPr="008B4AB5">
        <w:rPr>
          <w:rFonts w:ascii="Times New Roman" w:eastAsia="Times New Roman" w:hAnsi="Times New Roman" w:cs="Times New Roman"/>
          <w:sz w:val="24"/>
          <w:szCs w:val="24"/>
          <w:lang w:eastAsia="ru-RU"/>
        </w:rPr>
        <w:t>Работа с тестом «Мир дизайна».</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Объекты труда: </w:t>
      </w:r>
      <w:r w:rsidRPr="008B4AB5">
        <w:rPr>
          <w:rFonts w:ascii="Times New Roman" w:eastAsia="Times New Roman" w:hAnsi="Times New Roman" w:cs="Times New Roman"/>
          <w:sz w:val="24"/>
          <w:szCs w:val="24"/>
          <w:lang w:eastAsia="ru-RU"/>
        </w:rPr>
        <w:t>Информационные материалы. Вводный тест «Мир дизайна».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направления дизайна;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об истории развития направлений дизайна.</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занятия: </w:t>
      </w:r>
      <w:r w:rsidRPr="008B4AB5">
        <w:rPr>
          <w:rFonts w:ascii="Times New Roman" w:eastAsia="Times New Roman" w:hAnsi="Times New Roman" w:cs="Times New Roman"/>
          <w:sz w:val="24"/>
          <w:szCs w:val="24"/>
          <w:lang w:eastAsia="ru-RU"/>
        </w:rPr>
        <w:t>фронтальная,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Образцы, иллюстрации, таблицы, журналы, книги по дизайну, ПК, информационные материалы, мультимедийные презентации. Вводный тест «Мир дизайна».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 </w:t>
      </w:r>
      <w:r w:rsidRPr="008B4AB5">
        <w:rPr>
          <w:rFonts w:ascii="Times New Roman" w:eastAsia="Times New Roman" w:hAnsi="Times New Roman" w:cs="Times New Roman"/>
          <w:sz w:val="24"/>
          <w:szCs w:val="24"/>
          <w:lang w:eastAsia="ru-RU"/>
        </w:rPr>
        <w:t>устный опрос, вводное тестирование.</w:t>
      </w:r>
    </w:p>
    <w:p w:rsidR="008B4AB5" w:rsidRPr="008B4AB5" w:rsidRDefault="008B4AB5" w:rsidP="008B4AB5">
      <w:pPr>
        <w:spacing w:after="0" w:line="240" w:lineRule="auto"/>
        <w:jc w:val="center"/>
        <w:rPr>
          <w:rFonts w:ascii="Times New Roman" w:eastAsia="Times New Roman" w:hAnsi="Times New Roman" w:cs="Times New Roman"/>
          <w:b/>
          <w:bCs/>
          <w:i/>
          <w:iCs/>
          <w:sz w:val="24"/>
          <w:szCs w:val="24"/>
          <w:u w:val="single"/>
          <w:lang w:eastAsia="ru-RU"/>
        </w:rPr>
      </w:pPr>
    </w:p>
    <w:p w:rsidR="008B4AB5" w:rsidRPr="00D65EEB" w:rsidRDefault="008B4AB5" w:rsidP="00D65EEB">
      <w:pPr>
        <w:spacing w:after="0" w:line="240" w:lineRule="auto"/>
        <w:jc w:val="center"/>
        <w:rPr>
          <w:rFonts w:ascii="Times New Roman" w:eastAsia="Times New Roman" w:hAnsi="Times New Roman" w:cs="Times New Roman"/>
          <w:b/>
          <w:i/>
          <w:sz w:val="24"/>
          <w:szCs w:val="24"/>
          <w:u w:val="single"/>
          <w:lang w:eastAsia="ru-RU"/>
        </w:rPr>
      </w:pPr>
      <w:r w:rsidRPr="008B4AB5">
        <w:rPr>
          <w:rFonts w:ascii="Times New Roman" w:eastAsia="Times New Roman" w:hAnsi="Times New Roman" w:cs="Times New Roman"/>
          <w:b/>
          <w:bCs/>
          <w:i/>
          <w:iCs/>
          <w:sz w:val="24"/>
          <w:szCs w:val="24"/>
          <w:u w:val="single"/>
          <w:lang w:eastAsia="ru-RU"/>
        </w:rPr>
        <w:t>Раздел3.</w:t>
      </w:r>
      <w:r w:rsidRPr="008B4AB5">
        <w:rPr>
          <w:rFonts w:ascii="Times New Roman" w:eastAsia="Times New Roman" w:hAnsi="Times New Roman" w:cs="Times New Roman"/>
          <w:b/>
          <w:i/>
          <w:sz w:val="24"/>
          <w:szCs w:val="24"/>
          <w:u w:val="single"/>
          <w:lang w:eastAsia="ru-RU"/>
        </w:rPr>
        <w:t xml:space="preserve"> Материалы и оборудование.</w:t>
      </w:r>
      <w:r w:rsidR="00D65EEB">
        <w:rPr>
          <w:rFonts w:ascii="Times New Roman" w:eastAsia="Times New Roman" w:hAnsi="Times New Roman" w:cs="Times New Roman"/>
          <w:b/>
          <w:i/>
          <w:sz w:val="24"/>
          <w:szCs w:val="24"/>
          <w:u w:val="single"/>
          <w:lang w:eastAsia="ru-RU"/>
        </w:rPr>
        <w:t>Инструктаж по ТБ</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 xml:space="preserve">Материалы, инструменты и оборудование для выполнения учебных и творческих работ. </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 </w:t>
      </w:r>
      <w:r w:rsidRPr="008B4AB5">
        <w:rPr>
          <w:rFonts w:ascii="Times New Roman" w:eastAsia="Times New Roman" w:hAnsi="Times New Roman" w:cs="Times New Roman"/>
          <w:sz w:val="24"/>
          <w:szCs w:val="24"/>
          <w:lang w:eastAsia="ru-RU"/>
        </w:rPr>
        <w:t>Техника безопасной работы циркулем, ножницами, плоскогубцами, круглогубцами, молотком, клеем, с проволокой, жестью.</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Объекты труда: </w:t>
      </w:r>
      <w:r w:rsidRPr="008B4AB5">
        <w:rPr>
          <w:rFonts w:ascii="Times New Roman" w:eastAsia="Times New Roman" w:hAnsi="Times New Roman" w:cs="Times New Roman"/>
          <w:sz w:val="24"/>
          <w:szCs w:val="24"/>
          <w:lang w:eastAsia="ru-RU"/>
        </w:rPr>
        <w:t>информационные материалы,Материалы: дерево, пластмасса, пенопласт, проволока, жесть, пластилин, гипс, бумага, картон, природный материал, акварельные краски, гуашь, лак и т. д. Инструменты: карандаши, циркуль, клей, ножницы, молоток, плоскогубцы, круглогубцы, иглы. Инструкции по ТБ.</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материалы, инструменты и оборудование для выполнения тренировочных и творческих работ;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безопасной работы с инструментами и оборудованием.</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занятия: </w:t>
      </w:r>
      <w:r w:rsidRPr="008B4AB5">
        <w:rPr>
          <w:rFonts w:ascii="Times New Roman" w:eastAsia="Times New Roman" w:hAnsi="Times New Roman" w:cs="Times New Roman"/>
          <w:sz w:val="24"/>
          <w:szCs w:val="24"/>
          <w:lang w:eastAsia="ru-RU"/>
        </w:rPr>
        <w:t>фронтальная.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 xml:space="preserve"> ПК, мультимедийная презентация «Правила техники безопасности». Материалы, оборудование, инструменты как наглядное пособие. Инструкции по ТБ. Журнал по ТБ.</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 </w:t>
      </w:r>
      <w:r w:rsidRPr="008B4AB5">
        <w:rPr>
          <w:rFonts w:ascii="Times New Roman" w:eastAsia="Times New Roman" w:hAnsi="Times New Roman" w:cs="Times New Roman"/>
          <w:sz w:val="24"/>
          <w:szCs w:val="24"/>
          <w:lang w:eastAsia="ru-RU"/>
        </w:rPr>
        <w:t>устный опрос.</w:t>
      </w:r>
    </w:p>
    <w:p w:rsidR="008B4AB5" w:rsidRPr="00D65EEB" w:rsidRDefault="008B4AB5" w:rsidP="00D65EEB">
      <w:pPr>
        <w:spacing w:after="0" w:line="240" w:lineRule="auto"/>
        <w:jc w:val="center"/>
        <w:rPr>
          <w:rFonts w:ascii="Times New Roman" w:eastAsia="Times New Roman" w:hAnsi="Times New Roman" w:cs="Times New Roman"/>
          <w:b/>
          <w:bCs/>
          <w:i/>
          <w:iCs/>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 Раздел 4. </w:t>
      </w:r>
      <w:r w:rsidRPr="008B4AB5">
        <w:rPr>
          <w:rFonts w:ascii="Times New Roman" w:eastAsia="Times New Roman" w:hAnsi="Times New Roman" w:cs="Times New Roman"/>
          <w:b/>
          <w:i/>
          <w:sz w:val="24"/>
          <w:szCs w:val="24"/>
          <w:u w:val="single"/>
          <w:lang w:eastAsia="ru-RU"/>
        </w:rPr>
        <w:t>Основы композиции</w:t>
      </w:r>
    </w:p>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bCs/>
          <w:sz w:val="24"/>
          <w:szCs w:val="24"/>
          <w:lang w:eastAsia="ru-RU"/>
        </w:rPr>
        <w:t>З</w:t>
      </w:r>
      <w:r w:rsidRPr="008B4AB5">
        <w:rPr>
          <w:rFonts w:ascii="Times New Roman" w:eastAsia="Times New Roman" w:hAnsi="Times New Roman" w:cs="Times New Roman"/>
          <w:sz w:val="24"/>
          <w:szCs w:val="24"/>
          <w:lang w:eastAsia="ru-RU"/>
        </w:rPr>
        <w:t>аконы художественного конструирования: единство формы и содержания. Главное и второстепенное в изделии. Целое и его часть. Зависимость основной формы от пропорций отдельных частей. Симметричные формы: роль оси симметрии в построении формы. Ритм – повторение и чередование элементов. Пропорции. Цветовое оформление. Правила техники безопасной работы инструментами, с материалами и оборудованием.</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sz w:val="24"/>
          <w:szCs w:val="24"/>
          <w:lang w:eastAsia="ru-RU"/>
        </w:rPr>
        <w:t>-</w:t>
      </w:r>
      <w:r w:rsidRPr="008B4AB5">
        <w:rPr>
          <w:rFonts w:ascii="Times New Roman" w:eastAsia="Times New Roman" w:hAnsi="Times New Roman" w:cs="Times New Roman"/>
          <w:sz w:val="24"/>
          <w:szCs w:val="24"/>
          <w:lang w:eastAsia="ru-RU"/>
        </w:rPr>
        <w:t>Решение композиционных задач. Варианты: составление натюрмортов</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«Вкусные истории», «В мире цветов» и др.; выполнение аппликации «Мир насекомых», декоративной композиции «Коврик».</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Объекты труда: </w:t>
      </w:r>
      <w:r w:rsidRPr="008B4AB5">
        <w:rPr>
          <w:rFonts w:ascii="Times New Roman" w:eastAsia="Times New Roman" w:hAnsi="Times New Roman" w:cs="Times New Roman"/>
          <w:sz w:val="24"/>
          <w:szCs w:val="24"/>
          <w:lang w:eastAsia="ru-RU"/>
        </w:rPr>
        <w:t>Информационные материалы. Макеты фруктов, геометрические макеты, драпировка. Материалы: цветная бумага, картон, флористический материал, нитки, тонкая медная проволока. Инструменты: клей, ножницы, иголки.</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законы композиции;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составлять гармоничные композиции.</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занятия: </w:t>
      </w:r>
      <w:r w:rsidRPr="008B4AB5">
        <w:rPr>
          <w:rFonts w:ascii="Times New Roman" w:eastAsia="Times New Roman" w:hAnsi="Times New Roman" w:cs="Times New Roman"/>
          <w:sz w:val="24"/>
          <w:szCs w:val="24"/>
          <w:lang w:eastAsia="ru-RU"/>
        </w:rPr>
        <w:t>фронтальная, групповая,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Образцы, иллюстрации, таблицы, журналы, книги по дизайну, ПК, информационные материалы, мультимедийные презентации.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 </w:t>
      </w:r>
      <w:r w:rsidRPr="008B4AB5">
        <w:rPr>
          <w:rFonts w:ascii="Times New Roman" w:eastAsia="Times New Roman" w:hAnsi="Times New Roman" w:cs="Times New Roman"/>
          <w:sz w:val="24"/>
          <w:szCs w:val="24"/>
          <w:lang w:eastAsia="ru-RU"/>
        </w:rPr>
        <w:t>анализ учебных работ, устный опрос.</w:t>
      </w:r>
    </w:p>
    <w:p w:rsidR="008B4AB5" w:rsidRPr="00D65EEB" w:rsidRDefault="008B4AB5" w:rsidP="00D65EEB">
      <w:pPr>
        <w:spacing w:after="0" w:line="240" w:lineRule="auto"/>
        <w:jc w:val="center"/>
        <w:rPr>
          <w:rFonts w:ascii="Times New Roman" w:eastAsia="Times New Roman" w:hAnsi="Times New Roman" w:cs="Times New Roman"/>
          <w:b/>
          <w:i/>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Раздел 5. </w:t>
      </w:r>
      <w:r w:rsidR="00D65EEB">
        <w:rPr>
          <w:rFonts w:ascii="Times New Roman" w:eastAsia="Times New Roman" w:hAnsi="Times New Roman" w:cs="Times New Roman"/>
          <w:b/>
          <w:i/>
          <w:sz w:val="24"/>
          <w:szCs w:val="24"/>
          <w:u w:val="single"/>
          <w:lang w:eastAsia="ru-RU"/>
        </w:rPr>
        <w:t>Основы цветоведения</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Цветовое оформление как средство композиции и фактор качества изделия. Цветовой круг как помощник при соединении цветов. Теплые и холодные цвета. Контрастные цвета, родственные. Гамма цветов. Тональность. Правила техники безопасной работы инструментами, с материалами и оборудованием.</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Cs/>
          <w:sz w:val="24"/>
          <w:szCs w:val="24"/>
          <w:lang w:eastAsia="ru-RU"/>
        </w:rPr>
        <w:t>-</w:t>
      </w:r>
      <w:r w:rsidRPr="008B4AB5">
        <w:rPr>
          <w:rFonts w:ascii="Times New Roman" w:eastAsia="Times New Roman" w:hAnsi="Times New Roman" w:cs="Times New Roman"/>
          <w:sz w:val="24"/>
          <w:szCs w:val="24"/>
          <w:lang w:eastAsia="ru-RU"/>
        </w:rPr>
        <w:t>Соединение цветов с помощью цветового круга. Варианты: тренинг «Какого цвета не хватает?», составление натюрмортов «Геометрическая симфония», «Букет любимому учителю», выполнение аппликаций «Витраж», «Времена года», «Транспортный коллапс».</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Объекты труда: </w:t>
      </w:r>
      <w:r w:rsidRPr="008B4AB5">
        <w:rPr>
          <w:rFonts w:ascii="Times New Roman" w:eastAsia="Times New Roman" w:hAnsi="Times New Roman" w:cs="Times New Roman"/>
          <w:sz w:val="24"/>
          <w:szCs w:val="24"/>
          <w:lang w:eastAsia="ru-RU"/>
        </w:rPr>
        <w:t>Информационные материалы. Тематическая папка «Основы цветоведения» с карточками. Цветовой круг. Материалы: макеты геометрических тел, живые цветы, лоскуты ткани, цветной картон, цветная бумага, цветные нитки, макеты, муляжи фруктов. Инструменты: ножницы, иголки, клей.</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цветовой круг;</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о законах соединения цветов;</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пользоваться цветовым кругом;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составлять гармоничные композиции.</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занятия: </w:t>
      </w:r>
      <w:r w:rsidRPr="008B4AB5">
        <w:rPr>
          <w:rFonts w:ascii="Times New Roman" w:eastAsia="Times New Roman" w:hAnsi="Times New Roman" w:cs="Times New Roman"/>
          <w:sz w:val="24"/>
          <w:szCs w:val="24"/>
          <w:lang w:eastAsia="ru-RU"/>
        </w:rPr>
        <w:t>фронтальная, групповая,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Образцы, иллюстрации, таблицы, журналы, книги по дизайну, ПК, информационные материалы, мультимедийные презентации, тематическая папка «Цветоведение», Цветовой круг.</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 </w:t>
      </w:r>
      <w:r w:rsidRPr="008B4AB5">
        <w:rPr>
          <w:rFonts w:ascii="Times New Roman" w:eastAsia="Times New Roman" w:hAnsi="Times New Roman" w:cs="Times New Roman"/>
          <w:sz w:val="24"/>
          <w:szCs w:val="24"/>
          <w:lang w:eastAsia="ru-RU"/>
        </w:rPr>
        <w:t>анализ учебных работ, устный опрос.</w:t>
      </w:r>
    </w:p>
    <w:p w:rsidR="008B4AB5" w:rsidRPr="00D65EEB" w:rsidRDefault="008B4AB5" w:rsidP="00D65EEB">
      <w:pPr>
        <w:spacing w:after="0" w:line="240" w:lineRule="auto"/>
        <w:jc w:val="center"/>
        <w:rPr>
          <w:rFonts w:ascii="Times New Roman" w:eastAsia="Times New Roman" w:hAnsi="Times New Roman" w:cs="Times New Roman"/>
          <w:b/>
          <w:i/>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Раздел 6. </w:t>
      </w:r>
      <w:r w:rsidR="00D65EEB">
        <w:rPr>
          <w:rFonts w:ascii="Times New Roman" w:eastAsia="Times New Roman" w:hAnsi="Times New Roman" w:cs="Times New Roman"/>
          <w:b/>
          <w:i/>
          <w:sz w:val="24"/>
          <w:szCs w:val="24"/>
          <w:u w:val="single"/>
          <w:lang w:eastAsia="ru-RU"/>
        </w:rPr>
        <w:t>Графический дизайн</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 xml:space="preserve">Графический дизайн и его направления. </w:t>
      </w:r>
    </w:p>
    <w:p w:rsidR="008B4AB5" w:rsidRPr="008B4AB5" w:rsidRDefault="008B4AB5"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t xml:space="preserve">   Черчение.</w:t>
      </w:r>
      <w:r w:rsidRPr="008B4AB5">
        <w:rPr>
          <w:rFonts w:ascii="Times New Roman" w:eastAsia="Times New Roman" w:hAnsi="Times New Roman" w:cs="Times New Roman"/>
          <w:sz w:val="24"/>
          <w:szCs w:val="24"/>
          <w:lang w:eastAsia="ru-RU"/>
        </w:rPr>
        <w:t xml:space="preserve"> Графические способы выполнения и чтения изображений процессов, явлений, объектов. Информационные системы визуализации графической информации, применяемые в экономике, производстве, управлении, проектировании (техническом, художественном, архитектурном) и моделировании. Разновидности графических изображений. Инструменты и принадлежности чертёжника. Правила техники безопасной работы чертёжными инструментами. Правила оформления чертежей. Проецирование на 3 плоскости проекции. Анализ геометрической формы предмета. Построение комплексного чертежа в системе прямоугольных проекций. Аксонометрические проекции. Изометрическое проецирование. Фронтальное диметрическое проецирование. Технический рисунок. Эскизы. Элементы конструирования в черчении. Постановка задачи конструирования.</w:t>
      </w:r>
    </w:p>
    <w:p w:rsidR="008B4AB5" w:rsidRPr="008B4AB5" w:rsidRDefault="008B4AB5" w:rsidP="008B4AB5">
      <w:pPr>
        <w:spacing w:after="0" w:line="240" w:lineRule="auto"/>
        <w:jc w:val="both"/>
        <w:rPr>
          <w:rFonts w:ascii="Times New Roman" w:eastAsia="Times New Roman" w:hAnsi="Times New Roman" w:cs="Times New Roman"/>
          <w:b/>
          <w:i/>
          <w:sz w:val="24"/>
          <w:szCs w:val="24"/>
          <w:lang w:eastAsia="ru-RU"/>
        </w:rPr>
      </w:pPr>
      <w:r w:rsidRPr="008B4AB5">
        <w:rPr>
          <w:rFonts w:ascii="Times New Roman" w:eastAsia="Times New Roman" w:hAnsi="Times New Roman" w:cs="Times New Roman"/>
          <w:b/>
          <w:i/>
          <w:sz w:val="24"/>
          <w:szCs w:val="24"/>
          <w:lang w:eastAsia="ru-RU"/>
        </w:rPr>
        <w:lastRenderedPageBreak/>
        <w:t>Компьютерная графика.</w:t>
      </w:r>
      <w:r w:rsidRPr="008B4AB5">
        <w:rPr>
          <w:rFonts w:ascii="Times New Roman" w:eastAsia="Times New Roman" w:hAnsi="Times New Roman" w:cs="Times New Roman"/>
          <w:sz w:val="24"/>
          <w:szCs w:val="24"/>
          <w:lang w:eastAsia="ru-RU"/>
        </w:rPr>
        <w:t xml:space="preserve"> Техника безопасности и охраны труда при работе на персональном компьютере. Личная гигиена и здоровье учащегося. Излучение. Электрический разряд. Влажность. Сохранность технических средств. Программное и аппаратное обеспечение. Креативность (способность к творчеству).</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Мультимедийные презентации в </w:t>
      </w:r>
      <w:r w:rsidRPr="008B4AB5">
        <w:rPr>
          <w:rFonts w:ascii="Times New Roman" w:eastAsia="Times New Roman" w:hAnsi="Times New Roman" w:cs="Times New Roman"/>
          <w:sz w:val="24"/>
          <w:szCs w:val="24"/>
          <w:lang w:val="en-US" w:eastAsia="ru-RU"/>
        </w:rPr>
        <w:t>MSPowerPoint</w:t>
      </w:r>
      <w:r w:rsidRPr="008B4AB5">
        <w:rPr>
          <w:rFonts w:ascii="Times New Roman" w:eastAsia="Times New Roman" w:hAnsi="Times New Roman" w:cs="Times New Roman"/>
          <w:sz w:val="24"/>
          <w:szCs w:val="24"/>
          <w:lang w:eastAsia="ru-RU"/>
        </w:rPr>
        <w:t>. Создание презентаций, отвечающих современным требованиям. Создание презентаций на основе профессионально оформленных шаблонов. Создание и использование собственных шаблонов. Использование в слайдах текста, рисунков, схем и диаграммам. Совместная работа PowerPoint с другими приложениями.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Применение эффектов смены слайдов и анимации. Использование интерактивных элементов управления и гиперссылок.</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Медиа-проект «Промышленный дизайн». Понятие о промышленном (индустриальном) дизайне. Многообразие направлений промышленного дизайна (проектирование машин и оборудования, инструментов, мебели, бытовой техники, посуды ит. д.) Постановка задачи проекта. Обработка изображений и текста для презентаций. Использование ресурсов Интернет.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Медиа-проект «Ландшафтный дизайн». Направления ландшафтного  дизайна. Принципы планировки, создание микроландшафта. Учёт особенностей микрорельефа, террасы, дорожки, элементы озеленения. Постановка задачи проекта. Обработка изображений и текста для презентаций. Использование ресурсов Интернет.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Медиа-проект «Архитектура». Основные виды архитектуры. Архитектура объемных сооружений. Ландшафтная архитектура. Градостроительство.</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Постановка задачи проекта. Обработка изображений и текста для презентаций. Использование ресурсов Интернет.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Векторная графика в текстовом редакторе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 xml:space="preserve">.Окно программы. Панель инструментов Рисование. Автофигуры. Панель инструментов Рисование. Объект </w:t>
      </w:r>
      <w:r w:rsidRPr="008B4AB5">
        <w:rPr>
          <w:rFonts w:ascii="Times New Roman" w:eastAsia="Times New Roman" w:hAnsi="Times New Roman" w:cs="Times New Roman"/>
          <w:sz w:val="24"/>
          <w:szCs w:val="24"/>
          <w:lang w:val="en-US" w:eastAsia="ru-RU"/>
        </w:rPr>
        <w:t>WordArt</w:t>
      </w:r>
      <w:r w:rsidRPr="008B4AB5">
        <w:rPr>
          <w:rFonts w:ascii="Times New Roman" w:eastAsia="Times New Roman" w:hAnsi="Times New Roman" w:cs="Times New Roman"/>
          <w:sz w:val="24"/>
          <w:szCs w:val="24"/>
          <w:lang w:eastAsia="ru-RU"/>
        </w:rPr>
        <w:t>. Заливка. Объем. Тень. Группировка. Тип линии. Тип штриха. Надпись.Техника создания и редактирования изображения.</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«Чертёж плоской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«3 вида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«Построение 3-го вида по 2-м данным».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практической работы «Аксонометрические проекции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плоских фигур».</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«Изометрическая проекция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практической работы «Технический рисунок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практической работы «Проекции точек».</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«Комплексный чертёж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«Эскиз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графической работы «Конструирование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медиа-проекта «Промышленный дизайн» в PowerPoint.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медиа-проекта «Архитектура» в PowerPoint.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Выполнение медиа-проекта Ландшафтный дизайн» в PowerPoint.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проекта «Стенгазета» в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проекта «Рекламный проспект» в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проекта «Поздравительная открытка» в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Работа с тестом «Создание мультимедийных презентаций».</w:t>
      </w:r>
    </w:p>
    <w:p w:rsidR="008B4AB5" w:rsidRPr="008B4AB5" w:rsidRDefault="008B4AB5" w:rsidP="008B4AB5">
      <w:pPr>
        <w:tabs>
          <w:tab w:val="left" w:pos="2835"/>
        </w:tabs>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Объекты труда:</w:t>
      </w:r>
      <w:r w:rsidRPr="008B4AB5">
        <w:rPr>
          <w:rFonts w:ascii="Times New Roman" w:eastAsia="Times New Roman" w:hAnsi="Times New Roman" w:cs="Times New Roman"/>
          <w:sz w:val="24"/>
          <w:szCs w:val="24"/>
          <w:lang w:eastAsia="ru-RU"/>
        </w:rPr>
        <w:t xml:space="preserve"> ПК. Информационные материалы. Книги по графическому дизайну. Книги по черчению. Эскизы, чертежи, технические рисунки. Альбом для рисования, карандаши, кисти, перо, тушь, гуашь, акварель, рейсфедер, аэрограф. Формат А4, чертёжные инструменты. Учебник «Черчение». Макет. Карточки-задания.</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 знать направления графического дизайна, в том числе компьютерного;</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основные инструменты и материалы художника-графика;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безопасной работы чертёжными инструментами;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оформления чертежей;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проецирования;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построения 3 видов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построения аксонометрических проекций;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выполнения технического рисунка;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выполнения эскизов;</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подготовить и пользоваться чертёжными инструментами;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уметь анализировать геометрическую форму предмета;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чертить 3 вида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аксонометрические проекции;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технический рисунок;</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эскиз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конструирование детали;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знать возможности </w:t>
      </w:r>
      <w:r w:rsidRPr="008B4AB5">
        <w:rPr>
          <w:rFonts w:ascii="Times New Roman" w:eastAsia="Times New Roman" w:hAnsi="Times New Roman" w:cs="Times New Roman"/>
          <w:sz w:val="24"/>
          <w:szCs w:val="24"/>
          <w:lang w:val="en-US" w:eastAsia="ru-RU"/>
        </w:rPr>
        <w:t>MSPowerPoint</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знать возможности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уметь выполнить мультимедийные презентации в </w:t>
      </w:r>
      <w:r w:rsidRPr="008B4AB5">
        <w:rPr>
          <w:rFonts w:ascii="Times New Roman" w:eastAsia="Times New Roman" w:hAnsi="Times New Roman" w:cs="Times New Roman"/>
          <w:sz w:val="24"/>
          <w:szCs w:val="24"/>
          <w:lang w:val="en-US" w:eastAsia="ru-RU"/>
        </w:rPr>
        <w:t>MSPowerPoint</w:t>
      </w:r>
      <w:r w:rsidRPr="008B4AB5">
        <w:rPr>
          <w:rFonts w:ascii="Times New Roman" w:eastAsia="Times New Roman" w:hAnsi="Times New Roman" w:cs="Times New Roman"/>
          <w:sz w:val="24"/>
          <w:szCs w:val="24"/>
          <w:lang w:eastAsia="ru-RU"/>
        </w:rPr>
        <w:t>;</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уметь выполнить художественные документы и художественные изображения в </w:t>
      </w:r>
      <w:r w:rsidRPr="008B4AB5">
        <w:rPr>
          <w:rFonts w:ascii="Times New Roman" w:eastAsia="Times New Roman" w:hAnsi="Times New Roman" w:cs="Times New Roman"/>
          <w:sz w:val="24"/>
          <w:szCs w:val="24"/>
          <w:lang w:val="en-US" w:eastAsia="ru-RU"/>
        </w:rPr>
        <w:t>MSWord</w:t>
      </w:r>
      <w:r w:rsidRPr="008B4AB5">
        <w:rPr>
          <w:rFonts w:ascii="Times New Roman" w:eastAsia="Times New Roman" w:hAnsi="Times New Roman" w:cs="Times New Roman"/>
          <w:sz w:val="24"/>
          <w:szCs w:val="24"/>
          <w:lang w:eastAsia="ru-RU"/>
        </w:rPr>
        <w:t>.</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Формы занятий: </w:t>
      </w:r>
      <w:r w:rsidRPr="008B4AB5">
        <w:rPr>
          <w:rFonts w:ascii="Times New Roman" w:eastAsia="Times New Roman" w:hAnsi="Times New Roman" w:cs="Times New Roman"/>
          <w:sz w:val="24"/>
          <w:szCs w:val="24"/>
          <w:lang w:eastAsia="ru-RU"/>
        </w:rPr>
        <w:t>фронтальная, групповая,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 xml:space="preserve"> ПК, информационные материалы, мультимедийные презентации. Образцы, иллюстрации, таблицы, журналы, книги по графическому дизайну, черчению. Тест «Создание мультимедийных презентаций».</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Формы подведения итогов:</w:t>
      </w:r>
      <w:r w:rsidRPr="008B4AB5">
        <w:rPr>
          <w:rFonts w:ascii="Times New Roman" w:eastAsia="Times New Roman" w:hAnsi="Times New Roman" w:cs="Times New Roman"/>
          <w:sz w:val="24"/>
          <w:szCs w:val="24"/>
          <w:lang w:eastAsia="ru-RU"/>
        </w:rPr>
        <w:t xml:space="preserve"> устный опрос, тестирование, просмотр, отбор лучших проектных работ.</w:t>
      </w:r>
    </w:p>
    <w:p w:rsidR="008B4AB5" w:rsidRPr="00D65EEB" w:rsidRDefault="008B4AB5" w:rsidP="00D65EEB">
      <w:pPr>
        <w:spacing w:after="0" w:line="240" w:lineRule="auto"/>
        <w:jc w:val="center"/>
        <w:rPr>
          <w:rFonts w:ascii="Times New Roman" w:eastAsia="Times New Roman" w:hAnsi="Times New Roman" w:cs="Times New Roman"/>
          <w:b/>
          <w:i/>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Раздел7. </w:t>
      </w:r>
      <w:r w:rsidR="00D65EEB">
        <w:rPr>
          <w:rFonts w:ascii="Times New Roman" w:eastAsia="Times New Roman" w:hAnsi="Times New Roman" w:cs="Times New Roman"/>
          <w:b/>
          <w:i/>
          <w:sz w:val="24"/>
          <w:szCs w:val="24"/>
          <w:u w:val="single"/>
          <w:lang w:eastAsia="ru-RU"/>
        </w:rPr>
        <w:t>Дизайн интерьера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Из истории интерьеров. Понятие дизайна интерьера. Зависимость дизайна интерьера от предназначения помещения. Роль композиции, стиля, цвета, различных материалов, освещения и др. в интерьере. Особенности интерьера жилого и общественного помещения. Элементы интерьера. Объекты декорирования. Картины и панно в декорировании помещений. Выбор рамы и паспарту. Правила галереи. Фитодизайн. Роль комнатных растений. Правила техники безопасной работы инструментами, с материалами и оборудованием.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sz w:val="24"/>
          <w:szCs w:val="24"/>
          <w:lang w:eastAsia="ru-RU"/>
        </w:rPr>
        <w:t xml:space="preserve">- </w:t>
      </w:r>
      <w:r w:rsidRPr="008B4AB5">
        <w:rPr>
          <w:rFonts w:ascii="Times New Roman" w:eastAsia="Times New Roman" w:hAnsi="Times New Roman" w:cs="Times New Roman"/>
          <w:sz w:val="24"/>
          <w:szCs w:val="24"/>
          <w:lang w:eastAsia="ru-RU"/>
        </w:rPr>
        <w:t>Анализ стилей в интерьере.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Изготовление элементов декора интерьера. Варианты: панно, рамка для фотографии, кашпо, ваза для цветов, декоративное дерево, элемент декора для оформления школьного праздника…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Проект «Комната моей мечты». Выполнение эскиза интерьера. Варианты: интерьер гостиной, школьного холла, оформление сцены к школьному празднику…</w:t>
      </w:r>
    </w:p>
    <w:p w:rsidR="008B4AB5" w:rsidRPr="008B4AB5" w:rsidRDefault="008B4AB5" w:rsidP="008B4AB5">
      <w:pPr>
        <w:tabs>
          <w:tab w:val="left" w:pos="2835"/>
        </w:tabs>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Объекты труда:</w:t>
      </w:r>
      <w:r w:rsidRPr="008B4AB5">
        <w:rPr>
          <w:rFonts w:ascii="Times New Roman" w:eastAsia="Times New Roman" w:hAnsi="Times New Roman" w:cs="Times New Roman"/>
          <w:sz w:val="24"/>
          <w:szCs w:val="24"/>
          <w:lang w:eastAsia="ru-RU"/>
        </w:rPr>
        <w:t xml:space="preserve"> Информационные материалы. Книги по дизайну. Материалы: ткань, лоскуты, вторичный материал, ленты, тесьма, нитки, альбом для рисования, ваза для цветов, кашпо и др. Инструменты: карандаши, кисти, гуашь, акварель, иглы, ножницы, клей и др.</w:t>
      </w:r>
    </w:p>
    <w:p w:rsidR="008B4AB5" w:rsidRPr="008B4AB5" w:rsidRDefault="008B4AB5" w:rsidP="008B4AB5">
      <w:pPr>
        <w:tabs>
          <w:tab w:val="left" w:pos="2835"/>
        </w:tabs>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историю развития дизайна интерьера;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правила дизайна интерьеров в зависимости от предназначения помещения, стиля;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национальные традиции дизайна интерьеров;</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 знать элементы интерьера как объекты декорирования;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этапы выполнения дизайна интерьера;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декорирование элемента интерьера;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эскиз дизайна интерьера.</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Формы занятий: </w:t>
      </w:r>
      <w:r w:rsidRPr="008B4AB5">
        <w:rPr>
          <w:rFonts w:ascii="Times New Roman" w:eastAsia="Times New Roman" w:hAnsi="Times New Roman" w:cs="Times New Roman"/>
          <w:sz w:val="24"/>
          <w:szCs w:val="24"/>
          <w:lang w:eastAsia="ru-RU"/>
        </w:rPr>
        <w:t>фронтальная, групповая,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 xml:space="preserve"> ПК, Информационные материалы, мультимедийные презентации. Образцы, иллюстрации, таблицы, журналы, книги по дизайну интерьеров.</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Формы подведения итогов:</w:t>
      </w:r>
      <w:r w:rsidRPr="008B4AB5">
        <w:rPr>
          <w:rFonts w:ascii="Times New Roman" w:eastAsia="Times New Roman" w:hAnsi="Times New Roman" w:cs="Times New Roman"/>
          <w:sz w:val="24"/>
          <w:szCs w:val="24"/>
          <w:lang w:eastAsia="ru-RU"/>
        </w:rPr>
        <w:t xml:space="preserve"> Устный опрос, просмотр, отбор лучших проектных работ.</w:t>
      </w:r>
    </w:p>
    <w:p w:rsidR="008B4AB5" w:rsidRPr="00D65EEB" w:rsidRDefault="008B4AB5" w:rsidP="00D65EEB">
      <w:pPr>
        <w:spacing w:after="0" w:line="240" w:lineRule="auto"/>
        <w:jc w:val="center"/>
        <w:rPr>
          <w:rFonts w:ascii="Times New Roman" w:eastAsia="Times New Roman" w:hAnsi="Times New Roman" w:cs="Times New Roman"/>
          <w:b/>
          <w:i/>
          <w:sz w:val="24"/>
          <w:szCs w:val="24"/>
          <w:u w:val="single"/>
          <w:lang w:eastAsia="ru-RU"/>
        </w:rPr>
      </w:pPr>
      <w:r w:rsidRPr="008B4AB5">
        <w:rPr>
          <w:rFonts w:ascii="Times New Roman" w:eastAsia="Times New Roman" w:hAnsi="Times New Roman" w:cs="Times New Roman"/>
          <w:b/>
          <w:bCs/>
          <w:i/>
          <w:iCs/>
          <w:sz w:val="24"/>
          <w:szCs w:val="24"/>
          <w:u w:val="single"/>
          <w:lang w:eastAsia="ru-RU"/>
        </w:rPr>
        <w:t xml:space="preserve">Раздел8. </w:t>
      </w:r>
      <w:r w:rsidRPr="008B4AB5">
        <w:rPr>
          <w:rFonts w:ascii="Times New Roman" w:eastAsia="Times New Roman" w:hAnsi="Times New Roman" w:cs="Times New Roman"/>
          <w:b/>
          <w:i/>
          <w:sz w:val="24"/>
          <w:szCs w:val="24"/>
          <w:u w:val="single"/>
          <w:lang w:eastAsia="ru-RU"/>
        </w:rPr>
        <w:t>Направления дизайна, связа</w:t>
      </w:r>
      <w:r w:rsidR="00D65EEB">
        <w:rPr>
          <w:rFonts w:ascii="Times New Roman" w:eastAsia="Times New Roman" w:hAnsi="Times New Roman" w:cs="Times New Roman"/>
          <w:b/>
          <w:i/>
          <w:sz w:val="24"/>
          <w:szCs w:val="24"/>
          <w:u w:val="single"/>
          <w:lang w:eastAsia="ru-RU"/>
        </w:rPr>
        <w:t>нные с внешним обликом человека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Имидж человека и его составляющие.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Понятие имиджа, стиля. Роль одежды, обуви, аксессуаров, причёски, макияжа в создании имиджа. Стили в одежде. Влияние исторических эпох и событий на стиль. Визаж и дизайн причёсок. Из истории косметики. Из истории причёски. Парикмахерское искусство. Дизайн одежды, обуви и аксессуаров. Этапы конструирования и моделирования одежды, обуви и аксессуаров. Техническое моделирование. Силуэт. Конструктивные особенности одежды: модель, фасон, покрой. Фасонные, конструктивные, декоративные линии. Правила техники безопасной работы инструментами, с материалами и оборудованием.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sz w:val="24"/>
          <w:szCs w:val="24"/>
          <w:lang w:eastAsia="ru-RU"/>
        </w:rPr>
        <w:t xml:space="preserve">- </w:t>
      </w:r>
      <w:r w:rsidRPr="008B4AB5">
        <w:rPr>
          <w:rFonts w:ascii="Times New Roman" w:eastAsia="Times New Roman" w:hAnsi="Times New Roman" w:cs="Times New Roman"/>
          <w:sz w:val="24"/>
          <w:szCs w:val="24"/>
          <w:lang w:eastAsia="ru-RU"/>
        </w:rPr>
        <w:t xml:space="preserve">Анализ стилей в одежде.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Обзор творчества знаменитых кутюрье и визажистов.</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Выполнение тренировочных упражнений по созданию имиджа.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Коллективный проект «Сценический костюм и макияж». Варианты: Золушка, Шахерезада…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Объекты труда:</w:t>
      </w:r>
      <w:r w:rsidRPr="008B4AB5">
        <w:rPr>
          <w:rFonts w:ascii="Times New Roman" w:eastAsia="Times New Roman" w:hAnsi="Times New Roman" w:cs="Times New Roman"/>
          <w:sz w:val="24"/>
          <w:szCs w:val="24"/>
          <w:lang w:eastAsia="ru-RU"/>
        </w:rPr>
        <w:t xml:space="preserve"> Информационные материалы. Книги по дизайну. Материалы: альбом для рисования, тушь, гуашь, акварель, ткань, косметика и т. д.. Инструменты: карандаш, кисти, перо, ножницы, булавки, иглы и т. д.</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направления и стили дизайна, связанные с внешним обликом человека;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основы, этапы дизайна, связанные с внешним обликом человека;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виды представления проектов, связанных с внешним обликом человека;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эскиз сценического костюма;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изготовить сценический костюм;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формировать коллективный банк идей;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уметь выполнить коллективную проектную работу.</w:t>
      </w:r>
    </w:p>
    <w:p w:rsidR="008B4AB5" w:rsidRPr="008B4AB5" w:rsidRDefault="008B4AB5" w:rsidP="008B4AB5">
      <w:pPr>
        <w:snapToGri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Формы занятий: </w:t>
      </w:r>
      <w:r w:rsidRPr="008B4AB5">
        <w:rPr>
          <w:rFonts w:ascii="Times New Roman" w:eastAsia="Times New Roman" w:hAnsi="Times New Roman" w:cs="Times New Roman"/>
          <w:sz w:val="24"/>
          <w:szCs w:val="24"/>
          <w:lang w:eastAsia="ru-RU"/>
        </w:rPr>
        <w:t>фронтальная, групповая, индивидуальная.</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Приёмы методической организации:</w:t>
      </w:r>
      <w:r w:rsidRPr="008B4AB5">
        <w:rPr>
          <w:rFonts w:ascii="Times New Roman" w:eastAsia="Times New Roman" w:hAnsi="Times New Roman" w:cs="Times New Roman"/>
          <w:sz w:val="24"/>
          <w:szCs w:val="24"/>
          <w:lang w:eastAsia="ru-RU"/>
        </w:rPr>
        <w:t xml:space="preserve"> Беседа, рассказ, показ, объяснение, индивидуальные консультации.</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 xml:space="preserve">   Дидактический материал:</w:t>
      </w:r>
      <w:r w:rsidRPr="008B4AB5">
        <w:rPr>
          <w:rFonts w:ascii="Times New Roman" w:eastAsia="Times New Roman" w:hAnsi="Times New Roman" w:cs="Times New Roman"/>
          <w:sz w:val="24"/>
          <w:szCs w:val="24"/>
          <w:lang w:eastAsia="ru-RU"/>
        </w:rPr>
        <w:t xml:space="preserve"> ПК, информационные материалы, мультимедийные презентации. Образцы, иллюстрации, таблицы, журналы, книги по дизайну.</w:t>
      </w:r>
    </w:p>
    <w:p w:rsidR="008B4AB5" w:rsidRPr="00D65EEB" w:rsidRDefault="008B4AB5" w:rsidP="00D65EEB">
      <w:pPr>
        <w:spacing w:after="0" w:line="240" w:lineRule="auto"/>
        <w:jc w:val="center"/>
        <w:rPr>
          <w:rFonts w:ascii="Times New Roman" w:eastAsia="Times New Roman" w:hAnsi="Times New Roman" w:cs="Times New Roman"/>
          <w:i/>
          <w:iCs/>
          <w:sz w:val="24"/>
          <w:szCs w:val="24"/>
          <w:u w:val="single"/>
          <w:lang w:eastAsia="ru-RU"/>
        </w:rPr>
      </w:pPr>
      <w:r w:rsidRPr="008B4AB5">
        <w:rPr>
          <w:rFonts w:ascii="Times New Roman" w:eastAsia="Times New Roman" w:hAnsi="Times New Roman" w:cs="Times New Roman"/>
          <w:b/>
          <w:bCs/>
          <w:i/>
          <w:iCs/>
          <w:sz w:val="24"/>
          <w:szCs w:val="24"/>
          <w:u w:val="single"/>
          <w:lang w:eastAsia="ru-RU"/>
        </w:rPr>
        <w:t>Раздел 9. Итоговое занятие.</w:t>
      </w:r>
    </w:p>
    <w:p w:rsidR="008B4AB5" w:rsidRPr="008B4AB5" w:rsidRDefault="008B4AB5" w:rsidP="008B4AB5">
      <w:pPr>
        <w:spacing w:after="0" w:line="240" w:lineRule="auto"/>
        <w:jc w:val="both"/>
        <w:rPr>
          <w:rFonts w:ascii="Times New Roman" w:eastAsia="Times New Roman" w:hAnsi="Times New Roman" w:cs="Times New Roman"/>
          <w:bCs/>
          <w:sz w:val="24"/>
          <w:szCs w:val="24"/>
          <w:lang w:eastAsia="ru-RU"/>
        </w:rPr>
      </w:pPr>
      <w:r w:rsidRPr="008B4AB5">
        <w:rPr>
          <w:rFonts w:ascii="Times New Roman" w:eastAsia="Times New Roman" w:hAnsi="Times New Roman" w:cs="Times New Roman"/>
          <w:b/>
          <w:bCs/>
          <w:sz w:val="24"/>
          <w:szCs w:val="24"/>
          <w:lang w:eastAsia="ru-RU"/>
        </w:rPr>
        <w:t xml:space="preserve">   Краткое содержание. </w:t>
      </w:r>
      <w:r w:rsidRPr="008B4AB5">
        <w:rPr>
          <w:rFonts w:ascii="Times New Roman" w:eastAsia="Times New Roman" w:hAnsi="Times New Roman" w:cs="Times New Roman"/>
          <w:sz w:val="24"/>
          <w:szCs w:val="24"/>
          <w:lang w:eastAsia="ru-RU"/>
        </w:rPr>
        <w:t>Подведение итогов за год.</w:t>
      </w:r>
      <w:r w:rsidRPr="008B4AB5">
        <w:rPr>
          <w:rFonts w:ascii="Times New Roman" w:eastAsia="Times New Roman" w:hAnsi="Times New Roman" w:cs="Times New Roman"/>
          <w:bCs/>
          <w:sz w:val="24"/>
          <w:szCs w:val="24"/>
          <w:lang w:eastAsia="ru-RU"/>
        </w:rPr>
        <w:t xml:space="preserve"> Отбор проектных работ на отчётную выставку.</w:t>
      </w:r>
    </w:p>
    <w:p w:rsidR="008B4AB5" w:rsidRPr="008B4AB5" w:rsidRDefault="008B4AB5" w:rsidP="008B4AB5">
      <w:pPr>
        <w:spacing w:after="0" w:line="240" w:lineRule="auto"/>
        <w:jc w:val="both"/>
        <w:rPr>
          <w:rFonts w:ascii="Times New Roman" w:eastAsia="Times New Roman" w:hAnsi="Times New Roman" w:cs="Times New Roman"/>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sz w:val="24"/>
          <w:szCs w:val="24"/>
          <w:lang w:eastAsia="ru-RU"/>
        </w:rPr>
        <w:t>- Отбор проектных работ на отчётную выставку.</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Работа с тестом «Мир дизайна».</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Конечный результат ЗУН:</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критерии оценки проектных работ.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направления дизайна;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знать об истории развития направлений дизайна.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Объекты труда:</w:t>
      </w:r>
      <w:r w:rsidRPr="008B4AB5">
        <w:rPr>
          <w:rFonts w:ascii="Times New Roman" w:eastAsia="Times New Roman" w:hAnsi="Times New Roman" w:cs="Times New Roman"/>
          <w:sz w:val="24"/>
          <w:szCs w:val="24"/>
          <w:lang w:eastAsia="ru-RU"/>
        </w:rPr>
        <w:t xml:space="preserve"> Проектные работы. Итоговый тест «Мир дизайна».</w:t>
      </w:r>
    </w:p>
    <w:p w:rsidR="008B4AB5" w:rsidRPr="00D65EEB" w:rsidRDefault="008B4AB5" w:rsidP="00D65EEB">
      <w:pPr>
        <w:spacing w:after="0" w:line="240" w:lineRule="auto"/>
        <w:jc w:val="center"/>
        <w:rPr>
          <w:rFonts w:ascii="Times New Roman" w:eastAsia="Times New Roman" w:hAnsi="Times New Roman" w:cs="Times New Roman"/>
          <w:i/>
          <w:iCs/>
          <w:sz w:val="24"/>
          <w:szCs w:val="24"/>
          <w:u w:val="single"/>
          <w:lang w:eastAsia="ru-RU"/>
        </w:rPr>
      </w:pPr>
      <w:r w:rsidRPr="008B4AB5">
        <w:rPr>
          <w:rFonts w:ascii="Times New Roman" w:eastAsia="Times New Roman" w:hAnsi="Times New Roman" w:cs="Times New Roman"/>
          <w:b/>
          <w:bCs/>
          <w:i/>
          <w:iCs/>
          <w:sz w:val="24"/>
          <w:szCs w:val="24"/>
          <w:u w:val="single"/>
          <w:lang w:eastAsia="ru-RU"/>
        </w:rPr>
        <w:lastRenderedPageBreak/>
        <w:t>Раздел 10. Выставка работ.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 xml:space="preserve">Краткое содержание. </w:t>
      </w:r>
      <w:r w:rsidRPr="008B4AB5">
        <w:rPr>
          <w:rFonts w:ascii="Times New Roman" w:eastAsia="Times New Roman" w:hAnsi="Times New Roman" w:cs="Times New Roman"/>
          <w:sz w:val="24"/>
          <w:szCs w:val="24"/>
          <w:lang w:eastAsia="ru-RU"/>
        </w:rPr>
        <w:t>Подведение итогов за год. Проведение выставки. Итоги её и награждения. Анализ успехов и недостатков. Перспективы работы в будущем учебном году.</w:t>
      </w:r>
    </w:p>
    <w:p w:rsidR="008B4AB5" w:rsidRPr="008B4AB5" w:rsidRDefault="008B4AB5" w:rsidP="008B4AB5">
      <w:pPr>
        <w:spacing w:after="0" w:line="240" w:lineRule="auto"/>
        <w:jc w:val="both"/>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 xml:space="preserve">   Практическая работа:</w:t>
      </w:r>
    </w:p>
    <w:p w:rsidR="008B4AB5" w:rsidRPr="008B4AB5" w:rsidRDefault="008B4AB5" w:rsidP="008B4AB5">
      <w:pPr>
        <w:spacing w:after="0" w:line="240" w:lineRule="auto"/>
        <w:jc w:val="both"/>
        <w:rPr>
          <w:rFonts w:ascii="Times New Roman" w:eastAsia="Times New Roman" w:hAnsi="Times New Roman" w:cs="Times New Roman"/>
          <w:bCs/>
          <w:sz w:val="24"/>
          <w:szCs w:val="24"/>
          <w:lang w:eastAsia="ru-RU"/>
        </w:rPr>
      </w:pPr>
      <w:r w:rsidRPr="008B4AB5">
        <w:rPr>
          <w:rFonts w:ascii="Times New Roman" w:eastAsia="Times New Roman" w:hAnsi="Times New Roman" w:cs="Times New Roman"/>
          <w:bCs/>
          <w:sz w:val="24"/>
          <w:szCs w:val="24"/>
          <w:lang w:eastAsia="ru-RU"/>
        </w:rPr>
        <w:t>- Оформление выставки.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Cs/>
          <w:sz w:val="24"/>
          <w:szCs w:val="24"/>
          <w:lang w:eastAsia="ru-RU"/>
        </w:rPr>
        <w:t>- Торжественная часть по итогам учебного года. Варианты: торжественная линейка, праздник мастерства.</w:t>
      </w:r>
    </w:p>
    <w:p w:rsidR="003017EB" w:rsidRDefault="008B4AB5" w:rsidP="003017EB">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 xml:space="preserve">   Форма подведения итогов:</w:t>
      </w:r>
      <w:r w:rsidRPr="008B4AB5">
        <w:rPr>
          <w:rFonts w:ascii="Times New Roman" w:eastAsia="Times New Roman" w:hAnsi="Times New Roman" w:cs="Times New Roman"/>
          <w:sz w:val="24"/>
          <w:szCs w:val="24"/>
          <w:lang w:eastAsia="ru-RU"/>
        </w:rPr>
        <w:t xml:space="preserve"> Поощрение: награждение самых активных ребят дипломами, грамотами, благодарностями</w:t>
      </w:r>
    </w:p>
    <w:p w:rsidR="003017EB" w:rsidRDefault="003017EB" w:rsidP="003017EB">
      <w:pPr>
        <w:spacing w:after="0" w:line="240" w:lineRule="auto"/>
        <w:jc w:val="both"/>
        <w:rPr>
          <w:rFonts w:ascii="Times New Roman" w:eastAsia="Times New Roman" w:hAnsi="Times New Roman" w:cs="Times New Roman"/>
          <w:sz w:val="24"/>
          <w:szCs w:val="24"/>
          <w:lang w:eastAsia="ru-RU"/>
        </w:rPr>
      </w:pPr>
    </w:p>
    <w:p w:rsidR="003017EB" w:rsidRDefault="003017EB" w:rsidP="003017EB">
      <w:pPr>
        <w:spacing w:after="0" w:line="240" w:lineRule="auto"/>
        <w:jc w:val="both"/>
        <w:rPr>
          <w:rFonts w:ascii="Times New Roman" w:eastAsia="Times New Roman" w:hAnsi="Times New Roman" w:cs="Times New Roman"/>
          <w:b/>
          <w:sz w:val="24"/>
          <w:szCs w:val="24"/>
          <w:lang w:eastAsia="ru-RU"/>
        </w:rPr>
      </w:pPr>
      <w:r w:rsidRPr="003017EB">
        <w:rPr>
          <w:rFonts w:ascii="Times New Roman" w:eastAsia="Times New Roman" w:hAnsi="Times New Roman" w:cs="Times New Roman"/>
          <w:b/>
          <w:sz w:val="24"/>
          <w:szCs w:val="24"/>
          <w:lang w:eastAsia="ru-RU"/>
        </w:rPr>
        <w:t>Раздел III Методическое обеспечение программы</w:t>
      </w:r>
    </w:p>
    <w:p w:rsidR="00643707" w:rsidRPr="003017EB" w:rsidRDefault="00643707" w:rsidP="003017EB">
      <w:pPr>
        <w:spacing w:after="0" w:line="240" w:lineRule="auto"/>
        <w:jc w:val="both"/>
        <w:rPr>
          <w:rFonts w:ascii="Times New Roman" w:eastAsia="Times New Roman" w:hAnsi="Times New Roman" w:cs="Times New Roman"/>
          <w:b/>
          <w:sz w:val="24"/>
          <w:szCs w:val="24"/>
          <w:lang w:eastAsia="ru-RU"/>
        </w:rPr>
      </w:pPr>
    </w:p>
    <w:p w:rsidR="008B4AB5" w:rsidRPr="008B4AB5" w:rsidRDefault="003017EB" w:rsidP="008B4AB5">
      <w:pPr>
        <w:spacing w:after="0" w:line="240" w:lineRule="auto"/>
        <w:rPr>
          <w:rFonts w:ascii="Arial" w:eastAsia="Times New Roman" w:hAnsi="Arial" w:cs="Arial"/>
          <w:b/>
          <w:sz w:val="24"/>
          <w:szCs w:val="24"/>
          <w:lang w:eastAsia="ru-RU"/>
        </w:rPr>
      </w:pPr>
      <w:r>
        <w:rPr>
          <w:rFonts w:ascii="Times New Roman" w:eastAsia="Times New Roman" w:hAnsi="Times New Roman" w:cs="Times New Roman"/>
          <w:b/>
          <w:bCs/>
          <w:color w:val="000000"/>
          <w:sz w:val="24"/>
          <w:szCs w:val="24"/>
          <w:lang w:eastAsia="ru-RU"/>
        </w:rPr>
        <w:t>3.1 Использование образовательных технологий на занятиях</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Образовательный процесс по данной программе имеет развивающий характер, то есть, направлен на развитие природных задатков детей, реализацию их интересов и способностей. Содержание программы, методы, приемы ориентированы главным образом на то, чтобы раскрыть и использовать субъектный опыт каждого ученика, помочь становлению личностно значимых способов познания путем организации целостной учебной деятельности. </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По мнению И.С. Якиманской, личностно–ориентированный подход основывается на дифференцированном подборе основных средств обучения и воспитания, разноуровневости достижения результативности, создания ситуации успеха ребенка, формировании положительной установки к окружающему миру, к процессу обучения, ориентации на демократический стиль общения.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Виды и формы индивидуальной и коллективно–групповой деятельности направлены на активизацию познавательных процессов, сочетают интеллектуальную, практическую и самостоятельную деятельность. </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Приёмы обучения:</w:t>
      </w:r>
    </w:p>
    <w:p w:rsidR="008B4AB5" w:rsidRPr="008B4AB5" w:rsidRDefault="008B4AB5" w:rsidP="008B4AB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демонстрация эффективного опыта;</w:t>
      </w:r>
    </w:p>
    <w:p w:rsidR="008B4AB5" w:rsidRPr="008B4AB5" w:rsidRDefault="008B4AB5" w:rsidP="008B4AB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объяснение опыта;</w:t>
      </w:r>
    </w:p>
    <w:p w:rsidR="008B4AB5" w:rsidRPr="008B4AB5" w:rsidRDefault="008B4AB5" w:rsidP="008B4AB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ответ на поставленный вопрос.</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Методы обучения: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1. По источнику передач и восприятию информации: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а) словесный: рассказ, беседа, объяснение, инструктаж;</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б) наглядный: использование в работе иллюстраций, фотографий, готовых изделий, мультимедийных презентаций;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 практический: применяется для закрепления приобретенных знаний на практике;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 проверка результатов обучения:</w:t>
      </w:r>
    </w:p>
    <w:p w:rsidR="008B4AB5" w:rsidRPr="008B4AB5" w:rsidRDefault="008B4AB5" w:rsidP="008B4AB5">
      <w:pPr>
        <w:numPr>
          <w:ilvl w:val="0"/>
          <w:numId w:val="6"/>
        </w:numPr>
        <w:spacing w:after="0" w:line="240" w:lineRule="auto"/>
        <w:ind w:left="1418" w:hanging="567"/>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в устной форме: с целью повторения и закрепления полученного материала; </w:t>
      </w:r>
    </w:p>
    <w:p w:rsidR="008B4AB5" w:rsidRPr="008B4AB5" w:rsidRDefault="008B4AB5" w:rsidP="008B4AB5">
      <w:pPr>
        <w:numPr>
          <w:ilvl w:val="0"/>
          <w:numId w:val="6"/>
        </w:numPr>
        <w:spacing w:after="0" w:line="240" w:lineRule="auto"/>
        <w:ind w:left="1418" w:hanging="567"/>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 практической форме: тестирование, выполнение практической работы, для выявления приобретенных знаний.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2. По дидактическим задачам: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а) приобретаются знания через сообщение информации и передачу личного опыта педагога;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б) формируются умения и навыки через выполнение практических заданий;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 применяются знания через выполнение проектной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 творческая деятельность: создание собственных изделий на основе традиционных образцов, демонстрация проектных работ на выставках.</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3. По характеру деятельности: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а) объяснительно-иллюстративный: рассказ, беседа, инструктаж, показ готовых изделий, альбомов, иллюстраций, мультимедийных презентаций;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б) репродуктивный: для приобретения необходимых умений и навыков ученики повторяют за педагогом;</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 частично-поисковый: ребенок может внести изменения в определенном изделии (форму, материал, цветовую гамму…);</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 проектный: учащиеся выполняют изделие по принципу инженерного проектирования.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Формы обучения:</w:t>
      </w:r>
      <w:r w:rsidRPr="008B4AB5">
        <w:rPr>
          <w:rFonts w:ascii="Times New Roman" w:eastAsia="Times New Roman" w:hAnsi="Times New Roman" w:cs="Times New Roman"/>
          <w:sz w:val="24"/>
          <w:szCs w:val="24"/>
          <w:lang w:eastAsia="ru-RU"/>
        </w:rPr>
        <w:t xml:space="preserve"> учебное занятие.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ab/>
        <w:t>Каждое занятие объединения предполагает рассмотрение теоретических вопросов и выполнение практических работ.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sz w:val="24"/>
          <w:szCs w:val="24"/>
          <w:lang w:eastAsia="ru-RU"/>
        </w:rPr>
        <w:tab/>
        <w:t>Теоретическая часть</w:t>
      </w:r>
      <w:r w:rsidRPr="008B4AB5">
        <w:rPr>
          <w:rFonts w:ascii="Times New Roman" w:eastAsia="Times New Roman" w:hAnsi="Times New Roman" w:cs="Times New Roman"/>
          <w:sz w:val="24"/>
          <w:szCs w:val="24"/>
          <w:lang w:eastAsia="ru-RU"/>
        </w:rPr>
        <w:t xml:space="preserve"> – объяснение нового материала: информация о видах, направлениях, стилях дизайна, о законах художественного конструирования, правилах проектирования, правилах построения и чтения конструкторской документации (чертежей, схем, карт, таблиц), вводный, текущий и заключительный инструктаж.</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ab/>
      </w:r>
      <w:r w:rsidRPr="008B4AB5">
        <w:rPr>
          <w:rFonts w:ascii="Times New Roman" w:eastAsia="Times New Roman" w:hAnsi="Times New Roman" w:cs="Times New Roman"/>
          <w:sz w:val="24"/>
          <w:szCs w:val="24"/>
          <w:lang w:eastAsia="ru-RU"/>
        </w:rPr>
        <w:tab/>
      </w:r>
      <w:r w:rsidRPr="008B4AB5">
        <w:rPr>
          <w:rFonts w:ascii="Times New Roman" w:eastAsia="Times New Roman" w:hAnsi="Times New Roman" w:cs="Times New Roman"/>
          <w:i/>
          <w:sz w:val="24"/>
          <w:szCs w:val="24"/>
          <w:lang w:eastAsia="ru-RU"/>
        </w:rPr>
        <w:t>Практической работе</w:t>
      </w:r>
      <w:r w:rsidRPr="008B4AB5">
        <w:rPr>
          <w:rFonts w:ascii="Times New Roman" w:eastAsia="Times New Roman" w:hAnsi="Times New Roman" w:cs="Times New Roman"/>
          <w:sz w:val="24"/>
          <w:szCs w:val="24"/>
          <w:lang w:eastAsia="ru-RU"/>
        </w:rPr>
        <w:t xml:space="preserve"> отводится большая часть учебного времени. Практические работы могут быть учебными и проектными. При выполнении учебной работы обучающиеся изучают технологические процессы изготовления деталей, объектов, приёмы работы. При выполнении проектных работ предусматривается развитие индивидуальных способностей каждого в конструкторском, художественном и технологическом исполнении. Педагог предлагает ряд заданий, способы изготовления изделий, которые направляют работу обучаемого в нужное русло, но внутри каждого задания школьник абсолютно свободен. </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Организационные формы: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1. фронтальная – сообщения новой темы, новой терминологии или инструктажа;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2. коллективная – подготовка выставочных проектных работ;</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3. парная – изготовление одного проектного изделия двумя участниками;</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4. индивидуальная – изготовление одного изделия одним участником.</w:t>
      </w:r>
    </w:p>
    <w:p w:rsidR="008B4AB5" w:rsidRPr="008B4AB5" w:rsidRDefault="008B4AB5" w:rsidP="008B4AB5">
      <w:pPr>
        <w:shd w:val="clear" w:color="auto" w:fill="FFFFFF"/>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Формируемые умения и навыки учащихся:</w:t>
      </w:r>
    </w:p>
    <w:p w:rsidR="008B4AB5" w:rsidRPr="008B4AB5" w:rsidRDefault="008B4AB5" w:rsidP="008B4AB5">
      <w:pPr>
        <w:numPr>
          <w:ilvl w:val="0"/>
          <w:numId w:val="7"/>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Пробы сил в каждом направлении дизайна.</w:t>
      </w:r>
    </w:p>
    <w:p w:rsidR="008B4AB5" w:rsidRPr="008B4AB5" w:rsidRDefault="008B4AB5" w:rsidP="008B4AB5">
      <w:pPr>
        <w:numPr>
          <w:ilvl w:val="0"/>
          <w:numId w:val="7"/>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Обучение навыкам планирования работы, самостоятельного выбора техник, инструментов и форм для достижения поставленной задачи.</w:t>
      </w:r>
    </w:p>
    <w:p w:rsidR="008B4AB5" w:rsidRPr="008B4AB5" w:rsidRDefault="008B4AB5" w:rsidP="008B4AB5">
      <w:pPr>
        <w:numPr>
          <w:ilvl w:val="0"/>
          <w:numId w:val="7"/>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Навыки самостоятельного выполнения проектных заданий, выбора стиля, художественных решений.</w:t>
      </w:r>
    </w:p>
    <w:p w:rsidR="008B4AB5" w:rsidRPr="008B4AB5" w:rsidRDefault="008B4AB5" w:rsidP="008B4AB5">
      <w:pPr>
        <w:numPr>
          <w:ilvl w:val="0"/>
          <w:numId w:val="7"/>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Навыки выполнения групповых проектов, толерантного отношения к товарищам по проекту.</w:t>
      </w:r>
    </w:p>
    <w:p w:rsidR="008B4AB5" w:rsidRPr="008B4AB5" w:rsidRDefault="008B4AB5" w:rsidP="008B4AB5">
      <w:pPr>
        <w:numPr>
          <w:ilvl w:val="0"/>
          <w:numId w:val="7"/>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Самостоятельно контролировать ход выполнения работы, фиксировать последовательность и оценивать результат.</w:t>
      </w:r>
    </w:p>
    <w:p w:rsidR="008B4AB5" w:rsidRPr="008B4AB5" w:rsidRDefault="008B4AB5" w:rsidP="008B4AB5">
      <w:pPr>
        <w:shd w:val="clear" w:color="auto" w:fill="FFFFFF"/>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Получаемые учащимися знания</w:t>
      </w:r>
      <w:r w:rsidRPr="008B4AB5">
        <w:rPr>
          <w:rFonts w:ascii="Times New Roman" w:eastAsia="Times New Roman" w:hAnsi="Times New Roman" w:cs="Times New Roman"/>
          <w:sz w:val="24"/>
          <w:szCs w:val="24"/>
          <w:lang w:eastAsia="ru-RU"/>
        </w:rPr>
        <w:t>:</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Виды и направления дизайна.</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История и развитие дизайна.</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Стили в дизайне.</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Правила безопасной работы с различными материалами, ручными и чертёжными инструментами.</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Проектная деятельность, проектная документация.</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История черчения.</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Правила оформления чертежей.</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Выполнение комплексных чертежей.</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Работа с компьютером. Охрана здоровья.</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Компьютерная программа </w:t>
      </w:r>
      <w:r w:rsidRPr="008B4AB5">
        <w:rPr>
          <w:rFonts w:ascii="Times New Roman" w:eastAsia="Times New Roman" w:hAnsi="Times New Roman" w:cs="Times New Roman"/>
          <w:sz w:val="24"/>
          <w:szCs w:val="24"/>
          <w:lang w:val="en-US" w:eastAsia="ru-RU"/>
        </w:rPr>
        <w:t>MSPowerPoint</w:t>
      </w:r>
      <w:r w:rsidRPr="008B4AB5">
        <w:rPr>
          <w:rFonts w:ascii="Times New Roman" w:eastAsia="Times New Roman" w:hAnsi="Times New Roman" w:cs="Times New Roman"/>
          <w:sz w:val="24"/>
          <w:szCs w:val="24"/>
          <w:lang w:eastAsia="ru-RU"/>
        </w:rPr>
        <w:t xml:space="preserve">. </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Компьютерная программа </w:t>
      </w:r>
      <w:r w:rsidRPr="008B4AB5">
        <w:rPr>
          <w:rFonts w:ascii="Times New Roman" w:eastAsia="Times New Roman" w:hAnsi="Times New Roman" w:cs="Times New Roman"/>
          <w:sz w:val="24"/>
          <w:szCs w:val="24"/>
          <w:lang w:val="en-US" w:eastAsia="ru-RU"/>
        </w:rPr>
        <w:t>MS Word</w:t>
      </w:r>
      <w:r w:rsidRPr="008B4AB5">
        <w:rPr>
          <w:rFonts w:ascii="Times New Roman" w:eastAsia="Times New Roman" w:hAnsi="Times New Roman" w:cs="Times New Roman"/>
          <w:sz w:val="24"/>
          <w:szCs w:val="24"/>
          <w:lang w:eastAsia="ru-RU"/>
        </w:rPr>
        <w:t>.</w:t>
      </w:r>
    </w:p>
    <w:p w:rsidR="008B4AB5" w:rsidRPr="008B4AB5" w:rsidRDefault="008B4AB5" w:rsidP="008B4AB5">
      <w:pPr>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Особенности оформления презентаций, художественных документов и художественных изображений.</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sz w:val="24"/>
          <w:szCs w:val="24"/>
          <w:lang w:eastAsia="ru-RU"/>
        </w:rPr>
        <w:t>Формы подведения итогов.</w:t>
      </w:r>
      <w:r w:rsidRPr="008B4AB5">
        <w:rPr>
          <w:rFonts w:ascii="Times New Roman" w:eastAsia="Times New Roman" w:hAnsi="Times New Roman" w:cs="Times New Roman"/>
          <w:sz w:val="24"/>
          <w:szCs w:val="24"/>
          <w:lang w:eastAsia="ru-RU"/>
        </w:rPr>
        <w:t xml:space="preserve"> Подведение итогов работы имеет большое воспитательное значение. Основными формами контроля учебной деятельности являются:</w:t>
      </w:r>
    </w:p>
    <w:p w:rsidR="008B4AB5" w:rsidRPr="008B4AB5" w:rsidRDefault="008B4AB5" w:rsidP="008B4AB5">
      <w:pPr>
        <w:widowControl w:val="0"/>
        <w:numPr>
          <w:ilvl w:val="0"/>
          <w:numId w:val="9"/>
        </w:numPr>
        <w:suppressAutoHyphens/>
        <w:autoSpaceDE w:val="0"/>
        <w:spacing w:after="0" w:line="240" w:lineRule="auto"/>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i/>
          <w:sz w:val="24"/>
          <w:szCs w:val="24"/>
        </w:rPr>
        <w:lastRenderedPageBreak/>
        <w:t xml:space="preserve">Просмотр </w:t>
      </w:r>
      <w:r w:rsidRPr="008B4AB5">
        <w:rPr>
          <w:rFonts w:ascii="Times New Roman" w:eastAsia="Times New Roman" w:hAnsi="Times New Roman" w:cs="Times New Roman"/>
          <w:sz w:val="24"/>
          <w:szCs w:val="24"/>
        </w:rPr>
        <w:t>– это временная выставка учебных работ и проектов, форма подведения итогов в конце занятия, каждой темы. При этом учащиеся сравнивают собственные работы и работы своих друзей и дают оценки.</w:t>
      </w:r>
    </w:p>
    <w:p w:rsidR="008B4AB5" w:rsidRPr="008B4AB5" w:rsidRDefault="008B4AB5" w:rsidP="008B4AB5">
      <w:pPr>
        <w:widowControl w:val="0"/>
        <w:numPr>
          <w:ilvl w:val="0"/>
          <w:numId w:val="9"/>
        </w:numPr>
        <w:suppressAutoHyphens/>
        <w:autoSpaceDE w:val="0"/>
        <w:spacing w:after="0" w:line="240" w:lineRule="auto"/>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i/>
          <w:sz w:val="24"/>
          <w:szCs w:val="24"/>
        </w:rPr>
        <w:t>Тестирование, устный опрос</w:t>
      </w:r>
      <w:r w:rsidRPr="008B4AB5">
        <w:rPr>
          <w:rFonts w:ascii="Times New Roman" w:eastAsia="Times New Roman" w:hAnsi="Times New Roman" w:cs="Times New Roman"/>
          <w:sz w:val="24"/>
          <w:szCs w:val="24"/>
        </w:rPr>
        <w:t xml:space="preserve"> – это контрольные срезы в начале, середине и конце учебного года. Цель контроля – диагностика имеющихся знаний и умений, оценка качества усвоения материала. Также, контроль проводится с целью выяснения, каким воспитанникам требуется больше уделить внимание и оказать вовремя помощь, какие темы были наиболее интересными, а какие более сложными для детей. Контроль учебной деятельности:</w:t>
      </w:r>
    </w:p>
    <w:p w:rsidR="008B4AB5" w:rsidRPr="008B4AB5" w:rsidRDefault="008B4AB5" w:rsidP="008B4AB5">
      <w:pPr>
        <w:numPr>
          <w:ilvl w:val="0"/>
          <w:numId w:val="10"/>
        </w:numPr>
        <w:shd w:val="clear" w:color="auto" w:fill="FFFFFF"/>
        <w:spacing w:after="0" w:line="240" w:lineRule="auto"/>
        <w:ind w:left="1134"/>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входной (для выяснения знаний, умений и навыков воспитанников в начале учебного года);</w:t>
      </w:r>
    </w:p>
    <w:p w:rsidR="008B4AB5" w:rsidRPr="008B4AB5" w:rsidRDefault="008B4AB5" w:rsidP="008B4AB5">
      <w:pPr>
        <w:numPr>
          <w:ilvl w:val="0"/>
          <w:numId w:val="10"/>
        </w:numPr>
        <w:shd w:val="clear" w:color="auto" w:fill="FFFFFF"/>
        <w:spacing w:after="0" w:line="240" w:lineRule="auto"/>
        <w:ind w:left="1134"/>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промежуточный (в середине учебного года по пройденным разделам или темам);</w:t>
      </w:r>
    </w:p>
    <w:p w:rsidR="008B4AB5" w:rsidRPr="008B4AB5" w:rsidRDefault="008B4AB5" w:rsidP="008B4AB5">
      <w:pPr>
        <w:numPr>
          <w:ilvl w:val="0"/>
          <w:numId w:val="10"/>
        </w:numPr>
        <w:shd w:val="clear" w:color="auto" w:fill="FFFFFF"/>
        <w:spacing w:after="0" w:line="240" w:lineRule="auto"/>
        <w:ind w:left="1134"/>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итоговый (после завершения всей учебной программы по годам обучения).</w:t>
      </w:r>
    </w:p>
    <w:p w:rsidR="008B4AB5" w:rsidRPr="008B4AB5" w:rsidRDefault="008B4AB5" w:rsidP="008B4AB5">
      <w:pPr>
        <w:shd w:val="clear" w:color="auto" w:fill="FFFFFF"/>
        <w:spacing w:after="0" w:line="240" w:lineRule="auto"/>
        <w:jc w:val="both"/>
        <w:rPr>
          <w:rFonts w:ascii="Times New Roman" w:eastAsia="Times New Roman" w:hAnsi="Times New Roman" w:cs="Times New Roman"/>
          <w:i/>
          <w:sz w:val="24"/>
          <w:szCs w:val="24"/>
          <w:lang w:eastAsia="ru-RU"/>
        </w:rPr>
      </w:pPr>
      <w:r w:rsidRPr="008B4AB5">
        <w:rPr>
          <w:rFonts w:ascii="Times New Roman" w:eastAsia="Times New Roman" w:hAnsi="Times New Roman" w:cs="Times New Roman"/>
          <w:i/>
          <w:sz w:val="24"/>
          <w:szCs w:val="24"/>
          <w:lang w:eastAsia="ru-RU"/>
        </w:rPr>
        <w:t>(тестовые задания см. в приложении)</w:t>
      </w:r>
    </w:p>
    <w:p w:rsidR="008B4AB5" w:rsidRPr="008B4AB5" w:rsidRDefault="008B4AB5" w:rsidP="008B4AB5">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i/>
          <w:sz w:val="24"/>
          <w:szCs w:val="24"/>
        </w:rPr>
        <w:t>Выставка проектных работ.</w:t>
      </w:r>
      <w:r w:rsidRPr="008B4AB5">
        <w:rPr>
          <w:rFonts w:ascii="Times New Roman" w:eastAsia="Times New Roman" w:hAnsi="Times New Roman" w:cs="Times New Roman"/>
          <w:sz w:val="24"/>
          <w:szCs w:val="24"/>
        </w:rPr>
        <w:t xml:space="preserve"> Одним из показателей успеха в работе объединения является участие обучаемых в различных выставках.</w:t>
      </w:r>
    </w:p>
    <w:p w:rsidR="008B4AB5" w:rsidRPr="008B4AB5" w:rsidRDefault="008B4AB5" w:rsidP="008B4AB5">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i/>
          <w:sz w:val="24"/>
          <w:szCs w:val="24"/>
        </w:rPr>
        <w:t>Творческий отчёт.</w:t>
      </w:r>
      <w:r w:rsidRPr="008B4AB5">
        <w:rPr>
          <w:rFonts w:ascii="Times New Roman" w:eastAsia="Times New Roman" w:hAnsi="Times New Roman" w:cs="Times New Roman"/>
          <w:sz w:val="24"/>
          <w:szCs w:val="24"/>
        </w:rPr>
        <w:t xml:space="preserve"> В конце учебного года, на заключительном занятии, целесообразно подвести итоги работы объединения за год. Лучшие работы представляются на отчётную выставку. Вопрос об участии, должен решаться и осуществляться самими воспитанниками объединения. При этом учитывается:</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возраст воспитанника;</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общественная значимость проектной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художественная ценность проектной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качество исполнения проектной работы;</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элементы творчества в работе, самостоятельность.</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ab/>
        <w:t xml:space="preserve"> Так же в конце учебного года желательно подготовить и провести отчётное</w:t>
      </w:r>
    </w:p>
    <w:p w:rsidR="008B4AB5" w:rsidRPr="008B4AB5" w:rsidRDefault="008B4AB5" w:rsidP="008B4AB5">
      <w:pPr>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массовое мероприятие (праздник, родительское собрание), на котором будут представлены презентация объединения, выставка проектных работ, а самые активные ребята будут награждены дипломами, грамотами, благодарностями.</w:t>
      </w:r>
    </w:p>
    <w:p w:rsidR="008B4AB5" w:rsidRPr="008B4AB5" w:rsidRDefault="008B4AB5" w:rsidP="008B4AB5">
      <w:pPr>
        <w:widowControl w:val="0"/>
        <w:numPr>
          <w:ilvl w:val="0"/>
          <w:numId w:val="11"/>
        </w:numPr>
        <w:suppressAutoHyphens/>
        <w:autoSpaceDE w:val="0"/>
        <w:spacing w:after="0" w:line="240" w:lineRule="auto"/>
        <w:contextualSpacing/>
        <w:jc w:val="both"/>
        <w:rPr>
          <w:rFonts w:ascii="Times New Roman" w:eastAsia="Times New Roman" w:hAnsi="Times New Roman" w:cs="Times New Roman"/>
          <w:sz w:val="24"/>
          <w:szCs w:val="24"/>
        </w:rPr>
      </w:pPr>
      <w:r w:rsidRPr="008B4AB5">
        <w:rPr>
          <w:rFonts w:ascii="Times New Roman" w:eastAsia="Times New Roman" w:hAnsi="Times New Roman" w:cs="Times New Roman"/>
          <w:i/>
          <w:sz w:val="24"/>
          <w:szCs w:val="24"/>
        </w:rPr>
        <w:t>Конкурсы, фестивали.</w:t>
      </w:r>
      <w:r w:rsidRPr="008B4AB5">
        <w:rPr>
          <w:rFonts w:ascii="Times New Roman" w:eastAsia="Times New Roman" w:hAnsi="Times New Roman" w:cs="Times New Roman"/>
          <w:sz w:val="24"/>
          <w:szCs w:val="24"/>
        </w:rPr>
        <w:t xml:space="preserve"> Участие в мероприятиях различного уровня и результаты мероприятий характеризуют степень усвоения учащимися программного материала.</w:t>
      </w:r>
    </w:p>
    <w:p w:rsidR="008B4AB5" w:rsidRPr="008B4AB5" w:rsidRDefault="008B4AB5" w:rsidP="008B4AB5">
      <w:pPr>
        <w:spacing w:after="0" w:line="240" w:lineRule="auto"/>
        <w:jc w:val="both"/>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Способы оценки результатов</w:t>
      </w:r>
      <w:r w:rsidRPr="008B4AB5">
        <w:rPr>
          <w:rFonts w:ascii="Times New Roman" w:eastAsia="Times New Roman" w:hAnsi="Times New Roman" w:cs="Times New Roman"/>
          <w:b/>
          <w:bCs/>
          <w:sz w:val="24"/>
          <w:szCs w:val="24"/>
          <w:lang w:eastAsia="ru-RU"/>
        </w:rPr>
        <w:t xml:space="preserve"> учебной деятельности</w:t>
      </w:r>
      <w:r w:rsidRPr="008B4AB5">
        <w:rPr>
          <w:rFonts w:ascii="Times New Roman" w:eastAsia="Times New Roman" w:hAnsi="Times New Roman" w:cs="Times New Roman"/>
          <w:b/>
          <w:sz w:val="24"/>
          <w:szCs w:val="24"/>
          <w:lang w:eastAsia="ru-RU"/>
        </w:rPr>
        <w:t>:</w:t>
      </w:r>
    </w:p>
    <w:p w:rsidR="008B4AB5" w:rsidRPr="008B4AB5" w:rsidRDefault="008B4AB5" w:rsidP="008B4AB5">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награждение учащихся – для повышения творческой деятельности;</w:t>
      </w:r>
    </w:p>
    <w:p w:rsidR="008B4AB5" w:rsidRPr="008B4AB5" w:rsidRDefault="008B4AB5" w:rsidP="008B4AB5">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отбор лучших работ учащихся для представления их в районных, региональных, всероссийских конкурсах детского творчества.</w:t>
      </w: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Перечень дидактического материала</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Методически</w:t>
      </w:r>
      <w:r w:rsidR="00D65EEB">
        <w:rPr>
          <w:rFonts w:ascii="Times New Roman" w:eastAsia="Times New Roman" w:hAnsi="Times New Roman" w:cs="Times New Roman"/>
          <w:sz w:val="24"/>
          <w:szCs w:val="24"/>
          <w:lang w:eastAsia="ru-RU"/>
        </w:rPr>
        <w:t xml:space="preserve">й фонд объединения (состоит из </w:t>
      </w:r>
      <w:r w:rsidRPr="008B4AB5">
        <w:rPr>
          <w:rFonts w:ascii="Times New Roman" w:eastAsia="Times New Roman" w:hAnsi="Times New Roman" w:cs="Times New Roman"/>
          <w:sz w:val="24"/>
          <w:szCs w:val="24"/>
          <w:lang w:eastAsia="ru-RU"/>
        </w:rPr>
        <w:t>50 лучших работ обучающихся).</w:t>
      </w:r>
    </w:p>
    <w:p w:rsidR="008B4AB5" w:rsidRPr="008B4AB5" w:rsidRDefault="00D65EEB"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 – 80</w:t>
      </w:r>
      <w:r w:rsidR="008B4AB5" w:rsidRPr="008B4AB5">
        <w:rPr>
          <w:rFonts w:ascii="Times New Roman" w:eastAsia="Times New Roman" w:hAnsi="Times New Roman" w:cs="Times New Roman"/>
          <w:sz w:val="24"/>
          <w:szCs w:val="24"/>
          <w:lang w:eastAsia="ru-RU"/>
        </w:rPr>
        <w:t xml:space="preserve"> шт.(по темам программы)</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Репродукции – 500 шт. (по темам программы)</w:t>
      </w:r>
    </w:p>
    <w:p w:rsidR="008B4AB5" w:rsidRPr="008B4AB5" w:rsidRDefault="00D65EEB"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Тематические таблицы – </w:t>
      </w:r>
      <w:r w:rsidR="008B4AB5" w:rsidRPr="008B4AB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008B4AB5" w:rsidRPr="008B4AB5">
        <w:rPr>
          <w:rFonts w:ascii="Times New Roman" w:eastAsia="Times New Roman" w:hAnsi="Times New Roman" w:cs="Times New Roman"/>
          <w:sz w:val="24"/>
          <w:szCs w:val="24"/>
          <w:lang w:eastAsia="ru-RU"/>
        </w:rPr>
        <w:t xml:space="preserve"> шт.</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Специализированная литература – 80 экз.</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Журналы (перио</w:t>
      </w:r>
      <w:r w:rsidR="00D65EEB">
        <w:rPr>
          <w:rFonts w:ascii="Times New Roman" w:eastAsia="Times New Roman" w:hAnsi="Times New Roman" w:cs="Times New Roman"/>
          <w:sz w:val="24"/>
          <w:szCs w:val="24"/>
          <w:lang w:eastAsia="ru-RU"/>
        </w:rPr>
        <w:t xml:space="preserve">дика) – </w:t>
      </w:r>
      <w:r w:rsidRPr="008B4AB5">
        <w:rPr>
          <w:rFonts w:ascii="Times New Roman" w:eastAsia="Times New Roman" w:hAnsi="Times New Roman" w:cs="Times New Roman"/>
          <w:sz w:val="24"/>
          <w:szCs w:val="24"/>
          <w:lang w:eastAsia="ru-RU"/>
        </w:rPr>
        <w:t>50 экз. «Юный художник», «Художественный совет»</w:t>
      </w:r>
    </w:p>
    <w:p w:rsidR="008B4AB5" w:rsidRPr="008B4AB5" w:rsidRDefault="00D65EEB"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Тесты, опросники – 20</w:t>
      </w:r>
      <w:r w:rsidR="008B4AB5" w:rsidRPr="008B4AB5">
        <w:rPr>
          <w:rFonts w:ascii="Times New Roman" w:eastAsia="Times New Roman" w:hAnsi="Times New Roman" w:cs="Times New Roman"/>
          <w:sz w:val="24"/>
          <w:szCs w:val="24"/>
          <w:lang w:eastAsia="ru-RU"/>
        </w:rPr>
        <w:t xml:space="preserve"> шт.</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Дидактические разработки занятий для начинающих «Уроки дизайна».</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Дидактические разработки занятий по арт-терапии.</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Дидактические разработки занятий для поступающих в ВУЗы.</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Обучающие компьютерные диски по рисованию, диз</w:t>
      </w:r>
      <w:r w:rsidR="00D65EEB">
        <w:rPr>
          <w:rFonts w:ascii="Times New Roman" w:eastAsia="Times New Roman" w:hAnsi="Times New Roman" w:cs="Times New Roman"/>
          <w:sz w:val="24"/>
          <w:szCs w:val="24"/>
          <w:lang w:eastAsia="ru-RU"/>
        </w:rPr>
        <w:t>айну, истории искусства.</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Дидакти</w:t>
      </w:r>
      <w:r w:rsidR="00D65EEB">
        <w:rPr>
          <w:rFonts w:ascii="Times New Roman" w:eastAsia="Times New Roman" w:hAnsi="Times New Roman" w:cs="Times New Roman"/>
          <w:sz w:val="24"/>
          <w:szCs w:val="24"/>
          <w:lang w:eastAsia="ru-RU"/>
        </w:rPr>
        <w:t>ческие и развивающие игры</w:t>
      </w:r>
      <w:r w:rsidRPr="008B4AB5">
        <w:rPr>
          <w:rFonts w:ascii="Times New Roman" w:eastAsia="Times New Roman" w:hAnsi="Times New Roman" w:cs="Times New Roman"/>
          <w:sz w:val="24"/>
          <w:szCs w:val="24"/>
          <w:lang w:eastAsia="ru-RU"/>
        </w:rPr>
        <w:t>.</w:t>
      </w:r>
    </w:p>
    <w:p w:rsidR="008B4AB5" w:rsidRPr="008B4AB5" w:rsidRDefault="008B4AB5" w:rsidP="008B4AB5">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lastRenderedPageBreak/>
        <w:t xml:space="preserve"> Коллекция электронных занятий,выполненных в виде презентаций к занятиям в </w:t>
      </w:r>
      <w:r w:rsidRPr="008B4AB5">
        <w:rPr>
          <w:rFonts w:ascii="Times New Roman" w:eastAsia="Times New Roman" w:hAnsi="Times New Roman" w:cs="Times New Roman"/>
          <w:sz w:val="24"/>
          <w:szCs w:val="24"/>
          <w:lang w:val="en-US" w:eastAsia="ru-RU"/>
        </w:rPr>
        <w:t>MSPowerPoint</w:t>
      </w:r>
      <w:r w:rsidRPr="008B4AB5">
        <w:rPr>
          <w:rFonts w:ascii="Times New Roman" w:eastAsia="Times New Roman" w:hAnsi="Times New Roman" w:cs="Times New Roman"/>
          <w:sz w:val="24"/>
          <w:szCs w:val="24"/>
          <w:lang w:eastAsia="ru-RU"/>
        </w:rPr>
        <w:t>.</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4AB5" w:rsidRPr="008B4AB5" w:rsidRDefault="008B4AB5" w:rsidP="008B4AB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4AB5">
        <w:rPr>
          <w:rFonts w:ascii="Times New Roman" w:eastAsia="Times New Roman" w:hAnsi="Times New Roman" w:cs="Times New Roman"/>
          <w:b/>
          <w:sz w:val="24"/>
          <w:szCs w:val="24"/>
          <w:lang w:eastAsia="ru-RU"/>
        </w:rPr>
        <w:t>Перечень оборудования и технического материала</w:t>
      </w:r>
    </w:p>
    <w:p w:rsidR="008B4AB5" w:rsidRP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Выставочные стенды для экспонирования детских рисунков в рамах - 5 шт.</w:t>
      </w: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Выставочные стенды, позволяющие демонстрировать работы детей, выполненные на бумаге – 3 шт.</w:t>
      </w:r>
    </w:p>
    <w:p w:rsidR="008B4AB5" w:rsidRPr="008B4AB5" w:rsidRDefault="00D65EEB"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Мольберты – 1</w:t>
      </w:r>
      <w:r w:rsidR="008B4AB5" w:rsidRPr="008B4AB5">
        <w:rPr>
          <w:rFonts w:ascii="Times New Roman" w:eastAsia="Times New Roman" w:hAnsi="Times New Roman" w:cs="Times New Roman"/>
          <w:sz w:val="24"/>
          <w:szCs w:val="24"/>
          <w:lang w:eastAsia="ru-RU"/>
        </w:rPr>
        <w:t xml:space="preserve"> шт.</w:t>
      </w:r>
    </w:p>
    <w:p w:rsidR="008B4AB5" w:rsidRPr="008B4AB5" w:rsidRDefault="00D65EEB"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Столы – 10</w:t>
      </w:r>
      <w:r w:rsidR="008B4AB5" w:rsidRPr="008B4AB5">
        <w:rPr>
          <w:rFonts w:ascii="Times New Roman" w:eastAsia="Times New Roman" w:hAnsi="Times New Roman" w:cs="Times New Roman"/>
          <w:sz w:val="24"/>
          <w:szCs w:val="24"/>
          <w:lang w:eastAsia="ru-RU"/>
        </w:rPr>
        <w:t xml:space="preserve"> шт.</w:t>
      </w:r>
    </w:p>
    <w:p w:rsidR="008B4AB5" w:rsidRPr="00F37A70" w:rsidRDefault="00D65EEB" w:rsidP="00F37A70">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Стулья – 20</w:t>
      </w:r>
      <w:r w:rsidR="008B4AB5" w:rsidRPr="008B4AB5">
        <w:rPr>
          <w:rFonts w:ascii="Times New Roman" w:eastAsia="Times New Roman" w:hAnsi="Times New Roman" w:cs="Times New Roman"/>
          <w:sz w:val="24"/>
          <w:szCs w:val="24"/>
          <w:lang w:eastAsia="ru-RU"/>
        </w:rPr>
        <w:t xml:space="preserve"> шт.</w:t>
      </w: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Музыкальный центр – 1 шт.</w:t>
      </w:r>
    </w:p>
    <w:p w:rsidR="008B4AB5" w:rsidRPr="008B4AB5" w:rsidRDefault="00F37A70"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Компьютер– 1</w:t>
      </w:r>
      <w:r w:rsidR="008B4AB5" w:rsidRPr="008B4AB5">
        <w:rPr>
          <w:rFonts w:ascii="Times New Roman" w:eastAsia="Times New Roman" w:hAnsi="Times New Roman" w:cs="Times New Roman"/>
          <w:sz w:val="24"/>
          <w:szCs w:val="24"/>
          <w:lang w:eastAsia="ru-RU"/>
        </w:rPr>
        <w:t>шт.</w:t>
      </w: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Аудио, </w:t>
      </w:r>
      <w:r w:rsidRPr="008B4AB5">
        <w:rPr>
          <w:rFonts w:ascii="Times New Roman" w:eastAsia="Times New Roman" w:hAnsi="Times New Roman" w:cs="Times New Roman"/>
          <w:sz w:val="24"/>
          <w:szCs w:val="24"/>
          <w:lang w:val="en-US" w:eastAsia="ru-RU"/>
        </w:rPr>
        <w:t>DVD</w:t>
      </w:r>
      <w:r w:rsidRPr="008B4AB5">
        <w:rPr>
          <w:rFonts w:ascii="Times New Roman" w:eastAsia="Times New Roman" w:hAnsi="Times New Roman" w:cs="Times New Roman"/>
          <w:sz w:val="24"/>
          <w:szCs w:val="24"/>
          <w:lang w:eastAsia="ru-RU"/>
        </w:rPr>
        <w:t xml:space="preserve">, </w:t>
      </w:r>
      <w:r w:rsidRPr="008B4AB5">
        <w:rPr>
          <w:rFonts w:ascii="Times New Roman" w:eastAsia="Times New Roman" w:hAnsi="Times New Roman" w:cs="Times New Roman"/>
          <w:sz w:val="24"/>
          <w:szCs w:val="24"/>
          <w:lang w:val="en-US" w:eastAsia="ru-RU"/>
        </w:rPr>
        <w:t>CD</w:t>
      </w:r>
      <w:r w:rsidRPr="008B4AB5">
        <w:rPr>
          <w:rFonts w:ascii="Times New Roman" w:eastAsia="Times New Roman" w:hAnsi="Times New Roman" w:cs="Times New Roman"/>
          <w:sz w:val="24"/>
          <w:szCs w:val="24"/>
          <w:lang w:eastAsia="ru-RU"/>
        </w:rPr>
        <w:t xml:space="preserve"> диски с записями.</w:t>
      </w:r>
    </w:p>
    <w:p w:rsidR="008B4AB5" w:rsidRPr="008B4AB5" w:rsidRDefault="00F37A70"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w:t>
      </w:r>
      <w:r w:rsidR="008B4AB5" w:rsidRPr="008B4AB5">
        <w:rPr>
          <w:rFonts w:ascii="Times New Roman" w:eastAsia="Times New Roman" w:hAnsi="Times New Roman" w:cs="Times New Roman"/>
          <w:sz w:val="24"/>
          <w:szCs w:val="24"/>
          <w:lang w:eastAsia="ru-RU"/>
        </w:rPr>
        <w:t>оска – 1 шт.</w:t>
      </w:r>
    </w:p>
    <w:p w:rsidR="008B4AB5" w:rsidRPr="008B4AB5" w:rsidRDefault="00F37A70"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Лампа на крепеже – подсветка – 3</w:t>
      </w:r>
      <w:r w:rsidR="008B4AB5" w:rsidRPr="008B4AB5">
        <w:rPr>
          <w:rFonts w:ascii="Times New Roman" w:eastAsia="Times New Roman" w:hAnsi="Times New Roman" w:cs="Times New Roman"/>
          <w:sz w:val="24"/>
          <w:szCs w:val="24"/>
          <w:lang w:eastAsia="ru-RU"/>
        </w:rPr>
        <w:t xml:space="preserve"> шт.</w:t>
      </w:r>
    </w:p>
    <w:p w:rsidR="008B4AB5" w:rsidRPr="00F37A70" w:rsidRDefault="008B4AB5" w:rsidP="00F37A70">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Гипсовые геометрические тела – 6 шт.</w:t>
      </w:r>
    </w:p>
    <w:p w:rsidR="008B4AB5" w:rsidRPr="00030A0C" w:rsidRDefault="008B4AB5" w:rsidP="00030A0C">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Гербарий – 3 шт.</w:t>
      </w: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Ткань для драпировок различная –5 шт.</w:t>
      </w:r>
    </w:p>
    <w:p w:rsidR="008B4AB5" w:rsidRPr="008B4AB5" w:rsidRDefault="008B4AB5" w:rsidP="008B4AB5">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 Художественные материалы (кисти беличьи и щетинные № 1-16; </w:t>
      </w:r>
    </w:p>
    <w:p w:rsidR="008B4AB5" w:rsidRDefault="008B4AB5" w:rsidP="008B4A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гуашь, акварель, масляные краски; гелевые ручки, маркеры, фломастеры; акварельные, пастельные и цветные карандаши; восковые мелки, уголь и сангина; картон, белая и цветная бумага различных форматов; клей ПВА; нож</w:t>
      </w:r>
      <w:r w:rsidR="007E114E">
        <w:rPr>
          <w:rFonts w:ascii="Times New Roman" w:eastAsia="Times New Roman" w:hAnsi="Times New Roman" w:cs="Times New Roman"/>
          <w:sz w:val="24"/>
          <w:szCs w:val="24"/>
          <w:lang w:eastAsia="ru-RU"/>
        </w:rPr>
        <w:t xml:space="preserve">ницы; кнопки, скрепки.) </w:t>
      </w:r>
    </w:p>
    <w:p w:rsidR="007E114E" w:rsidRPr="007E114E" w:rsidRDefault="007E114E" w:rsidP="007E114E">
      <w:pPr>
        <w:pStyle w:val="a7"/>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Швейная машина</w:t>
      </w:r>
      <w:r w:rsidR="00440335">
        <w:rPr>
          <w:rFonts w:ascii="Times New Roman" w:eastAsia="Times New Roman" w:hAnsi="Times New Roman" w:cs="Times New Roman"/>
          <w:sz w:val="24"/>
          <w:szCs w:val="24"/>
          <w:lang w:eastAsia="ru-RU"/>
        </w:rPr>
        <w:t xml:space="preserve">  - 2 штуки</w:t>
      </w:r>
    </w:p>
    <w:p w:rsidR="008B4AB5" w:rsidRPr="008B4AB5" w:rsidRDefault="008B4AB5" w:rsidP="008B4AB5">
      <w:pPr>
        <w:spacing w:after="0" w:line="240" w:lineRule="auto"/>
        <w:jc w:val="center"/>
        <w:rPr>
          <w:rFonts w:ascii="Times New Roman" w:eastAsia="Times New Roman" w:hAnsi="Times New Roman" w:cs="Times New Roman"/>
          <w:b/>
          <w:bCs/>
          <w:sz w:val="24"/>
          <w:szCs w:val="24"/>
          <w:lang w:eastAsia="ru-RU"/>
        </w:rPr>
      </w:pPr>
      <w:r w:rsidRPr="008B4AB5">
        <w:rPr>
          <w:rFonts w:ascii="Times New Roman" w:eastAsia="Times New Roman" w:hAnsi="Times New Roman" w:cs="Times New Roman"/>
          <w:b/>
          <w:bCs/>
          <w:sz w:val="24"/>
          <w:szCs w:val="24"/>
          <w:lang w:eastAsia="ru-RU"/>
        </w:rPr>
        <w:t>Список литературы</w:t>
      </w:r>
    </w:p>
    <w:p w:rsidR="008B4AB5" w:rsidRPr="008B4AB5" w:rsidRDefault="008B4AB5" w:rsidP="008B4AB5">
      <w:p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b/>
          <w:bCs/>
          <w:sz w:val="24"/>
          <w:szCs w:val="24"/>
          <w:lang w:eastAsia="ru-RU"/>
        </w:rPr>
        <w:t>Для педагога:</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Берник П.О. Основы художественного проектирования костюма и эскизной графики. – Ростов н/Д: Феникс, 2001.</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Волкотруб И. Т. . Художественное конструирование. – Киев: Выща школа. 1989.</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iCs/>
          <w:sz w:val="24"/>
          <w:szCs w:val="24"/>
          <w:lang w:eastAsia="ru-RU"/>
        </w:rPr>
        <w:t>Еременко</w:t>
      </w:r>
      <w:r w:rsidRPr="008B4AB5">
        <w:rPr>
          <w:rFonts w:ascii="Times New Roman" w:eastAsia="Times New Roman" w:hAnsi="Times New Roman" w:cs="Times New Roman"/>
          <w:sz w:val="24"/>
          <w:szCs w:val="24"/>
          <w:lang w:eastAsia="ru-RU"/>
        </w:rPr>
        <w:t>Н. Дополнительное образование в образовательном учреждении. – Волгоград: ИТД «Корифей», 2007.</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iCs/>
          <w:sz w:val="24"/>
          <w:szCs w:val="24"/>
          <w:lang w:eastAsia="ru-RU"/>
        </w:rPr>
        <w:t>Павлова А., Корзинова Е..</w:t>
      </w:r>
      <w:r w:rsidRPr="008B4AB5">
        <w:rPr>
          <w:rFonts w:ascii="Times New Roman" w:eastAsia="Times New Roman" w:hAnsi="Times New Roman" w:cs="Times New Roman"/>
          <w:sz w:val="24"/>
          <w:szCs w:val="24"/>
          <w:lang w:eastAsia="ru-RU"/>
        </w:rPr>
        <w:t xml:space="preserve"> Графика в средней школе. Методическое пособие для учителя. – М.: ВЛАДОС, 2006 </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iCs/>
          <w:sz w:val="24"/>
          <w:szCs w:val="24"/>
          <w:lang w:eastAsia="ru-RU"/>
        </w:rPr>
        <w:t>Программы для общеобразовательных школ, гимназий, лицеев. Изобразительное искусство. Под ред. Кузина В. С. – М.: Дрофа, 2002.</w:t>
      </w:r>
    </w:p>
    <w:p w:rsidR="008B4AB5" w:rsidRPr="008B4AB5" w:rsidRDefault="008B4AB5" w:rsidP="008B4AB5">
      <w:pPr>
        <w:numPr>
          <w:ilvl w:val="0"/>
          <w:numId w:val="15"/>
        </w:numPr>
        <w:spacing w:after="0" w:line="240" w:lineRule="auto"/>
        <w:ind w:left="709" w:hanging="709"/>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 xml:space="preserve">Программы общеобразовательных учреждений. Информатика 1-11 классы, – М.:«Просвещение», 2000 год </w:t>
      </w:r>
    </w:p>
    <w:p w:rsidR="008B4AB5" w:rsidRPr="008B4AB5" w:rsidRDefault="008B4AB5" w:rsidP="008B4AB5">
      <w:pPr>
        <w:widowControl w:val="0"/>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Корриган Дж. Компьютерная графика.</w:t>
      </w:r>
      <w:r w:rsidRPr="008B4AB5">
        <w:rPr>
          <w:rFonts w:ascii="Arial" w:eastAsia="Times New Roman" w:hAnsi="Arial" w:cs="Arial"/>
          <w:sz w:val="24"/>
          <w:szCs w:val="24"/>
          <w:lang w:eastAsia="ru-RU"/>
        </w:rPr>
        <w:t xml:space="preserve"> – </w:t>
      </w:r>
      <w:r w:rsidRPr="008B4AB5">
        <w:rPr>
          <w:rFonts w:ascii="Times New Roman" w:eastAsia="Times New Roman" w:hAnsi="Times New Roman" w:cs="Times New Roman"/>
          <w:sz w:val="24"/>
          <w:szCs w:val="24"/>
          <w:lang w:eastAsia="ru-RU"/>
        </w:rPr>
        <w:t>М.: ЭНТРОП. 1995.</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Нестеренко О. Краткая энциклопедия дизайна. – М.: 1984.</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iCs/>
          <w:sz w:val="24"/>
          <w:szCs w:val="24"/>
          <w:lang w:eastAsia="ru-RU"/>
        </w:rPr>
        <w:t>Копцев</w:t>
      </w:r>
      <w:r w:rsidRPr="008B4AB5">
        <w:rPr>
          <w:rFonts w:ascii="Times New Roman" w:eastAsia="Times New Roman" w:hAnsi="Times New Roman" w:cs="Times New Roman"/>
          <w:sz w:val="24"/>
          <w:szCs w:val="24"/>
          <w:lang w:eastAsia="ru-RU"/>
        </w:rPr>
        <w:t xml:space="preserve"> В. Учим детей чувствовать и создавать прекрасное. Основы объемного конструирования – Ярославль: Академия Развития, 2001.</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rPr>
        <w:t xml:space="preserve">Сластенин В. А., Исаев И. Ф., Мищенко А. И., Шиянов Е. Н. Педагогика. Учебное пособие для студентов – М.: Школа – Пресс, 1998 </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Холмянский Л. Макетирование и графика в художественном конструировании. – М.: 1978.</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Сасова И. А., Марченко А. В. Технология: Программа. 5 – 8 кл. – М.: Вентана-Граф, 2005.</w:t>
      </w:r>
    </w:p>
    <w:p w:rsidR="008B4AB5" w:rsidRPr="008B4AB5" w:rsidRDefault="008B4AB5" w:rsidP="008B4AB5">
      <w:pPr>
        <w:numPr>
          <w:ilvl w:val="0"/>
          <w:numId w:val="15"/>
        </w:numPr>
        <w:spacing w:after="0" w:line="240" w:lineRule="auto"/>
        <w:ind w:hanging="720"/>
        <w:contextualSpacing/>
        <w:rPr>
          <w:rFonts w:ascii="Times New Roman" w:eastAsia="Times New Roman" w:hAnsi="Times New Roman" w:cs="Times New Roman"/>
          <w:sz w:val="24"/>
          <w:szCs w:val="24"/>
        </w:rPr>
      </w:pPr>
      <w:r w:rsidRPr="008B4AB5">
        <w:rPr>
          <w:rFonts w:ascii="Times New Roman" w:eastAsia="Times New Roman" w:hAnsi="Times New Roman" w:cs="Times New Roman"/>
          <w:sz w:val="24"/>
          <w:szCs w:val="24"/>
        </w:rPr>
        <w:t>Энциклопедия для детей и юношества: история искусства. Изобразительное искусство и архитектура, 4,1.- сост., С. Т. Исмаилова. – М.: Русская энциклопедия, 1996.</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sz w:val="24"/>
          <w:szCs w:val="24"/>
          <w:lang w:eastAsia="ru-RU"/>
        </w:rPr>
      </w:pPr>
      <w:r w:rsidRPr="008B4AB5">
        <w:rPr>
          <w:rFonts w:ascii="Times New Roman" w:eastAsia="Times New Roman" w:hAnsi="Times New Roman" w:cs="Times New Roman"/>
          <w:i/>
          <w:iCs/>
          <w:sz w:val="24"/>
          <w:szCs w:val="24"/>
          <w:lang w:eastAsia="ru-RU"/>
        </w:rPr>
        <w:t>Ячменева</w:t>
      </w:r>
      <w:r w:rsidRPr="008B4AB5">
        <w:rPr>
          <w:rFonts w:ascii="Times New Roman" w:eastAsia="Times New Roman" w:hAnsi="Times New Roman" w:cs="Times New Roman"/>
          <w:sz w:val="24"/>
          <w:szCs w:val="24"/>
          <w:lang w:eastAsia="ru-RU"/>
        </w:rPr>
        <w:t>В.Занятия и игровые упражнения по художественному творчеству с детьми 7-14 лет. – М.: Гуманит. Изд. Центр «Владос», 2003.</w:t>
      </w:r>
    </w:p>
    <w:p w:rsidR="008B4AB5" w:rsidRPr="008B4AB5" w:rsidRDefault="008B4AB5" w:rsidP="008B4AB5">
      <w:pPr>
        <w:numPr>
          <w:ilvl w:val="0"/>
          <w:numId w:val="15"/>
        </w:numPr>
        <w:spacing w:after="0" w:line="240" w:lineRule="auto"/>
        <w:ind w:left="709" w:hanging="709"/>
        <w:rPr>
          <w:rFonts w:ascii="Times New Roman" w:eastAsia="Times New Roman" w:hAnsi="Times New Roman" w:cs="Times New Roman"/>
          <w:b/>
          <w:iCs/>
          <w:sz w:val="24"/>
          <w:szCs w:val="24"/>
          <w:lang w:eastAsia="ru-RU"/>
        </w:rPr>
      </w:pPr>
      <w:r w:rsidRPr="008B4AB5">
        <w:rPr>
          <w:rFonts w:ascii="Times New Roman" w:eastAsia="Times New Roman" w:hAnsi="Times New Roman" w:cs="Times New Roman"/>
          <w:b/>
          <w:i/>
          <w:iCs/>
          <w:sz w:val="24"/>
          <w:szCs w:val="24"/>
          <w:lang w:eastAsia="ru-RU"/>
        </w:rPr>
        <w:lastRenderedPageBreak/>
        <w:t>Для учащихся:</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Большаков А. Д. Декор и орнамент в книге. – М.:Книга. 1990.</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Грожан Д. Практикум начинающего дизайнера. – Ростов н/Д: Феникс, 2005.</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Горяинова О., Медведева О., Школа юного дизайнера. – Ростов н/Д.: Феникс, 2005.</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iCs/>
          <w:sz w:val="24"/>
          <w:szCs w:val="24"/>
          <w:lang w:eastAsia="ru-RU"/>
        </w:rPr>
        <w:t>Горяева Н..</w:t>
      </w:r>
      <w:r w:rsidRPr="008B4AB5">
        <w:rPr>
          <w:rFonts w:ascii="Times New Roman" w:eastAsia="Times New Roman" w:hAnsi="Times New Roman" w:cs="Times New Roman"/>
          <w:sz w:val="24"/>
          <w:szCs w:val="24"/>
          <w:lang w:eastAsia="ru-RU"/>
        </w:rPr>
        <w:t xml:space="preserve"> Декоративно-прикладное искусство в жизни человека. – М.: Просвещение, 2000. </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Ерзенкова Н.В. Свой дом украшу я сама. – С.-Пб.: Диамант, 1999.</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Лазарева Н.. Интерьер квартиры / Справоч. пособие по проектированию и декорированию. – М.: Ниола-Пресс, 1999.</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Максимова М.В., Кузьмина М. А. - Лоскутики. – М.: ЭКСМО, 2003.</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Муханова И.Ю. Лоскутное шитье в современном стиле. – М.: ОЛМА-ПРЕСС, 2003.</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Муханова И.Ю, Шитье из лоскутков - быстро и красиво. – М.: ОЛМА -ПРЕСС, 2002.-160с. </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Локина Т. Полный курс флористики. Композиции на оазисе. – М.: Ниола-21 век, 2004.</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Контарёва О. Костюмы детских праздников. – М: Айрис-пресс.2006.</w:t>
      </w:r>
    </w:p>
    <w:p w:rsidR="008B4AB5"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 xml:space="preserve">Петушкова Г. Проектирование костюма. Учебник для студентов. – М: </w:t>
      </w:r>
      <w:r w:rsidRPr="008B4AB5">
        <w:rPr>
          <w:rFonts w:ascii="Times New Roman" w:eastAsia="Times New Roman" w:hAnsi="Times New Roman" w:cs="Times New Roman"/>
          <w:sz w:val="24"/>
          <w:szCs w:val="24"/>
          <w:lang w:val="en-US" w:eastAsia="ru-RU"/>
        </w:rPr>
        <w:t>Akademia</w:t>
      </w:r>
      <w:r w:rsidRPr="008B4AB5">
        <w:rPr>
          <w:rFonts w:ascii="Times New Roman" w:eastAsia="Times New Roman" w:hAnsi="Times New Roman" w:cs="Times New Roman"/>
          <w:sz w:val="24"/>
          <w:szCs w:val="24"/>
          <w:lang w:eastAsia="ru-RU"/>
        </w:rPr>
        <w:t>. 2004.</w:t>
      </w:r>
    </w:p>
    <w:p w:rsidR="00136D74" w:rsidRPr="008B4AB5" w:rsidRDefault="008B4AB5" w:rsidP="008B4AB5">
      <w:pPr>
        <w:numPr>
          <w:ilvl w:val="1"/>
          <w:numId w:val="16"/>
        </w:numPr>
        <w:spacing w:after="0" w:line="240" w:lineRule="auto"/>
        <w:rPr>
          <w:rFonts w:ascii="Times New Roman" w:eastAsia="Times New Roman" w:hAnsi="Times New Roman" w:cs="Times New Roman"/>
          <w:sz w:val="24"/>
          <w:szCs w:val="24"/>
          <w:lang w:eastAsia="ru-RU"/>
        </w:rPr>
      </w:pPr>
      <w:r w:rsidRPr="008B4AB5">
        <w:rPr>
          <w:rFonts w:ascii="Times New Roman" w:eastAsia="Times New Roman" w:hAnsi="Times New Roman" w:cs="Times New Roman"/>
          <w:sz w:val="24"/>
          <w:szCs w:val="24"/>
          <w:lang w:eastAsia="ru-RU"/>
        </w:rPr>
        <w:t>Павлова А., Жуков С. Черчение: учебник для учащихся 9 кл. общеобразовательных учреждений. – М.: Владос, 2003.</w:t>
      </w:r>
    </w:p>
    <w:sectPr w:rsidR="00136D74" w:rsidRPr="008B4AB5" w:rsidSect="00F018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EF" w:rsidRDefault="00D71BEF">
      <w:pPr>
        <w:spacing w:after="0" w:line="240" w:lineRule="auto"/>
      </w:pPr>
      <w:r>
        <w:separator/>
      </w:r>
    </w:p>
  </w:endnote>
  <w:endnote w:type="continuationSeparator" w:id="1">
    <w:p w:rsidR="00D71BEF" w:rsidRDefault="00D71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9225"/>
      <w:docPartObj>
        <w:docPartGallery w:val="Page Numbers (Bottom of Page)"/>
        <w:docPartUnique/>
      </w:docPartObj>
    </w:sdtPr>
    <w:sdtContent>
      <w:p w:rsidR="00C42C13" w:rsidRDefault="0096115E">
        <w:pPr>
          <w:pStyle w:val="a5"/>
          <w:jc w:val="right"/>
        </w:pPr>
        <w:r>
          <w:fldChar w:fldCharType="begin"/>
        </w:r>
        <w:r w:rsidR="00C42C13">
          <w:instrText xml:space="preserve"> PAGE   \* MERGEFORMAT </w:instrText>
        </w:r>
        <w:r>
          <w:fldChar w:fldCharType="separate"/>
        </w:r>
        <w:r w:rsidR="00862AAA">
          <w:rPr>
            <w:noProof/>
          </w:rPr>
          <w:t>1</w:t>
        </w:r>
        <w:r>
          <w:rPr>
            <w:noProof/>
          </w:rPr>
          <w:fldChar w:fldCharType="end"/>
        </w:r>
      </w:p>
    </w:sdtContent>
  </w:sdt>
  <w:p w:rsidR="00C42C13" w:rsidRDefault="00C42C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EF" w:rsidRDefault="00D71BEF">
      <w:pPr>
        <w:spacing w:after="0" w:line="240" w:lineRule="auto"/>
      </w:pPr>
      <w:r>
        <w:separator/>
      </w:r>
    </w:p>
  </w:footnote>
  <w:footnote w:type="continuationSeparator" w:id="1">
    <w:p w:rsidR="00D71BEF" w:rsidRDefault="00D71B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8A0"/>
    <w:multiLevelType w:val="hybridMultilevel"/>
    <w:tmpl w:val="24C036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3734A2E"/>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307211"/>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92B3E54"/>
    <w:multiLevelType w:val="hybridMultilevel"/>
    <w:tmpl w:val="A83233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FD51557"/>
    <w:multiLevelType w:val="hybridMultilevel"/>
    <w:tmpl w:val="B90EC13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1115BD7"/>
    <w:multiLevelType w:val="hybridMultilevel"/>
    <w:tmpl w:val="1068B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4081F21"/>
    <w:multiLevelType w:val="multilevel"/>
    <w:tmpl w:val="E9E46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227C0C"/>
    <w:multiLevelType w:val="multilevel"/>
    <w:tmpl w:val="6BF88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880C21"/>
    <w:multiLevelType w:val="multilevel"/>
    <w:tmpl w:val="E9B690AC"/>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0614FCA"/>
    <w:multiLevelType w:val="hybridMultilevel"/>
    <w:tmpl w:val="B59A69B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2891218"/>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4503FFA"/>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7ED67AC"/>
    <w:multiLevelType w:val="hybridMultilevel"/>
    <w:tmpl w:val="010C87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E8C7410"/>
    <w:multiLevelType w:val="hybridMultilevel"/>
    <w:tmpl w:val="B746B2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40D188B"/>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360"/>
        </w:tabs>
        <w:ind w:left="36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8B524AD"/>
    <w:multiLevelType w:val="hybridMultilevel"/>
    <w:tmpl w:val="4852C9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3"/>
  </w:num>
  <w:num w:numId="5">
    <w:abstractNumId w:val="12"/>
  </w:num>
  <w:num w:numId="6">
    <w:abstractNumId w:val="4"/>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3"/>
  </w:num>
  <w:num w:numId="1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5"/>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1E72"/>
    <w:rsid w:val="00030A0C"/>
    <w:rsid w:val="00051CE6"/>
    <w:rsid w:val="00136D74"/>
    <w:rsid w:val="001A2261"/>
    <w:rsid w:val="003017EB"/>
    <w:rsid w:val="00440335"/>
    <w:rsid w:val="00643707"/>
    <w:rsid w:val="006A4DEE"/>
    <w:rsid w:val="0074318F"/>
    <w:rsid w:val="00747F0A"/>
    <w:rsid w:val="007B0D16"/>
    <w:rsid w:val="007D6F98"/>
    <w:rsid w:val="007E114E"/>
    <w:rsid w:val="008060B0"/>
    <w:rsid w:val="00862AAA"/>
    <w:rsid w:val="008B4AB5"/>
    <w:rsid w:val="0096115E"/>
    <w:rsid w:val="00A31002"/>
    <w:rsid w:val="00AE4902"/>
    <w:rsid w:val="00B07FDE"/>
    <w:rsid w:val="00B32F92"/>
    <w:rsid w:val="00C42C13"/>
    <w:rsid w:val="00C81E72"/>
    <w:rsid w:val="00D65EEB"/>
    <w:rsid w:val="00D71BEF"/>
    <w:rsid w:val="00DC442F"/>
    <w:rsid w:val="00E46D27"/>
    <w:rsid w:val="00E53E00"/>
    <w:rsid w:val="00EA1976"/>
    <w:rsid w:val="00F01818"/>
    <w:rsid w:val="00F37A70"/>
    <w:rsid w:val="00F44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B4AB5"/>
  </w:style>
  <w:style w:type="paragraph" w:styleId="a3">
    <w:name w:val="Normal (Web)"/>
    <w:basedOn w:val="a"/>
    <w:uiPriority w:val="99"/>
    <w:semiHidden/>
    <w:unhideWhenUsed/>
    <w:rsid w:val="008B4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B4AB5"/>
    <w:pPr>
      <w:spacing w:after="0" w:line="240" w:lineRule="auto"/>
    </w:pPr>
    <w:rPr>
      <w:rFonts w:ascii="Calibri" w:eastAsia="Calibri" w:hAnsi="Calibri" w:cs="Times New Roman"/>
    </w:rPr>
  </w:style>
  <w:style w:type="paragraph" w:styleId="a5">
    <w:name w:val="footer"/>
    <w:basedOn w:val="a"/>
    <w:link w:val="a6"/>
    <w:uiPriority w:val="99"/>
    <w:semiHidden/>
    <w:unhideWhenUsed/>
    <w:rsid w:val="00747F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47F0A"/>
  </w:style>
  <w:style w:type="paragraph" w:styleId="a7">
    <w:name w:val="List Paragraph"/>
    <w:basedOn w:val="a"/>
    <w:uiPriority w:val="34"/>
    <w:qFormat/>
    <w:rsid w:val="007E114E"/>
    <w:pPr>
      <w:ind w:left="720"/>
      <w:contextualSpacing/>
    </w:pPr>
  </w:style>
  <w:style w:type="paragraph" w:styleId="a8">
    <w:name w:val="Balloon Text"/>
    <w:basedOn w:val="a"/>
    <w:link w:val="a9"/>
    <w:uiPriority w:val="99"/>
    <w:semiHidden/>
    <w:unhideWhenUsed/>
    <w:rsid w:val="003017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1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B4AB5"/>
  </w:style>
  <w:style w:type="paragraph" w:styleId="a3">
    <w:name w:val="Normal (Web)"/>
    <w:basedOn w:val="a"/>
    <w:uiPriority w:val="99"/>
    <w:semiHidden/>
    <w:unhideWhenUsed/>
    <w:rsid w:val="008B4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B4AB5"/>
    <w:pPr>
      <w:spacing w:after="0" w:line="240" w:lineRule="auto"/>
    </w:pPr>
    <w:rPr>
      <w:rFonts w:ascii="Calibri" w:eastAsia="Calibri" w:hAnsi="Calibri" w:cs="Times New Roman"/>
    </w:rPr>
  </w:style>
  <w:style w:type="paragraph" w:styleId="a5">
    <w:name w:val="footer"/>
    <w:basedOn w:val="a"/>
    <w:link w:val="a6"/>
    <w:uiPriority w:val="99"/>
    <w:semiHidden/>
    <w:unhideWhenUsed/>
    <w:rsid w:val="00747F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47F0A"/>
  </w:style>
  <w:style w:type="paragraph" w:styleId="a7">
    <w:name w:val="List Paragraph"/>
    <w:basedOn w:val="a"/>
    <w:uiPriority w:val="34"/>
    <w:qFormat/>
    <w:rsid w:val="007E114E"/>
    <w:pPr>
      <w:ind w:left="720"/>
      <w:contextualSpacing/>
    </w:pPr>
  </w:style>
  <w:style w:type="paragraph" w:styleId="a8">
    <w:name w:val="Balloon Text"/>
    <w:basedOn w:val="a"/>
    <w:link w:val="a9"/>
    <w:uiPriority w:val="99"/>
    <w:semiHidden/>
    <w:unhideWhenUsed/>
    <w:rsid w:val="003017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17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192910">
      <w:bodyDiv w:val="1"/>
      <w:marLeft w:val="0"/>
      <w:marRight w:val="0"/>
      <w:marTop w:val="0"/>
      <w:marBottom w:val="0"/>
      <w:divBdr>
        <w:top w:val="none" w:sz="0" w:space="0" w:color="auto"/>
        <w:left w:val="none" w:sz="0" w:space="0" w:color="auto"/>
        <w:bottom w:val="none" w:sz="0" w:space="0" w:color="auto"/>
        <w:right w:val="none" w:sz="0" w:space="0" w:color="auto"/>
      </w:divBdr>
    </w:div>
    <w:div w:id="16664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9BD6-2AD2-48B0-B6D6-D9526F1C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6636</Words>
  <Characters>37831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8</cp:revision>
  <cp:lastPrinted>2020-11-17T10:21:00Z</cp:lastPrinted>
  <dcterms:created xsi:type="dcterms:W3CDTF">2020-09-06T18:45:00Z</dcterms:created>
  <dcterms:modified xsi:type="dcterms:W3CDTF">2021-09-06T12:29:00Z</dcterms:modified>
</cp:coreProperties>
</file>