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661" w:rsidRDefault="000C7661" w:rsidP="00B94F18">
      <w:pPr>
        <w:rPr>
          <w:rFonts w:ascii="Calibri" w:eastAsia="Calibri" w:hAnsi="Calibri" w:cs="Times New Roman"/>
        </w:rPr>
      </w:pPr>
    </w:p>
    <w:p w:rsidR="000C7661" w:rsidRDefault="000C7661" w:rsidP="00B94F18">
      <w:pPr>
        <w:rPr>
          <w:noProof/>
          <w:lang w:eastAsia="ru-RU"/>
        </w:rPr>
      </w:pPr>
    </w:p>
    <w:p w:rsidR="001D22A1" w:rsidRDefault="001D22A1" w:rsidP="00B94F18">
      <w:pPr>
        <w:rPr>
          <w:noProof/>
          <w:lang w:eastAsia="ru-RU"/>
        </w:rPr>
      </w:pPr>
    </w:p>
    <w:p w:rsidR="001D22A1" w:rsidRDefault="001D22A1" w:rsidP="00B94F18">
      <w:pPr>
        <w:rPr>
          <w:noProof/>
          <w:lang w:eastAsia="ru-RU"/>
        </w:rPr>
      </w:pPr>
      <w:r>
        <w:rPr>
          <w:noProof/>
          <w:sz w:val="20"/>
          <w:lang w:eastAsia="ru-RU"/>
        </w:rPr>
        <w:drawing>
          <wp:inline distT="0" distB="0" distL="0" distR="0" wp14:anchorId="2FF1046F" wp14:editId="4C43F243">
            <wp:extent cx="5940425" cy="779541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940425" cy="7795413"/>
                    </a:xfrm>
                    <a:prstGeom prst="rect">
                      <a:avLst/>
                    </a:prstGeom>
                  </pic:spPr>
                </pic:pic>
              </a:graphicData>
            </a:graphic>
          </wp:inline>
        </w:drawing>
      </w:r>
    </w:p>
    <w:p w:rsidR="0030795A" w:rsidRPr="000C7661" w:rsidRDefault="0030795A" w:rsidP="006932DA">
      <w:pPr>
        <w:rPr>
          <w:rFonts w:ascii="Times New Roman" w:eastAsia="Calibri" w:hAnsi="Times New Roman" w:cs="Times New Roman"/>
          <w:sz w:val="28"/>
          <w:szCs w:val="28"/>
        </w:rPr>
      </w:pPr>
      <w:bookmarkStart w:id="0" w:name="_GoBack"/>
      <w:bookmarkEnd w:id="0"/>
    </w:p>
    <w:p w:rsidR="00B94F18" w:rsidRPr="000C7661" w:rsidRDefault="00B94F18" w:rsidP="000C7661">
      <w:pPr>
        <w:jc w:val="center"/>
        <w:rPr>
          <w:rFonts w:ascii="Times New Roman" w:eastAsia="Calibri" w:hAnsi="Times New Roman" w:cs="Times New Roman"/>
          <w:b/>
          <w:sz w:val="28"/>
          <w:szCs w:val="28"/>
        </w:rPr>
      </w:pPr>
      <w:r w:rsidRPr="000C7661">
        <w:rPr>
          <w:rFonts w:ascii="Times New Roman" w:eastAsia="Calibri" w:hAnsi="Times New Roman" w:cs="Times New Roman"/>
          <w:b/>
          <w:sz w:val="28"/>
          <w:szCs w:val="28"/>
        </w:rPr>
        <w:lastRenderedPageBreak/>
        <w:t>Содержание</w:t>
      </w:r>
    </w:p>
    <w:p w:rsidR="00B94F18" w:rsidRPr="00B94F18" w:rsidRDefault="00B94F18" w:rsidP="00B94F18">
      <w:pPr>
        <w:rPr>
          <w:rFonts w:ascii="Times New Roman" w:eastAsia="Calibri" w:hAnsi="Times New Roman" w:cs="Times New Roman"/>
          <w:b/>
          <w:sz w:val="24"/>
          <w:szCs w:val="24"/>
        </w:rPr>
      </w:pPr>
      <w:r w:rsidRPr="00B94F18">
        <w:rPr>
          <w:rFonts w:ascii="Times New Roman" w:eastAsia="Calibri" w:hAnsi="Times New Roman" w:cs="Times New Roman"/>
          <w:b/>
          <w:sz w:val="24"/>
          <w:szCs w:val="24"/>
        </w:rPr>
        <w:t>1. Общие положе</w:t>
      </w:r>
      <w:r w:rsidR="00A42044">
        <w:rPr>
          <w:rFonts w:ascii="Times New Roman" w:eastAsia="Calibri" w:hAnsi="Times New Roman" w:cs="Times New Roman"/>
          <w:b/>
          <w:sz w:val="24"/>
          <w:szCs w:val="24"/>
        </w:rPr>
        <w:t>ния…………………………………………………………………….</w:t>
      </w:r>
      <w:proofErr w:type="spellStart"/>
      <w:proofErr w:type="gramStart"/>
      <w:r w:rsidR="00A42044">
        <w:rPr>
          <w:rFonts w:ascii="Times New Roman" w:eastAsia="Calibri" w:hAnsi="Times New Roman" w:cs="Times New Roman"/>
          <w:b/>
          <w:sz w:val="24"/>
          <w:szCs w:val="24"/>
        </w:rPr>
        <w:t>стр</w:t>
      </w:r>
      <w:proofErr w:type="spellEnd"/>
      <w:proofErr w:type="gramEnd"/>
      <w:r w:rsidR="00A42044">
        <w:rPr>
          <w:rFonts w:ascii="Times New Roman" w:eastAsia="Calibri" w:hAnsi="Times New Roman" w:cs="Times New Roman"/>
          <w:b/>
          <w:sz w:val="24"/>
          <w:szCs w:val="24"/>
        </w:rPr>
        <w:t xml:space="preserve"> 3</w:t>
      </w:r>
      <w:r w:rsidRPr="00B94F18">
        <w:rPr>
          <w:rFonts w:ascii="Times New Roman" w:eastAsia="Calibri" w:hAnsi="Times New Roman" w:cs="Times New Roman"/>
          <w:b/>
          <w:sz w:val="24"/>
          <w:szCs w:val="24"/>
        </w:rPr>
        <w:t>-6</w:t>
      </w:r>
    </w:p>
    <w:p w:rsidR="00B94F18" w:rsidRPr="00B94F18" w:rsidRDefault="00B94F18" w:rsidP="00B94F18">
      <w:pP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2.1. Целевой раздел ................................................................................</w:t>
      </w:r>
      <w:r w:rsidR="00A42044">
        <w:rPr>
          <w:rFonts w:ascii="Times New Roman" w:eastAsia="Calibri" w:hAnsi="Times New Roman" w:cs="Times New Roman"/>
          <w:b/>
          <w:sz w:val="24"/>
          <w:szCs w:val="24"/>
        </w:rPr>
        <w:t>..........................</w:t>
      </w:r>
      <w:proofErr w:type="gramStart"/>
      <w:r w:rsidR="00A42044">
        <w:rPr>
          <w:rFonts w:ascii="Times New Roman" w:eastAsia="Calibri" w:hAnsi="Times New Roman" w:cs="Times New Roman"/>
          <w:b/>
          <w:sz w:val="24"/>
          <w:szCs w:val="24"/>
        </w:rPr>
        <w:t>стр</w:t>
      </w:r>
      <w:proofErr w:type="gramEnd"/>
      <w:r w:rsidR="00A42044">
        <w:rPr>
          <w:rFonts w:ascii="Times New Roman" w:eastAsia="Calibri" w:hAnsi="Times New Roman" w:cs="Times New Roman"/>
          <w:b/>
          <w:sz w:val="24"/>
          <w:szCs w:val="24"/>
        </w:rPr>
        <w:t xml:space="preserve"> </w:t>
      </w:r>
      <w:r w:rsidRPr="00B94F18">
        <w:rPr>
          <w:rFonts w:ascii="Times New Roman" w:eastAsia="Calibri" w:hAnsi="Times New Roman" w:cs="Times New Roman"/>
          <w:b/>
          <w:sz w:val="24"/>
          <w:szCs w:val="24"/>
        </w:rPr>
        <w:t>6-</w:t>
      </w:r>
      <w:r w:rsidR="00A42044">
        <w:rPr>
          <w:rFonts w:ascii="Times New Roman" w:eastAsia="Calibri" w:hAnsi="Times New Roman" w:cs="Times New Roman"/>
          <w:b/>
          <w:sz w:val="24"/>
          <w:szCs w:val="24"/>
        </w:rPr>
        <w:t>8</w:t>
      </w:r>
    </w:p>
    <w:p w:rsidR="00B94F18" w:rsidRPr="00B94F18" w:rsidRDefault="00B94F18" w:rsidP="00B94F18">
      <w:pP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2.1.1. Пояснительная записка................................................................</w:t>
      </w:r>
      <w:r w:rsidR="00A42044">
        <w:rPr>
          <w:rFonts w:ascii="Times New Roman" w:eastAsia="Calibri" w:hAnsi="Times New Roman" w:cs="Times New Roman"/>
          <w:b/>
          <w:sz w:val="24"/>
          <w:szCs w:val="24"/>
        </w:rPr>
        <w:t>..........................</w:t>
      </w:r>
      <w:proofErr w:type="gramStart"/>
      <w:r w:rsidR="00A42044">
        <w:rPr>
          <w:rFonts w:ascii="Times New Roman" w:eastAsia="Calibri" w:hAnsi="Times New Roman" w:cs="Times New Roman"/>
          <w:b/>
          <w:sz w:val="24"/>
          <w:szCs w:val="24"/>
        </w:rPr>
        <w:t>стр</w:t>
      </w:r>
      <w:proofErr w:type="gramEnd"/>
      <w:r w:rsidR="00A42044">
        <w:rPr>
          <w:rFonts w:ascii="Times New Roman" w:eastAsia="Calibri" w:hAnsi="Times New Roman" w:cs="Times New Roman"/>
          <w:b/>
          <w:sz w:val="24"/>
          <w:szCs w:val="24"/>
        </w:rPr>
        <w:t xml:space="preserve"> </w:t>
      </w:r>
      <w:r w:rsidRPr="00B94F18">
        <w:rPr>
          <w:rFonts w:ascii="Times New Roman" w:eastAsia="Calibri" w:hAnsi="Times New Roman" w:cs="Times New Roman"/>
          <w:b/>
          <w:sz w:val="24"/>
          <w:szCs w:val="24"/>
        </w:rPr>
        <w:t>6-8</w:t>
      </w:r>
    </w:p>
    <w:p w:rsidR="00B94F18" w:rsidRPr="00B94F18" w:rsidRDefault="00B94F18" w:rsidP="00B94F18">
      <w:pPr>
        <w:jc w:val="both"/>
        <w:rPr>
          <w:rFonts w:ascii="Times New Roman" w:eastAsia="Calibri" w:hAnsi="Times New Roman" w:cs="Times New Roman"/>
          <w:b/>
          <w:sz w:val="24"/>
          <w:szCs w:val="24"/>
        </w:rPr>
      </w:pPr>
      <w:r w:rsidRPr="00B94F18">
        <w:rPr>
          <w:rFonts w:ascii="Times New Roman" w:eastAsia="Calibri" w:hAnsi="Times New Roman" w:cs="Times New Roman"/>
          <w:b/>
          <w:sz w:val="24"/>
          <w:szCs w:val="24"/>
        </w:rPr>
        <w:t>2.1.2. Планируемые результаты освоения обучающимися с умственной отсталостью и ТМНР</w:t>
      </w:r>
      <w:r w:rsidR="001E4AF8">
        <w:rPr>
          <w:rFonts w:ascii="Times New Roman" w:eastAsia="Calibri" w:hAnsi="Times New Roman" w:cs="Times New Roman"/>
          <w:b/>
          <w:sz w:val="24"/>
          <w:szCs w:val="24"/>
        </w:rPr>
        <w:t>, НОДА</w:t>
      </w:r>
      <w:r w:rsidRPr="00B94F18">
        <w:rPr>
          <w:rFonts w:ascii="Times New Roman" w:eastAsia="Calibri" w:hAnsi="Times New Roman" w:cs="Times New Roman"/>
          <w:b/>
          <w:sz w:val="24"/>
          <w:szCs w:val="24"/>
        </w:rPr>
        <w:t xml:space="preserve"> адаптированной образовательной программы начального общего образования и программы корре</w:t>
      </w:r>
      <w:r w:rsidR="00A42044">
        <w:rPr>
          <w:rFonts w:ascii="Times New Roman" w:eastAsia="Calibri" w:hAnsi="Times New Roman" w:cs="Times New Roman"/>
          <w:b/>
          <w:sz w:val="24"/>
          <w:szCs w:val="24"/>
        </w:rPr>
        <w:t>кционной работы………………………………..</w:t>
      </w:r>
      <w:proofErr w:type="spellStart"/>
      <w:proofErr w:type="gramStart"/>
      <w:r w:rsidR="00A42044">
        <w:rPr>
          <w:rFonts w:ascii="Times New Roman" w:eastAsia="Calibri" w:hAnsi="Times New Roman" w:cs="Times New Roman"/>
          <w:b/>
          <w:sz w:val="24"/>
          <w:szCs w:val="24"/>
        </w:rPr>
        <w:t>стр</w:t>
      </w:r>
      <w:proofErr w:type="spellEnd"/>
      <w:proofErr w:type="gramEnd"/>
      <w:r w:rsidR="00A42044">
        <w:rPr>
          <w:rFonts w:ascii="Times New Roman" w:eastAsia="Calibri" w:hAnsi="Times New Roman" w:cs="Times New Roman"/>
          <w:b/>
          <w:sz w:val="24"/>
          <w:szCs w:val="24"/>
        </w:rPr>
        <w:t xml:space="preserve"> </w:t>
      </w:r>
      <w:r w:rsidRPr="00B94F18">
        <w:rPr>
          <w:rFonts w:ascii="Times New Roman" w:eastAsia="Calibri" w:hAnsi="Times New Roman" w:cs="Times New Roman"/>
          <w:b/>
          <w:sz w:val="24"/>
          <w:szCs w:val="24"/>
        </w:rPr>
        <w:t>8 -9</w:t>
      </w:r>
    </w:p>
    <w:p w:rsidR="00B94F18" w:rsidRPr="00B94F18" w:rsidRDefault="00B94F18" w:rsidP="00B94F18">
      <w:pPr>
        <w:contextualSpacing/>
        <w:jc w:val="both"/>
        <w:rPr>
          <w:rFonts w:ascii="Times New Roman" w:eastAsia="Calibri" w:hAnsi="Times New Roman" w:cs="Times New Roman"/>
          <w:b/>
          <w:sz w:val="24"/>
          <w:szCs w:val="24"/>
        </w:rPr>
      </w:pPr>
      <w:r w:rsidRPr="00B94F18">
        <w:rPr>
          <w:rFonts w:ascii="Times New Roman" w:eastAsia="Calibri" w:hAnsi="Times New Roman" w:cs="Times New Roman"/>
          <w:b/>
          <w:sz w:val="24"/>
          <w:szCs w:val="24"/>
        </w:rPr>
        <w:t>2.1.3. Система оценки достижения обучающимися с умственной отсталостью и ТМНР планируемых результатов освоения адаптированной  образовательной программы начального общего образования и программы коррекционной работы………</w:t>
      </w:r>
      <w:r w:rsidR="00A42044">
        <w:rPr>
          <w:rFonts w:ascii="Times New Roman" w:eastAsia="Calibri" w:hAnsi="Times New Roman" w:cs="Times New Roman"/>
          <w:b/>
          <w:sz w:val="24"/>
          <w:szCs w:val="24"/>
        </w:rPr>
        <w:t>……………………………………………………………………………</w:t>
      </w:r>
      <w:proofErr w:type="spellStart"/>
      <w:proofErr w:type="gramStart"/>
      <w:r w:rsidR="00A42044">
        <w:rPr>
          <w:rFonts w:ascii="Times New Roman" w:eastAsia="Calibri" w:hAnsi="Times New Roman" w:cs="Times New Roman"/>
          <w:b/>
          <w:sz w:val="24"/>
          <w:szCs w:val="24"/>
        </w:rPr>
        <w:t>стр</w:t>
      </w:r>
      <w:proofErr w:type="spellEnd"/>
      <w:proofErr w:type="gramEnd"/>
      <w:r w:rsidR="00A42044">
        <w:rPr>
          <w:rFonts w:ascii="Times New Roman" w:eastAsia="Calibri" w:hAnsi="Times New Roman" w:cs="Times New Roman"/>
          <w:b/>
          <w:sz w:val="24"/>
          <w:szCs w:val="24"/>
        </w:rPr>
        <w:t xml:space="preserve"> </w:t>
      </w:r>
      <w:r w:rsidRPr="00B94F18">
        <w:rPr>
          <w:rFonts w:ascii="Times New Roman" w:eastAsia="Calibri" w:hAnsi="Times New Roman" w:cs="Times New Roman"/>
          <w:b/>
          <w:sz w:val="24"/>
          <w:szCs w:val="24"/>
        </w:rPr>
        <w:t>9-10</w:t>
      </w:r>
    </w:p>
    <w:p w:rsidR="00B94F18" w:rsidRPr="00B94F18" w:rsidRDefault="00B94F18" w:rsidP="00B94F18">
      <w:pP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2.2. Содержательный раздел..............................................................</w:t>
      </w:r>
      <w:r w:rsidR="00A42044">
        <w:rPr>
          <w:rFonts w:ascii="Times New Roman" w:eastAsia="Calibri" w:hAnsi="Times New Roman" w:cs="Times New Roman"/>
          <w:b/>
          <w:sz w:val="24"/>
          <w:szCs w:val="24"/>
        </w:rPr>
        <w:t>.........................</w:t>
      </w:r>
      <w:proofErr w:type="gramStart"/>
      <w:r w:rsidR="00A42044">
        <w:rPr>
          <w:rFonts w:ascii="Times New Roman" w:eastAsia="Calibri" w:hAnsi="Times New Roman" w:cs="Times New Roman"/>
          <w:b/>
          <w:sz w:val="24"/>
          <w:szCs w:val="24"/>
        </w:rPr>
        <w:t>стр</w:t>
      </w:r>
      <w:proofErr w:type="gramEnd"/>
      <w:r w:rsidR="00A42044">
        <w:rPr>
          <w:rFonts w:ascii="Times New Roman" w:eastAsia="Calibri" w:hAnsi="Times New Roman" w:cs="Times New Roman"/>
          <w:b/>
          <w:sz w:val="24"/>
          <w:szCs w:val="24"/>
        </w:rPr>
        <w:t xml:space="preserve"> </w:t>
      </w:r>
      <w:r w:rsidRPr="00B94F18">
        <w:rPr>
          <w:rFonts w:ascii="Times New Roman" w:eastAsia="Calibri" w:hAnsi="Times New Roman" w:cs="Times New Roman"/>
          <w:b/>
          <w:sz w:val="24"/>
          <w:szCs w:val="24"/>
        </w:rPr>
        <w:t xml:space="preserve"> 10-22</w:t>
      </w:r>
    </w:p>
    <w:p w:rsidR="00B94F18" w:rsidRPr="00B94F18" w:rsidRDefault="00B94F18" w:rsidP="00B94F18">
      <w:pP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2.2.1. Программа формирования базовых учебных действий .........</w:t>
      </w:r>
      <w:r w:rsidR="00A42044">
        <w:rPr>
          <w:rFonts w:ascii="Times New Roman" w:eastAsia="Calibri" w:hAnsi="Times New Roman" w:cs="Times New Roman"/>
          <w:b/>
          <w:sz w:val="24"/>
          <w:szCs w:val="24"/>
        </w:rPr>
        <w:t>.........................</w:t>
      </w:r>
      <w:proofErr w:type="spellStart"/>
      <w:proofErr w:type="gramStart"/>
      <w:r w:rsidR="00A42044">
        <w:rPr>
          <w:rFonts w:ascii="Times New Roman" w:eastAsia="Calibri" w:hAnsi="Times New Roman" w:cs="Times New Roman"/>
          <w:b/>
          <w:sz w:val="24"/>
          <w:szCs w:val="24"/>
        </w:rPr>
        <w:t>стр</w:t>
      </w:r>
      <w:proofErr w:type="spellEnd"/>
      <w:proofErr w:type="gramEnd"/>
      <w:r w:rsidR="00A42044">
        <w:rPr>
          <w:rFonts w:ascii="Times New Roman" w:eastAsia="Calibri" w:hAnsi="Times New Roman" w:cs="Times New Roman"/>
          <w:b/>
          <w:sz w:val="24"/>
          <w:szCs w:val="24"/>
        </w:rPr>
        <w:t xml:space="preserve"> </w:t>
      </w:r>
      <w:r w:rsidRPr="00B94F18">
        <w:rPr>
          <w:rFonts w:ascii="Times New Roman" w:eastAsia="Calibri" w:hAnsi="Times New Roman" w:cs="Times New Roman"/>
          <w:b/>
          <w:sz w:val="24"/>
          <w:szCs w:val="24"/>
        </w:rPr>
        <w:t>10</w:t>
      </w:r>
    </w:p>
    <w:p w:rsidR="00B94F18" w:rsidRPr="00B94F18" w:rsidRDefault="00B94F18" w:rsidP="00B94F18">
      <w:pP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2.2.2 Программа учебных предметов, курсов коррекционн</w:t>
      </w:r>
      <w:proofErr w:type="gramStart"/>
      <w:r w:rsidRPr="00B94F18">
        <w:rPr>
          <w:rFonts w:ascii="Times New Roman" w:eastAsia="Calibri" w:hAnsi="Times New Roman" w:cs="Times New Roman"/>
          <w:b/>
          <w:sz w:val="24"/>
          <w:szCs w:val="24"/>
        </w:rPr>
        <w:t>о-</w:t>
      </w:r>
      <w:proofErr w:type="gramEnd"/>
      <w:r w:rsidRPr="00B94F18">
        <w:rPr>
          <w:rFonts w:ascii="Times New Roman" w:eastAsia="Calibri" w:hAnsi="Times New Roman" w:cs="Times New Roman"/>
          <w:b/>
          <w:sz w:val="24"/>
          <w:szCs w:val="24"/>
        </w:rPr>
        <w:t xml:space="preserve"> развивающей области .................................................................................................................</w:t>
      </w:r>
      <w:r w:rsidR="00A42044">
        <w:rPr>
          <w:rFonts w:ascii="Times New Roman" w:eastAsia="Calibri" w:hAnsi="Times New Roman" w:cs="Times New Roman"/>
          <w:b/>
          <w:sz w:val="24"/>
          <w:szCs w:val="24"/>
        </w:rPr>
        <w:t xml:space="preserve">.........................стр </w:t>
      </w:r>
      <w:r w:rsidRPr="00B94F18">
        <w:rPr>
          <w:rFonts w:ascii="Times New Roman" w:eastAsia="Calibri" w:hAnsi="Times New Roman" w:cs="Times New Roman"/>
          <w:b/>
          <w:sz w:val="24"/>
          <w:szCs w:val="24"/>
        </w:rPr>
        <w:t xml:space="preserve"> 11-20</w:t>
      </w:r>
    </w:p>
    <w:p w:rsidR="00B94F18" w:rsidRPr="00B94F18" w:rsidRDefault="00B94F18" w:rsidP="00B94F18">
      <w:pP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2.2.3. Программа нравственного развития (воспитания)............</w:t>
      </w:r>
      <w:r w:rsidR="00A42044">
        <w:rPr>
          <w:rFonts w:ascii="Times New Roman" w:eastAsia="Calibri" w:hAnsi="Times New Roman" w:cs="Times New Roman"/>
          <w:b/>
          <w:sz w:val="24"/>
          <w:szCs w:val="24"/>
        </w:rPr>
        <w:t>.........................</w:t>
      </w:r>
      <w:proofErr w:type="spellStart"/>
      <w:proofErr w:type="gramStart"/>
      <w:r w:rsidR="00A42044">
        <w:rPr>
          <w:rFonts w:ascii="Times New Roman" w:eastAsia="Calibri" w:hAnsi="Times New Roman" w:cs="Times New Roman"/>
          <w:b/>
          <w:sz w:val="24"/>
          <w:szCs w:val="24"/>
        </w:rPr>
        <w:t>стр</w:t>
      </w:r>
      <w:proofErr w:type="spellEnd"/>
      <w:proofErr w:type="gramEnd"/>
      <w:r w:rsidRPr="00B94F18">
        <w:rPr>
          <w:rFonts w:ascii="Times New Roman" w:eastAsia="Calibri" w:hAnsi="Times New Roman" w:cs="Times New Roman"/>
          <w:b/>
          <w:sz w:val="24"/>
          <w:szCs w:val="24"/>
        </w:rPr>
        <w:t xml:space="preserve"> 20-21</w:t>
      </w:r>
    </w:p>
    <w:p w:rsidR="00B94F18" w:rsidRPr="00B94F18" w:rsidRDefault="00B94F18" w:rsidP="00B94F18">
      <w:pP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2.2.4. Программа формирования экологической культуры, здорового и безопасного образа жизни .............................................................................................</w:t>
      </w:r>
      <w:r w:rsidR="00A42044">
        <w:rPr>
          <w:rFonts w:ascii="Times New Roman" w:eastAsia="Calibri" w:hAnsi="Times New Roman" w:cs="Times New Roman"/>
          <w:b/>
          <w:sz w:val="24"/>
          <w:szCs w:val="24"/>
        </w:rPr>
        <w:t>.........................</w:t>
      </w:r>
      <w:proofErr w:type="gramStart"/>
      <w:r w:rsidR="00A42044">
        <w:rPr>
          <w:rFonts w:ascii="Times New Roman" w:eastAsia="Calibri" w:hAnsi="Times New Roman" w:cs="Times New Roman"/>
          <w:b/>
          <w:sz w:val="24"/>
          <w:szCs w:val="24"/>
        </w:rPr>
        <w:t>стр</w:t>
      </w:r>
      <w:proofErr w:type="gramEnd"/>
      <w:r w:rsidR="00A42044">
        <w:rPr>
          <w:rFonts w:ascii="Times New Roman" w:eastAsia="Calibri" w:hAnsi="Times New Roman" w:cs="Times New Roman"/>
          <w:b/>
          <w:sz w:val="24"/>
          <w:szCs w:val="24"/>
        </w:rPr>
        <w:t xml:space="preserve"> </w:t>
      </w:r>
      <w:r w:rsidRPr="00B94F18">
        <w:rPr>
          <w:rFonts w:ascii="Times New Roman" w:eastAsia="Calibri" w:hAnsi="Times New Roman" w:cs="Times New Roman"/>
          <w:b/>
          <w:sz w:val="24"/>
          <w:szCs w:val="24"/>
        </w:rPr>
        <w:t xml:space="preserve"> 21</w:t>
      </w:r>
    </w:p>
    <w:p w:rsidR="00B94F18" w:rsidRPr="00B94F18" w:rsidRDefault="00B94F18" w:rsidP="00B94F18">
      <w:pP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2.2.5. Программа коррекционной работы........................................</w:t>
      </w:r>
      <w:r w:rsidR="00A42044">
        <w:rPr>
          <w:rFonts w:ascii="Times New Roman" w:eastAsia="Calibri" w:hAnsi="Times New Roman" w:cs="Times New Roman"/>
          <w:b/>
          <w:sz w:val="24"/>
          <w:szCs w:val="24"/>
        </w:rPr>
        <w:t>.........................</w:t>
      </w:r>
      <w:proofErr w:type="gramStart"/>
      <w:r w:rsidR="00A42044">
        <w:rPr>
          <w:rFonts w:ascii="Times New Roman" w:eastAsia="Calibri" w:hAnsi="Times New Roman" w:cs="Times New Roman"/>
          <w:b/>
          <w:sz w:val="24"/>
          <w:szCs w:val="24"/>
        </w:rPr>
        <w:t>стр</w:t>
      </w:r>
      <w:proofErr w:type="gramEnd"/>
      <w:r w:rsidR="00A42044">
        <w:rPr>
          <w:rFonts w:ascii="Times New Roman" w:eastAsia="Calibri" w:hAnsi="Times New Roman" w:cs="Times New Roman"/>
          <w:b/>
          <w:sz w:val="24"/>
          <w:szCs w:val="24"/>
        </w:rPr>
        <w:t xml:space="preserve"> </w:t>
      </w:r>
      <w:r w:rsidRPr="00B94F18">
        <w:rPr>
          <w:rFonts w:ascii="Times New Roman" w:eastAsia="Calibri" w:hAnsi="Times New Roman" w:cs="Times New Roman"/>
          <w:b/>
          <w:sz w:val="24"/>
          <w:szCs w:val="24"/>
        </w:rPr>
        <w:t>21-22</w:t>
      </w:r>
    </w:p>
    <w:p w:rsidR="00B94F18" w:rsidRDefault="00B94F18" w:rsidP="00B94F18">
      <w:pP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2.2.6. Программа внеурочной деятельности........................................</w:t>
      </w:r>
      <w:r w:rsidR="00A42044">
        <w:rPr>
          <w:rFonts w:ascii="Times New Roman" w:eastAsia="Calibri" w:hAnsi="Times New Roman" w:cs="Times New Roman"/>
          <w:b/>
          <w:sz w:val="24"/>
          <w:szCs w:val="24"/>
        </w:rPr>
        <w:t>......................</w:t>
      </w:r>
      <w:proofErr w:type="gramStart"/>
      <w:r w:rsidR="00A42044">
        <w:rPr>
          <w:rFonts w:ascii="Times New Roman" w:eastAsia="Calibri" w:hAnsi="Times New Roman" w:cs="Times New Roman"/>
          <w:b/>
          <w:sz w:val="24"/>
          <w:szCs w:val="24"/>
        </w:rPr>
        <w:t>стр</w:t>
      </w:r>
      <w:proofErr w:type="gramEnd"/>
      <w:r w:rsidR="00A42044">
        <w:rPr>
          <w:rFonts w:ascii="Times New Roman" w:eastAsia="Calibri" w:hAnsi="Times New Roman" w:cs="Times New Roman"/>
          <w:b/>
          <w:sz w:val="24"/>
          <w:szCs w:val="24"/>
        </w:rPr>
        <w:t xml:space="preserve"> </w:t>
      </w:r>
      <w:r w:rsidRPr="00B94F18">
        <w:rPr>
          <w:rFonts w:ascii="Times New Roman" w:eastAsia="Calibri" w:hAnsi="Times New Roman" w:cs="Times New Roman"/>
          <w:b/>
          <w:sz w:val="24"/>
          <w:szCs w:val="24"/>
        </w:rPr>
        <w:t xml:space="preserve"> 22</w:t>
      </w:r>
    </w:p>
    <w:p w:rsidR="00342007" w:rsidRPr="00B94F18" w:rsidRDefault="00342007" w:rsidP="00B94F18">
      <w:pPr>
        <w:rPr>
          <w:rFonts w:ascii="Times New Roman" w:eastAsia="Calibri" w:hAnsi="Times New Roman" w:cs="Times New Roman"/>
          <w:b/>
          <w:sz w:val="24"/>
          <w:szCs w:val="24"/>
        </w:rPr>
      </w:pPr>
      <w:r>
        <w:rPr>
          <w:rFonts w:ascii="Times New Roman" w:eastAsia="Calibri" w:hAnsi="Times New Roman" w:cs="Times New Roman"/>
          <w:b/>
          <w:sz w:val="24"/>
          <w:szCs w:val="24"/>
        </w:rPr>
        <w:t>2.2.7. Программа сотрудниче</w:t>
      </w:r>
      <w:r w:rsidR="00313BF5">
        <w:rPr>
          <w:rFonts w:ascii="Times New Roman" w:eastAsia="Calibri" w:hAnsi="Times New Roman" w:cs="Times New Roman"/>
          <w:b/>
          <w:sz w:val="24"/>
          <w:szCs w:val="24"/>
        </w:rPr>
        <w:t>ства с родителями …………………………………</w:t>
      </w:r>
      <w:proofErr w:type="spellStart"/>
      <w:proofErr w:type="gramStart"/>
      <w:r>
        <w:rPr>
          <w:rFonts w:ascii="Times New Roman" w:eastAsia="Calibri" w:hAnsi="Times New Roman" w:cs="Times New Roman"/>
          <w:b/>
          <w:sz w:val="24"/>
          <w:szCs w:val="24"/>
        </w:rPr>
        <w:t>стр</w:t>
      </w:r>
      <w:proofErr w:type="spellEnd"/>
      <w:proofErr w:type="gramEnd"/>
      <w:r w:rsidR="00313BF5">
        <w:rPr>
          <w:rFonts w:ascii="Times New Roman" w:eastAsia="Calibri" w:hAnsi="Times New Roman" w:cs="Times New Roman"/>
          <w:b/>
          <w:sz w:val="24"/>
          <w:szCs w:val="24"/>
        </w:rPr>
        <w:t xml:space="preserve"> 22-23</w:t>
      </w:r>
    </w:p>
    <w:p w:rsidR="00B94F18" w:rsidRPr="00B94F18" w:rsidRDefault="00B94F18" w:rsidP="00B94F18">
      <w:pP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2.3. Организационный раздел............................................................</w:t>
      </w:r>
      <w:r w:rsidR="00A42044">
        <w:rPr>
          <w:rFonts w:ascii="Times New Roman" w:eastAsia="Calibri" w:hAnsi="Times New Roman" w:cs="Times New Roman"/>
          <w:b/>
          <w:sz w:val="24"/>
          <w:szCs w:val="24"/>
        </w:rPr>
        <w:t xml:space="preserve">.........................стр </w:t>
      </w:r>
      <w:r w:rsidRPr="00B94F18">
        <w:rPr>
          <w:rFonts w:ascii="Times New Roman" w:eastAsia="Calibri" w:hAnsi="Times New Roman" w:cs="Times New Roman"/>
          <w:b/>
          <w:sz w:val="24"/>
          <w:szCs w:val="24"/>
        </w:rPr>
        <w:t>2</w:t>
      </w:r>
      <w:r w:rsidR="00313BF5">
        <w:rPr>
          <w:rFonts w:ascii="Times New Roman" w:eastAsia="Calibri" w:hAnsi="Times New Roman" w:cs="Times New Roman"/>
          <w:b/>
          <w:sz w:val="24"/>
          <w:szCs w:val="24"/>
        </w:rPr>
        <w:t>3</w:t>
      </w:r>
      <w:r w:rsidRPr="00B94F18">
        <w:rPr>
          <w:rFonts w:ascii="Times New Roman" w:eastAsia="Calibri" w:hAnsi="Times New Roman" w:cs="Times New Roman"/>
          <w:b/>
          <w:sz w:val="24"/>
          <w:szCs w:val="24"/>
        </w:rPr>
        <w:t>-31</w:t>
      </w:r>
    </w:p>
    <w:p w:rsidR="00B94F18" w:rsidRPr="00B94F18" w:rsidRDefault="00B94F18" w:rsidP="00B94F18">
      <w:pP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2.3.1. Учебный план.............................................................................</w:t>
      </w:r>
      <w:r w:rsidR="00A42044">
        <w:rPr>
          <w:rFonts w:ascii="Times New Roman" w:eastAsia="Calibri" w:hAnsi="Times New Roman" w:cs="Times New Roman"/>
          <w:b/>
          <w:sz w:val="24"/>
          <w:szCs w:val="24"/>
        </w:rPr>
        <w:t>.........................</w:t>
      </w:r>
      <w:proofErr w:type="gramStart"/>
      <w:r w:rsidR="00A42044">
        <w:rPr>
          <w:rFonts w:ascii="Times New Roman" w:eastAsia="Calibri" w:hAnsi="Times New Roman" w:cs="Times New Roman"/>
          <w:b/>
          <w:sz w:val="24"/>
          <w:szCs w:val="24"/>
        </w:rPr>
        <w:t>стр</w:t>
      </w:r>
      <w:proofErr w:type="gramEnd"/>
      <w:r w:rsidR="00A42044">
        <w:rPr>
          <w:rFonts w:ascii="Times New Roman" w:eastAsia="Calibri" w:hAnsi="Times New Roman" w:cs="Times New Roman"/>
          <w:b/>
          <w:sz w:val="24"/>
          <w:szCs w:val="24"/>
        </w:rPr>
        <w:t xml:space="preserve"> </w:t>
      </w:r>
      <w:r w:rsidRPr="00B94F18">
        <w:rPr>
          <w:rFonts w:ascii="Times New Roman" w:eastAsia="Calibri" w:hAnsi="Times New Roman" w:cs="Times New Roman"/>
          <w:b/>
          <w:sz w:val="24"/>
          <w:szCs w:val="24"/>
        </w:rPr>
        <w:t xml:space="preserve"> 22-</w:t>
      </w:r>
      <w:r w:rsidR="00A42044">
        <w:rPr>
          <w:rFonts w:ascii="Times New Roman" w:eastAsia="Calibri" w:hAnsi="Times New Roman" w:cs="Times New Roman"/>
          <w:b/>
          <w:sz w:val="24"/>
          <w:szCs w:val="24"/>
        </w:rPr>
        <w:t>30</w:t>
      </w:r>
    </w:p>
    <w:p w:rsidR="00B94F18" w:rsidRPr="00B94F18" w:rsidRDefault="00B94F18" w:rsidP="00B94F18">
      <w:pP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2.3.2. Система условий реализации адаптированной основной образовательной программы начального общего образования обучающихся с</w:t>
      </w:r>
      <w:r w:rsidR="001E4AF8">
        <w:rPr>
          <w:rFonts w:ascii="Times New Roman" w:eastAsia="Calibri" w:hAnsi="Times New Roman" w:cs="Times New Roman"/>
          <w:b/>
          <w:sz w:val="24"/>
          <w:szCs w:val="24"/>
        </w:rPr>
        <w:t xml:space="preserve"> НОДА, ТМНР</w:t>
      </w:r>
      <w:r w:rsidRPr="00B94F18">
        <w:rPr>
          <w:rFonts w:ascii="Times New Roman" w:eastAsia="Calibri" w:hAnsi="Times New Roman" w:cs="Times New Roman"/>
          <w:b/>
          <w:sz w:val="24"/>
          <w:szCs w:val="24"/>
        </w:rPr>
        <w:t>................................................................................................</w:t>
      </w:r>
      <w:r w:rsidR="00A42044">
        <w:rPr>
          <w:rFonts w:ascii="Times New Roman" w:eastAsia="Calibri" w:hAnsi="Times New Roman" w:cs="Times New Roman"/>
          <w:b/>
          <w:sz w:val="24"/>
          <w:szCs w:val="24"/>
        </w:rPr>
        <w:t>.........................</w:t>
      </w:r>
      <w:proofErr w:type="gramStart"/>
      <w:r w:rsidR="00A42044">
        <w:rPr>
          <w:rFonts w:ascii="Times New Roman" w:eastAsia="Calibri" w:hAnsi="Times New Roman" w:cs="Times New Roman"/>
          <w:b/>
          <w:sz w:val="24"/>
          <w:szCs w:val="24"/>
        </w:rPr>
        <w:t>стр</w:t>
      </w:r>
      <w:proofErr w:type="gramEnd"/>
      <w:r w:rsidR="00A42044">
        <w:rPr>
          <w:rFonts w:ascii="Times New Roman" w:eastAsia="Calibri" w:hAnsi="Times New Roman" w:cs="Times New Roman"/>
          <w:b/>
          <w:sz w:val="24"/>
          <w:szCs w:val="24"/>
        </w:rPr>
        <w:t xml:space="preserve"> </w:t>
      </w:r>
      <w:r w:rsidRPr="00B94F18">
        <w:rPr>
          <w:rFonts w:ascii="Times New Roman" w:eastAsia="Calibri" w:hAnsi="Times New Roman" w:cs="Times New Roman"/>
          <w:b/>
          <w:sz w:val="24"/>
          <w:szCs w:val="24"/>
        </w:rPr>
        <w:t xml:space="preserve"> </w:t>
      </w:r>
      <w:r w:rsidR="00A42044">
        <w:rPr>
          <w:rFonts w:ascii="Times New Roman" w:eastAsia="Calibri" w:hAnsi="Times New Roman" w:cs="Times New Roman"/>
          <w:b/>
          <w:sz w:val="24"/>
          <w:szCs w:val="24"/>
        </w:rPr>
        <w:t>31-33</w:t>
      </w:r>
    </w:p>
    <w:p w:rsidR="00B94F18" w:rsidRPr="00B94F18" w:rsidRDefault="00B94F18" w:rsidP="00B94F18">
      <w:pPr>
        <w:rPr>
          <w:rFonts w:ascii="Times New Roman" w:eastAsia="Calibri" w:hAnsi="Times New Roman" w:cs="Times New Roman"/>
          <w:sz w:val="24"/>
          <w:szCs w:val="24"/>
        </w:rPr>
      </w:pPr>
    </w:p>
    <w:p w:rsidR="00B94F18" w:rsidRPr="00B94F18" w:rsidRDefault="00B94F18" w:rsidP="00B94F18">
      <w:pPr>
        <w:rPr>
          <w:rFonts w:ascii="Times New Roman" w:eastAsia="Calibri" w:hAnsi="Times New Roman" w:cs="Times New Roman"/>
          <w:sz w:val="24"/>
          <w:szCs w:val="24"/>
        </w:rPr>
      </w:pPr>
    </w:p>
    <w:p w:rsidR="00B94F18" w:rsidRPr="00B94F18" w:rsidRDefault="00B94F18" w:rsidP="00B94F18">
      <w:pPr>
        <w:rPr>
          <w:rFonts w:ascii="Times New Roman" w:eastAsia="Calibri" w:hAnsi="Times New Roman" w:cs="Times New Roman"/>
          <w:sz w:val="24"/>
          <w:szCs w:val="24"/>
        </w:rPr>
      </w:pPr>
    </w:p>
    <w:p w:rsidR="00B94F18" w:rsidRDefault="00B94F18" w:rsidP="00B94F18">
      <w:pPr>
        <w:rPr>
          <w:rFonts w:ascii="Times New Roman" w:eastAsia="Calibri" w:hAnsi="Times New Roman" w:cs="Times New Roman"/>
          <w:sz w:val="24"/>
          <w:szCs w:val="24"/>
        </w:rPr>
      </w:pPr>
    </w:p>
    <w:p w:rsidR="00B94F18" w:rsidRPr="00B94F18" w:rsidRDefault="00B94F18" w:rsidP="00B94F18">
      <w:pPr>
        <w:rPr>
          <w:rFonts w:ascii="Times New Roman" w:eastAsia="Calibri" w:hAnsi="Times New Roman" w:cs="Times New Roman"/>
          <w:sz w:val="24"/>
          <w:szCs w:val="24"/>
        </w:rPr>
      </w:pPr>
    </w:p>
    <w:p w:rsidR="00B94F18" w:rsidRPr="00B94F18" w:rsidRDefault="00B94F18" w:rsidP="00B94F18">
      <w:pPr>
        <w:rPr>
          <w:rFonts w:ascii="Times New Roman" w:eastAsia="Calibri" w:hAnsi="Times New Roman" w:cs="Times New Roman"/>
          <w:sz w:val="24"/>
          <w:szCs w:val="24"/>
        </w:rPr>
      </w:pPr>
    </w:p>
    <w:p w:rsidR="00B94F18" w:rsidRPr="00B94F18" w:rsidRDefault="00B94F18" w:rsidP="00B94F18">
      <w:pPr>
        <w:rPr>
          <w:rFonts w:ascii="Times New Roman" w:eastAsia="Calibri" w:hAnsi="Times New Roman" w:cs="Times New Roman"/>
          <w:sz w:val="24"/>
          <w:szCs w:val="24"/>
        </w:rPr>
      </w:pPr>
    </w:p>
    <w:p w:rsidR="00B94F18" w:rsidRPr="00B94F18" w:rsidRDefault="00B94F18" w:rsidP="00CF6F8D">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1. ОБЩИЕ ПОЛОЖЕНИЯ</w:t>
      </w:r>
    </w:p>
    <w:p w:rsidR="00B94F18" w:rsidRPr="00B94F18" w:rsidRDefault="00B94F18" w:rsidP="00B94F18">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Определение и назначение адаптированной основной общеобразовательной программы начального общего образования </w:t>
      </w:r>
      <w:proofErr w:type="gramStart"/>
      <w:r w:rsidRPr="00B94F18">
        <w:rPr>
          <w:rFonts w:ascii="Times New Roman" w:eastAsia="Calibri" w:hAnsi="Times New Roman" w:cs="Times New Roman"/>
          <w:sz w:val="24"/>
          <w:szCs w:val="24"/>
        </w:rPr>
        <w:t>обучающихся</w:t>
      </w:r>
      <w:proofErr w:type="gramEnd"/>
      <w:r w:rsidRPr="00B94F18">
        <w:rPr>
          <w:rFonts w:ascii="Times New Roman" w:eastAsia="Calibri" w:hAnsi="Times New Roman" w:cs="Times New Roman"/>
          <w:sz w:val="24"/>
          <w:szCs w:val="24"/>
        </w:rPr>
        <w:t xml:space="preserve"> с нарушениями опорно-двигательного аппарата </w:t>
      </w:r>
    </w:p>
    <w:p w:rsidR="00B94F18" w:rsidRPr="00B94F18" w:rsidRDefault="00B94F18" w:rsidP="00B94F18">
      <w:pPr>
        <w:ind w:firstLine="567"/>
        <w:jc w:val="both"/>
        <w:rPr>
          <w:rFonts w:ascii="Times New Roman" w:eastAsia="Calibri" w:hAnsi="Times New Roman" w:cs="Times New Roman"/>
          <w:b/>
          <w:i/>
          <w:sz w:val="24"/>
          <w:szCs w:val="24"/>
        </w:rPr>
      </w:pPr>
      <w:proofErr w:type="gramStart"/>
      <w:r w:rsidRPr="00B94F18">
        <w:rPr>
          <w:rFonts w:ascii="Times New Roman" w:eastAsia="Calibri" w:hAnsi="Times New Roman" w:cs="Times New Roman"/>
          <w:sz w:val="24"/>
          <w:szCs w:val="24"/>
        </w:rPr>
        <w:t>Адаптированная основная общеобразовательная программа (далее АООП) начального общего образования (далее НОО) для обучающихся с НОДА – это образовательная программа, адаптированная для обучения детей с нарушениями опорно-двигательного аппарата, учитывающая особенности их психофизического развития, индивидуальные возможности, обеспечивающая коррекцию нарушений развития и социальную адаптацию.</w:t>
      </w:r>
      <w:proofErr w:type="gramEnd"/>
      <w:r w:rsidRPr="00B94F18">
        <w:rPr>
          <w:rFonts w:ascii="Times New Roman" w:eastAsia="Calibri" w:hAnsi="Times New Roman" w:cs="Times New Roman"/>
          <w:sz w:val="24"/>
          <w:szCs w:val="24"/>
        </w:rPr>
        <w:t xml:space="preserve"> </w:t>
      </w:r>
      <w:proofErr w:type="gramStart"/>
      <w:r w:rsidRPr="00B94F18">
        <w:rPr>
          <w:rFonts w:ascii="Times New Roman" w:eastAsia="Calibri" w:hAnsi="Times New Roman" w:cs="Times New Roman"/>
          <w:b/>
          <w:i/>
          <w:sz w:val="24"/>
          <w:szCs w:val="24"/>
        </w:rPr>
        <w:t>АООП НОО для обучающихся с НОДА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начального общего образования для детей с НОДА на основе Примерной адаптированной основной общеобразовательной программы начального общего образования для обучающихся с НОДА.</w:t>
      </w:r>
      <w:proofErr w:type="gramEnd"/>
    </w:p>
    <w:p w:rsidR="00B94F18" w:rsidRPr="00B94F18" w:rsidRDefault="00B94F18" w:rsidP="00B94F18">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Адаптированная основная образовательная программа начального общего образования для </w:t>
      </w:r>
      <w:proofErr w:type="gramStart"/>
      <w:r w:rsidRPr="00B94F18">
        <w:rPr>
          <w:rFonts w:ascii="Times New Roman" w:eastAsia="Calibri" w:hAnsi="Times New Roman" w:cs="Times New Roman"/>
          <w:sz w:val="24"/>
          <w:szCs w:val="24"/>
        </w:rPr>
        <w:t>обучающихся</w:t>
      </w:r>
      <w:proofErr w:type="gramEnd"/>
      <w:r w:rsidRPr="00B94F18">
        <w:rPr>
          <w:rFonts w:ascii="Times New Roman" w:eastAsia="Calibri" w:hAnsi="Times New Roman" w:cs="Times New Roman"/>
          <w:sz w:val="24"/>
          <w:szCs w:val="24"/>
        </w:rPr>
        <w:t xml:space="preserve"> с НОДА определяет содержание образования, ожидаемые результаты и условия ее реализации. </w:t>
      </w:r>
    </w:p>
    <w:p w:rsidR="00B94F18" w:rsidRPr="00B94F18" w:rsidRDefault="00B94F18" w:rsidP="00B94F18">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Нормативно-правовую базу разработки АООП НОО для </w:t>
      </w:r>
      <w:proofErr w:type="gramStart"/>
      <w:r w:rsidRPr="00B94F18">
        <w:rPr>
          <w:rFonts w:ascii="Times New Roman" w:eastAsia="Calibri" w:hAnsi="Times New Roman" w:cs="Times New Roman"/>
          <w:sz w:val="24"/>
          <w:szCs w:val="24"/>
        </w:rPr>
        <w:t>обучающихся</w:t>
      </w:r>
      <w:proofErr w:type="gramEnd"/>
      <w:r w:rsidRPr="00B94F18">
        <w:rPr>
          <w:rFonts w:ascii="Times New Roman" w:eastAsia="Calibri" w:hAnsi="Times New Roman" w:cs="Times New Roman"/>
          <w:sz w:val="24"/>
          <w:szCs w:val="24"/>
        </w:rPr>
        <w:t xml:space="preserve"> с НОДА составляют: </w:t>
      </w:r>
    </w:p>
    <w:p w:rsidR="00B94F18" w:rsidRPr="00B94F18" w:rsidRDefault="00B94F18" w:rsidP="00B94F18">
      <w:pPr>
        <w:numPr>
          <w:ilvl w:val="0"/>
          <w:numId w:val="1"/>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Федеральный закон Российской Федерации «Об образовании в Российской Федерации» N 273-ФЗ (в ред. Федеральных законов от 07.05.2013 N 99-ФЗ, от 23.07.2013 N 203-ФЗ); </w:t>
      </w:r>
    </w:p>
    <w:p w:rsidR="00B94F18" w:rsidRPr="00B94F18" w:rsidRDefault="00B94F18" w:rsidP="00B94F18">
      <w:pPr>
        <w:numPr>
          <w:ilvl w:val="0"/>
          <w:numId w:val="1"/>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Федеральный государственный образовательный стандарт начального общего образования для </w:t>
      </w:r>
      <w:proofErr w:type="gramStart"/>
      <w:r w:rsidRPr="00B94F18">
        <w:rPr>
          <w:rFonts w:ascii="Times New Roman" w:eastAsia="Calibri" w:hAnsi="Times New Roman" w:cs="Times New Roman"/>
          <w:sz w:val="24"/>
          <w:szCs w:val="24"/>
        </w:rPr>
        <w:t>обучающихся</w:t>
      </w:r>
      <w:proofErr w:type="gramEnd"/>
      <w:r w:rsidRPr="00B94F18">
        <w:rPr>
          <w:rFonts w:ascii="Times New Roman" w:eastAsia="Calibri" w:hAnsi="Times New Roman" w:cs="Times New Roman"/>
          <w:sz w:val="24"/>
          <w:szCs w:val="24"/>
        </w:rPr>
        <w:t xml:space="preserve"> с ОВЗ; </w:t>
      </w:r>
    </w:p>
    <w:p w:rsidR="00B94F18" w:rsidRPr="00B94F18" w:rsidRDefault="00B94F18" w:rsidP="00B94F18">
      <w:pPr>
        <w:numPr>
          <w:ilvl w:val="0"/>
          <w:numId w:val="1"/>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Нормативно-методические документы </w:t>
      </w:r>
      <w:proofErr w:type="spellStart"/>
      <w:r w:rsidRPr="00B94F18">
        <w:rPr>
          <w:rFonts w:ascii="Times New Roman" w:eastAsia="Calibri" w:hAnsi="Times New Roman" w:cs="Times New Roman"/>
          <w:sz w:val="24"/>
          <w:szCs w:val="24"/>
        </w:rPr>
        <w:t>Минобрнауки</w:t>
      </w:r>
      <w:proofErr w:type="spellEnd"/>
      <w:r w:rsidRPr="00B94F18">
        <w:rPr>
          <w:rFonts w:ascii="Times New Roman" w:eastAsia="Calibri" w:hAnsi="Times New Roman" w:cs="Times New Roman"/>
          <w:sz w:val="24"/>
          <w:szCs w:val="24"/>
        </w:rPr>
        <w:t xml:space="preserve"> Российской Федерации и другие нормативно-правовые акты в области образования;</w:t>
      </w:r>
    </w:p>
    <w:p w:rsidR="00B94F18" w:rsidRPr="00B94F18" w:rsidRDefault="00B94F18" w:rsidP="00B94F18">
      <w:pPr>
        <w:numPr>
          <w:ilvl w:val="0"/>
          <w:numId w:val="1"/>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Примерная адаптированная основная общеобразовательная программа начального общего образования (</w:t>
      </w:r>
      <w:proofErr w:type="spellStart"/>
      <w:r w:rsidRPr="00B94F18">
        <w:rPr>
          <w:rFonts w:ascii="Times New Roman" w:eastAsia="Calibri" w:hAnsi="Times New Roman" w:cs="Times New Roman"/>
          <w:sz w:val="24"/>
          <w:szCs w:val="24"/>
        </w:rPr>
        <w:t>ПрАООП</w:t>
      </w:r>
      <w:proofErr w:type="spellEnd"/>
      <w:r w:rsidRPr="00B94F18">
        <w:rPr>
          <w:rFonts w:ascii="Times New Roman" w:eastAsia="Calibri" w:hAnsi="Times New Roman" w:cs="Times New Roman"/>
          <w:sz w:val="24"/>
          <w:szCs w:val="24"/>
        </w:rPr>
        <w:t xml:space="preserve">) на основе ФГОС для </w:t>
      </w:r>
      <w:proofErr w:type="gramStart"/>
      <w:r w:rsidRPr="00B94F18">
        <w:rPr>
          <w:rFonts w:ascii="Times New Roman" w:eastAsia="Calibri" w:hAnsi="Times New Roman" w:cs="Times New Roman"/>
          <w:sz w:val="24"/>
          <w:szCs w:val="24"/>
        </w:rPr>
        <w:t>обучающихся</w:t>
      </w:r>
      <w:proofErr w:type="gramEnd"/>
      <w:r w:rsidRPr="00B94F18">
        <w:rPr>
          <w:rFonts w:ascii="Times New Roman" w:eastAsia="Calibri" w:hAnsi="Times New Roman" w:cs="Times New Roman"/>
          <w:sz w:val="24"/>
          <w:szCs w:val="24"/>
        </w:rPr>
        <w:t xml:space="preserve"> с ОВЗ;</w:t>
      </w:r>
    </w:p>
    <w:p w:rsidR="00B94F18" w:rsidRPr="00B94F18" w:rsidRDefault="00B94F18" w:rsidP="00B94F18">
      <w:pPr>
        <w:ind w:left="720"/>
        <w:contextualSpacing/>
        <w:jc w:val="both"/>
        <w:rPr>
          <w:rFonts w:ascii="Times New Roman" w:eastAsia="Calibri" w:hAnsi="Times New Roman" w:cs="Times New Roman"/>
          <w:sz w:val="24"/>
          <w:szCs w:val="24"/>
        </w:rPr>
      </w:pPr>
    </w:p>
    <w:p w:rsidR="00B94F18" w:rsidRPr="00B94F18" w:rsidRDefault="00B94F18" w:rsidP="00B94F18">
      <w:pPr>
        <w:jc w:val="both"/>
        <w:rPr>
          <w:rFonts w:ascii="Times New Roman" w:eastAsia="Calibri" w:hAnsi="Times New Roman" w:cs="Times New Roman"/>
          <w:b/>
          <w:sz w:val="24"/>
          <w:szCs w:val="24"/>
        </w:rPr>
      </w:pPr>
      <w:r w:rsidRPr="00B94F18">
        <w:rPr>
          <w:rFonts w:ascii="Times New Roman" w:eastAsia="Calibri" w:hAnsi="Times New Roman" w:cs="Times New Roman"/>
          <w:b/>
          <w:sz w:val="24"/>
          <w:szCs w:val="24"/>
        </w:rPr>
        <w:t xml:space="preserve">Структура адаптированной образовательной программы начального общего образования </w:t>
      </w:r>
      <w:proofErr w:type="gramStart"/>
      <w:r w:rsidRPr="00B94F18">
        <w:rPr>
          <w:rFonts w:ascii="Times New Roman" w:eastAsia="Calibri" w:hAnsi="Times New Roman" w:cs="Times New Roman"/>
          <w:b/>
          <w:sz w:val="24"/>
          <w:szCs w:val="24"/>
        </w:rPr>
        <w:t>обучающихся</w:t>
      </w:r>
      <w:proofErr w:type="gramEnd"/>
      <w:r w:rsidRPr="00B94F18">
        <w:rPr>
          <w:rFonts w:ascii="Times New Roman" w:eastAsia="Calibri" w:hAnsi="Times New Roman" w:cs="Times New Roman"/>
          <w:b/>
          <w:sz w:val="24"/>
          <w:szCs w:val="24"/>
        </w:rPr>
        <w:t xml:space="preserve"> с нарушениями опорно-двигательного аппарата</w:t>
      </w:r>
    </w:p>
    <w:p w:rsidR="00B94F18" w:rsidRPr="00B94F18" w:rsidRDefault="00B94F18" w:rsidP="00B94F18">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Адаптированная образовательная программа начального общего образования для обучающихся с НОДА состоит из двух частей: </w:t>
      </w:r>
    </w:p>
    <w:p w:rsidR="00B94F18" w:rsidRPr="00B94F18" w:rsidRDefault="00B94F18" w:rsidP="00B94F18">
      <w:pPr>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обязательной части, </w:t>
      </w:r>
    </w:p>
    <w:p w:rsidR="00B94F18" w:rsidRPr="00B94F18" w:rsidRDefault="00B94F18" w:rsidP="00B94F18">
      <w:pPr>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части, формируемой участниками образовательных отношений. Соотношение частей и их объем определяется ФГОС начального общего образования </w:t>
      </w:r>
      <w:proofErr w:type="gramStart"/>
      <w:r w:rsidRPr="00B94F18">
        <w:rPr>
          <w:rFonts w:ascii="Times New Roman" w:eastAsia="Calibri" w:hAnsi="Times New Roman" w:cs="Times New Roman"/>
          <w:sz w:val="24"/>
          <w:szCs w:val="24"/>
        </w:rPr>
        <w:t>для</w:t>
      </w:r>
      <w:proofErr w:type="gramEnd"/>
      <w:r w:rsidRPr="00B94F18">
        <w:rPr>
          <w:rFonts w:ascii="Times New Roman" w:eastAsia="Calibri" w:hAnsi="Times New Roman" w:cs="Times New Roman"/>
          <w:sz w:val="24"/>
          <w:szCs w:val="24"/>
        </w:rPr>
        <w:t xml:space="preserve"> обучающихся с НОДА.</w:t>
      </w:r>
    </w:p>
    <w:p w:rsidR="00B94F18" w:rsidRPr="00B94F18" w:rsidRDefault="00B94F18" w:rsidP="00B94F18">
      <w:pPr>
        <w:ind w:firstLine="567"/>
        <w:jc w:val="both"/>
        <w:rPr>
          <w:rFonts w:ascii="Times New Roman" w:eastAsia="Calibri" w:hAnsi="Times New Roman" w:cs="Times New Roman"/>
          <w:sz w:val="24"/>
          <w:szCs w:val="24"/>
        </w:rPr>
      </w:pPr>
      <w:proofErr w:type="gramStart"/>
      <w:r w:rsidRPr="00B94F18">
        <w:rPr>
          <w:rFonts w:ascii="Times New Roman" w:eastAsia="Calibri" w:hAnsi="Times New Roman" w:cs="Times New Roman"/>
          <w:sz w:val="24"/>
          <w:szCs w:val="24"/>
        </w:rPr>
        <w:lastRenderedPageBreak/>
        <w:t>В соответствии с требованиями ФГОС НОО для обучающихся с нарушениями опорно-двигательного аппарата</w:t>
      </w:r>
      <w:r>
        <w:rPr>
          <w:rFonts w:ascii="Times New Roman" w:eastAsia="Calibri" w:hAnsi="Times New Roman" w:cs="Times New Roman"/>
          <w:sz w:val="24"/>
          <w:szCs w:val="24"/>
        </w:rPr>
        <w:t xml:space="preserve"> образовательная организацией </w:t>
      </w:r>
      <w:r w:rsidR="00CF6F8D">
        <w:rPr>
          <w:rFonts w:ascii="Times New Roman" w:eastAsia="Calibri" w:hAnsi="Times New Roman" w:cs="Times New Roman"/>
          <w:sz w:val="24"/>
          <w:szCs w:val="24"/>
        </w:rPr>
        <w:t xml:space="preserve">МОУ «СОШ №9 </w:t>
      </w:r>
      <w:proofErr w:type="spellStart"/>
      <w:r w:rsidR="00CF6F8D">
        <w:rPr>
          <w:rFonts w:ascii="Times New Roman" w:eastAsia="Calibri" w:hAnsi="Times New Roman" w:cs="Times New Roman"/>
          <w:sz w:val="24"/>
          <w:szCs w:val="24"/>
        </w:rPr>
        <w:t>Сонковского</w:t>
      </w:r>
      <w:proofErr w:type="spellEnd"/>
      <w:r w:rsidR="00CF6F8D">
        <w:rPr>
          <w:rFonts w:ascii="Times New Roman" w:eastAsia="Calibri" w:hAnsi="Times New Roman" w:cs="Times New Roman"/>
          <w:sz w:val="24"/>
          <w:szCs w:val="24"/>
        </w:rPr>
        <w:t xml:space="preserve"> района Тверской области»</w:t>
      </w:r>
      <w:r>
        <w:rPr>
          <w:rFonts w:ascii="Times New Roman" w:eastAsia="Calibri" w:hAnsi="Times New Roman" w:cs="Times New Roman"/>
          <w:sz w:val="24"/>
          <w:szCs w:val="24"/>
        </w:rPr>
        <w:t xml:space="preserve"> </w:t>
      </w:r>
      <w:r w:rsidR="00CF6F8D">
        <w:rPr>
          <w:rFonts w:ascii="Times New Roman" w:eastAsia="Calibri" w:hAnsi="Times New Roman" w:cs="Times New Roman"/>
          <w:sz w:val="24"/>
          <w:szCs w:val="24"/>
        </w:rPr>
        <w:t xml:space="preserve"> </w:t>
      </w:r>
      <w:r w:rsidRPr="00B94F18">
        <w:rPr>
          <w:rFonts w:ascii="Times New Roman" w:eastAsia="Calibri" w:hAnsi="Times New Roman" w:cs="Times New Roman"/>
          <w:sz w:val="24"/>
          <w:szCs w:val="24"/>
        </w:rPr>
        <w:t xml:space="preserve">разработана дифференцированная адаптированная образовательная программа с учетом особых образовательных потребностей для обучающегося (в соответствии с ФГОС </w:t>
      </w:r>
      <w:r w:rsidRPr="00B94F18">
        <w:rPr>
          <w:rFonts w:ascii="Times New Roman" w:eastAsia="Calibri" w:hAnsi="Times New Roman" w:cs="Times New Roman"/>
          <w:b/>
          <w:sz w:val="24"/>
          <w:szCs w:val="24"/>
        </w:rPr>
        <w:t>вариант 6.4</w:t>
      </w:r>
      <w:r w:rsidRPr="00B94F18">
        <w:rPr>
          <w:rFonts w:ascii="Times New Roman" w:eastAsia="Calibri" w:hAnsi="Times New Roman" w:cs="Times New Roman"/>
          <w:sz w:val="24"/>
          <w:szCs w:val="24"/>
        </w:rPr>
        <w:t>).</w:t>
      </w:r>
      <w:proofErr w:type="gramEnd"/>
    </w:p>
    <w:p w:rsidR="00B94F18" w:rsidRPr="00B94F18" w:rsidRDefault="00B94F18" w:rsidP="00B94F18">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В структуре варианта 6.4. адаптированной программы представлены:</w:t>
      </w:r>
    </w:p>
    <w:p w:rsidR="00B94F18" w:rsidRPr="00B94F18" w:rsidRDefault="00B94F18" w:rsidP="00B94F18">
      <w:pPr>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1.</w:t>
      </w:r>
      <w:r w:rsidRPr="00B94F18">
        <w:rPr>
          <w:rFonts w:ascii="Times New Roman" w:eastAsia="Calibri" w:hAnsi="Times New Roman" w:cs="Times New Roman"/>
          <w:i/>
          <w:sz w:val="24"/>
          <w:szCs w:val="24"/>
        </w:rPr>
        <w:t>Пояснительная записка</w:t>
      </w:r>
      <w:r w:rsidRPr="00B94F18">
        <w:rPr>
          <w:rFonts w:ascii="Times New Roman" w:eastAsia="Calibri" w:hAnsi="Times New Roman" w:cs="Times New Roman"/>
          <w:sz w:val="24"/>
          <w:szCs w:val="24"/>
        </w:rPr>
        <w:t xml:space="preserve">, в которой раскрыты: цель и задачи ОП, срок освоения АООП, психолого-педагогическая характеристика обучающегося (требования к развитию обучающегося). </w:t>
      </w:r>
    </w:p>
    <w:p w:rsidR="00B94F18" w:rsidRPr="00B94F18" w:rsidRDefault="00B94F18" w:rsidP="00B94F18">
      <w:pPr>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2. </w:t>
      </w:r>
      <w:r w:rsidRPr="00B94F18">
        <w:rPr>
          <w:rFonts w:ascii="Times New Roman" w:eastAsia="Calibri" w:hAnsi="Times New Roman" w:cs="Times New Roman"/>
          <w:i/>
          <w:sz w:val="24"/>
          <w:szCs w:val="24"/>
        </w:rPr>
        <w:t xml:space="preserve">Планируемые результаты </w:t>
      </w:r>
      <w:r w:rsidRPr="00B94F18">
        <w:rPr>
          <w:rFonts w:ascii="Times New Roman" w:eastAsia="Calibri" w:hAnsi="Times New Roman" w:cs="Times New Roman"/>
          <w:sz w:val="24"/>
          <w:szCs w:val="24"/>
        </w:rPr>
        <w:t xml:space="preserve">освоения </w:t>
      </w:r>
      <w:proofErr w:type="gramStart"/>
      <w:r w:rsidRPr="00B94F18">
        <w:rPr>
          <w:rFonts w:ascii="Times New Roman" w:eastAsia="Calibri" w:hAnsi="Times New Roman" w:cs="Times New Roman"/>
          <w:sz w:val="24"/>
          <w:szCs w:val="24"/>
        </w:rPr>
        <w:t>обучающимся</w:t>
      </w:r>
      <w:proofErr w:type="gramEnd"/>
      <w:r w:rsidRPr="00B94F18">
        <w:rPr>
          <w:rFonts w:ascii="Times New Roman" w:eastAsia="Calibri" w:hAnsi="Times New Roman" w:cs="Times New Roman"/>
          <w:sz w:val="24"/>
          <w:szCs w:val="24"/>
        </w:rPr>
        <w:t xml:space="preserve"> адаптированной образовательной программы начального общего образования. </w:t>
      </w:r>
    </w:p>
    <w:p w:rsidR="00B94F18" w:rsidRPr="00B94F18" w:rsidRDefault="00B94F18" w:rsidP="00B94F18">
      <w:pPr>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3. </w:t>
      </w:r>
      <w:r w:rsidRPr="00B94F18">
        <w:rPr>
          <w:rFonts w:ascii="Times New Roman" w:eastAsia="Calibri" w:hAnsi="Times New Roman" w:cs="Times New Roman"/>
          <w:i/>
          <w:sz w:val="24"/>
          <w:szCs w:val="24"/>
        </w:rPr>
        <w:t>Содержание образования:</w:t>
      </w:r>
    </w:p>
    <w:p w:rsidR="00B94F18" w:rsidRPr="00B94F18" w:rsidRDefault="00B94F18" w:rsidP="00B94F18">
      <w:pPr>
        <w:numPr>
          <w:ilvl w:val="0"/>
          <w:numId w:val="2"/>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Учебный план, включающий календарный график организации учебного процесса (Примерный календарный учебный график)</w:t>
      </w:r>
    </w:p>
    <w:p w:rsidR="00B94F18" w:rsidRPr="00B94F18" w:rsidRDefault="00B94F18" w:rsidP="00B94F18">
      <w:pPr>
        <w:numPr>
          <w:ilvl w:val="0"/>
          <w:numId w:val="2"/>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 Рабочие программы учебных предметов</w:t>
      </w:r>
    </w:p>
    <w:p w:rsidR="00B94F18" w:rsidRPr="00B94F18" w:rsidRDefault="00B94F18" w:rsidP="00B94F18">
      <w:pPr>
        <w:numPr>
          <w:ilvl w:val="0"/>
          <w:numId w:val="2"/>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Программы коррекционных курсов</w:t>
      </w:r>
    </w:p>
    <w:p w:rsidR="00B94F18" w:rsidRPr="00B94F18" w:rsidRDefault="00B94F18" w:rsidP="00B94F18">
      <w:pPr>
        <w:numPr>
          <w:ilvl w:val="0"/>
          <w:numId w:val="2"/>
        </w:numPr>
        <w:contextualSpacing/>
        <w:jc w:val="both"/>
        <w:rPr>
          <w:rFonts w:ascii="Times New Roman" w:eastAsia="Calibri" w:hAnsi="Times New Roman" w:cs="Times New Roman"/>
          <w:b/>
          <w:sz w:val="24"/>
          <w:szCs w:val="24"/>
        </w:rPr>
      </w:pPr>
      <w:proofErr w:type="gramStart"/>
      <w:r w:rsidRPr="00B94F18">
        <w:rPr>
          <w:rFonts w:ascii="Times New Roman" w:eastAsia="Calibri" w:hAnsi="Times New Roman" w:cs="Times New Roman"/>
          <w:sz w:val="24"/>
          <w:szCs w:val="24"/>
        </w:rPr>
        <w:t>Программа формирования универсальных учебных действий у обучающихся с НОДА на ступени начального общего образования</w:t>
      </w:r>
      <w:proofErr w:type="gramEnd"/>
    </w:p>
    <w:p w:rsidR="00B94F18" w:rsidRPr="00B94F18" w:rsidRDefault="00B94F18" w:rsidP="00B94F18">
      <w:pPr>
        <w:numPr>
          <w:ilvl w:val="0"/>
          <w:numId w:val="2"/>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Программа формирования экологической культуры, здорового и безопасного образа жизни</w:t>
      </w:r>
    </w:p>
    <w:p w:rsidR="00B94F18" w:rsidRPr="00B94F18" w:rsidRDefault="00B94F18" w:rsidP="00B94F18">
      <w:pPr>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4.Система оценки достижения </w:t>
      </w:r>
      <w:proofErr w:type="gramStart"/>
      <w:r w:rsidRPr="00B94F18">
        <w:rPr>
          <w:rFonts w:ascii="Times New Roman" w:eastAsia="Calibri" w:hAnsi="Times New Roman" w:cs="Times New Roman"/>
          <w:sz w:val="24"/>
          <w:szCs w:val="24"/>
        </w:rPr>
        <w:t>обучающимся</w:t>
      </w:r>
      <w:proofErr w:type="gramEnd"/>
      <w:r w:rsidRPr="00B94F18">
        <w:rPr>
          <w:rFonts w:ascii="Times New Roman" w:eastAsia="Calibri" w:hAnsi="Times New Roman" w:cs="Times New Roman"/>
          <w:sz w:val="24"/>
          <w:szCs w:val="24"/>
        </w:rPr>
        <w:t xml:space="preserve"> планируемых результатов освоения адаптированной образовательной программы начального общего образования.</w:t>
      </w:r>
    </w:p>
    <w:p w:rsidR="00B94F18" w:rsidRPr="00B94F18" w:rsidRDefault="00B94F18" w:rsidP="00B94F18">
      <w:pPr>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5. Условия реализации ООП:</w:t>
      </w:r>
    </w:p>
    <w:p w:rsidR="00B94F18" w:rsidRPr="00B94F18" w:rsidRDefault="00B94F18" w:rsidP="00B94F18">
      <w:pPr>
        <w:numPr>
          <w:ilvl w:val="0"/>
          <w:numId w:val="3"/>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кадровые условия,</w:t>
      </w:r>
    </w:p>
    <w:p w:rsidR="00B94F18" w:rsidRPr="00B94F18" w:rsidRDefault="00B94F18" w:rsidP="00B94F18">
      <w:pPr>
        <w:numPr>
          <w:ilvl w:val="0"/>
          <w:numId w:val="3"/>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финансово-экономические условия,</w:t>
      </w:r>
    </w:p>
    <w:p w:rsidR="00B94F18" w:rsidRPr="00B94F18" w:rsidRDefault="00B94F18" w:rsidP="00B94F18">
      <w:pPr>
        <w:numPr>
          <w:ilvl w:val="0"/>
          <w:numId w:val="3"/>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материально-технические условия.</w:t>
      </w:r>
    </w:p>
    <w:p w:rsidR="00B94F18" w:rsidRPr="00B94F18" w:rsidRDefault="00B94F18" w:rsidP="00B94F18">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Принципы и подходы к формированию адаптированной образовательной программы начального общего образования обучающегося с нарушениями опорно-двигательного аппарата</w:t>
      </w:r>
    </w:p>
    <w:p w:rsidR="00B94F18" w:rsidRPr="00B94F18" w:rsidRDefault="00B94F18" w:rsidP="008F28A9">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В основу разработки АООП НОО для обучающегося с нарушениями опорно-двигательного аппарата заложены </w:t>
      </w:r>
      <w:proofErr w:type="gramStart"/>
      <w:r w:rsidRPr="00B94F18">
        <w:rPr>
          <w:rFonts w:ascii="Times New Roman" w:eastAsia="Calibri" w:hAnsi="Times New Roman" w:cs="Times New Roman"/>
          <w:sz w:val="24"/>
          <w:szCs w:val="24"/>
        </w:rPr>
        <w:t>дифференцированный</w:t>
      </w:r>
      <w:proofErr w:type="gramEnd"/>
      <w:r w:rsidRPr="00B94F18">
        <w:rPr>
          <w:rFonts w:ascii="Times New Roman" w:eastAsia="Calibri" w:hAnsi="Times New Roman" w:cs="Times New Roman"/>
          <w:sz w:val="24"/>
          <w:szCs w:val="24"/>
        </w:rPr>
        <w:t xml:space="preserve"> и </w:t>
      </w:r>
      <w:proofErr w:type="spellStart"/>
      <w:r w:rsidRPr="00B94F18">
        <w:rPr>
          <w:rFonts w:ascii="Times New Roman" w:eastAsia="Calibri" w:hAnsi="Times New Roman" w:cs="Times New Roman"/>
          <w:sz w:val="24"/>
          <w:szCs w:val="24"/>
        </w:rPr>
        <w:t>деятельностный</w:t>
      </w:r>
      <w:proofErr w:type="spellEnd"/>
      <w:r w:rsidRPr="00B94F18">
        <w:rPr>
          <w:rFonts w:ascii="Times New Roman" w:eastAsia="Calibri" w:hAnsi="Times New Roman" w:cs="Times New Roman"/>
          <w:sz w:val="24"/>
          <w:szCs w:val="24"/>
        </w:rPr>
        <w:t xml:space="preserve"> подходы.</w:t>
      </w:r>
    </w:p>
    <w:p w:rsidR="00B94F18" w:rsidRPr="00B94F18" w:rsidRDefault="00B94F18" w:rsidP="008C2E2E">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Дифференцированный подход к построению АОП НОО для детей с НОДА предполагает учет особых образовательных потребностей этих обучающихся, которые проявляются в неоднородности возможностей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АОП создаются в соответствии с дифференцированно сформулированными в ФГОС НОО </w:t>
      </w:r>
      <w:proofErr w:type="gramStart"/>
      <w:r w:rsidRPr="00B94F18">
        <w:rPr>
          <w:rFonts w:ascii="Times New Roman" w:eastAsia="Calibri" w:hAnsi="Times New Roman" w:cs="Times New Roman"/>
          <w:sz w:val="24"/>
          <w:szCs w:val="24"/>
        </w:rPr>
        <w:t>обучающихся</w:t>
      </w:r>
      <w:proofErr w:type="gramEnd"/>
      <w:r w:rsidRPr="00B94F18">
        <w:rPr>
          <w:rFonts w:ascii="Times New Roman" w:eastAsia="Calibri" w:hAnsi="Times New Roman" w:cs="Times New Roman"/>
          <w:sz w:val="24"/>
          <w:szCs w:val="24"/>
        </w:rPr>
        <w:t xml:space="preserve"> с НОДА требованиями к:</w:t>
      </w:r>
    </w:p>
    <w:p w:rsidR="00B94F18" w:rsidRPr="00B94F18" w:rsidRDefault="00B94F18" w:rsidP="00B94F18">
      <w:pPr>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lastRenderedPageBreak/>
        <w:t>- структуре образовательной программы;</w:t>
      </w:r>
    </w:p>
    <w:p w:rsidR="00B94F18" w:rsidRPr="00B94F18" w:rsidRDefault="00B94F18" w:rsidP="00B94F18">
      <w:pPr>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условиям реализации образовательной программы;</w:t>
      </w:r>
    </w:p>
    <w:p w:rsidR="00B94F18" w:rsidRPr="00B94F18" w:rsidRDefault="00B94F18" w:rsidP="00B94F18">
      <w:pPr>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результатам образования.</w:t>
      </w:r>
    </w:p>
    <w:p w:rsidR="00B94F18" w:rsidRPr="00B94F18" w:rsidRDefault="00B94F18" w:rsidP="008C2E2E">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Применение дифференцированного подхода к созданию образовательных программ обеспечивает разнообразие содержания, предоставляя детям с НОДА возможность реализовать индивидуальный потенциал развития.</w:t>
      </w:r>
    </w:p>
    <w:p w:rsidR="00B94F18" w:rsidRPr="00B94F18" w:rsidRDefault="00B94F18" w:rsidP="008C2E2E">
      <w:pPr>
        <w:ind w:firstLine="567"/>
        <w:jc w:val="both"/>
        <w:rPr>
          <w:rFonts w:ascii="Times New Roman" w:eastAsia="Calibri" w:hAnsi="Times New Roman" w:cs="Times New Roman"/>
          <w:sz w:val="24"/>
          <w:szCs w:val="24"/>
        </w:rPr>
      </w:pPr>
      <w:proofErr w:type="spellStart"/>
      <w:r w:rsidRPr="00B94F18">
        <w:rPr>
          <w:rFonts w:ascii="Times New Roman" w:eastAsia="Calibri" w:hAnsi="Times New Roman" w:cs="Times New Roman"/>
          <w:sz w:val="24"/>
          <w:szCs w:val="24"/>
        </w:rPr>
        <w:t>Деятельностный</w:t>
      </w:r>
      <w:proofErr w:type="spellEnd"/>
      <w:r w:rsidRPr="00B94F18">
        <w:rPr>
          <w:rFonts w:ascii="Times New Roman" w:eastAsia="Calibri" w:hAnsi="Times New Roman" w:cs="Times New Roman"/>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w:t>
      </w:r>
      <w:proofErr w:type="spellStart"/>
      <w:r w:rsidRPr="00B94F18">
        <w:rPr>
          <w:rFonts w:ascii="Times New Roman" w:eastAsia="Calibri" w:hAnsi="Times New Roman" w:cs="Times New Roman"/>
          <w:sz w:val="24"/>
          <w:szCs w:val="24"/>
        </w:rPr>
        <w:t>обучащихся</w:t>
      </w:r>
      <w:proofErr w:type="spellEnd"/>
      <w:r w:rsidRPr="00B94F18">
        <w:rPr>
          <w:rFonts w:ascii="Times New Roman" w:eastAsia="Calibri" w:hAnsi="Times New Roman" w:cs="Times New Roman"/>
          <w:sz w:val="24"/>
          <w:szCs w:val="24"/>
        </w:rPr>
        <w:t>, структуру образовательной деятельности с учетом общих закономерностей развития детей с нормальным и нарушенным развитием.</w:t>
      </w:r>
    </w:p>
    <w:p w:rsidR="00B94F18" w:rsidRPr="00B94F18" w:rsidRDefault="00B94F18" w:rsidP="008C2E2E">
      <w:pPr>
        <w:ind w:firstLine="567"/>
        <w:jc w:val="both"/>
        <w:rPr>
          <w:rFonts w:ascii="Times New Roman" w:eastAsia="Calibri" w:hAnsi="Times New Roman" w:cs="Times New Roman"/>
          <w:sz w:val="24"/>
          <w:szCs w:val="24"/>
        </w:rPr>
      </w:pPr>
      <w:proofErr w:type="spellStart"/>
      <w:r w:rsidRPr="00B94F18">
        <w:rPr>
          <w:rFonts w:ascii="Times New Roman" w:eastAsia="Calibri" w:hAnsi="Times New Roman" w:cs="Times New Roman"/>
          <w:sz w:val="24"/>
          <w:szCs w:val="24"/>
        </w:rPr>
        <w:t>Деятельностный</w:t>
      </w:r>
      <w:proofErr w:type="spellEnd"/>
      <w:r w:rsidRPr="00B94F18">
        <w:rPr>
          <w:rFonts w:ascii="Times New Roman" w:eastAsia="Calibri" w:hAnsi="Times New Roman" w:cs="Times New Roman"/>
          <w:sz w:val="24"/>
          <w:szCs w:val="24"/>
        </w:rPr>
        <w:t xml:space="preserve"> подход в образовании строится на признании того, что развитие личности </w:t>
      </w:r>
      <w:proofErr w:type="gramStart"/>
      <w:r w:rsidRPr="00B94F18">
        <w:rPr>
          <w:rFonts w:ascii="Times New Roman" w:eastAsia="Calibri" w:hAnsi="Times New Roman" w:cs="Times New Roman"/>
          <w:sz w:val="24"/>
          <w:szCs w:val="24"/>
        </w:rPr>
        <w:t>обучающихся</w:t>
      </w:r>
      <w:proofErr w:type="gramEnd"/>
      <w:r w:rsidRPr="00B94F18">
        <w:rPr>
          <w:rFonts w:ascii="Times New Roman" w:eastAsia="Calibri" w:hAnsi="Times New Roman" w:cs="Times New Roman"/>
          <w:sz w:val="24"/>
          <w:szCs w:val="24"/>
        </w:rPr>
        <w:t xml:space="preserve"> с НОДА младшего школьного возраста определяется характером организации доступной им деятельности (предметно-практической и учебной).</w:t>
      </w:r>
    </w:p>
    <w:p w:rsidR="00B94F18" w:rsidRPr="00B94F18" w:rsidRDefault="00B94F18" w:rsidP="008C2E2E">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Основным средством реализации </w:t>
      </w:r>
      <w:proofErr w:type="spellStart"/>
      <w:r w:rsidRPr="00B94F18">
        <w:rPr>
          <w:rFonts w:ascii="Times New Roman" w:eastAsia="Calibri" w:hAnsi="Times New Roman" w:cs="Times New Roman"/>
          <w:sz w:val="24"/>
          <w:szCs w:val="24"/>
        </w:rPr>
        <w:t>деятельностного</w:t>
      </w:r>
      <w:proofErr w:type="spellEnd"/>
      <w:r w:rsidRPr="00B94F18">
        <w:rPr>
          <w:rFonts w:ascii="Times New Roman" w:eastAsia="Calibri" w:hAnsi="Times New Roman" w:cs="Times New Roman"/>
          <w:sz w:val="24"/>
          <w:szCs w:val="24"/>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B94F18">
        <w:rPr>
          <w:rFonts w:ascii="Times New Roman" w:eastAsia="Calibri" w:hAnsi="Times New Roman" w:cs="Times New Roman"/>
          <w:sz w:val="24"/>
          <w:szCs w:val="24"/>
        </w:rPr>
        <w:t>обучающихся</w:t>
      </w:r>
      <w:proofErr w:type="gramEnd"/>
      <w:r w:rsidRPr="00B94F18">
        <w:rPr>
          <w:rFonts w:ascii="Times New Roman" w:eastAsia="Calibri" w:hAnsi="Times New Roman" w:cs="Times New Roman"/>
          <w:sz w:val="24"/>
          <w:szCs w:val="24"/>
        </w:rPr>
        <w:t>, обеспечивающий овладение ими содержания образования.</w:t>
      </w:r>
    </w:p>
    <w:p w:rsidR="00B94F18" w:rsidRPr="00B94F18" w:rsidRDefault="00B94F18" w:rsidP="008C2E2E">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В контексте разработки АООП начального общего образования для </w:t>
      </w:r>
      <w:proofErr w:type="gramStart"/>
      <w:r w:rsidRPr="00B94F18">
        <w:rPr>
          <w:rFonts w:ascii="Times New Roman" w:eastAsia="Calibri" w:hAnsi="Times New Roman" w:cs="Times New Roman"/>
          <w:sz w:val="24"/>
          <w:szCs w:val="24"/>
        </w:rPr>
        <w:t>обучающихся</w:t>
      </w:r>
      <w:proofErr w:type="gramEnd"/>
      <w:r w:rsidRPr="00B94F18">
        <w:rPr>
          <w:rFonts w:ascii="Times New Roman" w:eastAsia="Calibri" w:hAnsi="Times New Roman" w:cs="Times New Roman"/>
          <w:sz w:val="24"/>
          <w:szCs w:val="24"/>
        </w:rPr>
        <w:t xml:space="preserve"> с НОДА реализация </w:t>
      </w:r>
      <w:proofErr w:type="spellStart"/>
      <w:r w:rsidRPr="00B94F18">
        <w:rPr>
          <w:rFonts w:ascii="Times New Roman" w:eastAsia="Calibri" w:hAnsi="Times New Roman" w:cs="Times New Roman"/>
          <w:sz w:val="24"/>
          <w:szCs w:val="24"/>
        </w:rPr>
        <w:t>деятельностного</w:t>
      </w:r>
      <w:proofErr w:type="spellEnd"/>
      <w:r w:rsidRPr="00B94F18">
        <w:rPr>
          <w:rFonts w:ascii="Times New Roman" w:eastAsia="Calibri" w:hAnsi="Times New Roman" w:cs="Times New Roman"/>
          <w:sz w:val="24"/>
          <w:szCs w:val="24"/>
        </w:rPr>
        <w:t xml:space="preserve"> подхода обеспечивает:</w:t>
      </w:r>
    </w:p>
    <w:p w:rsidR="00B94F18" w:rsidRPr="00B94F18" w:rsidRDefault="00B94F18" w:rsidP="00B94F18">
      <w:pPr>
        <w:numPr>
          <w:ilvl w:val="0"/>
          <w:numId w:val="4"/>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придание результатам образования социально и личностно значимого характера;</w:t>
      </w:r>
    </w:p>
    <w:p w:rsidR="00B94F18" w:rsidRPr="00B94F18" w:rsidRDefault="00B94F18" w:rsidP="00B94F18">
      <w:pPr>
        <w:numPr>
          <w:ilvl w:val="0"/>
          <w:numId w:val="4"/>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прочное усвоение </w:t>
      </w:r>
      <w:proofErr w:type="gramStart"/>
      <w:r w:rsidRPr="00B94F18">
        <w:rPr>
          <w:rFonts w:ascii="Times New Roman" w:eastAsia="Calibri" w:hAnsi="Times New Roman" w:cs="Times New Roman"/>
          <w:sz w:val="24"/>
          <w:szCs w:val="24"/>
        </w:rPr>
        <w:t>обучающимися</w:t>
      </w:r>
      <w:proofErr w:type="gramEnd"/>
      <w:r w:rsidRPr="00B94F18">
        <w:rPr>
          <w:rFonts w:ascii="Times New Roman" w:eastAsia="Calibri" w:hAnsi="Times New Roman" w:cs="Times New Roman"/>
          <w:sz w:val="24"/>
          <w:szCs w:val="24"/>
        </w:rPr>
        <w:t xml:space="preserve"> с НОДА знаний и опыта разнообразной деятельности и поведения, возможность их самостоятельного продвижения в изучаемых образовательных областях;</w:t>
      </w:r>
    </w:p>
    <w:p w:rsidR="00B94F18" w:rsidRPr="00B94F18" w:rsidRDefault="00B94F18" w:rsidP="00B94F18">
      <w:pPr>
        <w:numPr>
          <w:ilvl w:val="0"/>
          <w:numId w:val="4"/>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существенное повышение мотивации и интереса к учению, приобретению нового опыта деятельности и поведения;</w:t>
      </w:r>
    </w:p>
    <w:p w:rsidR="00B94F18" w:rsidRPr="00B94F18" w:rsidRDefault="00B94F18" w:rsidP="00B94F18">
      <w:pPr>
        <w:numPr>
          <w:ilvl w:val="0"/>
          <w:numId w:val="4"/>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обеспечение условий для общекультурного и личностного развития обучающихся с НОДА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B94F18" w:rsidRPr="00B94F18" w:rsidRDefault="00B94F18" w:rsidP="008C2E2E">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В основу формирования адаптированной образовательной программы начального общего образования </w:t>
      </w:r>
      <w:proofErr w:type="gramStart"/>
      <w:r w:rsidRPr="00B94F18">
        <w:rPr>
          <w:rFonts w:ascii="Times New Roman" w:eastAsia="Calibri" w:hAnsi="Times New Roman" w:cs="Times New Roman"/>
          <w:sz w:val="24"/>
          <w:szCs w:val="24"/>
        </w:rPr>
        <w:t>обучающихся</w:t>
      </w:r>
      <w:proofErr w:type="gramEnd"/>
      <w:r w:rsidRPr="00B94F18">
        <w:rPr>
          <w:rFonts w:ascii="Times New Roman" w:eastAsia="Calibri" w:hAnsi="Times New Roman" w:cs="Times New Roman"/>
          <w:sz w:val="24"/>
          <w:szCs w:val="24"/>
        </w:rPr>
        <w:t xml:space="preserve"> с НОДА положены следующие </w:t>
      </w:r>
      <w:r w:rsidRPr="008C2E2E">
        <w:rPr>
          <w:rFonts w:ascii="Times New Roman" w:eastAsia="Calibri" w:hAnsi="Times New Roman" w:cs="Times New Roman"/>
          <w:b/>
          <w:sz w:val="24"/>
          <w:szCs w:val="24"/>
        </w:rPr>
        <w:t>принципы</w:t>
      </w:r>
      <w:r w:rsidRPr="00B94F18">
        <w:rPr>
          <w:rFonts w:ascii="Times New Roman" w:eastAsia="Calibri" w:hAnsi="Times New Roman" w:cs="Times New Roman"/>
          <w:sz w:val="24"/>
          <w:szCs w:val="24"/>
        </w:rPr>
        <w:t>:</w:t>
      </w:r>
    </w:p>
    <w:p w:rsidR="00B94F18" w:rsidRPr="00B94F18" w:rsidRDefault="00B94F18" w:rsidP="00B94F18">
      <w:pPr>
        <w:numPr>
          <w:ilvl w:val="0"/>
          <w:numId w:val="20"/>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B94F18" w:rsidRPr="00B94F18" w:rsidRDefault="00B94F18" w:rsidP="00B94F18">
      <w:pPr>
        <w:numPr>
          <w:ilvl w:val="0"/>
          <w:numId w:val="5"/>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принцип учета типологических и индивидуальных образовательных потребностей обучающихся;</w:t>
      </w:r>
    </w:p>
    <w:p w:rsidR="00B94F18" w:rsidRPr="00B94F18" w:rsidRDefault="00B94F18" w:rsidP="00B94F18">
      <w:pPr>
        <w:numPr>
          <w:ilvl w:val="0"/>
          <w:numId w:val="5"/>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lastRenderedPageBreak/>
        <w:t>принцип коррекционной направленности образовательного процесса;</w:t>
      </w:r>
    </w:p>
    <w:p w:rsidR="00B94F18" w:rsidRPr="00B94F18" w:rsidRDefault="00B94F18" w:rsidP="00B94F18">
      <w:pPr>
        <w:numPr>
          <w:ilvl w:val="0"/>
          <w:numId w:val="5"/>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B94F18" w:rsidRPr="00B94F18" w:rsidRDefault="00B94F18" w:rsidP="00B94F18">
      <w:pPr>
        <w:numPr>
          <w:ilvl w:val="0"/>
          <w:numId w:val="5"/>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онтогенетический принцип;</w:t>
      </w:r>
    </w:p>
    <w:p w:rsidR="00B94F18" w:rsidRPr="00B94F18" w:rsidRDefault="00B94F18" w:rsidP="00B94F18">
      <w:pPr>
        <w:numPr>
          <w:ilvl w:val="0"/>
          <w:numId w:val="5"/>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w:t>
      </w:r>
      <w:proofErr w:type="gramStart"/>
      <w:r w:rsidRPr="00B94F18">
        <w:rPr>
          <w:rFonts w:ascii="Times New Roman" w:eastAsia="Calibri" w:hAnsi="Times New Roman" w:cs="Times New Roman"/>
          <w:sz w:val="24"/>
          <w:szCs w:val="24"/>
        </w:rPr>
        <w:t>обучающихся</w:t>
      </w:r>
      <w:proofErr w:type="gramEnd"/>
      <w:r w:rsidRPr="00B94F18">
        <w:rPr>
          <w:rFonts w:ascii="Times New Roman" w:eastAsia="Calibri" w:hAnsi="Times New Roman" w:cs="Times New Roman"/>
          <w:sz w:val="24"/>
          <w:szCs w:val="24"/>
        </w:rPr>
        <w:t xml:space="preserve"> с НОДА;</w:t>
      </w:r>
    </w:p>
    <w:p w:rsidR="00B94F18" w:rsidRPr="00B94F18" w:rsidRDefault="00B94F18" w:rsidP="00B94F18">
      <w:pPr>
        <w:numPr>
          <w:ilvl w:val="0"/>
          <w:numId w:val="5"/>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 области»;</w:t>
      </w:r>
    </w:p>
    <w:p w:rsidR="00B94F18" w:rsidRPr="00B94F18" w:rsidRDefault="00B94F18" w:rsidP="00B94F18">
      <w:pPr>
        <w:numPr>
          <w:ilvl w:val="0"/>
          <w:numId w:val="5"/>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принцип направленности на формирование деятельности, обеспечивает возможность овладения детьми с НОДА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B94F18" w:rsidRPr="00B94F18" w:rsidRDefault="00B94F18" w:rsidP="00B94F18">
      <w:pPr>
        <w:numPr>
          <w:ilvl w:val="0"/>
          <w:numId w:val="5"/>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принцип переноса знаний и умений и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B94F18" w:rsidRPr="00CF6F8D" w:rsidRDefault="00B94F18" w:rsidP="00B94F18">
      <w:pPr>
        <w:numPr>
          <w:ilvl w:val="0"/>
          <w:numId w:val="5"/>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принцип сотрудничества с семьей.</w:t>
      </w:r>
    </w:p>
    <w:p w:rsidR="00CF6F8D" w:rsidRPr="00B94F18" w:rsidRDefault="00CF6F8D" w:rsidP="00CF6F8D">
      <w:pPr>
        <w:ind w:left="720"/>
        <w:contextualSpacing/>
        <w:jc w:val="both"/>
        <w:rPr>
          <w:rFonts w:ascii="Times New Roman" w:eastAsia="Calibri" w:hAnsi="Times New Roman" w:cs="Times New Roman"/>
          <w:b/>
          <w:sz w:val="24"/>
          <w:szCs w:val="24"/>
        </w:rPr>
      </w:pPr>
    </w:p>
    <w:p w:rsidR="00B94F18" w:rsidRPr="00B94F18" w:rsidRDefault="00B94F18" w:rsidP="00CF6F8D">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 АДАПТИРОВАННАЯ ОСНОВНАЯ ОБРАЗОВАТЕЛЬНАЯ ПРОГРАММА НАЧАЛЬНОГО ОБЩЕГО ОБРАЗОВАНИЯ ОБУЧАЮЩЕГОСЯ С ТЯЖЕЛЫМИ МНОЖЕСТВЕННЫМИ НАРУШЕНИЯМИ РАЗВИТИЯ (ВАРИАНТ 6.4.)</w:t>
      </w:r>
    </w:p>
    <w:p w:rsidR="00B94F18" w:rsidRPr="00B94F18" w:rsidRDefault="00B94F18" w:rsidP="00CF6F8D">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2.1. Целевой раздел</w:t>
      </w:r>
    </w:p>
    <w:p w:rsidR="00B94F18" w:rsidRPr="00B94F18" w:rsidRDefault="00B94F18" w:rsidP="00CF6F8D">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2.1.1. Пояснительная записка</w:t>
      </w:r>
    </w:p>
    <w:p w:rsidR="00B94F18" w:rsidRPr="00B94F18" w:rsidRDefault="00B94F18" w:rsidP="00CF6F8D">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Цель реализации АООП НОО</w:t>
      </w:r>
    </w:p>
    <w:p w:rsidR="00B94F18" w:rsidRPr="00B94F18" w:rsidRDefault="00B94F18" w:rsidP="008C2E2E">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Общие характеристики, направления, цели и практические задачи учебных предметов основываются на индивидуальных возможностях и индивидуальных образовательных потребностях обучающегося с ТМНР. Обучающийся с умственной отсталостью (в умеренной, тяжелой или глубокой степени; с тяжелыми и множественными нарушениями развития), интеллектуальное развитие которого не позволяет освоить АООП (вариант 6.3.) либо он испытывает существенные трудности в ее освоении, получает образование по варианту 6.4. АООП, на </w:t>
      </w:r>
      <w:proofErr w:type="gramStart"/>
      <w:r w:rsidRPr="00B94F18">
        <w:rPr>
          <w:rFonts w:ascii="Times New Roman" w:eastAsia="Calibri" w:hAnsi="Times New Roman" w:cs="Times New Roman"/>
          <w:sz w:val="24"/>
          <w:szCs w:val="24"/>
        </w:rPr>
        <w:t>основе</w:t>
      </w:r>
      <w:proofErr w:type="gramEnd"/>
      <w:r w:rsidRPr="00B94F18">
        <w:rPr>
          <w:rFonts w:ascii="Times New Roman" w:eastAsia="Calibri" w:hAnsi="Times New Roman" w:cs="Times New Roman"/>
          <w:sz w:val="24"/>
          <w:szCs w:val="24"/>
        </w:rPr>
        <w:t xml:space="preserve"> которой образовательная организация разрабатывает специальную индивидуальну</w:t>
      </w:r>
      <w:r w:rsidR="008C2E2E">
        <w:rPr>
          <w:rFonts w:ascii="Times New Roman" w:eastAsia="Calibri" w:hAnsi="Times New Roman" w:cs="Times New Roman"/>
          <w:sz w:val="24"/>
          <w:szCs w:val="24"/>
        </w:rPr>
        <w:t>ю образовательную программу (СИ</w:t>
      </w:r>
      <w:r w:rsidRPr="00B94F18">
        <w:rPr>
          <w:rFonts w:ascii="Times New Roman" w:eastAsia="Calibri" w:hAnsi="Times New Roman" w:cs="Times New Roman"/>
          <w:sz w:val="24"/>
          <w:szCs w:val="24"/>
        </w:rPr>
        <w:t>П</w:t>
      </w:r>
      <w:r w:rsidR="008C2E2E">
        <w:rPr>
          <w:rFonts w:ascii="Times New Roman" w:eastAsia="Calibri" w:hAnsi="Times New Roman" w:cs="Times New Roman"/>
          <w:sz w:val="24"/>
          <w:szCs w:val="24"/>
        </w:rPr>
        <w:t>Р</w:t>
      </w:r>
      <w:r w:rsidRPr="00B94F18">
        <w:rPr>
          <w:rFonts w:ascii="Times New Roman" w:eastAsia="Calibri" w:hAnsi="Times New Roman" w:cs="Times New Roman"/>
          <w:sz w:val="24"/>
          <w:szCs w:val="24"/>
        </w:rPr>
        <w:t>), учитывающую индивидуальные образовательные потребности обучающегося.</w:t>
      </w:r>
    </w:p>
    <w:p w:rsidR="00B94F18" w:rsidRPr="00B94F18" w:rsidRDefault="00B94F18" w:rsidP="00CF6F8D">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Общая характеристика АООП НОО</w:t>
      </w:r>
    </w:p>
    <w:p w:rsidR="00B94F18" w:rsidRPr="00B94F18" w:rsidRDefault="004B0ADD" w:rsidP="008C2E2E">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Для таких обучающихся</w:t>
      </w:r>
      <w:r w:rsidR="00B94F18" w:rsidRPr="00B94F18">
        <w:rPr>
          <w:rFonts w:ascii="Times New Roman" w:eastAsia="Calibri" w:hAnsi="Times New Roman" w:cs="Times New Roman"/>
          <w:sz w:val="24"/>
          <w:szCs w:val="24"/>
        </w:rPr>
        <w:t xml:space="preserve"> характерно сочетание нарушений интеллектуального развития с нарушениями зрения, слуха, опорн</w:t>
      </w:r>
      <w:proofErr w:type="gramStart"/>
      <w:r w:rsidR="00B94F18" w:rsidRPr="00B94F18">
        <w:rPr>
          <w:rFonts w:ascii="Times New Roman" w:eastAsia="Calibri" w:hAnsi="Times New Roman" w:cs="Times New Roman"/>
          <w:sz w:val="24"/>
          <w:szCs w:val="24"/>
        </w:rPr>
        <w:t>о-</w:t>
      </w:r>
      <w:proofErr w:type="gramEnd"/>
      <w:r w:rsidR="00B94F18" w:rsidRPr="00B94F18">
        <w:rPr>
          <w:rFonts w:ascii="Times New Roman" w:eastAsia="Calibri" w:hAnsi="Times New Roman" w:cs="Times New Roman"/>
          <w:sz w:val="24"/>
          <w:szCs w:val="24"/>
        </w:rPr>
        <w:t xml:space="preserve"> двигательного аппарата, расстройствами аутистического спектра и эмоционально-волевой сферы, выраженными в различной </w:t>
      </w:r>
      <w:r w:rsidR="00B94F18" w:rsidRPr="00B94F18">
        <w:rPr>
          <w:rFonts w:ascii="Times New Roman" w:eastAsia="Calibri" w:hAnsi="Times New Roman" w:cs="Times New Roman"/>
          <w:sz w:val="24"/>
          <w:szCs w:val="24"/>
        </w:rPr>
        <w:lastRenderedPageBreak/>
        <w:t>степени и сочетающимися в разных вариантах. АООП НОО обучающихся с умственной отсталостью и ТМНР (</w:t>
      </w:r>
      <w:r w:rsidR="00B94F18" w:rsidRPr="008C2E2E">
        <w:rPr>
          <w:rFonts w:ascii="Times New Roman" w:eastAsia="Calibri" w:hAnsi="Times New Roman" w:cs="Times New Roman"/>
          <w:b/>
          <w:sz w:val="24"/>
          <w:szCs w:val="24"/>
        </w:rPr>
        <w:t>вариант 6.4</w:t>
      </w:r>
      <w:r w:rsidR="00B94F18" w:rsidRPr="00B94F18">
        <w:rPr>
          <w:rFonts w:ascii="Times New Roman" w:eastAsia="Calibri" w:hAnsi="Times New Roman" w:cs="Times New Roman"/>
          <w:sz w:val="24"/>
          <w:szCs w:val="24"/>
        </w:rPr>
        <w:t>.) включает: обязательную часть и часть, формируемую участниками образовательных отношений.</w:t>
      </w:r>
    </w:p>
    <w:p w:rsidR="00B94F18" w:rsidRPr="00B94F18" w:rsidRDefault="00B94F18" w:rsidP="008C2E2E">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АООП реализуется образовательной организацией через урочную и внеурочную деятельно</w:t>
      </w:r>
      <w:r w:rsidR="004B0ADD">
        <w:rPr>
          <w:rFonts w:ascii="Times New Roman" w:eastAsia="Calibri" w:hAnsi="Times New Roman" w:cs="Times New Roman"/>
          <w:sz w:val="24"/>
          <w:szCs w:val="24"/>
        </w:rPr>
        <w:t>сть в соответствии с санитарно-</w:t>
      </w:r>
      <w:r w:rsidRPr="00B94F18">
        <w:rPr>
          <w:rFonts w:ascii="Times New Roman" w:eastAsia="Calibri" w:hAnsi="Times New Roman" w:cs="Times New Roman"/>
          <w:sz w:val="24"/>
          <w:szCs w:val="24"/>
        </w:rPr>
        <w:t>эпидемиологическими правилами и норма</w:t>
      </w:r>
      <w:r w:rsidR="004B0ADD">
        <w:rPr>
          <w:rFonts w:ascii="Times New Roman" w:eastAsia="Calibri" w:hAnsi="Times New Roman" w:cs="Times New Roman"/>
          <w:sz w:val="24"/>
          <w:szCs w:val="24"/>
        </w:rPr>
        <w:t>ми, а также другими нормативно-</w:t>
      </w:r>
      <w:r w:rsidRPr="00B94F18">
        <w:rPr>
          <w:rFonts w:ascii="Times New Roman" w:eastAsia="Calibri" w:hAnsi="Times New Roman" w:cs="Times New Roman"/>
          <w:sz w:val="24"/>
          <w:szCs w:val="24"/>
        </w:rPr>
        <w:t>правовыми документами.</w:t>
      </w:r>
    </w:p>
    <w:p w:rsidR="00B94F18" w:rsidRPr="00B94F18" w:rsidRDefault="00B94F18" w:rsidP="00B94F18">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 xml:space="preserve">Психолого-педагогическая характеристика </w:t>
      </w:r>
      <w:proofErr w:type="gramStart"/>
      <w:r w:rsidRPr="00B94F18">
        <w:rPr>
          <w:rFonts w:ascii="Times New Roman" w:eastAsia="Calibri" w:hAnsi="Times New Roman" w:cs="Times New Roman"/>
          <w:b/>
          <w:sz w:val="24"/>
          <w:szCs w:val="24"/>
        </w:rPr>
        <w:t>обучающихся</w:t>
      </w:r>
      <w:proofErr w:type="gramEnd"/>
      <w:r w:rsidRPr="00B94F18">
        <w:rPr>
          <w:rFonts w:ascii="Times New Roman" w:eastAsia="Calibri" w:hAnsi="Times New Roman" w:cs="Times New Roman"/>
          <w:b/>
          <w:sz w:val="24"/>
          <w:szCs w:val="24"/>
        </w:rPr>
        <w:t xml:space="preserve"> с умственной отсталостью и ТМНР</w:t>
      </w:r>
    </w:p>
    <w:p w:rsidR="00B94F18" w:rsidRPr="00B94F18" w:rsidRDefault="00B94F18" w:rsidP="008C2E2E">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Дети имеют тяж</w:t>
      </w:r>
      <w:r w:rsidRPr="00B94F18">
        <w:rPr>
          <w:rFonts w:ascii="Calibri" w:eastAsia="Calibri" w:hAnsi="Calibri" w:cs="Times New Roman"/>
          <w:sz w:val="24"/>
          <w:szCs w:val="24"/>
        </w:rPr>
        <w:t>ё</w:t>
      </w:r>
      <w:r w:rsidRPr="00B94F18">
        <w:rPr>
          <w:rFonts w:ascii="Times New Roman" w:eastAsia="Calibri" w:hAnsi="Times New Roman" w:cs="Times New Roman"/>
          <w:sz w:val="24"/>
          <w:szCs w:val="24"/>
        </w:rPr>
        <w:t>лые опорно-двигательные нарушения неврологического генеза и, как следствие, полную или почти полную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w:t>
      </w:r>
      <w:r w:rsidRPr="00B94F18">
        <w:rPr>
          <w:rFonts w:ascii="Calibri" w:eastAsia="Calibri" w:hAnsi="Calibri" w:cs="Times New Roman"/>
          <w:sz w:val="24"/>
          <w:szCs w:val="24"/>
        </w:rPr>
        <w:t>ё</w:t>
      </w:r>
      <w:r w:rsidRPr="00B94F18">
        <w:rPr>
          <w:rFonts w:ascii="Times New Roman" w:eastAsia="Calibri" w:hAnsi="Times New Roman" w:cs="Times New Roman"/>
          <w:sz w:val="24"/>
          <w:szCs w:val="24"/>
        </w:rPr>
        <w:t xml:space="preserve"> тело в сидячем положении. </w:t>
      </w:r>
      <w:proofErr w:type="spellStart"/>
      <w:r w:rsidRPr="00B94F18">
        <w:rPr>
          <w:rFonts w:ascii="Times New Roman" w:eastAsia="Calibri" w:hAnsi="Times New Roman" w:cs="Times New Roman"/>
          <w:sz w:val="24"/>
          <w:szCs w:val="24"/>
        </w:rPr>
        <w:t>Спастичность</w:t>
      </w:r>
      <w:proofErr w:type="spellEnd"/>
      <w:r w:rsidRPr="00B94F18">
        <w:rPr>
          <w:rFonts w:ascii="Times New Roman" w:eastAsia="Calibri" w:hAnsi="Times New Roman" w:cs="Times New Roman"/>
          <w:sz w:val="24"/>
          <w:szCs w:val="24"/>
        </w:rPr>
        <w:t xml:space="preserve"> конечностей часто </w:t>
      </w:r>
      <w:proofErr w:type="gramStart"/>
      <w:r w:rsidRPr="00B94F18">
        <w:rPr>
          <w:rFonts w:ascii="Times New Roman" w:eastAsia="Calibri" w:hAnsi="Times New Roman" w:cs="Times New Roman"/>
          <w:sz w:val="24"/>
          <w:szCs w:val="24"/>
        </w:rPr>
        <w:t>осложнена</w:t>
      </w:r>
      <w:proofErr w:type="gramEnd"/>
      <w:r w:rsidRPr="00B94F18">
        <w:rPr>
          <w:rFonts w:ascii="Times New Roman" w:eastAsia="Calibri" w:hAnsi="Times New Roman" w:cs="Times New Roman"/>
          <w:sz w:val="24"/>
          <w:szCs w:val="24"/>
        </w:rPr>
        <w:t xml:space="preserve"> гиперкинезами. Процесс общения затруднен в связи с </w:t>
      </w:r>
      <w:proofErr w:type="spellStart"/>
      <w:r w:rsidRPr="00B94F18">
        <w:rPr>
          <w:rFonts w:ascii="Times New Roman" w:eastAsia="Calibri" w:hAnsi="Times New Roman" w:cs="Times New Roman"/>
          <w:sz w:val="24"/>
          <w:szCs w:val="24"/>
        </w:rPr>
        <w:t>несформированностью</w:t>
      </w:r>
      <w:proofErr w:type="spellEnd"/>
      <w:r w:rsidRPr="00B94F18">
        <w:rPr>
          <w:rFonts w:ascii="Times New Roman" w:eastAsia="Calibri" w:hAnsi="Times New Roman" w:cs="Times New Roman"/>
          <w:sz w:val="24"/>
          <w:szCs w:val="24"/>
        </w:rPr>
        <w:t xml:space="preserve"> языковых средств и </w:t>
      </w:r>
      <w:proofErr w:type="spellStart"/>
      <w:r w:rsidRPr="00B94F18">
        <w:rPr>
          <w:rFonts w:ascii="Times New Roman" w:eastAsia="Calibri" w:hAnsi="Times New Roman" w:cs="Times New Roman"/>
          <w:sz w:val="24"/>
          <w:szCs w:val="24"/>
        </w:rPr>
        <w:t>речемоторных</w:t>
      </w:r>
      <w:proofErr w:type="spellEnd"/>
      <w:r w:rsidRPr="00B94F18">
        <w:rPr>
          <w:rFonts w:ascii="Times New Roman" w:eastAsia="Calibri" w:hAnsi="Times New Roman" w:cs="Times New Roman"/>
          <w:sz w:val="24"/>
          <w:szCs w:val="24"/>
        </w:rPr>
        <w:t xml:space="preserve"> функций порождения экспрессивной речи. Степень умственной отсталости колеблется </w:t>
      </w:r>
      <w:proofErr w:type="gramStart"/>
      <w:r w:rsidRPr="00B94F18">
        <w:rPr>
          <w:rFonts w:ascii="Times New Roman" w:eastAsia="Calibri" w:hAnsi="Times New Roman" w:cs="Times New Roman"/>
          <w:sz w:val="24"/>
          <w:szCs w:val="24"/>
        </w:rPr>
        <w:t>от</w:t>
      </w:r>
      <w:proofErr w:type="gramEnd"/>
      <w:r w:rsidRPr="00B94F18">
        <w:rPr>
          <w:rFonts w:ascii="Times New Roman" w:eastAsia="Calibri" w:hAnsi="Times New Roman" w:cs="Times New Roman"/>
          <w:sz w:val="24"/>
          <w:szCs w:val="24"/>
        </w:rPr>
        <w:t xml:space="preserve"> выраженной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Так, у большинства детей проявляется интерес к общению и взаимодействию, что позволяет обучать детей пользоваться невербальными средствами коммуникации (жесты, мимика, графические изображения и др.); наличие отдельных двигательных действий (захват, удержание предмета, контролируемые движения шеи и др.), созда</w:t>
      </w:r>
      <w:r w:rsidRPr="00B94F18">
        <w:rPr>
          <w:rFonts w:ascii="Calibri" w:eastAsia="Calibri" w:hAnsi="Calibri" w:cs="Times New Roman"/>
          <w:sz w:val="24"/>
          <w:szCs w:val="24"/>
        </w:rPr>
        <w:t>ѐ</w:t>
      </w:r>
      <w:r w:rsidRPr="00B94F18">
        <w:rPr>
          <w:rFonts w:ascii="Times New Roman" w:eastAsia="Calibri" w:hAnsi="Times New Roman" w:cs="Times New Roman"/>
          <w:sz w:val="24"/>
          <w:szCs w:val="24"/>
        </w:rPr>
        <w:t>т предпосылки для обучения детей выполнению доступных операций самооб</w:t>
      </w:r>
      <w:r w:rsidR="004B0ADD">
        <w:rPr>
          <w:rFonts w:ascii="Times New Roman" w:eastAsia="Calibri" w:hAnsi="Times New Roman" w:cs="Times New Roman"/>
          <w:sz w:val="24"/>
          <w:szCs w:val="24"/>
        </w:rPr>
        <w:t>служивания и предметно-</w:t>
      </w:r>
      <w:r w:rsidRPr="00B94F18">
        <w:rPr>
          <w:rFonts w:ascii="Times New Roman" w:eastAsia="Calibri" w:hAnsi="Times New Roman" w:cs="Times New Roman"/>
          <w:sz w:val="24"/>
          <w:szCs w:val="24"/>
        </w:rPr>
        <w:t>практической деятельности. Обучение строится с уч</w:t>
      </w:r>
      <w:r w:rsidRPr="00B94F18">
        <w:rPr>
          <w:rFonts w:ascii="Calibri" w:eastAsia="Calibri" w:hAnsi="Calibri" w:cs="Times New Roman"/>
          <w:sz w:val="24"/>
          <w:szCs w:val="24"/>
        </w:rPr>
        <w:t>ѐ</w:t>
      </w:r>
      <w:r w:rsidRPr="00B94F18">
        <w:rPr>
          <w:rFonts w:ascii="Times New Roman" w:eastAsia="Calibri" w:hAnsi="Times New Roman" w:cs="Times New Roman"/>
          <w:sz w:val="24"/>
          <w:szCs w:val="24"/>
        </w:rPr>
        <w:t>том специфики развития каждого реб</w:t>
      </w:r>
      <w:r w:rsidRPr="00B94F18">
        <w:rPr>
          <w:rFonts w:ascii="Calibri" w:eastAsia="Calibri" w:hAnsi="Calibri" w:cs="Times New Roman"/>
          <w:sz w:val="24"/>
          <w:szCs w:val="24"/>
        </w:rPr>
        <w:t>ѐ</w:t>
      </w:r>
      <w:r w:rsidRPr="00B94F18">
        <w:rPr>
          <w:rFonts w:ascii="Times New Roman" w:eastAsia="Calibri" w:hAnsi="Times New Roman" w:cs="Times New Roman"/>
          <w:sz w:val="24"/>
          <w:szCs w:val="24"/>
        </w:rPr>
        <w:t>нка, а также в соответствии с типологическими особенностями развития детей с тяж</w:t>
      </w:r>
      <w:r w:rsidRPr="00B94F18">
        <w:rPr>
          <w:rFonts w:ascii="Calibri" w:eastAsia="Calibri" w:hAnsi="Calibri" w:cs="Times New Roman"/>
          <w:sz w:val="24"/>
          <w:szCs w:val="24"/>
        </w:rPr>
        <w:t>ѐ</w:t>
      </w:r>
      <w:r w:rsidRPr="00B94F18">
        <w:rPr>
          <w:rFonts w:ascii="Times New Roman" w:eastAsia="Calibri" w:hAnsi="Times New Roman" w:cs="Times New Roman"/>
          <w:sz w:val="24"/>
          <w:szCs w:val="24"/>
        </w:rPr>
        <w:t>лыми и множественными нарушениями.</w:t>
      </w:r>
    </w:p>
    <w:p w:rsidR="00B94F18" w:rsidRPr="00B94F18" w:rsidRDefault="00B94F18" w:rsidP="00B94F18">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 xml:space="preserve">Особые образовательные потребности </w:t>
      </w:r>
      <w:proofErr w:type="gramStart"/>
      <w:r w:rsidRPr="00B94F18">
        <w:rPr>
          <w:rFonts w:ascii="Times New Roman" w:eastAsia="Calibri" w:hAnsi="Times New Roman" w:cs="Times New Roman"/>
          <w:b/>
          <w:sz w:val="24"/>
          <w:szCs w:val="24"/>
        </w:rPr>
        <w:t>обучающихся</w:t>
      </w:r>
      <w:proofErr w:type="gramEnd"/>
      <w:r w:rsidRPr="00B94F18">
        <w:rPr>
          <w:rFonts w:ascii="Times New Roman" w:eastAsia="Calibri" w:hAnsi="Times New Roman" w:cs="Times New Roman"/>
          <w:b/>
          <w:sz w:val="24"/>
          <w:szCs w:val="24"/>
        </w:rPr>
        <w:t xml:space="preserve"> с умственной отсталостью и ТМНР</w:t>
      </w:r>
    </w:p>
    <w:p w:rsidR="00B94F18" w:rsidRPr="00B94F18" w:rsidRDefault="00B94F18" w:rsidP="008C2E2E">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Особые образовательные потребности у детей с нарушениями опорн</w:t>
      </w:r>
      <w:proofErr w:type="gramStart"/>
      <w:r w:rsidRPr="00B94F18">
        <w:rPr>
          <w:rFonts w:ascii="Times New Roman" w:eastAsia="Calibri" w:hAnsi="Times New Roman" w:cs="Times New Roman"/>
          <w:sz w:val="24"/>
          <w:szCs w:val="24"/>
        </w:rPr>
        <w:t>о-</w:t>
      </w:r>
      <w:proofErr w:type="gramEnd"/>
      <w:r w:rsidRPr="00B94F18">
        <w:rPr>
          <w:rFonts w:ascii="Times New Roman" w:eastAsia="Calibri" w:hAnsi="Times New Roman" w:cs="Times New Roman"/>
          <w:sz w:val="24"/>
          <w:szCs w:val="24"/>
        </w:rPr>
        <w:t xml:space="preserve"> 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w:t>
      </w:r>
      <w:r w:rsidRPr="00B94F18">
        <w:rPr>
          <w:rFonts w:ascii="Calibri" w:eastAsia="Calibri" w:hAnsi="Calibri" w:cs="Times New Roman"/>
          <w:sz w:val="24"/>
          <w:szCs w:val="24"/>
        </w:rPr>
        <w:t>ѐ</w:t>
      </w:r>
      <w:r w:rsidRPr="00B94F18">
        <w:rPr>
          <w:rFonts w:ascii="Times New Roman" w:eastAsia="Calibri" w:hAnsi="Times New Roman" w:cs="Times New Roman"/>
          <w:sz w:val="24"/>
          <w:szCs w:val="24"/>
        </w:rPr>
        <w:t xml:space="preserve">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B94F18" w:rsidRPr="00B94F18" w:rsidRDefault="00B94F18" w:rsidP="00B94F18">
      <w:pPr>
        <w:numPr>
          <w:ilvl w:val="0"/>
          <w:numId w:val="6"/>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B94F18" w:rsidRPr="00B94F18" w:rsidRDefault="00B94F18" w:rsidP="00B94F18">
      <w:pPr>
        <w:numPr>
          <w:ilvl w:val="0"/>
          <w:numId w:val="6"/>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требуется введение в содержание обучения специальных разделов;</w:t>
      </w:r>
    </w:p>
    <w:p w:rsidR="00B94F18" w:rsidRPr="00B94F18" w:rsidRDefault="00B94F18" w:rsidP="00B94F18">
      <w:pPr>
        <w:numPr>
          <w:ilvl w:val="0"/>
          <w:numId w:val="6"/>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необходимо использование специальных методов, при</w:t>
      </w:r>
      <w:r w:rsidRPr="00B94F18">
        <w:rPr>
          <w:rFonts w:ascii="Calibri" w:eastAsia="Calibri" w:hAnsi="Calibri" w:cs="Times New Roman"/>
          <w:sz w:val="24"/>
          <w:szCs w:val="24"/>
        </w:rPr>
        <w:t>ё</w:t>
      </w:r>
      <w:r w:rsidRPr="00B94F18">
        <w:rPr>
          <w:rFonts w:ascii="Times New Roman" w:eastAsia="Calibri" w:hAnsi="Times New Roman" w:cs="Times New Roman"/>
          <w:sz w:val="24"/>
          <w:szCs w:val="24"/>
        </w:rPr>
        <w:t xml:space="preserve">мов и средств обучения (в том числе специализированных компьютерных и </w:t>
      </w:r>
      <w:proofErr w:type="spellStart"/>
      <w:r w:rsidRPr="00B94F18">
        <w:rPr>
          <w:rFonts w:ascii="Times New Roman" w:eastAsia="Calibri" w:hAnsi="Times New Roman" w:cs="Times New Roman"/>
          <w:sz w:val="24"/>
          <w:szCs w:val="24"/>
        </w:rPr>
        <w:t>ассистивных</w:t>
      </w:r>
      <w:proofErr w:type="spellEnd"/>
      <w:r w:rsidRPr="00B94F18">
        <w:rPr>
          <w:rFonts w:ascii="Times New Roman" w:eastAsia="Calibri" w:hAnsi="Times New Roman" w:cs="Times New Roman"/>
          <w:sz w:val="24"/>
          <w:szCs w:val="24"/>
        </w:rPr>
        <w:t xml:space="preserve"> технологий), обеспечивающих реализацию «обходных путей» обучения;</w:t>
      </w:r>
    </w:p>
    <w:p w:rsidR="00B94F18" w:rsidRPr="00B94F18" w:rsidRDefault="00B94F18" w:rsidP="00B94F18">
      <w:pPr>
        <w:numPr>
          <w:ilvl w:val="0"/>
          <w:numId w:val="6"/>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индивидуализация обучения в соответствии с потенциальными возможностями;</w:t>
      </w:r>
    </w:p>
    <w:p w:rsidR="00B94F18" w:rsidRPr="00B94F18" w:rsidRDefault="00B94F18" w:rsidP="00B94F18">
      <w:pPr>
        <w:numPr>
          <w:ilvl w:val="0"/>
          <w:numId w:val="6"/>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lastRenderedPageBreak/>
        <w:t>наглядно-действенный характер содержания образования и упрощение системы учебно-познавательных задач, решаемых в процессе образования;</w:t>
      </w:r>
    </w:p>
    <w:p w:rsidR="00B94F18" w:rsidRPr="00B94F18" w:rsidRDefault="00B94F18" w:rsidP="00B94F18">
      <w:pPr>
        <w:numPr>
          <w:ilvl w:val="0"/>
          <w:numId w:val="6"/>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специальное обучение «переносу» сформированных знаний и умений в новые ситуации взаимодействия с действительностью;</w:t>
      </w:r>
    </w:p>
    <w:p w:rsidR="00B94F18" w:rsidRPr="00B94F18" w:rsidRDefault="00B94F18" w:rsidP="00B94F18">
      <w:pPr>
        <w:numPr>
          <w:ilvl w:val="0"/>
          <w:numId w:val="6"/>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специальная помощь в развитии возможностей вербальной и невербальной коммуникации;</w:t>
      </w:r>
    </w:p>
    <w:p w:rsidR="00B94F18" w:rsidRPr="00B94F18" w:rsidRDefault="00B94F18" w:rsidP="00B94F18">
      <w:pPr>
        <w:numPr>
          <w:ilvl w:val="0"/>
          <w:numId w:val="6"/>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коррекция произносительной стороны речи; освоение умения использовать речь по всему спектру коммуникативных ситуаций;</w:t>
      </w:r>
    </w:p>
    <w:p w:rsidR="00B94F18" w:rsidRPr="00B94F18" w:rsidRDefault="00B94F18" w:rsidP="00B94F18">
      <w:pPr>
        <w:numPr>
          <w:ilvl w:val="0"/>
          <w:numId w:val="6"/>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обеспечение особой пространственной и временной организации образовательной среды;</w:t>
      </w:r>
    </w:p>
    <w:p w:rsidR="00B94F18" w:rsidRPr="00B94F18" w:rsidRDefault="00B94F18" w:rsidP="00B94F18">
      <w:pPr>
        <w:numPr>
          <w:ilvl w:val="0"/>
          <w:numId w:val="6"/>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максимальное расширение образовательного пространства – выход за пределы образовательного учреждения.</w:t>
      </w:r>
    </w:p>
    <w:p w:rsidR="00B94F18" w:rsidRPr="00B94F18" w:rsidRDefault="00B94F18" w:rsidP="008C2E2E">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Для этой обучающихся: учет особенностей и возможностей обучающихся реализуется как через образовательные условия, так и через содержательное и смысловое наполнение учебного материала. Усиление практической направленности обучения с индивидуальной </w:t>
      </w:r>
      <w:proofErr w:type="spellStart"/>
      <w:r w:rsidRPr="00B94F18">
        <w:rPr>
          <w:rFonts w:ascii="Times New Roman" w:eastAsia="Calibri" w:hAnsi="Times New Roman" w:cs="Times New Roman"/>
          <w:sz w:val="24"/>
          <w:szCs w:val="24"/>
        </w:rPr>
        <w:t>дифференцированностью</w:t>
      </w:r>
      <w:proofErr w:type="spellEnd"/>
      <w:r w:rsidRPr="00B94F18">
        <w:rPr>
          <w:rFonts w:ascii="Times New Roman" w:eastAsia="Calibri" w:hAnsi="Times New Roman" w:cs="Times New Roman"/>
          <w:sz w:val="24"/>
          <w:szCs w:val="24"/>
        </w:rPr>
        <w:t xml:space="preserve"> требований в соответствии с особенностями усвоения учебного </w:t>
      </w:r>
      <w:proofErr w:type="gramStart"/>
      <w:r w:rsidRPr="00B94F18">
        <w:rPr>
          <w:rFonts w:ascii="Times New Roman" w:eastAsia="Calibri" w:hAnsi="Times New Roman" w:cs="Times New Roman"/>
          <w:sz w:val="24"/>
          <w:szCs w:val="24"/>
        </w:rPr>
        <w:t>материала</w:t>
      </w:r>
      <w:proofErr w:type="gramEnd"/>
      <w:r w:rsidRPr="00B94F18">
        <w:rPr>
          <w:rFonts w:ascii="Times New Roman" w:eastAsia="Calibri" w:hAnsi="Times New Roman" w:cs="Times New Roman"/>
          <w:sz w:val="24"/>
          <w:szCs w:val="24"/>
        </w:rPr>
        <w:t xml:space="preserve"> обучающимися с тяжелыми множественными нарушениями развития. Специальное обучение и услуги должны охватывать физическую терапию, психологическую и логопедическую помощь.</w:t>
      </w:r>
    </w:p>
    <w:p w:rsidR="00B94F18" w:rsidRPr="00B94F18" w:rsidRDefault="00B94F18" w:rsidP="00CF6F8D">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 xml:space="preserve">2.1.2. Планируемые результаты освоения </w:t>
      </w:r>
      <w:proofErr w:type="gramStart"/>
      <w:r w:rsidRPr="00B94F18">
        <w:rPr>
          <w:rFonts w:ascii="Times New Roman" w:eastAsia="Calibri" w:hAnsi="Times New Roman" w:cs="Times New Roman"/>
          <w:b/>
          <w:sz w:val="24"/>
          <w:szCs w:val="24"/>
        </w:rPr>
        <w:t>обучающимися</w:t>
      </w:r>
      <w:proofErr w:type="gramEnd"/>
      <w:r w:rsidRPr="00B94F18">
        <w:rPr>
          <w:rFonts w:ascii="Times New Roman" w:eastAsia="Calibri" w:hAnsi="Times New Roman" w:cs="Times New Roman"/>
          <w:b/>
          <w:sz w:val="24"/>
          <w:szCs w:val="24"/>
        </w:rPr>
        <w:t xml:space="preserve"> с умственной отсталостью и ТМНР адаптированной образовательной программы начального общего образования</w:t>
      </w:r>
      <w:r w:rsidR="004B0ADD">
        <w:rPr>
          <w:rFonts w:ascii="Times New Roman" w:eastAsia="Calibri" w:hAnsi="Times New Roman" w:cs="Times New Roman"/>
          <w:b/>
          <w:sz w:val="24"/>
          <w:szCs w:val="24"/>
        </w:rPr>
        <w:t xml:space="preserve"> </w:t>
      </w:r>
      <w:r w:rsidRPr="00B94F18">
        <w:rPr>
          <w:rFonts w:ascii="Times New Roman" w:eastAsia="Calibri" w:hAnsi="Times New Roman" w:cs="Times New Roman"/>
          <w:b/>
          <w:sz w:val="24"/>
          <w:szCs w:val="24"/>
        </w:rPr>
        <w:t>и программы коррекционной работы</w:t>
      </w:r>
    </w:p>
    <w:p w:rsidR="00B94F18" w:rsidRPr="00B94F18" w:rsidRDefault="00B94F18" w:rsidP="008C2E2E">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В соответствии с требованиями ФГОС для детей с ОВЗ применительно к варианту 6.4. адаптированной основной общеобразовательной программы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B94F18" w:rsidRPr="00B94F18" w:rsidRDefault="00B94F18" w:rsidP="008C2E2E">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Стандарт устанавливает </w:t>
      </w:r>
      <w:r w:rsidRPr="00C77589">
        <w:rPr>
          <w:rFonts w:ascii="Times New Roman" w:eastAsia="Calibri" w:hAnsi="Times New Roman" w:cs="Times New Roman"/>
          <w:b/>
          <w:sz w:val="24"/>
          <w:szCs w:val="24"/>
        </w:rPr>
        <w:t>требования к результатам освоения</w:t>
      </w:r>
      <w:r w:rsidRPr="00B94F18">
        <w:rPr>
          <w:rFonts w:ascii="Times New Roman" w:eastAsia="Calibri" w:hAnsi="Times New Roman" w:cs="Times New Roman"/>
          <w:sz w:val="24"/>
          <w:szCs w:val="24"/>
        </w:rPr>
        <w:t xml:space="preserve"> обучающимися с умственной отсталостью АООП, которые рассматриваются в варианте 6.4. как возможные (примерные) и соразмерные с индивидуальными возможностями и специфическими образовательными потребностям </w:t>
      </w:r>
      <w:proofErr w:type="gramStart"/>
      <w:r w:rsidRPr="00B94F18">
        <w:rPr>
          <w:rFonts w:ascii="Times New Roman" w:eastAsia="Calibri" w:hAnsi="Times New Roman" w:cs="Times New Roman"/>
          <w:sz w:val="24"/>
          <w:szCs w:val="24"/>
        </w:rPr>
        <w:t>обучающихся</w:t>
      </w:r>
      <w:proofErr w:type="gramEnd"/>
      <w:r w:rsidRPr="00B94F18">
        <w:rPr>
          <w:rFonts w:ascii="Times New Roman" w:eastAsia="Calibri" w:hAnsi="Times New Roman" w:cs="Times New Roman"/>
          <w:sz w:val="24"/>
          <w:szCs w:val="24"/>
        </w:rPr>
        <w:t>. Требования устанавливаются к результатам:</w:t>
      </w:r>
    </w:p>
    <w:p w:rsidR="00B94F18" w:rsidRPr="00B94F18" w:rsidRDefault="00B94F18" w:rsidP="00B94F18">
      <w:pPr>
        <w:numPr>
          <w:ilvl w:val="0"/>
          <w:numId w:val="7"/>
        </w:numPr>
        <w:contextualSpacing/>
        <w:jc w:val="both"/>
        <w:rPr>
          <w:rFonts w:ascii="Times New Roman" w:eastAsia="Calibri" w:hAnsi="Times New Roman" w:cs="Times New Roman"/>
          <w:b/>
          <w:sz w:val="24"/>
          <w:szCs w:val="24"/>
        </w:rPr>
      </w:pPr>
      <w:proofErr w:type="gramStart"/>
      <w:r w:rsidRPr="00C77589">
        <w:rPr>
          <w:rFonts w:ascii="Times New Roman" w:eastAsia="Calibri" w:hAnsi="Times New Roman" w:cs="Times New Roman"/>
          <w:b/>
          <w:sz w:val="24"/>
          <w:szCs w:val="24"/>
        </w:rPr>
        <w:t>личностным</w:t>
      </w:r>
      <w:r w:rsidRPr="00B94F18">
        <w:rPr>
          <w:rFonts w:ascii="Times New Roman" w:eastAsia="Calibri" w:hAnsi="Times New Roman" w:cs="Times New Roman"/>
          <w:sz w:val="24"/>
          <w:szCs w:val="24"/>
        </w:rPr>
        <w:t xml:space="preserve">, включающим готовность и способность обучающихся к саморазвитию, </w:t>
      </w:r>
      <w:proofErr w:type="spellStart"/>
      <w:r w:rsidRPr="00B94F18">
        <w:rPr>
          <w:rFonts w:ascii="Times New Roman" w:eastAsia="Calibri" w:hAnsi="Times New Roman" w:cs="Times New Roman"/>
          <w:sz w:val="24"/>
          <w:szCs w:val="24"/>
        </w:rPr>
        <w:t>сформированность</w:t>
      </w:r>
      <w:proofErr w:type="spellEnd"/>
      <w:r w:rsidRPr="00B94F18">
        <w:rPr>
          <w:rFonts w:ascii="Times New Roman" w:eastAsia="Calibri" w:hAnsi="Times New Roman" w:cs="Times New Roman"/>
          <w:sz w:val="24"/>
          <w:szCs w:val="24"/>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w:t>
      </w:r>
      <w:proofErr w:type="gramEnd"/>
    </w:p>
    <w:p w:rsidR="00B94F18" w:rsidRPr="00B94F18" w:rsidRDefault="00B94F18" w:rsidP="00B94F18">
      <w:pPr>
        <w:numPr>
          <w:ilvl w:val="0"/>
          <w:numId w:val="7"/>
        </w:numPr>
        <w:contextualSpacing/>
        <w:jc w:val="both"/>
        <w:rPr>
          <w:rFonts w:ascii="Times New Roman" w:eastAsia="Calibri" w:hAnsi="Times New Roman" w:cs="Times New Roman"/>
          <w:b/>
          <w:sz w:val="24"/>
          <w:szCs w:val="24"/>
        </w:rPr>
      </w:pPr>
      <w:proofErr w:type="gramStart"/>
      <w:r w:rsidRPr="00C77589">
        <w:rPr>
          <w:rFonts w:ascii="Times New Roman" w:eastAsia="Calibri" w:hAnsi="Times New Roman" w:cs="Times New Roman"/>
          <w:b/>
          <w:sz w:val="24"/>
          <w:szCs w:val="24"/>
        </w:rPr>
        <w:t>предметным</w:t>
      </w:r>
      <w:proofErr w:type="gramEnd"/>
      <w:r w:rsidRPr="00B94F18">
        <w:rPr>
          <w:rFonts w:ascii="Times New Roman" w:eastAsia="Calibri" w:hAnsi="Times New Roman" w:cs="Times New Roman"/>
          <w:sz w:val="24"/>
          <w:szCs w:val="24"/>
        </w:rPr>
        <w:t xml:space="preserve">,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w:t>
      </w:r>
    </w:p>
    <w:p w:rsidR="00B94F18" w:rsidRPr="00B94F18" w:rsidRDefault="00B94F18" w:rsidP="008C2E2E">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lastRenderedPageBreak/>
        <w:t>Возможные личностные результаты освоения адаптированной образовательной программы заносятся в СИОП и должны отражать: знания и его применению.</w:t>
      </w:r>
    </w:p>
    <w:p w:rsidR="00B94F18" w:rsidRPr="00B94F18" w:rsidRDefault="00B94F18" w:rsidP="00B94F18">
      <w:pPr>
        <w:numPr>
          <w:ilvl w:val="0"/>
          <w:numId w:val="8"/>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формирование основ персональной идентичности, осознание своей принадлежности к определенному полу; осознание себя, как гражданина России;</w:t>
      </w:r>
    </w:p>
    <w:p w:rsidR="00B94F18" w:rsidRPr="00B94F18" w:rsidRDefault="00B94F18" w:rsidP="00B94F18">
      <w:pPr>
        <w:numPr>
          <w:ilvl w:val="0"/>
          <w:numId w:val="8"/>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формирование социально ориентированного взгляда на окружающий мир в его органичном единстве и разнообразии природной и социальной частей;</w:t>
      </w:r>
    </w:p>
    <w:p w:rsidR="00B94F18" w:rsidRPr="00B94F18" w:rsidRDefault="00B94F18" w:rsidP="00B94F18">
      <w:pPr>
        <w:numPr>
          <w:ilvl w:val="0"/>
          <w:numId w:val="8"/>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формирование уважительного отношения к иному мнению;</w:t>
      </w:r>
    </w:p>
    <w:p w:rsidR="00B94F18" w:rsidRPr="00B94F18" w:rsidRDefault="00B94F18" w:rsidP="00B94F18">
      <w:pPr>
        <w:numPr>
          <w:ilvl w:val="0"/>
          <w:numId w:val="8"/>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овладение начальными навыками адаптации в динамично изменяющемся и развивающемся мире;</w:t>
      </w:r>
    </w:p>
    <w:p w:rsidR="00B94F18" w:rsidRPr="00B94F18" w:rsidRDefault="00B94F18" w:rsidP="00B94F18">
      <w:pPr>
        <w:numPr>
          <w:ilvl w:val="0"/>
          <w:numId w:val="8"/>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освоение доступных социальных ролей (обучающегося, сына/дочери, пассажира, покупателя и т.д.) развитие мотивов учебной деятельности и формирование личностного смысла учения;</w:t>
      </w:r>
    </w:p>
    <w:p w:rsidR="00B94F18" w:rsidRPr="00B94F18" w:rsidRDefault="00B94F18" w:rsidP="00B94F18">
      <w:pPr>
        <w:numPr>
          <w:ilvl w:val="0"/>
          <w:numId w:val="8"/>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развитие самостоятельности и личной ответственности за свои поступки на основе представлений о нравственных нормах, общепринятых правилах;</w:t>
      </w:r>
    </w:p>
    <w:p w:rsidR="00B94F18" w:rsidRPr="00B94F18" w:rsidRDefault="00B94F18" w:rsidP="00B94F18">
      <w:pPr>
        <w:numPr>
          <w:ilvl w:val="0"/>
          <w:numId w:val="8"/>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формирование эстетических потребностей, ценностей и чувств;</w:t>
      </w:r>
    </w:p>
    <w:p w:rsidR="00B94F18" w:rsidRPr="00B94F18" w:rsidRDefault="00B94F18" w:rsidP="00B94F18">
      <w:pPr>
        <w:numPr>
          <w:ilvl w:val="0"/>
          <w:numId w:val="8"/>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развитие этических чувств, доброжелательности и эмоциональн</w:t>
      </w:r>
      <w:proofErr w:type="gramStart"/>
      <w:r w:rsidRPr="00B94F18">
        <w:rPr>
          <w:rFonts w:ascii="Times New Roman" w:eastAsia="Calibri" w:hAnsi="Times New Roman" w:cs="Times New Roman"/>
          <w:sz w:val="24"/>
          <w:szCs w:val="24"/>
        </w:rPr>
        <w:t>о-</w:t>
      </w:r>
      <w:proofErr w:type="gramEnd"/>
      <w:r w:rsidRPr="00B94F18">
        <w:rPr>
          <w:rFonts w:ascii="Times New Roman" w:eastAsia="Calibri" w:hAnsi="Times New Roman" w:cs="Times New Roman"/>
          <w:sz w:val="24"/>
          <w:szCs w:val="24"/>
        </w:rPr>
        <w:t xml:space="preserve"> нравственной отзывчивости, понимания и сопереживания чувствам других людей;</w:t>
      </w:r>
    </w:p>
    <w:p w:rsidR="00B94F18" w:rsidRPr="00B94F18" w:rsidRDefault="00B94F18" w:rsidP="00B94F18">
      <w:pPr>
        <w:numPr>
          <w:ilvl w:val="0"/>
          <w:numId w:val="8"/>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развитие навыков сотрудничества </w:t>
      </w:r>
      <w:proofErr w:type="gramStart"/>
      <w:r w:rsidRPr="00B94F18">
        <w:rPr>
          <w:rFonts w:ascii="Times New Roman" w:eastAsia="Calibri" w:hAnsi="Times New Roman" w:cs="Times New Roman"/>
          <w:sz w:val="24"/>
          <w:szCs w:val="24"/>
        </w:rPr>
        <w:t>со</w:t>
      </w:r>
      <w:proofErr w:type="gramEnd"/>
      <w:r w:rsidRPr="00B94F18">
        <w:rPr>
          <w:rFonts w:ascii="Times New Roman" w:eastAsia="Calibri" w:hAnsi="Times New Roman" w:cs="Times New Roman"/>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w:t>
      </w:r>
    </w:p>
    <w:p w:rsidR="00B94F18" w:rsidRPr="00CF6F8D" w:rsidRDefault="00B94F18" w:rsidP="00B94F18">
      <w:pPr>
        <w:numPr>
          <w:ilvl w:val="0"/>
          <w:numId w:val="8"/>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CF6F8D" w:rsidRPr="00B94F18" w:rsidRDefault="00CF6F8D" w:rsidP="00CF6F8D">
      <w:pPr>
        <w:ind w:left="644"/>
        <w:contextualSpacing/>
        <w:jc w:val="both"/>
        <w:rPr>
          <w:rFonts w:ascii="Times New Roman" w:eastAsia="Calibri" w:hAnsi="Times New Roman" w:cs="Times New Roman"/>
          <w:b/>
          <w:sz w:val="24"/>
          <w:szCs w:val="24"/>
        </w:rPr>
      </w:pPr>
    </w:p>
    <w:p w:rsidR="00B94F18" w:rsidRPr="00B94F18" w:rsidRDefault="00B94F18" w:rsidP="00CF6F8D">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 xml:space="preserve">2.1.3. Система оценки достижения </w:t>
      </w:r>
      <w:proofErr w:type="gramStart"/>
      <w:r w:rsidRPr="00B94F18">
        <w:rPr>
          <w:rFonts w:ascii="Times New Roman" w:eastAsia="Calibri" w:hAnsi="Times New Roman" w:cs="Times New Roman"/>
          <w:b/>
          <w:sz w:val="24"/>
          <w:szCs w:val="24"/>
        </w:rPr>
        <w:t>обучающимися</w:t>
      </w:r>
      <w:proofErr w:type="gramEnd"/>
      <w:r w:rsidRPr="00B94F18">
        <w:rPr>
          <w:rFonts w:ascii="Times New Roman" w:eastAsia="Calibri" w:hAnsi="Times New Roman" w:cs="Times New Roman"/>
          <w:b/>
          <w:sz w:val="24"/>
          <w:szCs w:val="24"/>
        </w:rPr>
        <w:t xml:space="preserve"> с умственной отсталостью и ТМНР планируемых результатов освоения адаптированной  образовательной программы начального общего образования и программы коррекционной работы</w:t>
      </w:r>
    </w:p>
    <w:p w:rsidR="00B94F18" w:rsidRPr="00B94F18" w:rsidRDefault="00B94F18" w:rsidP="00C77589">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Система оценки результатов должна включать целостную характеристику выполнения </w:t>
      </w:r>
      <w:proofErr w:type="gramStart"/>
      <w:r w:rsidRPr="00B94F18">
        <w:rPr>
          <w:rFonts w:ascii="Times New Roman" w:eastAsia="Calibri" w:hAnsi="Times New Roman" w:cs="Times New Roman"/>
          <w:sz w:val="24"/>
          <w:szCs w:val="24"/>
        </w:rPr>
        <w:t>обучающимся</w:t>
      </w:r>
      <w:proofErr w:type="gramEnd"/>
      <w:r w:rsidRPr="00B94F18">
        <w:rPr>
          <w:rFonts w:ascii="Times New Roman" w:eastAsia="Calibri" w:hAnsi="Times New Roman" w:cs="Times New Roman"/>
          <w:sz w:val="24"/>
          <w:szCs w:val="24"/>
        </w:rPr>
        <w:t xml:space="preserve"> СИОП, отражающую взаимодействие следующих компонентов образования:</w:t>
      </w:r>
    </w:p>
    <w:p w:rsidR="00B94F18" w:rsidRPr="00B94F18" w:rsidRDefault="00B94F18" w:rsidP="00B94F18">
      <w:pPr>
        <w:numPr>
          <w:ilvl w:val="0"/>
          <w:numId w:val="9"/>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что обучающийся должен знать и уметь на данной ступени образования,</w:t>
      </w:r>
    </w:p>
    <w:p w:rsidR="00B94F18" w:rsidRPr="00B94F18" w:rsidRDefault="00B94F18" w:rsidP="00B94F18">
      <w:pPr>
        <w:numPr>
          <w:ilvl w:val="0"/>
          <w:numId w:val="9"/>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что из полученных знаний и умений он может и должен применять на практике,</w:t>
      </w:r>
    </w:p>
    <w:p w:rsidR="00B94F18" w:rsidRPr="00B94F18" w:rsidRDefault="00B94F18" w:rsidP="00B94F18">
      <w:pPr>
        <w:numPr>
          <w:ilvl w:val="0"/>
          <w:numId w:val="9"/>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насколько активно, адекватно и самостоятельно он их применяет.</w:t>
      </w:r>
    </w:p>
    <w:p w:rsidR="00B94F18" w:rsidRPr="00B94F18" w:rsidRDefault="00B94F18" w:rsidP="00C77589">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При оценке результативности обучения обучающихся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w:t>
      </w:r>
      <w:r w:rsidR="00C77589">
        <w:rPr>
          <w:rFonts w:ascii="Times New Roman" w:eastAsia="Calibri" w:hAnsi="Times New Roman" w:cs="Times New Roman"/>
          <w:sz w:val="24"/>
          <w:szCs w:val="24"/>
        </w:rPr>
        <w:t xml:space="preserve"> </w:t>
      </w:r>
      <w:r w:rsidRPr="00B94F18">
        <w:rPr>
          <w:rFonts w:ascii="Times New Roman" w:eastAsia="Calibri" w:hAnsi="Times New Roman" w:cs="Times New Roman"/>
          <w:sz w:val="24"/>
          <w:szCs w:val="24"/>
        </w:rPr>
        <w:t>успешности их обучения и развития в целом.</w:t>
      </w:r>
    </w:p>
    <w:p w:rsidR="00B94F18" w:rsidRPr="00B94F18" w:rsidRDefault="00B94F18" w:rsidP="00C77589">
      <w:pPr>
        <w:ind w:firstLine="426"/>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Для выявления возможной результативности обучения должен быть учтен ряд факторов:</w:t>
      </w:r>
    </w:p>
    <w:p w:rsidR="00B94F18" w:rsidRPr="00B94F18" w:rsidRDefault="00B94F18" w:rsidP="00B94F18">
      <w:pPr>
        <w:numPr>
          <w:ilvl w:val="0"/>
          <w:numId w:val="10"/>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особенности текущего психического и соматического состояния каждого обучающегося;</w:t>
      </w:r>
    </w:p>
    <w:p w:rsidR="00B94F18" w:rsidRPr="00B94F18" w:rsidRDefault="00B94F18" w:rsidP="00B94F18">
      <w:pPr>
        <w:numPr>
          <w:ilvl w:val="0"/>
          <w:numId w:val="10"/>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в процессе предъявления заданий должны использоваться все доступные </w:t>
      </w:r>
      <w:proofErr w:type="gramStart"/>
      <w:r w:rsidRPr="00B94F18">
        <w:rPr>
          <w:rFonts w:ascii="Times New Roman" w:eastAsia="Calibri" w:hAnsi="Times New Roman" w:cs="Times New Roman"/>
          <w:sz w:val="24"/>
          <w:szCs w:val="24"/>
        </w:rPr>
        <w:t>обучающемуся</w:t>
      </w:r>
      <w:proofErr w:type="gramEnd"/>
      <w:r w:rsidRPr="00B94F18">
        <w:rPr>
          <w:rFonts w:ascii="Times New Roman" w:eastAsia="Calibri" w:hAnsi="Times New Roman" w:cs="Times New Roman"/>
          <w:sz w:val="24"/>
          <w:szCs w:val="24"/>
        </w:rPr>
        <w:t xml:space="preserve"> средства невербальной коммуникации (предметы, жесты, </w:t>
      </w:r>
      <w:r w:rsidRPr="00B94F18">
        <w:rPr>
          <w:rFonts w:ascii="Times New Roman" w:eastAsia="Calibri" w:hAnsi="Times New Roman" w:cs="Times New Roman"/>
          <w:sz w:val="24"/>
          <w:szCs w:val="24"/>
        </w:rPr>
        <w:lastRenderedPageBreak/>
        <w:t>фотографии, рисунки, пиктограммы, электронные технологии) и речевые средства (устная, письменная речь);</w:t>
      </w:r>
    </w:p>
    <w:p w:rsidR="00B94F18" w:rsidRPr="00B94F18" w:rsidRDefault="00B94F18" w:rsidP="00B94F18">
      <w:pPr>
        <w:numPr>
          <w:ilvl w:val="0"/>
          <w:numId w:val="10"/>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B94F18" w:rsidRPr="00B94F18" w:rsidRDefault="00B94F18" w:rsidP="00B94F18">
      <w:pPr>
        <w:numPr>
          <w:ilvl w:val="0"/>
          <w:numId w:val="10"/>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способы выявления умений и </w:t>
      </w:r>
      <w:proofErr w:type="gramStart"/>
      <w:r w:rsidRPr="00B94F18">
        <w:rPr>
          <w:rFonts w:ascii="Times New Roman" w:eastAsia="Calibri" w:hAnsi="Times New Roman" w:cs="Times New Roman"/>
          <w:sz w:val="24"/>
          <w:szCs w:val="24"/>
        </w:rPr>
        <w:t>представлений</w:t>
      </w:r>
      <w:proofErr w:type="gramEnd"/>
      <w:r w:rsidRPr="00B94F18">
        <w:rPr>
          <w:rFonts w:ascii="Times New Roman" w:eastAsia="Calibri" w:hAnsi="Times New Roman" w:cs="Times New Roman"/>
          <w:sz w:val="24"/>
          <w:szCs w:val="24"/>
        </w:rPr>
        <w:t xml:space="preserve"> обучающихся с ТМНР могут быть представлены как в традиционных, так и других формах, в том числе в виде выполнения практических заданий;</w:t>
      </w:r>
    </w:p>
    <w:p w:rsidR="00B94F18" w:rsidRPr="00B94F18" w:rsidRDefault="00B94F18" w:rsidP="00B94F18">
      <w:pPr>
        <w:numPr>
          <w:ilvl w:val="0"/>
          <w:numId w:val="10"/>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 взрослым);</w:t>
      </w:r>
    </w:p>
    <w:p w:rsidR="00B94F18" w:rsidRPr="00B94F18" w:rsidRDefault="00B94F18" w:rsidP="00B94F18">
      <w:pPr>
        <w:numPr>
          <w:ilvl w:val="0"/>
          <w:numId w:val="10"/>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 взрослым).</w:t>
      </w:r>
    </w:p>
    <w:p w:rsidR="00B94F18" w:rsidRPr="00B94F18" w:rsidRDefault="00B94F18" w:rsidP="00B94F18">
      <w:pPr>
        <w:numPr>
          <w:ilvl w:val="0"/>
          <w:numId w:val="10"/>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выявление результативности обучения должно быть направлено не только на определение актуального уровня развития, но и «зоны ближайшего», а для некоторых обучающихся «зоны отдаленного развития», т.е. возможностей потенциального развития.</w:t>
      </w:r>
    </w:p>
    <w:p w:rsidR="00B94F18" w:rsidRPr="00B94F18" w:rsidRDefault="00B94F18" w:rsidP="00B94F18">
      <w:pPr>
        <w:numPr>
          <w:ilvl w:val="0"/>
          <w:numId w:val="10"/>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выявление представлений, умений и </w:t>
      </w:r>
      <w:proofErr w:type="gramStart"/>
      <w:r w:rsidRPr="00B94F18">
        <w:rPr>
          <w:rFonts w:ascii="Times New Roman" w:eastAsia="Calibri" w:hAnsi="Times New Roman" w:cs="Times New Roman"/>
          <w:sz w:val="24"/>
          <w:szCs w:val="24"/>
        </w:rPr>
        <w:t>навыков</w:t>
      </w:r>
      <w:proofErr w:type="gramEnd"/>
      <w:r w:rsidRPr="00B94F18">
        <w:rPr>
          <w:rFonts w:ascii="Times New Roman" w:eastAsia="Calibri" w:hAnsi="Times New Roman" w:cs="Times New Roman"/>
          <w:sz w:val="24"/>
          <w:szCs w:val="24"/>
        </w:rPr>
        <w:t xml:space="preserve"> обучающихся с умственной отсталостью и ТМНР в каждой образовательной области должно создавать основу для дальнейшей корректировки СИОП, конкретизации плана дальнейшей коррекционно-развивающей работы.</w:t>
      </w:r>
    </w:p>
    <w:p w:rsidR="00B94F18" w:rsidRPr="00B94F18" w:rsidRDefault="00B94F18" w:rsidP="00C77589">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Оценка должна отражать степень самостоятельности </w:t>
      </w:r>
      <w:proofErr w:type="gramStart"/>
      <w:r w:rsidRPr="00B94F18">
        <w:rPr>
          <w:rFonts w:ascii="Times New Roman" w:eastAsia="Calibri" w:hAnsi="Times New Roman" w:cs="Times New Roman"/>
          <w:sz w:val="24"/>
          <w:szCs w:val="24"/>
        </w:rPr>
        <w:t>обучающегося</w:t>
      </w:r>
      <w:proofErr w:type="gramEnd"/>
      <w:r w:rsidRPr="00B94F18">
        <w:rPr>
          <w:rFonts w:ascii="Times New Roman" w:eastAsia="Calibri" w:hAnsi="Times New Roman" w:cs="Times New Roman"/>
          <w:sz w:val="24"/>
          <w:szCs w:val="24"/>
        </w:rPr>
        <w:t xml:space="preserve"> при выполнении действий, операций, направленных на решении конкретных жизненных задач, сформулированных в СИОП. Оценка фиксирует насколько самостоятельно или с помощью (значительной или частичной физической, по образцу, подражанию или по инструкции и т.д.) обучающийся выполняет осваиваемые действия и насколько он использует сформированные представления для решения жизненных задач.</w:t>
      </w:r>
    </w:p>
    <w:p w:rsidR="00B94F18" w:rsidRPr="00B94F18" w:rsidRDefault="00B94F18" w:rsidP="00C77589">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Оценка результатов образования представляется в виде характеристики по каждому предмету, включенному в СИОП обучающегося, а анализ результатов позволяет оценить динамику развития его жизненной компетенции.</w:t>
      </w:r>
    </w:p>
    <w:p w:rsidR="00B94F18" w:rsidRPr="00B94F18" w:rsidRDefault="00B94F18" w:rsidP="00C77589">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Для оценки результатов развития жизненной компетенции обучающегося предлагается использовать метод экспертной группы (на  междисциплинарной основе). Экспертная группа должна объединить представителей всех заинтересованных участников образовательного процесса, тесно контактирующих с реб</w:t>
      </w:r>
      <w:r w:rsidRPr="00B94F18">
        <w:rPr>
          <w:rFonts w:ascii="Calibri" w:eastAsia="Calibri" w:hAnsi="Calibri" w:cs="Times New Roman"/>
          <w:sz w:val="24"/>
          <w:szCs w:val="24"/>
        </w:rPr>
        <w:t>ё</w:t>
      </w:r>
      <w:r w:rsidRPr="00B94F18">
        <w:rPr>
          <w:rFonts w:ascii="Times New Roman" w:eastAsia="Calibri" w:hAnsi="Times New Roman" w:cs="Times New Roman"/>
          <w:sz w:val="24"/>
          <w:szCs w:val="24"/>
        </w:rPr>
        <w:t>нком, включая членов его семьи. Задачей экспертной группы является выработка согласованной оценки достижений реб</w:t>
      </w:r>
      <w:r w:rsidRPr="00B94F18">
        <w:rPr>
          <w:rFonts w:ascii="Calibri" w:eastAsia="Calibri" w:hAnsi="Calibri" w:cs="Times New Roman"/>
          <w:sz w:val="24"/>
          <w:szCs w:val="24"/>
        </w:rPr>
        <w:t>ё</w:t>
      </w:r>
      <w:r w:rsidRPr="00B94F18">
        <w:rPr>
          <w:rFonts w:ascii="Times New Roman" w:eastAsia="Calibri" w:hAnsi="Times New Roman" w:cs="Times New Roman"/>
          <w:sz w:val="24"/>
          <w:szCs w:val="24"/>
        </w:rPr>
        <w:t>нка в сфере жизненной компетенции. Основой служит анализ поведения реб</w:t>
      </w:r>
      <w:r w:rsidRPr="00B94F18">
        <w:rPr>
          <w:rFonts w:ascii="Calibri" w:eastAsia="Calibri" w:hAnsi="Calibri" w:cs="Times New Roman"/>
          <w:sz w:val="24"/>
          <w:szCs w:val="24"/>
        </w:rPr>
        <w:t>ё</w:t>
      </w:r>
      <w:r w:rsidRPr="00B94F18">
        <w:rPr>
          <w:rFonts w:ascii="Times New Roman" w:eastAsia="Calibri" w:hAnsi="Times New Roman" w:cs="Times New Roman"/>
          <w:sz w:val="24"/>
          <w:szCs w:val="24"/>
        </w:rPr>
        <w:t xml:space="preserve">нка и динамики его развития в повседневной жизни. </w:t>
      </w:r>
      <w:proofErr w:type="gramStart"/>
      <w:r w:rsidRPr="00B94F18">
        <w:rPr>
          <w:rFonts w:ascii="Times New Roman" w:eastAsia="Calibri" w:hAnsi="Times New Roman" w:cs="Times New Roman"/>
          <w:sz w:val="24"/>
          <w:szCs w:val="24"/>
        </w:rPr>
        <w:t>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roofErr w:type="gramEnd"/>
    </w:p>
    <w:p w:rsidR="00B94F18" w:rsidRPr="00B94F18" w:rsidRDefault="00B94F18" w:rsidP="00CF6F8D">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lastRenderedPageBreak/>
        <w:t>2.2. Содержательный раздел</w:t>
      </w:r>
    </w:p>
    <w:p w:rsidR="00B94F18" w:rsidRPr="00B94F18" w:rsidRDefault="00B94F18" w:rsidP="00CF6F8D">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2.2.1.Программа формирования базовых учебных действий</w:t>
      </w:r>
    </w:p>
    <w:p w:rsidR="00B94F18" w:rsidRPr="00B94F18" w:rsidRDefault="00B94F18" w:rsidP="00B94F18">
      <w:pPr>
        <w:jc w:val="both"/>
        <w:rPr>
          <w:rFonts w:ascii="Times New Roman" w:eastAsia="Calibri" w:hAnsi="Times New Roman" w:cs="Times New Roman"/>
          <w:sz w:val="24"/>
          <w:szCs w:val="24"/>
        </w:rPr>
      </w:pPr>
      <w:proofErr w:type="gramStart"/>
      <w:r w:rsidRPr="00B94F18">
        <w:rPr>
          <w:rFonts w:ascii="Times New Roman" w:eastAsia="Calibri" w:hAnsi="Times New Roman" w:cs="Times New Roman"/>
          <w:sz w:val="24"/>
          <w:szCs w:val="24"/>
        </w:rPr>
        <w:t>Программа формирования базовых учебных действий у обучающихся содержит задачи формирования учебного поведения, умения выполнять задания в течение определенного периода времени, от начала до конца; умение самостоятельно переходить от одного действия (операции) к другому в соответствии с расписанием (действий) занятий и т.д.</w:t>
      </w:r>
      <w:proofErr w:type="gramEnd"/>
    </w:p>
    <w:p w:rsidR="00B94F18" w:rsidRPr="00B94F18" w:rsidRDefault="00B94F18" w:rsidP="00CF6F8D">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2.2.2 Программа учебных предметов, курсов коррекционно-развивающей области</w:t>
      </w:r>
    </w:p>
    <w:p w:rsidR="00B94F18" w:rsidRPr="00B94F18" w:rsidRDefault="00B94F18" w:rsidP="00CF6F8D">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Язык и речевая практика</w:t>
      </w:r>
    </w:p>
    <w:p w:rsidR="00B94F18" w:rsidRPr="00B94F18" w:rsidRDefault="00B94F18" w:rsidP="00CF6F8D">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Общение и чтение</w:t>
      </w:r>
    </w:p>
    <w:p w:rsidR="00B94F18" w:rsidRPr="00B94F18" w:rsidRDefault="00B94F18" w:rsidP="00B94F18">
      <w:pPr>
        <w:numPr>
          <w:ilvl w:val="0"/>
          <w:numId w:val="11"/>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Овладение доступными средствами коммуникации и общения – вербальными и невербальными. </w:t>
      </w:r>
    </w:p>
    <w:p w:rsidR="00B94F18" w:rsidRPr="00B94F18" w:rsidRDefault="00B94F18" w:rsidP="00B94F18">
      <w:pPr>
        <w:numPr>
          <w:ilvl w:val="0"/>
          <w:numId w:val="12"/>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 </w:t>
      </w:r>
    </w:p>
    <w:p w:rsidR="00B94F18" w:rsidRPr="00B94F18" w:rsidRDefault="00B94F18" w:rsidP="00B94F18">
      <w:pPr>
        <w:numPr>
          <w:ilvl w:val="0"/>
          <w:numId w:val="12"/>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взглядом и др.</w:t>
      </w:r>
    </w:p>
    <w:p w:rsidR="00B94F18" w:rsidRPr="00B94F18" w:rsidRDefault="00B94F18" w:rsidP="00B94F18">
      <w:pPr>
        <w:numPr>
          <w:ilvl w:val="0"/>
          <w:numId w:val="11"/>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Умение пользоваться доступными средствами коммуникации в практике экспрессивной и </w:t>
      </w:r>
      <w:proofErr w:type="spellStart"/>
      <w:r w:rsidRPr="00B94F18">
        <w:rPr>
          <w:rFonts w:ascii="Times New Roman" w:eastAsia="Calibri" w:hAnsi="Times New Roman" w:cs="Times New Roman"/>
          <w:sz w:val="24"/>
          <w:szCs w:val="24"/>
        </w:rPr>
        <w:t>импрессивной</w:t>
      </w:r>
      <w:proofErr w:type="spellEnd"/>
      <w:r w:rsidRPr="00B94F18">
        <w:rPr>
          <w:rFonts w:ascii="Times New Roman" w:eastAsia="Calibri" w:hAnsi="Times New Roman" w:cs="Times New Roman"/>
          <w:sz w:val="24"/>
          <w:szCs w:val="24"/>
        </w:rPr>
        <w:t xml:space="preserve"> речевой деятельности для решения соответствующих возрасту житейских задач.</w:t>
      </w:r>
    </w:p>
    <w:p w:rsidR="00B94F18" w:rsidRPr="00B94F18" w:rsidRDefault="00B94F18" w:rsidP="00B94F18">
      <w:pPr>
        <w:numPr>
          <w:ilvl w:val="0"/>
          <w:numId w:val="13"/>
        </w:numPr>
        <w:ind w:left="851" w:hanging="142"/>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Умение вступать в контакт, поддерживать и завершать его, используя невербальные и вербальные средства, соблюдая общепринятые правила общения.</w:t>
      </w:r>
    </w:p>
    <w:p w:rsidR="00B94F18" w:rsidRPr="00B94F18" w:rsidRDefault="00B94F18" w:rsidP="00B94F18">
      <w:pPr>
        <w:numPr>
          <w:ilvl w:val="0"/>
          <w:numId w:val="13"/>
        </w:numPr>
        <w:ind w:left="709"/>
        <w:contextualSpacing/>
        <w:jc w:val="both"/>
        <w:rPr>
          <w:rFonts w:ascii="Times New Roman" w:eastAsia="Calibri" w:hAnsi="Times New Roman" w:cs="Times New Roman"/>
          <w:b/>
          <w:sz w:val="24"/>
          <w:szCs w:val="24"/>
        </w:rPr>
      </w:pPr>
      <w:proofErr w:type="gramStart"/>
      <w:r w:rsidRPr="00B94F18">
        <w:rPr>
          <w:rFonts w:ascii="Times New Roman" w:eastAsia="Calibri" w:hAnsi="Times New Roman" w:cs="Times New Roman"/>
          <w:sz w:val="24"/>
          <w:szCs w:val="24"/>
        </w:rPr>
        <w:t xml:space="preserve">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w:t>
      </w:r>
      <w:proofErr w:type="gramEnd"/>
    </w:p>
    <w:p w:rsidR="00B94F18" w:rsidRPr="00B94F18" w:rsidRDefault="00B94F18" w:rsidP="00B94F18">
      <w:pPr>
        <w:numPr>
          <w:ilvl w:val="0"/>
          <w:numId w:val="11"/>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Развитие речи как средства общения в тесной связи с познанием окружающего мира, личным опытом ребенка</w:t>
      </w:r>
      <w:proofErr w:type="gramStart"/>
      <w:r w:rsidRPr="00B94F18">
        <w:rPr>
          <w:rFonts w:ascii="Times New Roman" w:eastAsia="Calibri" w:hAnsi="Times New Roman" w:cs="Times New Roman"/>
          <w:sz w:val="24"/>
          <w:szCs w:val="24"/>
        </w:rPr>
        <w:t>.</w:t>
      </w:r>
      <w:proofErr w:type="gramEnd"/>
      <w:r w:rsidRPr="00B94F18">
        <w:rPr>
          <w:rFonts w:ascii="Times New Roman" w:eastAsia="Calibri" w:hAnsi="Times New Roman" w:cs="Times New Roman"/>
          <w:sz w:val="24"/>
          <w:szCs w:val="24"/>
        </w:rPr>
        <w:t xml:space="preserve"> </w:t>
      </w:r>
      <w:proofErr w:type="gramStart"/>
      <w:r w:rsidRPr="00B94F18">
        <w:rPr>
          <w:rFonts w:ascii="Times New Roman" w:eastAsia="Calibri" w:hAnsi="Times New Roman" w:cs="Times New Roman"/>
          <w:sz w:val="24"/>
          <w:szCs w:val="24"/>
        </w:rPr>
        <w:t>и</w:t>
      </w:r>
      <w:proofErr w:type="gramEnd"/>
      <w:r w:rsidRPr="00B94F18">
        <w:rPr>
          <w:rFonts w:ascii="Times New Roman" w:eastAsia="Calibri" w:hAnsi="Times New Roman" w:cs="Times New Roman"/>
          <w:sz w:val="24"/>
          <w:szCs w:val="24"/>
        </w:rPr>
        <w:t xml:space="preserve"> др.)</w:t>
      </w:r>
    </w:p>
    <w:p w:rsidR="00B94F18" w:rsidRPr="00B94F18" w:rsidRDefault="00B94F18" w:rsidP="00B94F18">
      <w:pPr>
        <w:numPr>
          <w:ilvl w:val="0"/>
          <w:numId w:val="14"/>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Понимание слов, обозначающих объекты, явления природы, рукотворного мира. </w:t>
      </w:r>
    </w:p>
    <w:p w:rsidR="00B94F18" w:rsidRPr="00B94F18" w:rsidRDefault="00B94F18" w:rsidP="00B94F18">
      <w:pPr>
        <w:numPr>
          <w:ilvl w:val="0"/>
          <w:numId w:val="14"/>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использовать усвоенный словарный и фразовый материал в коммуникативных ситуациях. </w:t>
      </w:r>
    </w:p>
    <w:p w:rsidR="00B94F18" w:rsidRPr="00B94F18" w:rsidRDefault="00B94F18" w:rsidP="00B94F18">
      <w:pPr>
        <w:numPr>
          <w:ilvl w:val="0"/>
          <w:numId w:val="14"/>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Различение и узнавание напечатанных слов, обозначающих имена людей, названия хорошо известных предметов и действий </w:t>
      </w:r>
    </w:p>
    <w:p w:rsidR="00B94F18" w:rsidRPr="00B94F18" w:rsidRDefault="00B94F18" w:rsidP="00B94F18">
      <w:pPr>
        <w:numPr>
          <w:ilvl w:val="0"/>
          <w:numId w:val="14"/>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Чтение в доступных ребенку пределах, понимание смысла узнаваемого слова.</w:t>
      </w:r>
    </w:p>
    <w:p w:rsidR="00B94F18" w:rsidRPr="00B94F18" w:rsidRDefault="00B94F18" w:rsidP="00B94F18">
      <w:pPr>
        <w:jc w:val="both"/>
        <w:rPr>
          <w:rFonts w:ascii="Times New Roman" w:eastAsia="Calibri" w:hAnsi="Times New Roman" w:cs="Times New Roman"/>
          <w:b/>
          <w:sz w:val="24"/>
          <w:szCs w:val="24"/>
        </w:rPr>
      </w:pPr>
      <w:r w:rsidRPr="00B94F18">
        <w:rPr>
          <w:rFonts w:ascii="Times New Roman" w:eastAsia="Calibri" w:hAnsi="Times New Roman" w:cs="Times New Roman"/>
          <w:b/>
          <w:sz w:val="24"/>
          <w:szCs w:val="24"/>
        </w:rPr>
        <w:t xml:space="preserve">Письмо </w:t>
      </w:r>
    </w:p>
    <w:p w:rsidR="00B94F18" w:rsidRPr="00B94F18" w:rsidRDefault="00B94F18" w:rsidP="00B94F18">
      <w:pPr>
        <w:numPr>
          <w:ilvl w:val="0"/>
          <w:numId w:val="15"/>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при возможности писать буквы, слоги, слова </w:t>
      </w:r>
    </w:p>
    <w:p w:rsidR="00B94F18" w:rsidRPr="00B94F18" w:rsidRDefault="00B94F18" w:rsidP="00B94F18">
      <w:pPr>
        <w:numPr>
          <w:ilvl w:val="0"/>
          <w:numId w:val="15"/>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lastRenderedPageBreak/>
        <w:t>Выполнение письменных упражнений по учебнику в соответствии с заданием (по физическим возможностям ребенка).</w:t>
      </w:r>
    </w:p>
    <w:p w:rsidR="00B94F18" w:rsidRPr="00B94F18" w:rsidRDefault="00B94F18" w:rsidP="00B94F18">
      <w:pPr>
        <w:numPr>
          <w:ilvl w:val="0"/>
          <w:numId w:val="15"/>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Списывание рукописного и печатного текстов целыми словами и словосочетаниями.</w:t>
      </w:r>
    </w:p>
    <w:p w:rsidR="00B94F18" w:rsidRPr="00C77589" w:rsidRDefault="00B94F18" w:rsidP="00B94F18">
      <w:pPr>
        <w:jc w:val="both"/>
        <w:rPr>
          <w:rFonts w:ascii="Times New Roman" w:eastAsia="Calibri" w:hAnsi="Times New Roman" w:cs="Times New Roman"/>
          <w:b/>
          <w:sz w:val="24"/>
          <w:szCs w:val="24"/>
        </w:rPr>
      </w:pPr>
      <w:r w:rsidRPr="00C77589">
        <w:rPr>
          <w:rFonts w:ascii="Times New Roman" w:eastAsia="Calibri" w:hAnsi="Times New Roman" w:cs="Times New Roman"/>
          <w:b/>
          <w:sz w:val="24"/>
          <w:szCs w:val="24"/>
        </w:rPr>
        <w:t xml:space="preserve">Математика. </w:t>
      </w:r>
    </w:p>
    <w:p w:rsidR="00B94F18" w:rsidRPr="00C77589" w:rsidRDefault="00B94F18" w:rsidP="00B94F18">
      <w:pPr>
        <w:jc w:val="both"/>
        <w:rPr>
          <w:rFonts w:ascii="Times New Roman" w:eastAsia="Calibri" w:hAnsi="Times New Roman" w:cs="Times New Roman"/>
          <w:b/>
          <w:sz w:val="24"/>
          <w:szCs w:val="24"/>
        </w:rPr>
      </w:pPr>
      <w:r w:rsidRPr="00C77589">
        <w:rPr>
          <w:rFonts w:ascii="Times New Roman" w:eastAsia="Calibri" w:hAnsi="Times New Roman" w:cs="Times New Roman"/>
          <w:b/>
          <w:sz w:val="24"/>
          <w:szCs w:val="24"/>
        </w:rPr>
        <w:t xml:space="preserve">Математические представления </w:t>
      </w:r>
    </w:p>
    <w:p w:rsidR="00B94F18" w:rsidRPr="00B94F18" w:rsidRDefault="00B94F18" w:rsidP="00B94F18">
      <w:pPr>
        <w:numPr>
          <w:ilvl w:val="0"/>
          <w:numId w:val="16"/>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Элементарные математические представления о цвете, форме, величине; количественные (</w:t>
      </w:r>
      <w:proofErr w:type="spellStart"/>
      <w:r w:rsidRPr="00B94F18">
        <w:rPr>
          <w:rFonts w:ascii="Times New Roman" w:eastAsia="Calibri" w:hAnsi="Times New Roman" w:cs="Times New Roman"/>
          <w:sz w:val="24"/>
          <w:szCs w:val="24"/>
        </w:rPr>
        <w:t>дочисловые</w:t>
      </w:r>
      <w:proofErr w:type="spellEnd"/>
      <w:r w:rsidRPr="00B94F18">
        <w:rPr>
          <w:rFonts w:ascii="Times New Roman" w:eastAsia="Calibri" w:hAnsi="Times New Roman" w:cs="Times New Roman"/>
          <w:sz w:val="24"/>
          <w:szCs w:val="24"/>
        </w:rPr>
        <w:t xml:space="preserve">), пространственные, временные представления. </w:t>
      </w:r>
    </w:p>
    <w:p w:rsidR="00B94F18" w:rsidRPr="00B94F18" w:rsidRDefault="00B94F18" w:rsidP="00B94F18">
      <w:pPr>
        <w:numPr>
          <w:ilvl w:val="0"/>
          <w:numId w:val="17"/>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Умение различать и сравнивать предметы по цвету, форме, величине.</w:t>
      </w:r>
    </w:p>
    <w:p w:rsidR="00B94F18" w:rsidRPr="00B94F18" w:rsidRDefault="00B94F18" w:rsidP="00B94F18">
      <w:pPr>
        <w:numPr>
          <w:ilvl w:val="0"/>
          <w:numId w:val="17"/>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ориентироваться в схеме тела, в пространстве и на плоскости. </w:t>
      </w:r>
    </w:p>
    <w:p w:rsidR="00B94F18" w:rsidRPr="00B94F18" w:rsidRDefault="00B94F18" w:rsidP="00B94F18">
      <w:pPr>
        <w:numPr>
          <w:ilvl w:val="0"/>
          <w:numId w:val="17"/>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различать, сравнивать и преобразовывать множества (один – много, большой – маленький и т.д.). </w:t>
      </w:r>
    </w:p>
    <w:p w:rsidR="00B94F18" w:rsidRPr="00B94F18" w:rsidRDefault="00B94F18" w:rsidP="00B94F18">
      <w:pPr>
        <w:numPr>
          <w:ilvl w:val="0"/>
          <w:numId w:val="17"/>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 </w:t>
      </w:r>
    </w:p>
    <w:p w:rsidR="00B94F18" w:rsidRPr="00B94F18" w:rsidRDefault="00B94F18" w:rsidP="00B94F18">
      <w:pPr>
        <w:numPr>
          <w:ilvl w:val="0"/>
          <w:numId w:val="16"/>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B94F18" w:rsidRPr="00B94F18" w:rsidRDefault="00B94F18" w:rsidP="00B94F18">
      <w:pPr>
        <w:numPr>
          <w:ilvl w:val="0"/>
          <w:numId w:val="18"/>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Умение соотносить число с соответствующим количеством предметов, обозначать его цифрой.</w:t>
      </w:r>
    </w:p>
    <w:p w:rsidR="00B94F18" w:rsidRPr="00B94F18" w:rsidRDefault="00B94F18" w:rsidP="00B94F18">
      <w:pPr>
        <w:numPr>
          <w:ilvl w:val="0"/>
          <w:numId w:val="18"/>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пересчитывать предметы в доступных ребенку пределах. </w:t>
      </w:r>
    </w:p>
    <w:p w:rsidR="00B94F18" w:rsidRPr="00B94F18" w:rsidRDefault="00B94F18" w:rsidP="00B94F18">
      <w:pPr>
        <w:numPr>
          <w:ilvl w:val="0"/>
          <w:numId w:val="18"/>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представлять множество двумя другими множествами в пределах 5-ти. </w:t>
      </w:r>
    </w:p>
    <w:p w:rsidR="00B94F18" w:rsidRPr="00B94F18" w:rsidRDefault="00B94F18" w:rsidP="00B94F18">
      <w:pPr>
        <w:numPr>
          <w:ilvl w:val="0"/>
          <w:numId w:val="18"/>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обозначать арифметические действия знаками. </w:t>
      </w:r>
    </w:p>
    <w:p w:rsidR="00B94F18" w:rsidRPr="00B94F18" w:rsidRDefault="00B94F18" w:rsidP="00B94F18">
      <w:pPr>
        <w:numPr>
          <w:ilvl w:val="0"/>
          <w:numId w:val="18"/>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решать задачи на увеличение и уменьшение на несколько единиц. </w:t>
      </w:r>
    </w:p>
    <w:p w:rsidR="00B94F18" w:rsidRPr="00B94F18" w:rsidRDefault="00B94F18" w:rsidP="00B94F18">
      <w:pPr>
        <w:contextualSpacing/>
        <w:jc w:val="both"/>
        <w:rPr>
          <w:rFonts w:ascii="Times New Roman" w:eastAsia="Calibri" w:hAnsi="Times New Roman" w:cs="Times New Roman"/>
          <w:b/>
          <w:sz w:val="24"/>
          <w:szCs w:val="24"/>
        </w:rPr>
      </w:pPr>
    </w:p>
    <w:p w:rsidR="00B94F18" w:rsidRPr="00B94F18" w:rsidRDefault="00B94F18" w:rsidP="00B94F18">
      <w:pPr>
        <w:numPr>
          <w:ilvl w:val="0"/>
          <w:numId w:val="16"/>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Овладение способностью пользоваться математическими знаниями при решении соответствующих возрасту житейских задач</w:t>
      </w:r>
    </w:p>
    <w:p w:rsidR="00B94F18" w:rsidRPr="00B94F18" w:rsidRDefault="00B94F18" w:rsidP="00B94F18">
      <w:pPr>
        <w:numPr>
          <w:ilvl w:val="0"/>
          <w:numId w:val="19"/>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обращаться с деньгами, рассчитываться ими и разумно пользоваться карманными деньгами и т.д. </w:t>
      </w:r>
    </w:p>
    <w:p w:rsidR="00B94F18" w:rsidRPr="00B94F18" w:rsidRDefault="00B94F18" w:rsidP="00B94F18">
      <w:pPr>
        <w:numPr>
          <w:ilvl w:val="0"/>
          <w:numId w:val="19"/>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определять длину, вес, объем, температуру, время, пользуясь мерками и измерительными приборами. </w:t>
      </w:r>
    </w:p>
    <w:p w:rsidR="00B94F18" w:rsidRPr="00B94F18" w:rsidRDefault="00B94F18" w:rsidP="00B94F18">
      <w:pPr>
        <w:numPr>
          <w:ilvl w:val="0"/>
          <w:numId w:val="19"/>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Умение устанавливать взаимно-однозначные соответствия. Умение распознавать цифры, обозначающие номер дома, квартиры, автобуса, телефона и др.</w:t>
      </w:r>
    </w:p>
    <w:p w:rsidR="00B94F18" w:rsidRPr="00B94F18" w:rsidRDefault="00B94F18" w:rsidP="00B94F18">
      <w:pPr>
        <w:jc w:val="both"/>
        <w:rPr>
          <w:rFonts w:ascii="Times New Roman" w:eastAsia="Calibri" w:hAnsi="Times New Roman" w:cs="Times New Roman"/>
          <w:b/>
          <w:sz w:val="24"/>
          <w:szCs w:val="24"/>
        </w:rPr>
      </w:pPr>
    </w:p>
    <w:p w:rsidR="00B94F18" w:rsidRPr="00C77589" w:rsidRDefault="00B94F18" w:rsidP="00B94F18">
      <w:pPr>
        <w:jc w:val="center"/>
        <w:rPr>
          <w:rFonts w:ascii="Times New Roman" w:eastAsia="Calibri" w:hAnsi="Times New Roman" w:cs="Times New Roman"/>
          <w:b/>
          <w:sz w:val="24"/>
          <w:szCs w:val="24"/>
        </w:rPr>
      </w:pPr>
      <w:r w:rsidRPr="00C77589">
        <w:rPr>
          <w:rFonts w:ascii="Times New Roman" w:eastAsia="Calibri" w:hAnsi="Times New Roman" w:cs="Times New Roman"/>
          <w:b/>
          <w:sz w:val="24"/>
          <w:szCs w:val="24"/>
        </w:rPr>
        <w:t>Искусство</w:t>
      </w:r>
    </w:p>
    <w:p w:rsidR="00B94F18" w:rsidRPr="00C77589" w:rsidRDefault="00B94F18" w:rsidP="00B94F18">
      <w:pPr>
        <w:jc w:val="center"/>
        <w:rPr>
          <w:rFonts w:ascii="Times New Roman" w:eastAsia="Calibri" w:hAnsi="Times New Roman" w:cs="Times New Roman"/>
          <w:b/>
          <w:sz w:val="24"/>
          <w:szCs w:val="24"/>
        </w:rPr>
      </w:pPr>
      <w:r w:rsidRPr="00C77589">
        <w:rPr>
          <w:rFonts w:ascii="Times New Roman" w:eastAsia="Calibri" w:hAnsi="Times New Roman" w:cs="Times New Roman"/>
          <w:b/>
          <w:sz w:val="24"/>
          <w:szCs w:val="24"/>
        </w:rPr>
        <w:t>Изобразительная деятельность (рисование, лепка, аппликация)</w:t>
      </w:r>
    </w:p>
    <w:p w:rsidR="00B94F18" w:rsidRPr="00B94F18" w:rsidRDefault="00B94F18" w:rsidP="00B94F18">
      <w:pPr>
        <w:numPr>
          <w:ilvl w:val="0"/>
          <w:numId w:val="21"/>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Освоение средств изобразительной деятельности и их использование в повседневной жизни.  </w:t>
      </w:r>
    </w:p>
    <w:p w:rsidR="00B94F18" w:rsidRPr="00B94F18" w:rsidRDefault="00B94F18" w:rsidP="00B94F18">
      <w:pPr>
        <w:numPr>
          <w:ilvl w:val="0"/>
          <w:numId w:val="22"/>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Интерес к доступным видам изобразительной деятельности. </w:t>
      </w:r>
    </w:p>
    <w:p w:rsidR="00B94F18" w:rsidRPr="00B94F18" w:rsidRDefault="00B94F18" w:rsidP="00B94F18">
      <w:pPr>
        <w:numPr>
          <w:ilvl w:val="0"/>
          <w:numId w:val="22"/>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использовать инструменты и материалы в процессе доступной изобразительной деятельности (лепка, рисование, аппликация).  </w:t>
      </w:r>
    </w:p>
    <w:p w:rsidR="00B94F18" w:rsidRPr="00B94F18" w:rsidRDefault="00B94F18" w:rsidP="00B94F18">
      <w:pPr>
        <w:numPr>
          <w:ilvl w:val="0"/>
          <w:numId w:val="22"/>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lastRenderedPageBreak/>
        <w:t xml:space="preserve">Умение использовать различные изобразительные технологии в процессе рисования, лепки, аппликации. </w:t>
      </w:r>
    </w:p>
    <w:p w:rsidR="00B94F18" w:rsidRPr="00B94F18" w:rsidRDefault="00B94F18" w:rsidP="00B94F18">
      <w:pPr>
        <w:numPr>
          <w:ilvl w:val="0"/>
          <w:numId w:val="21"/>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Способность к совместной и самостоятельной изобразительной деятельности.  </w:t>
      </w:r>
    </w:p>
    <w:p w:rsidR="00B94F18" w:rsidRPr="00B94F18" w:rsidRDefault="00B94F18" w:rsidP="00B94F18">
      <w:pPr>
        <w:numPr>
          <w:ilvl w:val="0"/>
          <w:numId w:val="23"/>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Получение удовольствия, радости от изобразительной деятельности.  </w:t>
      </w:r>
    </w:p>
    <w:p w:rsidR="00B94F18" w:rsidRPr="00B94F18" w:rsidRDefault="00B94F18" w:rsidP="00B94F18">
      <w:pPr>
        <w:numPr>
          <w:ilvl w:val="0"/>
          <w:numId w:val="23"/>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Стремление с собственной творческой деятельности,  демонстрация результата своей работы. </w:t>
      </w:r>
    </w:p>
    <w:p w:rsidR="00B94F18" w:rsidRPr="00B94F18" w:rsidRDefault="00B94F18" w:rsidP="00B94F18">
      <w:pPr>
        <w:numPr>
          <w:ilvl w:val="0"/>
          <w:numId w:val="23"/>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 Умение выражать свое отношение к результатам собственной и чужой творческой деятельности. </w:t>
      </w:r>
    </w:p>
    <w:p w:rsidR="00B94F18" w:rsidRPr="00B94F18" w:rsidRDefault="00B94F18" w:rsidP="00B94F18">
      <w:pPr>
        <w:numPr>
          <w:ilvl w:val="0"/>
          <w:numId w:val="21"/>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Готовность к участию в совместных мероприятиях.  </w:t>
      </w:r>
    </w:p>
    <w:p w:rsidR="00B94F18" w:rsidRPr="00B94F18" w:rsidRDefault="00B94F18" w:rsidP="00B94F18">
      <w:pPr>
        <w:numPr>
          <w:ilvl w:val="0"/>
          <w:numId w:val="24"/>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Получение положительных впечатлений от взаимодействия в процессе совместной творческой деятельности. </w:t>
      </w:r>
    </w:p>
    <w:p w:rsidR="00B94F18" w:rsidRPr="00B94F18" w:rsidRDefault="00B94F18" w:rsidP="00B94F18">
      <w:pPr>
        <w:numPr>
          <w:ilvl w:val="0"/>
          <w:numId w:val="24"/>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использовать навыки, полученные на занятиях по изобразительной деятельности, для изготовления творческих работ, участия в выставках поделок, конкурсах рисунков. </w:t>
      </w:r>
    </w:p>
    <w:p w:rsidR="00B94F18" w:rsidRPr="00B94F18" w:rsidRDefault="00B94F18" w:rsidP="00B94F18">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Музыка.</w:t>
      </w:r>
    </w:p>
    <w:p w:rsidR="00B94F18" w:rsidRPr="00B94F18" w:rsidRDefault="00B94F18" w:rsidP="00B94F18">
      <w:pPr>
        <w:numPr>
          <w:ilvl w:val="0"/>
          <w:numId w:val="25"/>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 </w:t>
      </w:r>
    </w:p>
    <w:p w:rsidR="00B94F18" w:rsidRPr="00B94F18" w:rsidRDefault="00B94F18" w:rsidP="00B94F18">
      <w:pPr>
        <w:numPr>
          <w:ilvl w:val="0"/>
          <w:numId w:val="26"/>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Интерес к различным видам музыкальной деятельности (слушание, пение, движение под музыку, игра на музыкальных инструментах).  </w:t>
      </w:r>
    </w:p>
    <w:p w:rsidR="00B94F18" w:rsidRPr="00B94F18" w:rsidRDefault="00B94F18" w:rsidP="00B94F18">
      <w:pPr>
        <w:numPr>
          <w:ilvl w:val="0"/>
          <w:numId w:val="26"/>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слушать разную по характеру музыку и двигаться в соответствии с характером музыкального произведения.  </w:t>
      </w:r>
    </w:p>
    <w:p w:rsidR="00B94F18" w:rsidRPr="00B94F18" w:rsidRDefault="00B94F18" w:rsidP="00B94F18">
      <w:pPr>
        <w:numPr>
          <w:ilvl w:val="0"/>
          <w:numId w:val="26"/>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Освоение приемов игры на музыкальных инструментах, сопровождение мелодии игрой на музыкальных инструментах.  Получение удовольствия, радости от совместной и самостоятельной музыкальной деятельности. </w:t>
      </w:r>
    </w:p>
    <w:p w:rsidR="00B94F18" w:rsidRPr="00B94F18" w:rsidRDefault="00B94F18" w:rsidP="00B94F18">
      <w:pPr>
        <w:numPr>
          <w:ilvl w:val="0"/>
          <w:numId w:val="25"/>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Готовность к участию в совместных музыкальных мероприятиях.  </w:t>
      </w:r>
    </w:p>
    <w:p w:rsidR="00B94F18" w:rsidRPr="00B94F18" w:rsidRDefault="00B94F18" w:rsidP="00B94F18">
      <w:pPr>
        <w:numPr>
          <w:ilvl w:val="0"/>
          <w:numId w:val="27"/>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получать радость от совместной и самостоятельной музыкальной деятельности.  </w:t>
      </w:r>
    </w:p>
    <w:p w:rsidR="00B94F18" w:rsidRPr="00B94F18" w:rsidRDefault="00B94F18" w:rsidP="00B94F18">
      <w:pPr>
        <w:numPr>
          <w:ilvl w:val="0"/>
          <w:numId w:val="27"/>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Умение использовать навыки, полученные на занятиях по музыкальной деятельности, для участия в представлениях, концертах, спектаклях.</w:t>
      </w:r>
    </w:p>
    <w:p w:rsidR="00B94F18" w:rsidRPr="00B94F18" w:rsidRDefault="00B94F18" w:rsidP="00B94F18">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Естествознание</w:t>
      </w:r>
    </w:p>
    <w:p w:rsidR="00B94F18" w:rsidRPr="00B94F18" w:rsidRDefault="00B94F18" w:rsidP="00B94F18">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Развитие речи и окружающий природный мир</w:t>
      </w:r>
    </w:p>
    <w:p w:rsidR="00B94F18" w:rsidRPr="00B94F18" w:rsidRDefault="00B94F18" w:rsidP="00B94F18">
      <w:pPr>
        <w:numPr>
          <w:ilvl w:val="0"/>
          <w:numId w:val="28"/>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w:t>
      </w:r>
    </w:p>
    <w:p w:rsidR="00B94F18" w:rsidRPr="00B94F18" w:rsidRDefault="00B94F18" w:rsidP="00B94F18">
      <w:pPr>
        <w:numPr>
          <w:ilvl w:val="0"/>
          <w:numId w:val="29"/>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Интерес к объектам и явлениям неживой природы.</w:t>
      </w:r>
    </w:p>
    <w:p w:rsidR="00B94F18" w:rsidRPr="00B94F18" w:rsidRDefault="00B94F18" w:rsidP="00B94F18">
      <w:pPr>
        <w:numPr>
          <w:ilvl w:val="0"/>
          <w:numId w:val="29"/>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  </w:t>
      </w:r>
      <w:proofErr w:type="gramStart"/>
      <w:r w:rsidRPr="00B94F18">
        <w:rPr>
          <w:rFonts w:ascii="Times New Roman" w:eastAsia="Calibri" w:hAnsi="Times New Roman" w:cs="Times New Roman"/>
          <w:sz w:val="24"/>
          <w:szCs w:val="24"/>
        </w:rPr>
        <w:t xml:space="preserve">Расширение представлений об объектах неживой природы (огне, почве, земле, воздухе, лесе, луге, реке, водоемах, формах земной поверхности, полезных ископаемых).  </w:t>
      </w:r>
      <w:proofErr w:type="gramEnd"/>
    </w:p>
    <w:p w:rsidR="00B94F18" w:rsidRPr="00B94F18" w:rsidRDefault="00B94F18" w:rsidP="00B94F18">
      <w:pPr>
        <w:numPr>
          <w:ilvl w:val="0"/>
          <w:numId w:val="29"/>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Представления о временах года, характерных признаках времен года, погодных изменениях, их влиянии на жизнь человека. </w:t>
      </w:r>
    </w:p>
    <w:p w:rsidR="00B94F18" w:rsidRPr="00B94F18" w:rsidRDefault="00B94F18" w:rsidP="00B94F18">
      <w:pPr>
        <w:numPr>
          <w:ilvl w:val="0"/>
          <w:numId w:val="28"/>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lastRenderedPageBreak/>
        <w:t>Представления о животном и растительном мире, их значении в жизни человека.  Интерес к объектам живой природы.</w:t>
      </w:r>
    </w:p>
    <w:p w:rsidR="00B94F18" w:rsidRPr="00B94F18" w:rsidRDefault="00B94F18" w:rsidP="00B94F18">
      <w:pPr>
        <w:numPr>
          <w:ilvl w:val="0"/>
          <w:numId w:val="30"/>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Расширение представлений о животном и растительном мире (грибах, ягодах, птицах, рыбах и т.д.). </w:t>
      </w:r>
    </w:p>
    <w:p w:rsidR="00B94F18" w:rsidRPr="00B94F18" w:rsidRDefault="00B94F18" w:rsidP="00B94F18">
      <w:pPr>
        <w:numPr>
          <w:ilvl w:val="0"/>
          <w:numId w:val="30"/>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заботливо и бережно относиться к растениям и животным, ухаживать за ними.  Умение соблюдать правила поведения в природе (в лесу, у реки и др.). </w:t>
      </w:r>
    </w:p>
    <w:p w:rsidR="00B94F18" w:rsidRPr="00B94F18" w:rsidRDefault="00B94F18" w:rsidP="00B94F18">
      <w:pPr>
        <w:numPr>
          <w:ilvl w:val="0"/>
          <w:numId w:val="28"/>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Элементарные представления о течении времени.  </w:t>
      </w:r>
    </w:p>
    <w:p w:rsidR="00B94F18" w:rsidRPr="00B94F18" w:rsidRDefault="00B94F18" w:rsidP="00B94F18">
      <w:pPr>
        <w:numPr>
          <w:ilvl w:val="0"/>
          <w:numId w:val="31"/>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различать части суток, дни недели, месяцы, их соотнесение </w:t>
      </w:r>
      <w:proofErr w:type="gramStart"/>
      <w:r w:rsidRPr="00B94F18">
        <w:rPr>
          <w:rFonts w:ascii="Times New Roman" w:eastAsia="Calibri" w:hAnsi="Times New Roman" w:cs="Times New Roman"/>
          <w:sz w:val="24"/>
          <w:szCs w:val="24"/>
        </w:rPr>
        <w:t>с</w:t>
      </w:r>
      <w:proofErr w:type="gramEnd"/>
      <w:r w:rsidRPr="00B94F18">
        <w:rPr>
          <w:rFonts w:ascii="Times New Roman" w:eastAsia="Calibri" w:hAnsi="Times New Roman" w:cs="Times New Roman"/>
          <w:sz w:val="24"/>
          <w:szCs w:val="24"/>
        </w:rPr>
        <w:t xml:space="preserve"> временем года.  </w:t>
      </w:r>
    </w:p>
    <w:p w:rsidR="00B94F18" w:rsidRPr="00B94F18" w:rsidRDefault="00B94F18" w:rsidP="00B94F18">
      <w:pPr>
        <w:numPr>
          <w:ilvl w:val="0"/>
          <w:numId w:val="31"/>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Представления о течении времени: смена событий дня, суток, в течение недели, месяца и т.д.</w:t>
      </w:r>
    </w:p>
    <w:p w:rsidR="00B94F18" w:rsidRPr="00B94F18" w:rsidRDefault="00B94F18" w:rsidP="00B94F18">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Человек</w:t>
      </w:r>
    </w:p>
    <w:p w:rsidR="00B94F18" w:rsidRPr="00B94F18" w:rsidRDefault="00B94F18" w:rsidP="00B94F18">
      <w:pPr>
        <w:numPr>
          <w:ilvl w:val="0"/>
          <w:numId w:val="32"/>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Формирование представлений о себе, осознание общности и различий с другими.  </w:t>
      </w:r>
    </w:p>
    <w:p w:rsidR="00B94F18" w:rsidRPr="00B94F18" w:rsidRDefault="00B94F18" w:rsidP="00B94F18">
      <w:pPr>
        <w:numPr>
          <w:ilvl w:val="0"/>
          <w:numId w:val="33"/>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Представления о собственном теле.</w:t>
      </w:r>
    </w:p>
    <w:p w:rsidR="00B94F18" w:rsidRPr="00B94F18" w:rsidRDefault="00B94F18" w:rsidP="00B94F18">
      <w:pPr>
        <w:numPr>
          <w:ilvl w:val="0"/>
          <w:numId w:val="33"/>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  Распознавание своих ощущений и обогащение сенсорного опыта.</w:t>
      </w:r>
    </w:p>
    <w:p w:rsidR="00B94F18" w:rsidRPr="00B94F18" w:rsidRDefault="00B94F18" w:rsidP="00B94F18">
      <w:pPr>
        <w:numPr>
          <w:ilvl w:val="0"/>
          <w:numId w:val="33"/>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  Соотнесение себя со своим именем, своим изображением на фотографии, отражением в зеркале.  </w:t>
      </w:r>
    </w:p>
    <w:p w:rsidR="00B94F18" w:rsidRPr="00B94F18" w:rsidRDefault="00B94F18" w:rsidP="00B94F18">
      <w:pPr>
        <w:numPr>
          <w:ilvl w:val="0"/>
          <w:numId w:val="33"/>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Отнесение себя к определенному полу.</w:t>
      </w:r>
    </w:p>
    <w:p w:rsidR="00B94F18" w:rsidRPr="00B94F18" w:rsidRDefault="00B94F18" w:rsidP="00B94F18">
      <w:pPr>
        <w:numPr>
          <w:ilvl w:val="0"/>
          <w:numId w:val="33"/>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  Умение определять «моё» и «не моё», осознавать и выражать свои интересы, желания.  </w:t>
      </w:r>
    </w:p>
    <w:p w:rsidR="00B94F18" w:rsidRPr="00B94F18" w:rsidRDefault="00B94F18" w:rsidP="00B94F18">
      <w:pPr>
        <w:numPr>
          <w:ilvl w:val="0"/>
          <w:numId w:val="33"/>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сообщать общие сведения о себе: имя, фамилия, возраст, пол, место жительства, свои интересы, хобби и др.  </w:t>
      </w:r>
    </w:p>
    <w:p w:rsidR="00B94F18" w:rsidRPr="00B94F18" w:rsidRDefault="00B94F18" w:rsidP="00B94F18">
      <w:pPr>
        <w:numPr>
          <w:ilvl w:val="0"/>
          <w:numId w:val="33"/>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Представления о возрастных изменениях человека, адекватное отношение к своим возрастным изменениям. </w:t>
      </w:r>
    </w:p>
    <w:p w:rsidR="00B94F18" w:rsidRPr="00B94F18" w:rsidRDefault="00B94F18" w:rsidP="00B94F18">
      <w:pPr>
        <w:numPr>
          <w:ilvl w:val="0"/>
          <w:numId w:val="32"/>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B94F18" w:rsidRPr="00B94F18" w:rsidRDefault="00B94F18" w:rsidP="00B94F18">
      <w:pPr>
        <w:numPr>
          <w:ilvl w:val="0"/>
          <w:numId w:val="34"/>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Формирование умений определять свое самочувствие (как хорошее или плохое), локализировать болезненные ощущения и сообщать о них взрослым.</w:t>
      </w:r>
    </w:p>
    <w:p w:rsidR="00B94F18" w:rsidRPr="00B94F18" w:rsidRDefault="00B94F18" w:rsidP="00B94F18">
      <w:pPr>
        <w:numPr>
          <w:ilvl w:val="0"/>
          <w:numId w:val="34"/>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соблюдать режимные моменты (чистка зубов утром и вечером, мытье рук после посещения туалета и др.), чередовать их с занятиями. </w:t>
      </w:r>
    </w:p>
    <w:p w:rsidR="00B94F18" w:rsidRPr="00B94F18" w:rsidRDefault="00B94F18" w:rsidP="00B94F18">
      <w:pPr>
        <w:numPr>
          <w:ilvl w:val="0"/>
          <w:numId w:val="32"/>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Представления о своей семье, взаимоотношениях в семье.  </w:t>
      </w:r>
    </w:p>
    <w:p w:rsidR="00B94F18" w:rsidRPr="00B94F18" w:rsidRDefault="00B94F18" w:rsidP="00B94F18">
      <w:pPr>
        <w:numPr>
          <w:ilvl w:val="0"/>
          <w:numId w:val="35"/>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Представления о членах семьи, родственных отношениях в семье</w:t>
      </w:r>
      <w:r w:rsidRPr="00B94F18">
        <w:rPr>
          <w:rFonts w:ascii="Times New Roman" w:eastAsia="Calibri" w:hAnsi="Times New Roman" w:cs="Times New Roman"/>
          <w:sz w:val="24"/>
          <w:szCs w:val="24"/>
        </w:rPr>
        <w:sym w:font="Symbol" w:char="F0B7"/>
      </w:r>
      <w:r w:rsidRPr="00B94F18">
        <w:rPr>
          <w:rFonts w:ascii="Times New Roman" w:eastAsia="Calibri" w:hAnsi="Times New Roman" w:cs="Times New Roman"/>
          <w:sz w:val="24"/>
          <w:szCs w:val="24"/>
        </w:rPr>
        <w:t xml:space="preserve"> и своей социальной роли, обязанностях членов семьи, бытовой и досуговой деятельности семьи. </w:t>
      </w:r>
    </w:p>
    <w:p w:rsidR="00B94F18" w:rsidRPr="00B94F18" w:rsidRDefault="00B94F18" w:rsidP="00B94F18">
      <w:pPr>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Самообслуживание </w:t>
      </w:r>
    </w:p>
    <w:p w:rsidR="00B94F18" w:rsidRPr="00B94F18" w:rsidRDefault="00B94F18" w:rsidP="00B94F18">
      <w:pPr>
        <w:numPr>
          <w:ilvl w:val="0"/>
          <w:numId w:val="36"/>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Умение решать постоянно возникающие жизненные задачи, связанные с удовлетворением первоочередных потребностей.  </w:t>
      </w:r>
    </w:p>
    <w:p w:rsidR="00B94F18" w:rsidRPr="00B94F18" w:rsidRDefault="00B94F18" w:rsidP="00B94F18">
      <w:pPr>
        <w:numPr>
          <w:ilvl w:val="0"/>
          <w:numId w:val="35"/>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Умение обслуживать себя или принимать помощь при одевании и</w:t>
      </w:r>
      <w:r w:rsidRPr="00B94F18">
        <w:rPr>
          <w:rFonts w:ascii="Calibri" w:eastAsia="Calibri" w:hAnsi="Calibri" w:cs="Times New Roman"/>
        </w:rPr>
        <w:sym w:font="Symbol" w:char="F0B7"/>
      </w:r>
      <w:r w:rsidRPr="00B94F18">
        <w:rPr>
          <w:rFonts w:ascii="Times New Roman" w:eastAsia="Calibri" w:hAnsi="Times New Roman" w:cs="Times New Roman"/>
          <w:sz w:val="24"/>
          <w:szCs w:val="24"/>
        </w:rPr>
        <w:t xml:space="preserve">раздевании, приеме пищи и питье и других гигиенических процедурах.  </w:t>
      </w:r>
    </w:p>
    <w:p w:rsidR="00B94F18" w:rsidRPr="00B94F18" w:rsidRDefault="00B94F18" w:rsidP="00B94F18">
      <w:pPr>
        <w:numPr>
          <w:ilvl w:val="0"/>
          <w:numId w:val="35"/>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Умение сообщать о своих потребностях.</w:t>
      </w:r>
    </w:p>
    <w:p w:rsidR="00B94F18" w:rsidRPr="00B94F18" w:rsidRDefault="00B94F18" w:rsidP="00B94F18">
      <w:pPr>
        <w:numPr>
          <w:ilvl w:val="0"/>
          <w:numId w:val="35"/>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  Умение следить за своим внешним видом.</w:t>
      </w:r>
    </w:p>
    <w:p w:rsidR="00B94F18" w:rsidRPr="00B94F18" w:rsidRDefault="00B94F18" w:rsidP="00B94F18">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lastRenderedPageBreak/>
        <w:t>Обществознание</w:t>
      </w:r>
    </w:p>
    <w:p w:rsidR="00B94F18" w:rsidRPr="00B94F18" w:rsidRDefault="00B94F18" w:rsidP="00B94F18">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Окружающий социальный мир</w:t>
      </w:r>
    </w:p>
    <w:p w:rsidR="00B94F18" w:rsidRPr="00B94F18" w:rsidRDefault="00B94F18" w:rsidP="00B94F18">
      <w:pPr>
        <w:numPr>
          <w:ilvl w:val="0"/>
          <w:numId w:val="37"/>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Представления о мире, созданном руками человека  </w:t>
      </w:r>
    </w:p>
    <w:p w:rsidR="00B94F18" w:rsidRPr="00B94F18" w:rsidRDefault="00B94F18" w:rsidP="00B94F18">
      <w:pPr>
        <w:numPr>
          <w:ilvl w:val="0"/>
          <w:numId w:val="38"/>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Интерес к объектам, изготовленным руками человека.</w:t>
      </w:r>
    </w:p>
    <w:p w:rsidR="00B94F18" w:rsidRPr="00B94F18" w:rsidRDefault="00B94F18" w:rsidP="00B94F18">
      <w:pPr>
        <w:numPr>
          <w:ilvl w:val="0"/>
          <w:numId w:val="38"/>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  </w:t>
      </w:r>
      <w:proofErr w:type="gramStart"/>
      <w:r w:rsidRPr="00B94F18">
        <w:rPr>
          <w:rFonts w:ascii="Times New Roman" w:eastAsia="Calibri" w:hAnsi="Times New Roman" w:cs="Times New Roman"/>
          <w:sz w:val="24"/>
          <w:szCs w:val="24"/>
        </w:rPr>
        <w:t xml:space="preserve">Представления о доме, школе, о расположенных в них и рядом объектах (мебель, оборудование, одежда, посуда, игровая площадка, и др.), о транспорте и т.д.  </w:t>
      </w:r>
      <w:proofErr w:type="gramEnd"/>
    </w:p>
    <w:p w:rsidR="00B94F18" w:rsidRPr="00B94F18" w:rsidRDefault="00B94F18" w:rsidP="00B94F18">
      <w:pPr>
        <w:numPr>
          <w:ilvl w:val="0"/>
          <w:numId w:val="38"/>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соблюдать элементарные правила безопасности в повседневной жизнедеятельности. </w:t>
      </w:r>
    </w:p>
    <w:p w:rsidR="00B94F18" w:rsidRPr="00B94F18" w:rsidRDefault="00B94F18" w:rsidP="00B94F18">
      <w:pPr>
        <w:numPr>
          <w:ilvl w:val="0"/>
          <w:numId w:val="37"/>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 </w:t>
      </w:r>
    </w:p>
    <w:p w:rsidR="00B94F18" w:rsidRPr="00B94F18" w:rsidRDefault="00B94F18" w:rsidP="00B94F18">
      <w:pPr>
        <w:numPr>
          <w:ilvl w:val="0"/>
          <w:numId w:val="39"/>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Представления о профессиях людей, окружающих ребенка (учитель, повар, врач, водитель и т.д.).  </w:t>
      </w:r>
    </w:p>
    <w:p w:rsidR="00B94F18" w:rsidRPr="00B94F18" w:rsidRDefault="00B94F18" w:rsidP="00B94F18">
      <w:pPr>
        <w:numPr>
          <w:ilvl w:val="0"/>
          <w:numId w:val="39"/>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Представления о социальных ролях людей (пассажир, пешеход, покупатель и т.д.), правилах поведения согласно социальной роли.  </w:t>
      </w:r>
    </w:p>
    <w:p w:rsidR="00B94F18" w:rsidRPr="00B94F18" w:rsidRDefault="00B94F18" w:rsidP="00B94F18">
      <w:pPr>
        <w:numPr>
          <w:ilvl w:val="0"/>
          <w:numId w:val="39"/>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Определение круга своих социальных ролей, умение вести себя в конкретной ситуации соответственно роли. </w:t>
      </w:r>
    </w:p>
    <w:p w:rsidR="00B94F18" w:rsidRPr="00B94F18" w:rsidRDefault="00B94F18" w:rsidP="00B94F18">
      <w:pPr>
        <w:numPr>
          <w:ilvl w:val="0"/>
          <w:numId w:val="37"/>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Освоение навыков учебной деятельности и накопление опыта продуктивного взаимодействия с взрослыми и сверстниками.  </w:t>
      </w:r>
    </w:p>
    <w:p w:rsidR="00B94F18" w:rsidRPr="00B94F18" w:rsidRDefault="00B94F18" w:rsidP="00B94F18">
      <w:pPr>
        <w:numPr>
          <w:ilvl w:val="0"/>
          <w:numId w:val="40"/>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соблюдать правила поведения на уроках и во внеурочной деятельности, взаимодействовать </w:t>
      </w:r>
      <w:proofErr w:type="gramStart"/>
      <w:r w:rsidRPr="00B94F18">
        <w:rPr>
          <w:rFonts w:ascii="Times New Roman" w:eastAsia="Calibri" w:hAnsi="Times New Roman" w:cs="Times New Roman"/>
          <w:sz w:val="24"/>
          <w:szCs w:val="24"/>
        </w:rPr>
        <w:t>со</w:t>
      </w:r>
      <w:proofErr w:type="gramEnd"/>
      <w:r w:rsidRPr="00B94F18">
        <w:rPr>
          <w:rFonts w:ascii="Times New Roman" w:eastAsia="Calibri" w:hAnsi="Times New Roman" w:cs="Times New Roman"/>
          <w:sz w:val="24"/>
          <w:szCs w:val="24"/>
        </w:rPr>
        <w:t xml:space="preserve"> взрослыми и сверстниками, выбирая адекватную дистанцию и формы контакта соответствующих возрасту и полу ребенка.</w:t>
      </w:r>
    </w:p>
    <w:p w:rsidR="00B94F18" w:rsidRPr="00B94F18" w:rsidRDefault="00B94F18" w:rsidP="00B94F18">
      <w:pPr>
        <w:numPr>
          <w:ilvl w:val="0"/>
          <w:numId w:val="37"/>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Стремление находить друзей, участвовать в коллективных играх, мероприятиях, занятиях, организовывать личное пространство и время (учебное и свободное).  </w:t>
      </w:r>
    </w:p>
    <w:p w:rsidR="00B94F18" w:rsidRPr="00B94F18" w:rsidRDefault="00B94F18" w:rsidP="00B94F18">
      <w:pPr>
        <w:numPr>
          <w:ilvl w:val="0"/>
          <w:numId w:val="40"/>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Умение находить друзей на основе личностных симпатий.</w:t>
      </w:r>
    </w:p>
    <w:p w:rsidR="00B94F18" w:rsidRPr="00B94F18" w:rsidRDefault="00B94F18" w:rsidP="00B94F18">
      <w:pPr>
        <w:numPr>
          <w:ilvl w:val="0"/>
          <w:numId w:val="40"/>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  Умение строить дружеские отношения, оказывать поддержку и взаимопомощь, сопереживать, сочувствовать.  </w:t>
      </w:r>
    </w:p>
    <w:p w:rsidR="00B94F18" w:rsidRPr="00B94F18" w:rsidRDefault="00B94F18" w:rsidP="00B94F18">
      <w:pPr>
        <w:numPr>
          <w:ilvl w:val="0"/>
          <w:numId w:val="40"/>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взаимодействовать в группе в процессе учебной, игровой и доступной трудовой деятельности.  </w:t>
      </w:r>
    </w:p>
    <w:p w:rsidR="00B94F18" w:rsidRPr="00B94F18" w:rsidRDefault="00B94F18" w:rsidP="00B94F18">
      <w:pPr>
        <w:numPr>
          <w:ilvl w:val="0"/>
          <w:numId w:val="40"/>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организовывать свободное время с учетом своих интересов. </w:t>
      </w:r>
    </w:p>
    <w:p w:rsidR="00B94F18" w:rsidRPr="00B94F18" w:rsidRDefault="00B94F18" w:rsidP="00B94F18">
      <w:pPr>
        <w:numPr>
          <w:ilvl w:val="0"/>
          <w:numId w:val="37"/>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Накопление положительного опыта сотрудничества, участия в общественной жизни.  </w:t>
      </w:r>
    </w:p>
    <w:p w:rsidR="00B94F18" w:rsidRPr="00B94F18" w:rsidRDefault="00B94F18" w:rsidP="00B94F18">
      <w:pPr>
        <w:numPr>
          <w:ilvl w:val="0"/>
          <w:numId w:val="41"/>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  </w:t>
      </w:r>
    </w:p>
    <w:p w:rsidR="00B94F18" w:rsidRPr="00B94F18" w:rsidRDefault="00B94F18" w:rsidP="00B94F18">
      <w:pPr>
        <w:numPr>
          <w:ilvl w:val="0"/>
          <w:numId w:val="41"/>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Использование простейших эстетических ориентиров/эталонов в быту, дома и в школе.  Умение соблюдать традиции государственных, семейных, школьных праздников. </w:t>
      </w:r>
    </w:p>
    <w:p w:rsidR="00B94F18" w:rsidRPr="00B94F18" w:rsidRDefault="00B94F18" w:rsidP="00B94F18">
      <w:pPr>
        <w:numPr>
          <w:ilvl w:val="0"/>
          <w:numId w:val="37"/>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Представления об обязанностях и правах ребенка. </w:t>
      </w:r>
    </w:p>
    <w:p w:rsidR="00B94F18" w:rsidRPr="00B94F18" w:rsidRDefault="00B94F18" w:rsidP="00B94F18">
      <w:pPr>
        <w:numPr>
          <w:ilvl w:val="0"/>
          <w:numId w:val="42"/>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Представления о праве на жизнь, на образование, на труд, на неприкосновенность личности и достоинства и др.  </w:t>
      </w:r>
    </w:p>
    <w:p w:rsidR="00B94F18" w:rsidRPr="00B94F18" w:rsidRDefault="00B94F18" w:rsidP="00B94F18">
      <w:pPr>
        <w:numPr>
          <w:ilvl w:val="0"/>
          <w:numId w:val="42"/>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Представления об обязанностях обучающегося, сына/дочери, гражданина и </w:t>
      </w:r>
      <w:proofErr w:type="spellStart"/>
      <w:proofErr w:type="gramStart"/>
      <w:r w:rsidRPr="00B94F18">
        <w:rPr>
          <w:rFonts w:ascii="Times New Roman" w:eastAsia="Calibri" w:hAnsi="Times New Roman" w:cs="Times New Roman"/>
          <w:sz w:val="24"/>
          <w:szCs w:val="24"/>
        </w:rPr>
        <w:t>др</w:t>
      </w:r>
      <w:proofErr w:type="spellEnd"/>
      <w:proofErr w:type="gramEnd"/>
      <w:r w:rsidRPr="00B94F18">
        <w:rPr>
          <w:rFonts w:ascii="Times New Roman" w:eastAsia="Calibri" w:hAnsi="Times New Roman" w:cs="Times New Roman"/>
          <w:sz w:val="24"/>
          <w:szCs w:val="24"/>
        </w:rPr>
        <w:t xml:space="preserve">  </w:t>
      </w:r>
    </w:p>
    <w:p w:rsidR="00B94F18" w:rsidRPr="00B94F18" w:rsidRDefault="00B94F18" w:rsidP="00B94F18">
      <w:pPr>
        <w:numPr>
          <w:ilvl w:val="0"/>
          <w:numId w:val="37"/>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Формирование представления о России.  </w:t>
      </w:r>
    </w:p>
    <w:p w:rsidR="00B94F18" w:rsidRPr="00B94F18" w:rsidRDefault="00B94F18" w:rsidP="00B94F18">
      <w:pPr>
        <w:numPr>
          <w:ilvl w:val="0"/>
          <w:numId w:val="43"/>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Представление о государственной символике.</w:t>
      </w:r>
    </w:p>
    <w:p w:rsidR="00B94F18" w:rsidRPr="00B94F18" w:rsidRDefault="00B94F18" w:rsidP="00B94F18">
      <w:pPr>
        <w:numPr>
          <w:ilvl w:val="0"/>
          <w:numId w:val="43"/>
        </w:numPr>
        <w:ind w:left="709"/>
        <w:contextualSpacing/>
        <w:rPr>
          <w:rFonts w:ascii="Times New Roman" w:eastAsia="Calibri" w:hAnsi="Times New Roman" w:cs="Times New Roman"/>
          <w:b/>
          <w:sz w:val="24"/>
          <w:szCs w:val="24"/>
        </w:rPr>
      </w:pPr>
      <w:r w:rsidRPr="00B94F18">
        <w:rPr>
          <w:rFonts w:ascii="Times New Roman" w:eastAsia="Calibri" w:hAnsi="Times New Roman" w:cs="Times New Roman"/>
          <w:sz w:val="24"/>
          <w:szCs w:val="24"/>
        </w:rPr>
        <w:lastRenderedPageBreak/>
        <w:t xml:space="preserve">Представление о значимых исторических событиях и выдающихся людях России. </w:t>
      </w:r>
    </w:p>
    <w:p w:rsidR="00B94F18" w:rsidRPr="00B94F18" w:rsidRDefault="00B94F18" w:rsidP="00B94F18">
      <w:pPr>
        <w:contextualSpacing/>
        <w:rPr>
          <w:rFonts w:ascii="Calibri" w:eastAsia="Calibri" w:hAnsi="Calibri" w:cs="Times New Roman"/>
        </w:rPr>
      </w:pPr>
    </w:p>
    <w:p w:rsidR="00B94F18" w:rsidRPr="00B94F18" w:rsidRDefault="00B94F18" w:rsidP="00B94F18">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Физическая культура</w:t>
      </w:r>
    </w:p>
    <w:p w:rsidR="00B94F18" w:rsidRPr="00B94F18" w:rsidRDefault="00B94F18" w:rsidP="00B94F18">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Адаптивная физкультура</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1) восприятие собственного тела, осознание своих физических возможностей и ограничений</w:t>
      </w:r>
      <w:proofErr w:type="gramStart"/>
      <w:r w:rsidRPr="00B94F18">
        <w:rPr>
          <w:rFonts w:ascii="Times New Roman" w:eastAsia="Calibri" w:hAnsi="Times New Roman" w:cs="Times New Roman"/>
          <w:sz w:val="24"/>
          <w:szCs w:val="24"/>
        </w:rPr>
        <w:t>.</w:t>
      </w:r>
      <w:proofErr w:type="gramEnd"/>
      <w:r w:rsidRPr="00B94F18">
        <w:rPr>
          <w:rFonts w:ascii="Times New Roman" w:eastAsia="Calibri" w:hAnsi="Times New Roman" w:cs="Times New Roman"/>
          <w:sz w:val="24"/>
          <w:szCs w:val="24"/>
        </w:rPr>
        <w:t xml:space="preserve">  </w:t>
      </w:r>
      <w:proofErr w:type="gramStart"/>
      <w:r w:rsidRPr="00B94F18">
        <w:rPr>
          <w:rFonts w:ascii="Times New Roman" w:eastAsia="Calibri" w:hAnsi="Times New Roman" w:cs="Times New Roman"/>
          <w:sz w:val="24"/>
          <w:szCs w:val="24"/>
        </w:rPr>
        <w:t>о</w:t>
      </w:r>
      <w:proofErr w:type="gramEnd"/>
      <w:r w:rsidRPr="00B94F18">
        <w:rPr>
          <w:rFonts w:ascii="Times New Roman" w:eastAsia="Calibri" w:hAnsi="Times New Roman" w:cs="Times New Roman"/>
          <w:sz w:val="24"/>
          <w:szCs w:val="24"/>
        </w:rPr>
        <w:t>своение доступных способов контроля над функциями  собственного тела: сидеть, стоять, передвигаться (в т.ч. с использованием технических средств);  освоение двигательных навыков, координации движений,</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2) Соотнесение самочувствия с настроением, собственной активностью, самостоятельностью и независимостью  </w:t>
      </w:r>
    </w:p>
    <w:p w:rsidR="00B94F18" w:rsidRPr="00B94F18" w:rsidRDefault="00B94F18" w:rsidP="00B94F18">
      <w:pPr>
        <w:numPr>
          <w:ilvl w:val="0"/>
          <w:numId w:val="44"/>
        </w:numPr>
        <w:ind w:hanging="11"/>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 </w:t>
      </w:r>
    </w:p>
    <w:p w:rsidR="00B94F18" w:rsidRPr="00B94F18" w:rsidRDefault="00B94F18" w:rsidP="00B94F18">
      <w:pPr>
        <w:contextualSpacing/>
        <w:jc w:val="both"/>
        <w:rPr>
          <w:rFonts w:ascii="Times New Roman" w:eastAsia="Calibri" w:hAnsi="Times New Roman" w:cs="Times New Roman"/>
          <w:b/>
          <w:sz w:val="24"/>
          <w:szCs w:val="24"/>
        </w:rPr>
      </w:pPr>
    </w:p>
    <w:p w:rsidR="00B94F18" w:rsidRPr="00B94F18" w:rsidRDefault="00B94F18" w:rsidP="00B94F18">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Технологии</w:t>
      </w:r>
    </w:p>
    <w:p w:rsidR="00B94F18" w:rsidRPr="00B94F18" w:rsidRDefault="00B94F18" w:rsidP="00B94F18">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Предметные действия.</w:t>
      </w:r>
    </w:p>
    <w:p w:rsidR="00B94F18" w:rsidRPr="00B94F18" w:rsidRDefault="00B94F18" w:rsidP="00B94F18">
      <w:pPr>
        <w:numPr>
          <w:ilvl w:val="0"/>
          <w:numId w:val="45"/>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Овладение предметными действиями как необходимой основой для самообслуживания, коммуникации, изобразительной, бытовой и трудовой деятельности.  </w:t>
      </w:r>
    </w:p>
    <w:p w:rsidR="00B94F18" w:rsidRPr="00B94F18" w:rsidRDefault="00B94F18" w:rsidP="00B94F18">
      <w:pPr>
        <w:numPr>
          <w:ilvl w:val="0"/>
          <w:numId w:val="44"/>
        </w:numPr>
        <w:ind w:hanging="11"/>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Интерес к предметному рукотворному миру; </w:t>
      </w:r>
    </w:p>
    <w:p w:rsidR="00B94F18" w:rsidRPr="00B94F18" w:rsidRDefault="00B94F18" w:rsidP="00B94F18">
      <w:pPr>
        <w:numPr>
          <w:ilvl w:val="0"/>
          <w:numId w:val="44"/>
        </w:numPr>
        <w:ind w:hanging="11"/>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 умение выполнять простые действия с предметами и материалами;</w:t>
      </w:r>
      <w:r w:rsidRPr="00B94F18">
        <w:rPr>
          <w:rFonts w:ascii="Calibri" w:eastAsia="Calibri" w:hAnsi="Calibri" w:cs="Times New Roman"/>
        </w:rPr>
        <w:t xml:space="preserve"> </w:t>
      </w:r>
    </w:p>
    <w:p w:rsidR="00B94F18" w:rsidRPr="00B94F18" w:rsidRDefault="00B94F18" w:rsidP="00B94F18">
      <w:pPr>
        <w:numPr>
          <w:ilvl w:val="0"/>
          <w:numId w:val="44"/>
        </w:numPr>
        <w:ind w:hanging="11"/>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соблюдать очередность (в парной игре с предметами, в диалоге, при выполнении трудовых операций и др.);  </w:t>
      </w:r>
    </w:p>
    <w:p w:rsidR="00B94F18" w:rsidRPr="00B94F18" w:rsidRDefault="00B94F18" w:rsidP="00B94F18">
      <w:pPr>
        <w:numPr>
          <w:ilvl w:val="0"/>
          <w:numId w:val="44"/>
        </w:numPr>
        <w:ind w:hanging="11"/>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следовать алгоритму / расписанию при выполнении предметных действий. </w:t>
      </w:r>
    </w:p>
    <w:p w:rsidR="00B94F18" w:rsidRPr="00B94F18" w:rsidRDefault="00B94F18" w:rsidP="00B94F18">
      <w:pPr>
        <w:contextualSpacing/>
        <w:jc w:val="both"/>
        <w:rPr>
          <w:rFonts w:ascii="Times New Roman" w:eastAsia="Calibri" w:hAnsi="Times New Roman" w:cs="Times New Roman"/>
          <w:b/>
          <w:sz w:val="24"/>
          <w:szCs w:val="24"/>
        </w:rPr>
      </w:pPr>
    </w:p>
    <w:p w:rsidR="00B94F18" w:rsidRPr="00B94F18" w:rsidRDefault="00B94F18" w:rsidP="00C77589">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Домоводство.</w:t>
      </w:r>
    </w:p>
    <w:p w:rsidR="00B94F18" w:rsidRPr="00B94F18" w:rsidRDefault="00B94F18" w:rsidP="00B94F18">
      <w:pPr>
        <w:numPr>
          <w:ilvl w:val="0"/>
          <w:numId w:val="46"/>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Умение принимать посильное участие в повседневных делах дома и в школе. </w:t>
      </w:r>
    </w:p>
    <w:p w:rsidR="00B94F18" w:rsidRPr="00B94F18" w:rsidRDefault="00B94F18" w:rsidP="00B94F18">
      <w:pPr>
        <w:numPr>
          <w:ilvl w:val="0"/>
          <w:numId w:val="47"/>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выполнять доступные бытовые поручения (обязанности) совместно </w:t>
      </w:r>
      <w:proofErr w:type="gramStart"/>
      <w:r w:rsidRPr="00B94F18">
        <w:rPr>
          <w:rFonts w:ascii="Times New Roman" w:eastAsia="Calibri" w:hAnsi="Times New Roman" w:cs="Times New Roman"/>
          <w:sz w:val="24"/>
          <w:szCs w:val="24"/>
        </w:rPr>
        <w:t>со</w:t>
      </w:r>
      <w:proofErr w:type="gramEnd"/>
      <w:r w:rsidRPr="00B94F18">
        <w:rPr>
          <w:rFonts w:ascii="Times New Roman" w:eastAsia="Calibri" w:hAnsi="Times New Roman" w:cs="Times New Roman"/>
          <w:sz w:val="24"/>
          <w:szCs w:val="24"/>
        </w:rPr>
        <w:t xml:space="preserve"> взрослыми. </w:t>
      </w:r>
    </w:p>
    <w:p w:rsidR="00B94F18" w:rsidRPr="00B94F18" w:rsidRDefault="00B94F18" w:rsidP="00B94F18">
      <w:pPr>
        <w:numPr>
          <w:ilvl w:val="0"/>
          <w:numId w:val="47"/>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 </w:t>
      </w:r>
    </w:p>
    <w:p w:rsidR="00B94F18" w:rsidRPr="00B94F18" w:rsidRDefault="00B94F18" w:rsidP="00B94F18">
      <w:pPr>
        <w:contextualSpacing/>
        <w:jc w:val="both"/>
        <w:rPr>
          <w:rFonts w:ascii="Times New Roman" w:eastAsia="Calibri" w:hAnsi="Times New Roman" w:cs="Times New Roman"/>
          <w:sz w:val="24"/>
          <w:szCs w:val="24"/>
        </w:rPr>
      </w:pPr>
    </w:p>
    <w:p w:rsidR="00B94F18" w:rsidRPr="00B94F18" w:rsidRDefault="00B94F18" w:rsidP="00B94F18">
      <w:pPr>
        <w:contextualSpacing/>
        <w:jc w:val="both"/>
        <w:rPr>
          <w:rFonts w:ascii="Times New Roman" w:eastAsia="Calibri" w:hAnsi="Times New Roman" w:cs="Times New Roman"/>
          <w:b/>
          <w:sz w:val="24"/>
          <w:szCs w:val="24"/>
        </w:rPr>
      </w:pPr>
    </w:p>
    <w:p w:rsidR="00B94F18" w:rsidRPr="00B94F18" w:rsidRDefault="00B94F18" w:rsidP="00B94F18">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Программы коррекционных – развивающих курсов</w:t>
      </w:r>
    </w:p>
    <w:p w:rsidR="00B94F18" w:rsidRPr="00B94F18" w:rsidRDefault="00B94F18" w:rsidP="00B94F18">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Сенсорное развитие.</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Сенсорное развитие направлено на формирование полноценного восприятия окружающей действительности. Первым шагом познания мира является чувственный опыт человека. Успешность умственного, физического, эстетического воспитания в значительной степени зависит от уровня сенсорного развития детей, т.е. от того, насколько полно ребенок воспринимает окружающий мир.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lastRenderedPageBreak/>
        <w:t xml:space="preserve">У детей с ТМНР сенсорный опыт спонтанно не формируется. Чем более выражены нарушения развития ребенка, тем большее значение в его жизни имеет чувственный опыт, который накапливается в процессе восприятия различных ощущений.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Дети с ТМНР наиболее </w:t>
      </w:r>
      <w:proofErr w:type="gramStart"/>
      <w:r w:rsidRPr="00B94F18">
        <w:rPr>
          <w:rFonts w:ascii="Times New Roman" w:eastAsia="Calibri" w:hAnsi="Times New Roman" w:cs="Times New Roman"/>
          <w:sz w:val="24"/>
          <w:szCs w:val="24"/>
        </w:rPr>
        <w:t>чувствительными</w:t>
      </w:r>
      <w:proofErr w:type="gramEnd"/>
      <w:r w:rsidRPr="00B94F18">
        <w:rPr>
          <w:rFonts w:ascii="Times New Roman" w:eastAsia="Calibri" w:hAnsi="Times New Roman" w:cs="Times New Roman"/>
          <w:sz w:val="24"/>
          <w:szCs w:val="24"/>
        </w:rPr>
        <w:t xml:space="preserve">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 </w:t>
      </w:r>
    </w:p>
    <w:p w:rsidR="00B94F18" w:rsidRPr="00B94F18" w:rsidRDefault="00B94F18" w:rsidP="00C77589">
      <w:pPr>
        <w:ind w:firstLine="567"/>
        <w:contextualSpacing/>
        <w:jc w:val="both"/>
        <w:rPr>
          <w:rFonts w:ascii="Calibri" w:eastAsia="Calibri" w:hAnsi="Calibri" w:cs="Times New Roman"/>
        </w:rPr>
      </w:pPr>
      <w:r w:rsidRPr="00B94F18">
        <w:rPr>
          <w:rFonts w:ascii="Times New Roman" w:eastAsia="Calibri" w:hAnsi="Times New Roman" w:cs="Times New Roman"/>
          <w:sz w:val="24"/>
          <w:szCs w:val="24"/>
        </w:rPr>
        <w:t>Целью обучения является обогащение чувственного опыта через целенаправленное систематическое воздействие на различные анализаторы.</w:t>
      </w:r>
      <w:r w:rsidRPr="00B94F18">
        <w:rPr>
          <w:rFonts w:ascii="Calibri" w:eastAsia="Calibri" w:hAnsi="Calibri" w:cs="Times New Roman"/>
        </w:rPr>
        <w:t xml:space="preserve"> </w:t>
      </w:r>
    </w:p>
    <w:p w:rsidR="00B94F18" w:rsidRPr="00B94F18" w:rsidRDefault="00B94F18" w:rsidP="00B94F18">
      <w:pPr>
        <w:contextualSpacing/>
        <w:jc w:val="both"/>
        <w:rPr>
          <w:rFonts w:ascii="Times New Roman" w:eastAsia="Calibri" w:hAnsi="Times New Roman" w:cs="Times New Roman"/>
          <w:b/>
          <w:sz w:val="24"/>
          <w:szCs w:val="24"/>
        </w:rPr>
      </w:pPr>
      <w:r w:rsidRPr="00B94F18">
        <w:rPr>
          <w:rFonts w:ascii="Times New Roman" w:eastAsia="Calibri" w:hAnsi="Times New Roman" w:cs="Times New Roman"/>
          <w:b/>
          <w:sz w:val="24"/>
          <w:szCs w:val="24"/>
        </w:rPr>
        <w:t xml:space="preserve">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Содержание каждого раздела представлено по принципу </w:t>
      </w:r>
      <w:proofErr w:type="gramStart"/>
      <w:r w:rsidRPr="00B94F18">
        <w:rPr>
          <w:rFonts w:ascii="Times New Roman" w:eastAsia="Calibri" w:hAnsi="Times New Roman" w:cs="Times New Roman"/>
          <w:sz w:val="24"/>
          <w:szCs w:val="24"/>
        </w:rPr>
        <w:t>от</w:t>
      </w:r>
      <w:proofErr w:type="gramEnd"/>
      <w:r w:rsidRPr="00B94F18">
        <w:rPr>
          <w:rFonts w:ascii="Times New Roman" w:eastAsia="Calibri" w:hAnsi="Times New Roman" w:cs="Times New Roman"/>
          <w:sz w:val="24"/>
          <w:szCs w:val="24"/>
        </w:rPr>
        <w:t xml:space="preserve"> простого к сложному. Сначала проводится работа, направленная на расширение диапазона воспринимаемых ощущений ребенка, стимуляцию активности.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 </w:t>
      </w:r>
    </w:p>
    <w:p w:rsidR="00B94F18" w:rsidRPr="00B94F18" w:rsidRDefault="00B94F18" w:rsidP="00C77589">
      <w:pPr>
        <w:ind w:firstLine="567"/>
        <w:contextualSpacing/>
        <w:jc w:val="both"/>
        <w:rPr>
          <w:rFonts w:ascii="Times New Roman" w:eastAsia="Calibri" w:hAnsi="Times New Roman" w:cs="Times New Roman"/>
          <w:sz w:val="24"/>
          <w:szCs w:val="24"/>
        </w:rPr>
      </w:pPr>
      <w:proofErr w:type="gramStart"/>
      <w:r w:rsidRPr="00B94F18">
        <w:rPr>
          <w:rFonts w:ascii="Times New Roman" w:eastAsia="Calibri" w:hAnsi="Times New Roman" w:cs="Times New Roman"/>
          <w:sz w:val="24"/>
          <w:szCs w:val="24"/>
        </w:rPr>
        <w:t xml:space="preserve">Для реализации курса необходимо специальное материально- 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B94F18">
        <w:rPr>
          <w:rFonts w:ascii="Times New Roman" w:eastAsia="Calibri" w:hAnsi="Times New Roman" w:cs="Times New Roman"/>
          <w:sz w:val="24"/>
          <w:szCs w:val="24"/>
        </w:rPr>
        <w:t>аромобаночек</w:t>
      </w:r>
      <w:proofErr w:type="spellEnd"/>
      <w:r w:rsidRPr="00B94F18">
        <w:rPr>
          <w:rFonts w:ascii="Times New Roman" w:eastAsia="Calibri" w:hAnsi="Times New Roman" w:cs="Times New Roman"/>
          <w:sz w:val="24"/>
          <w:szCs w:val="24"/>
        </w:rPr>
        <w:t xml:space="preserve">, </w:t>
      </w:r>
      <w:proofErr w:type="spellStart"/>
      <w:r w:rsidRPr="00B94F18">
        <w:rPr>
          <w:rFonts w:ascii="Times New Roman" w:eastAsia="Calibri" w:hAnsi="Times New Roman" w:cs="Times New Roman"/>
          <w:sz w:val="24"/>
          <w:szCs w:val="24"/>
        </w:rPr>
        <w:t>вибромассажеры</w:t>
      </w:r>
      <w:proofErr w:type="spellEnd"/>
      <w:r w:rsidRPr="00B94F18">
        <w:rPr>
          <w:rFonts w:ascii="Times New Roman" w:eastAsia="Calibri" w:hAnsi="Times New Roman" w:cs="Times New Roman"/>
          <w:sz w:val="24"/>
          <w:szCs w:val="24"/>
        </w:rPr>
        <w:t xml:space="preserve"> и т.д. </w:t>
      </w:r>
      <w:proofErr w:type="gramEnd"/>
    </w:p>
    <w:p w:rsidR="00B94F18" w:rsidRPr="00B94F18" w:rsidRDefault="00C77589" w:rsidP="00B94F18">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коррекционного курса</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b/>
          <w:sz w:val="24"/>
          <w:szCs w:val="24"/>
        </w:rPr>
        <w:t>Зрительное восприятие.</w:t>
      </w:r>
      <w:r w:rsidRPr="00B94F18">
        <w:rPr>
          <w:rFonts w:ascii="Times New Roman" w:eastAsia="Calibri" w:hAnsi="Times New Roman" w:cs="Times New Roman"/>
          <w:sz w:val="24"/>
          <w:szCs w:val="24"/>
        </w:rPr>
        <w:t xml:space="preserve">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ребенка, справа и слева от него. 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w:t>
      </w:r>
    </w:p>
    <w:p w:rsidR="00B94F18" w:rsidRPr="00B94F18" w:rsidRDefault="00B94F18" w:rsidP="00C77589">
      <w:pPr>
        <w:ind w:firstLine="567"/>
        <w:contextualSpacing/>
        <w:jc w:val="both"/>
        <w:rPr>
          <w:rFonts w:ascii="Calibri" w:eastAsia="Calibri" w:hAnsi="Calibri" w:cs="Times New Roman"/>
        </w:rPr>
      </w:pPr>
      <w:r w:rsidRPr="00B94F18">
        <w:rPr>
          <w:rFonts w:ascii="Times New Roman" w:eastAsia="Calibri" w:hAnsi="Times New Roman" w:cs="Times New Roman"/>
          <w:b/>
          <w:sz w:val="24"/>
          <w:szCs w:val="24"/>
        </w:rPr>
        <w:t>Слуховое восприятие.</w:t>
      </w:r>
      <w:r w:rsidRPr="00B94F18">
        <w:rPr>
          <w:rFonts w:ascii="Times New Roman" w:eastAsia="Calibri" w:hAnsi="Times New Roman" w:cs="Times New Roman"/>
          <w:sz w:val="24"/>
          <w:szCs w:val="24"/>
        </w:rPr>
        <w:t xml:space="preserve">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w:t>
      </w:r>
      <w:r w:rsidRPr="00B94F18">
        <w:rPr>
          <w:rFonts w:ascii="Calibri" w:eastAsia="Calibri" w:hAnsi="Calibri" w:cs="Times New Roman"/>
        </w:rPr>
        <w:t xml:space="preserve">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b/>
          <w:sz w:val="24"/>
          <w:szCs w:val="24"/>
        </w:rPr>
        <w:t>Кинестетическое восприятие.</w:t>
      </w:r>
      <w:r w:rsidRPr="00B94F18">
        <w:rPr>
          <w:rFonts w:ascii="Times New Roman" w:eastAsia="Calibri" w:hAnsi="Times New Roman" w:cs="Times New Roman"/>
          <w:sz w:val="24"/>
          <w:szCs w:val="24"/>
        </w:rPr>
        <w:t xml:space="preserve"> Адекватная эмоционально-двигательная реакция на прикосновения человека. </w:t>
      </w:r>
      <w:proofErr w:type="gramStart"/>
      <w:r w:rsidRPr="00B94F18">
        <w:rPr>
          <w:rFonts w:ascii="Times New Roman" w:eastAsia="Calibri" w:hAnsi="Times New Roman" w:cs="Times New Roman"/>
          <w:sz w:val="24"/>
          <w:szCs w:val="24"/>
        </w:rPr>
        <w:t>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w:t>
      </w:r>
      <w:proofErr w:type="gramEnd"/>
      <w:r w:rsidRPr="00B94F18">
        <w:rPr>
          <w:rFonts w:ascii="Times New Roman" w:eastAsia="Calibri" w:hAnsi="Times New Roman" w:cs="Times New Roman"/>
          <w:sz w:val="24"/>
          <w:szCs w:val="24"/>
        </w:rPr>
        <w:t xml:space="preserve">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w:t>
      </w:r>
      <w:r w:rsidRPr="00B94F18">
        <w:rPr>
          <w:rFonts w:ascii="Times New Roman" w:eastAsia="Calibri" w:hAnsi="Times New Roman" w:cs="Times New Roman"/>
          <w:sz w:val="24"/>
          <w:szCs w:val="24"/>
        </w:rPr>
        <w:lastRenderedPageBreak/>
        <w:t xml:space="preserve">соприкосновение тела с разными видами поверхностей. Различение материалов по характеристикам (температура, фактура, влажность, вязкость).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b/>
          <w:sz w:val="24"/>
          <w:szCs w:val="24"/>
        </w:rPr>
        <w:t>Восприятие запаха.</w:t>
      </w:r>
      <w:r w:rsidRPr="00B94F18">
        <w:rPr>
          <w:rFonts w:ascii="Times New Roman" w:eastAsia="Calibri" w:hAnsi="Times New Roman" w:cs="Times New Roman"/>
          <w:sz w:val="24"/>
          <w:szCs w:val="24"/>
        </w:rPr>
        <w:t xml:space="preserve"> Адекватная реакция на запахи. Различение объектов по запаху.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b/>
          <w:sz w:val="24"/>
          <w:szCs w:val="24"/>
        </w:rPr>
        <w:t>Восприятие вкуса.</w:t>
      </w:r>
      <w:r w:rsidRPr="00B94F18">
        <w:rPr>
          <w:rFonts w:ascii="Times New Roman" w:eastAsia="Calibri" w:hAnsi="Times New Roman" w:cs="Times New Roman"/>
          <w:sz w:val="24"/>
          <w:szCs w:val="24"/>
        </w:rPr>
        <w:t xml:space="preserve"> </w:t>
      </w:r>
      <w:proofErr w:type="gramStart"/>
      <w:r w:rsidRPr="00B94F18">
        <w:rPr>
          <w:rFonts w:ascii="Times New Roman" w:eastAsia="Calibri" w:hAnsi="Times New Roman" w:cs="Times New Roman"/>
          <w:sz w:val="24"/>
          <w:szCs w:val="24"/>
        </w:rPr>
        <w:t>Адекватная реакция на продукты, различные по вкусовым качествам (горький, сладкий, кислый, соленый) и консистенции (жидкий, твердый, вязкий, сыпучий).</w:t>
      </w:r>
      <w:proofErr w:type="gramEnd"/>
      <w:r w:rsidRPr="00B94F18">
        <w:rPr>
          <w:rFonts w:ascii="Times New Roman" w:eastAsia="Calibri" w:hAnsi="Times New Roman" w:cs="Times New Roman"/>
          <w:sz w:val="24"/>
          <w:szCs w:val="24"/>
        </w:rPr>
        <w:t xml:space="preserve"> Узнавание продукта по вкусу. Различение основных вкусовых качеств продуктов (</w:t>
      </w:r>
      <w:proofErr w:type="gramStart"/>
      <w:r w:rsidRPr="00B94F18">
        <w:rPr>
          <w:rFonts w:ascii="Times New Roman" w:eastAsia="Calibri" w:hAnsi="Times New Roman" w:cs="Times New Roman"/>
          <w:sz w:val="24"/>
          <w:szCs w:val="24"/>
        </w:rPr>
        <w:t>горький</w:t>
      </w:r>
      <w:proofErr w:type="gramEnd"/>
      <w:r w:rsidRPr="00B94F18">
        <w:rPr>
          <w:rFonts w:ascii="Times New Roman" w:eastAsia="Calibri" w:hAnsi="Times New Roman" w:cs="Times New Roman"/>
          <w:sz w:val="24"/>
          <w:szCs w:val="24"/>
        </w:rPr>
        <w:t>, сладкий, кислый, соленый).</w:t>
      </w:r>
    </w:p>
    <w:p w:rsidR="00B94F18" w:rsidRPr="00B94F18" w:rsidRDefault="00B94F18" w:rsidP="00C77589">
      <w:pPr>
        <w:ind w:firstLine="567"/>
        <w:contextualSpacing/>
        <w:jc w:val="both"/>
        <w:rPr>
          <w:rFonts w:ascii="Times New Roman" w:eastAsia="Calibri" w:hAnsi="Times New Roman" w:cs="Times New Roman"/>
          <w:b/>
          <w:sz w:val="24"/>
          <w:szCs w:val="24"/>
        </w:rPr>
      </w:pPr>
      <w:r w:rsidRPr="00B94F18">
        <w:rPr>
          <w:rFonts w:ascii="Times New Roman" w:eastAsia="Calibri" w:hAnsi="Times New Roman" w:cs="Times New Roman"/>
          <w:b/>
          <w:sz w:val="24"/>
          <w:szCs w:val="24"/>
        </w:rPr>
        <w:t xml:space="preserve">Предметно-практические действия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Вследствие органического поражения ЦНС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w:t>
      </w:r>
      <w:proofErr w:type="gramStart"/>
      <w:r w:rsidRPr="00B94F18">
        <w:rPr>
          <w:rFonts w:ascii="Times New Roman" w:eastAsia="Calibri" w:hAnsi="Times New Roman" w:cs="Times New Roman"/>
          <w:sz w:val="24"/>
          <w:szCs w:val="24"/>
        </w:rPr>
        <w:t>о-</w:t>
      </w:r>
      <w:proofErr w:type="gramEnd"/>
      <w:r w:rsidRPr="00B94F18">
        <w:rPr>
          <w:rFonts w:ascii="Times New Roman" w:eastAsia="Calibri" w:hAnsi="Times New Roman" w:cs="Times New Roman"/>
          <w:sz w:val="24"/>
          <w:szCs w:val="24"/>
        </w:rPr>
        <w:t xml:space="preserve"> практической деятельности.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Целью обучения является формирование целенаправленных произвольных действий с различными предметами и материалами.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Программно-методический материал включает 2 раздела: «Действия с материалами», «Действия с предметами».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В процессе обучения дети знакомятся с различными предметами и материалами и осваивают действия с ними.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Материально-техническое оснащение учебного предмета «Предметн</w:t>
      </w:r>
      <w:proofErr w:type="gramStart"/>
      <w:r w:rsidRPr="00B94F18">
        <w:rPr>
          <w:rFonts w:ascii="Times New Roman" w:eastAsia="Calibri" w:hAnsi="Times New Roman" w:cs="Times New Roman"/>
          <w:sz w:val="24"/>
          <w:szCs w:val="24"/>
        </w:rPr>
        <w:t>о-</w:t>
      </w:r>
      <w:proofErr w:type="gramEnd"/>
      <w:r w:rsidRPr="00B94F18">
        <w:rPr>
          <w:rFonts w:ascii="Times New Roman" w:eastAsia="Calibri" w:hAnsi="Times New Roman" w:cs="Times New Roman"/>
          <w:sz w:val="24"/>
          <w:szCs w:val="24"/>
        </w:rPr>
        <w:t xml:space="preserve"> 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 </w:t>
      </w:r>
    </w:p>
    <w:p w:rsidR="00B94F18" w:rsidRPr="00B94F18" w:rsidRDefault="00C77589" w:rsidP="00B94F18">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коррекционного курса</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Действия с материалами. </w:t>
      </w:r>
      <w:proofErr w:type="spellStart"/>
      <w:r w:rsidRPr="00B94F18">
        <w:rPr>
          <w:rFonts w:ascii="Times New Roman" w:eastAsia="Calibri" w:hAnsi="Times New Roman" w:cs="Times New Roman"/>
          <w:sz w:val="24"/>
          <w:szCs w:val="24"/>
        </w:rPr>
        <w:t>Сминание</w:t>
      </w:r>
      <w:proofErr w:type="spellEnd"/>
      <w:r w:rsidRPr="00B94F18">
        <w:rPr>
          <w:rFonts w:ascii="Times New Roman" w:eastAsia="Calibri" w:hAnsi="Times New Roman" w:cs="Times New Roman"/>
          <w:sz w:val="24"/>
          <w:szCs w:val="24"/>
        </w:rPr>
        <w:t xml:space="preserve"> материала. Разрывание материала. Размазывание материала. Разминание материала. Пересыпание материалов. Переливание материалов. Наматывание материала. Действия с предметами. Захват, удержание, отпускание предмета. Встряхивание предмета. Толкание предмета. Вращение предмета. Нажимание на предмет (всей рукой, пальцем). Сжимание предмета (двумя руками, одной рукой, пальчиками). Тянуть предмет. Вынимание предметов. Складывание предметов. Перекладывание предметов. Вставление предметов. Нанизывание предметов.</w:t>
      </w:r>
    </w:p>
    <w:p w:rsidR="00B94F18" w:rsidRPr="00B94F18" w:rsidRDefault="00B94F18" w:rsidP="00B94F18">
      <w:pPr>
        <w:contextualSpacing/>
        <w:jc w:val="center"/>
        <w:rPr>
          <w:rFonts w:ascii="Times New Roman" w:eastAsia="Calibri" w:hAnsi="Times New Roman" w:cs="Times New Roman"/>
          <w:sz w:val="24"/>
          <w:szCs w:val="24"/>
        </w:rPr>
      </w:pPr>
      <w:r w:rsidRPr="00B94F18">
        <w:rPr>
          <w:rFonts w:ascii="Times New Roman" w:eastAsia="Calibri" w:hAnsi="Times New Roman" w:cs="Times New Roman"/>
          <w:b/>
          <w:sz w:val="24"/>
          <w:szCs w:val="24"/>
        </w:rPr>
        <w:t>Двигательное развитие</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У большинства детей с ТМНР имеются тяжелые нарушения опорно-двигательных функций,</w:t>
      </w:r>
      <w:r w:rsidRPr="00B94F18">
        <w:rPr>
          <w:rFonts w:ascii="Calibri" w:eastAsia="Calibri" w:hAnsi="Calibri" w:cs="Times New Roman"/>
        </w:rPr>
        <w:t xml:space="preserve"> </w:t>
      </w:r>
      <w:r w:rsidRPr="00B94F18">
        <w:rPr>
          <w:rFonts w:ascii="Times New Roman" w:eastAsia="Calibri" w:hAnsi="Times New Roman" w:cs="Times New Roman"/>
          <w:sz w:val="24"/>
          <w:szCs w:val="24"/>
        </w:rPr>
        <w:t xml:space="preserve">значительно ограничивающие возможности самостоятельной </w:t>
      </w:r>
      <w:r w:rsidRPr="00B94F18">
        <w:rPr>
          <w:rFonts w:ascii="Times New Roman" w:eastAsia="Calibri" w:hAnsi="Times New Roman" w:cs="Times New Roman"/>
          <w:sz w:val="24"/>
          <w:szCs w:val="24"/>
        </w:rPr>
        <w:lastRenderedPageBreak/>
        <w:t xml:space="preserve">деятельности обучающихся. Поэтому работа по поддержанию и развитию способности к движению и функциональному использованию двигательных навыков является целью данного коррекционного курса.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Целенаправленное двигательное развитие в рамках курса происходит на специально организованных занятиях, проводимых инструкторами лечебной физкультуры и/или учителями адаптивной физкультуры.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Содержание коррекционного курса</w:t>
      </w:r>
      <w:proofErr w:type="gramStart"/>
      <w:r w:rsidRPr="00B94F18">
        <w:rPr>
          <w:rFonts w:ascii="Times New Roman" w:eastAsia="Calibri" w:hAnsi="Times New Roman" w:cs="Times New Roman"/>
          <w:sz w:val="24"/>
          <w:szCs w:val="24"/>
        </w:rPr>
        <w:t>.</w:t>
      </w:r>
      <w:proofErr w:type="gramEnd"/>
      <w:r w:rsidRPr="00B94F18">
        <w:rPr>
          <w:rFonts w:ascii="Times New Roman" w:eastAsia="Calibri" w:hAnsi="Times New Roman" w:cs="Times New Roman"/>
          <w:sz w:val="24"/>
          <w:szCs w:val="24"/>
        </w:rPr>
        <w:t xml:space="preserve"> </w:t>
      </w:r>
      <w:proofErr w:type="gramStart"/>
      <w:r w:rsidRPr="00B94F18">
        <w:rPr>
          <w:rFonts w:ascii="Times New Roman" w:eastAsia="Calibri" w:hAnsi="Times New Roman" w:cs="Times New Roman"/>
          <w:sz w:val="24"/>
          <w:szCs w:val="24"/>
        </w:rPr>
        <w:t>п</w:t>
      </w:r>
      <w:proofErr w:type="gramEnd"/>
      <w:r w:rsidRPr="00B94F18">
        <w:rPr>
          <w:rFonts w:ascii="Times New Roman" w:eastAsia="Calibri" w:hAnsi="Times New Roman" w:cs="Times New Roman"/>
          <w:sz w:val="24"/>
          <w:szCs w:val="24"/>
        </w:rPr>
        <w:t xml:space="preserve">оддержание жизненно-важных функций организма (дыхание, работа сердечно-сосудистой системы и других внутренних органов);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мотивация двигательной активности;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поддержка и развитие имеющихся движений, расширение диапазона движений и профилактика возможных нарушений;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обучение переходу из одной позы в другую; освоение новых способов передвижения (включая передвижение с помощью технических средств реабилитации);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формирование функциональных двигательных навыков, которые ребенок в дальнейшем научится использовать в повседневной жизни; развитие функции руки, в том числе мелкой моторики;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формирование ориентировки в пространстве;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обогащение сенсомоторного опыта.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Техническое оснащение курса включает: технические средства реабилитации (кресла-коляски, ходунки, </w:t>
      </w:r>
      <w:proofErr w:type="spellStart"/>
      <w:r w:rsidRPr="00B94F18">
        <w:rPr>
          <w:rFonts w:ascii="Times New Roman" w:eastAsia="Calibri" w:hAnsi="Times New Roman" w:cs="Times New Roman"/>
          <w:sz w:val="24"/>
          <w:szCs w:val="24"/>
        </w:rPr>
        <w:t>вертикализаторы</w:t>
      </w:r>
      <w:proofErr w:type="spellEnd"/>
      <w:r w:rsidRPr="00B94F18">
        <w:rPr>
          <w:rFonts w:ascii="Times New Roman" w:eastAsia="Calibri" w:hAnsi="Times New Roman" w:cs="Times New Roman"/>
          <w:sz w:val="24"/>
          <w:szCs w:val="24"/>
        </w:rPr>
        <w:t xml:space="preserve">);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средства для фиксации ног, груди, таза;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мягкие формы и приспособления для придания </w:t>
      </w:r>
      <w:proofErr w:type="gramStart"/>
      <w:r w:rsidRPr="00B94F18">
        <w:rPr>
          <w:rFonts w:ascii="Times New Roman" w:eastAsia="Calibri" w:hAnsi="Times New Roman" w:cs="Times New Roman"/>
          <w:sz w:val="24"/>
          <w:szCs w:val="24"/>
        </w:rPr>
        <w:t>положения</w:t>
      </w:r>
      <w:proofErr w:type="gramEnd"/>
      <w:r w:rsidRPr="00B94F18">
        <w:rPr>
          <w:rFonts w:ascii="Times New Roman" w:eastAsia="Calibri" w:hAnsi="Times New Roman" w:cs="Times New Roman"/>
          <w:sz w:val="24"/>
          <w:szCs w:val="24"/>
        </w:rPr>
        <w:t xml:space="preserve"> лежа, сидя, стоя; ограничители; автомобильные кресла; </w:t>
      </w:r>
    </w:p>
    <w:p w:rsidR="00B94F18" w:rsidRPr="00B94F18" w:rsidRDefault="00B94F18" w:rsidP="00C77589">
      <w:pPr>
        <w:ind w:firstLine="567"/>
        <w:contextualSpacing/>
        <w:jc w:val="both"/>
        <w:rPr>
          <w:rFonts w:ascii="Times New Roman" w:eastAsia="Calibri" w:hAnsi="Times New Roman" w:cs="Times New Roman"/>
          <w:sz w:val="24"/>
          <w:szCs w:val="24"/>
        </w:rPr>
      </w:pPr>
      <w:proofErr w:type="gramStart"/>
      <w:r w:rsidRPr="00B94F18">
        <w:rPr>
          <w:rFonts w:ascii="Times New Roman" w:eastAsia="Calibri" w:hAnsi="Times New Roman" w:cs="Times New Roman"/>
          <w:sz w:val="24"/>
          <w:szCs w:val="24"/>
        </w:rPr>
        <w:t>гимнастические мячи различного диаметра, гамак, тележки, коврики, специальный велосипед, тренажеры («Пони», «</w:t>
      </w:r>
      <w:proofErr w:type="spellStart"/>
      <w:r w:rsidRPr="00B94F18">
        <w:rPr>
          <w:rFonts w:ascii="Times New Roman" w:eastAsia="Calibri" w:hAnsi="Times New Roman" w:cs="Times New Roman"/>
          <w:sz w:val="24"/>
          <w:szCs w:val="24"/>
        </w:rPr>
        <w:t>Мотомед</w:t>
      </w:r>
      <w:proofErr w:type="spellEnd"/>
      <w:r w:rsidRPr="00B94F18">
        <w:rPr>
          <w:rFonts w:ascii="Times New Roman" w:eastAsia="Calibri" w:hAnsi="Times New Roman" w:cs="Times New Roman"/>
          <w:sz w:val="24"/>
          <w:szCs w:val="24"/>
        </w:rPr>
        <w:t>» и др.), подъемники и др.</w:t>
      </w:r>
      <w:proofErr w:type="gramEnd"/>
    </w:p>
    <w:p w:rsidR="00B94F18" w:rsidRPr="00B94F18" w:rsidRDefault="00C77589" w:rsidP="00B94F18">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Альтернативная коммуникация</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Общение – это неотъемлемая составляющая жизни человека.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Каждый человек занимает в обществе определенное </w:t>
      </w:r>
      <w:proofErr w:type="gramStart"/>
      <w:r w:rsidRPr="00B94F18">
        <w:rPr>
          <w:rFonts w:ascii="Times New Roman" w:eastAsia="Calibri" w:hAnsi="Times New Roman" w:cs="Times New Roman"/>
          <w:sz w:val="24"/>
          <w:szCs w:val="24"/>
        </w:rPr>
        <w:t>место</w:t>
      </w:r>
      <w:proofErr w:type="gramEnd"/>
      <w:r w:rsidRPr="00B94F18">
        <w:rPr>
          <w:rFonts w:ascii="Times New Roman" w:eastAsia="Calibri" w:hAnsi="Times New Roman" w:cs="Times New Roman"/>
          <w:sz w:val="24"/>
          <w:szCs w:val="24"/>
        </w:rPr>
        <w:t xml:space="preserve"> и всегда находится в </w:t>
      </w:r>
      <w:proofErr w:type="gramStart"/>
      <w:r w:rsidRPr="00B94F18">
        <w:rPr>
          <w:rFonts w:ascii="Times New Roman" w:eastAsia="Calibri" w:hAnsi="Times New Roman" w:cs="Times New Roman"/>
          <w:sz w:val="24"/>
          <w:szCs w:val="24"/>
        </w:rPr>
        <w:t>каких</w:t>
      </w:r>
      <w:proofErr w:type="gramEnd"/>
      <w:r w:rsidRPr="00B94F18">
        <w:rPr>
          <w:rFonts w:ascii="Times New Roman" w:eastAsia="Calibri" w:hAnsi="Times New Roman" w:cs="Times New Roman"/>
          <w:sz w:val="24"/>
          <w:szCs w:val="24"/>
        </w:rPr>
        <w:t xml:space="preserve">- либо отношениях с другими окружающими людьми.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Для ребенка с ТМНР обучение общению представляет большую значимость. Его учат выражать свои желания, нужды, просить о помощи, реагировать на слова говорящих с ним людей.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Эта способность является тем средством, с помощью которого он адаптируется в окружающем мире и учится жить в нем.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Ребенок с ТМНР, не владеющий вербальной речью, становится непонятным окружающим, что затрудняет полноценное общение с ним. Выходом из этой ситуации является обучение ребенка использованию альтернативных средств коммуникации.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Альтернативные средства общения могут использоваться для дополнения речи (если речь невнятная, смазанная) или замены речи (в случае ее отсутствия).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Коррекционная работа в рамках курса тесно взаимосвязана с </w:t>
      </w:r>
      <w:proofErr w:type="gramStart"/>
      <w:r w:rsidRPr="00B94F18">
        <w:rPr>
          <w:rFonts w:ascii="Times New Roman" w:eastAsia="Calibri" w:hAnsi="Times New Roman" w:cs="Times New Roman"/>
          <w:sz w:val="24"/>
          <w:szCs w:val="24"/>
        </w:rPr>
        <w:t>обучением по предмету</w:t>
      </w:r>
      <w:proofErr w:type="gramEnd"/>
      <w:r w:rsidRPr="00B94F18">
        <w:rPr>
          <w:rFonts w:ascii="Times New Roman" w:eastAsia="Calibri" w:hAnsi="Times New Roman" w:cs="Times New Roman"/>
          <w:sz w:val="24"/>
          <w:szCs w:val="24"/>
        </w:rPr>
        <w:t xml:space="preserve"> «Общение».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Приоритетной задачей коррекционного курса является обучение детей альтернативной коммуникации как средству, а в рамках предмета «Общение» происходит обучение детей умению пользоваться этим средством. </w:t>
      </w:r>
    </w:p>
    <w:p w:rsidR="00B94F18" w:rsidRPr="00B94F18" w:rsidRDefault="00B94F18" w:rsidP="00C77589">
      <w:pPr>
        <w:ind w:firstLine="567"/>
        <w:contextualSpacing/>
        <w:jc w:val="both"/>
        <w:rPr>
          <w:rFonts w:ascii="Times New Roman" w:eastAsia="Calibri" w:hAnsi="Times New Roman" w:cs="Times New Roman"/>
          <w:sz w:val="24"/>
          <w:szCs w:val="24"/>
        </w:rPr>
      </w:pPr>
      <w:proofErr w:type="gramStart"/>
      <w:r w:rsidRPr="00B94F18">
        <w:rPr>
          <w:rFonts w:ascii="Times New Roman" w:eastAsia="Calibri" w:hAnsi="Times New Roman" w:cs="Times New Roman"/>
          <w:sz w:val="24"/>
          <w:szCs w:val="24"/>
        </w:rPr>
        <w:lastRenderedPageBreak/>
        <w:t>Техническое оснащение курса включает: предметы, графические изображения, знаковые системы, таблицы букв, карточки с напечатанными словами, наборы букв, коммуникативных таблиц и коммуникативные тетради, записывающие устройства (например:</w:t>
      </w:r>
      <w:proofErr w:type="gramEnd"/>
      <w:r w:rsidRPr="00B94F18">
        <w:rPr>
          <w:rFonts w:ascii="Times New Roman" w:eastAsia="Calibri" w:hAnsi="Times New Roman" w:cs="Times New Roman"/>
          <w:sz w:val="24"/>
          <w:szCs w:val="24"/>
        </w:rPr>
        <w:t xml:space="preserve"> </w:t>
      </w:r>
      <w:proofErr w:type="spellStart"/>
      <w:r w:rsidRPr="00B94F18">
        <w:rPr>
          <w:rFonts w:ascii="Times New Roman" w:eastAsia="Calibri" w:hAnsi="Times New Roman" w:cs="Times New Roman"/>
          <w:sz w:val="24"/>
          <w:szCs w:val="24"/>
        </w:rPr>
        <w:t>Language</w:t>
      </w:r>
      <w:proofErr w:type="spellEnd"/>
      <w:r w:rsidRPr="00B94F18">
        <w:rPr>
          <w:rFonts w:ascii="Times New Roman" w:eastAsia="Calibri" w:hAnsi="Times New Roman" w:cs="Times New Roman"/>
          <w:sz w:val="24"/>
          <w:szCs w:val="24"/>
        </w:rPr>
        <w:t xml:space="preserve"> </w:t>
      </w:r>
      <w:proofErr w:type="spellStart"/>
      <w:r w:rsidRPr="00B94F18">
        <w:rPr>
          <w:rFonts w:ascii="Times New Roman" w:eastAsia="Calibri" w:hAnsi="Times New Roman" w:cs="Times New Roman"/>
          <w:sz w:val="24"/>
          <w:szCs w:val="24"/>
        </w:rPr>
        <w:t>Master</w:t>
      </w:r>
      <w:proofErr w:type="spellEnd"/>
      <w:r w:rsidRPr="00B94F18">
        <w:rPr>
          <w:rFonts w:ascii="Times New Roman" w:eastAsia="Calibri" w:hAnsi="Times New Roman" w:cs="Times New Roman"/>
          <w:sz w:val="24"/>
          <w:szCs w:val="24"/>
        </w:rPr>
        <w:t xml:space="preserve"> “</w:t>
      </w:r>
      <w:proofErr w:type="spellStart"/>
      <w:r w:rsidRPr="00B94F18">
        <w:rPr>
          <w:rFonts w:ascii="Times New Roman" w:eastAsia="Calibri" w:hAnsi="Times New Roman" w:cs="Times New Roman"/>
          <w:sz w:val="24"/>
          <w:szCs w:val="24"/>
        </w:rPr>
        <w:t>Big</w:t>
      </w:r>
      <w:proofErr w:type="spellEnd"/>
      <w:r w:rsidRPr="00B94F18">
        <w:rPr>
          <w:rFonts w:ascii="Times New Roman" w:eastAsia="Calibri" w:hAnsi="Times New Roman" w:cs="Times New Roman"/>
          <w:sz w:val="24"/>
          <w:szCs w:val="24"/>
        </w:rPr>
        <w:t xml:space="preserve"> </w:t>
      </w:r>
      <w:proofErr w:type="spellStart"/>
      <w:r w:rsidRPr="00B94F18">
        <w:rPr>
          <w:rFonts w:ascii="Times New Roman" w:eastAsia="Calibri" w:hAnsi="Times New Roman" w:cs="Times New Roman"/>
          <w:sz w:val="24"/>
          <w:szCs w:val="24"/>
        </w:rPr>
        <w:t>Mac</w:t>
      </w:r>
      <w:proofErr w:type="spellEnd"/>
      <w:r w:rsidRPr="00B94F18">
        <w:rPr>
          <w:rFonts w:ascii="Times New Roman" w:eastAsia="Calibri" w:hAnsi="Times New Roman" w:cs="Times New Roman"/>
          <w:sz w:val="24"/>
          <w:szCs w:val="24"/>
        </w:rPr>
        <w:t>”, “</w:t>
      </w:r>
      <w:proofErr w:type="spellStart"/>
      <w:r w:rsidRPr="00B94F18">
        <w:rPr>
          <w:rFonts w:ascii="Times New Roman" w:eastAsia="Calibri" w:hAnsi="Times New Roman" w:cs="Times New Roman"/>
          <w:sz w:val="24"/>
          <w:szCs w:val="24"/>
        </w:rPr>
        <w:t>Step</w:t>
      </w:r>
      <w:proofErr w:type="spellEnd"/>
      <w:r w:rsidRPr="00B94F18">
        <w:rPr>
          <w:rFonts w:ascii="Times New Roman" w:eastAsia="Calibri" w:hAnsi="Times New Roman" w:cs="Times New Roman"/>
          <w:sz w:val="24"/>
          <w:szCs w:val="24"/>
        </w:rPr>
        <w:t xml:space="preserve"> </w:t>
      </w:r>
      <w:proofErr w:type="spellStart"/>
      <w:r w:rsidRPr="00B94F18">
        <w:rPr>
          <w:rFonts w:ascii="Times New Roman" w:eastAsia="Calibri" w:hAnsi="Times New Roman" w:cs="Times New Roman"/>
          <w:sz w:val="24"/>
          <w:szCs w:val="24"/>
        </w:rPr>
        <w:t>by</w:t>
      </w:r>
      <w:proofErr w:type="spellEnd"/>
      <w:r w:rsidRPr="00B94F18">
        <w:rPr>
          <w:rFonts w:ascii="Times New Roman" w:eastAsia="Calibri" w:hAnsi="Times New Roman" w:cs="Times New Roman"/>
          <w:sz w:val="24"/>
          <w:szCs w:val="24"/>
        </w:rPr>
        <w:t xml:space="preserve"> </w:t>
      </w:r>
      <w:proofErr w:type="spellStart"/>
      <w:r w:rsidRPr="00B94F18">
        <w:rPr>
          <w:rFonts w:ascii="Times New Roman" w:eastAsia="Calibri" w:hAnsi="Times New Roman" w:cs="Times New Roman"/>
          <w:sz w:val="24"/>
          <w:szCs w:val="24"/>
        </w:rPr>
        <w:t>step</w:t>
      </w:r>
      <w:proofErr w:type="spellEnd"/>
      <w:r w:rsidRPr="00B94F18">
        <w:rPr>
          <w:rFonts w:ascii="Times New Roman" w:eastAsia="Calibri" w:hAnsi="Times New Roman" w:cs="Times New Roman"/>
          <w:sz w:val="24"/>
          <w:szCs w:val="24"/>
        </w:rPr>
        <w:t>”, “</w:t>
      </w:r>
      <w:proofErr w:type="spellStart"/>
      <w:r w:rsidRPr="00B94F18">
        <w:rPr>
          <w:rFonts w:ascii="Times New Roman" w:eastAsia="Calibri" w:hAnsi="Times New Roman" w:cs="Times New Roman"/>
          <w:sz w:val="24"/>
          <w:szCs w:val="24"/>
        </w:rPr>
        <w:t>GoTalk</w:t>
      </w:r>
      <w:proofErr w:type="spellEnd"/>
      <w:r w:rsidRPr="00B94F18">
        <w:rPr>
          <w:rFonts w:ascii="Times New Roman" w:eastAsia="Calibri" w:hAnsi="Times New Roman" w:cs="Times New Roman"/>
          <w:sz w:val="24"/>
          <w:szCs w:val="24"/>
        </w:rPr>
        <w:t>”, “</w:t>
      </w:r>
      <w:proofErr w:type="spellStart"/>
      <w:r w:rsidRPr="00B94F18">
        <w:rPr>
          <w:rFonts w:ascii="Times New Roman" w:eastAsia="Calibri" w:hAnsi="Times New Roman" w:cs="Times New Roman"/>
          <w:sz w:val="24"/>
          <w:szCs w:val="24"/>
        </w:rPr>
        <w:t>MinTalker</w:t>
      </w:r>
      <w:proofErr w:type="spellEnd"/>
      <w:r w:rsidRPr="00B94F18">
        <w:rPr>
          <w:rFonts w:ascii="Times New Roman" w:eastAsia="Calibri" w:hAnsi="Times New Roman" w:cs="Times New Roman"/>
          <w:sz w:val="24"/>
          <w:szCs w:val="24"/>
        </w:rPr>
        <w:t xml:space="preserve">” и др.), а также компьютерные </w:t>
      </w:r>
      <w:proofErr w:type="spellStart"/>
      <w:r w:rsidRPr="00B94F18">
        <w:rPr>
          <w:rFonts w:ascii="Times New Roman" w:eastAsia="Calibri" w:hAnsi="Times New Roman" w:cs="Times New Roman"/>
          <w:sz w:val="24"/>
          <w:szCs w:val="24"/>
        </w:rPr>
        <w:t>програмы</w:t>
      </w:r>
      <w:proofErr w:type="spellEnd"/>
      <w:r w:rsidRPr="00B94F18">
        <w:rPr>
          <w:rFonts w:ascii="Times New Roman" w:eastAsia="Calibri" w:hAnsi="Times New Roman" w:cs="Times New Roman"/>
          <w:sz w:val="24"/>
          <w:szCs w:val="24"/>
        </w:rPr>
        <w:t xml:space="preserve"> (например: </w:t>
      </w:r>
      <w:proofErr w:type="spellStart"/>
      <w:r w:rsidRPr="00B94F18">
        <w:rPr>
          <w:rFonts w:ascii="Times New Roman" w:eastAsia="Calibri" w:hAnsi="Times New Roman" w:cs="Times New Roman"/>
          <w:sz w:val="24"/>
          <w:szCs w:val="24"/>
        </w:rPr>
        <w:t>PicTop</w:t>
      </w:r>
      <w:proofErr w:type="spellEnd"/>
      <w:r w:rsidRPr="00B94F18">
        <w:rPr>
          <w:rFonts w:ascii="Times New Roman" w:eastAsia="Calibri" w:hAnsi="Times New Roman" w:cs="Times New Roman"/>
          <w:sz w:val="24"/>
          <w:szCs w:val="24"/>
        </w:rPr>
        <w:t xml:space="preserve">) и синтезирующие речь устройства (например: </w:t>
      </w:r>
      <w:proofErr w:type="spellStart"/>
      <w:proofErr w:type="gramStart"/>
      <w:r w:rsidRPr="00B94F18">
        <w:rPr>
          <w:rFonts w:ascii="Times New Roman" w:eastAsia="Calibri" w:hAnsi="Times New Roman" w:cs="Times New Roman"/>
          <w:sz w:val="24"/>
          <w:szCs w:val="24"/>
        </w:rPr>
        <w:t>Apple</w:t>
      </w:r>
      <w:proofErr w:type="spellEnd"/>
      <w:r w:rsidRPr="00B94F18">
        <w:rPr>
          <w:rFonts w:ascii="Times New Roman" w:eastAsia="Calibri" w:hAnsi="Times New Roman" w:cs="Times New Roman"/>
          <w:sz w:val="24"/>
          <w:szCs w:val="24"/>
        </w:rPr>
        <w:t xml:space="preserve"> </w:t>
      </w:r>
      <w:proofErr w:type="spellStart"/>
      <w:r w:rsidRPr="00B94F18">
        <w:rPr>
          <w:rFonts w:ascii="Times New Roman" w:eastAsia="Calibri" w:hAnsi="Times New Roman" w:cs="Times New Roman"/>
          <w:sz w:val="24"/>
          <w:szCs w:val="24"/>
        </w:rPr>
        <w:t>iPad</w:t>
      </w:r>
      <w:proofErr w:type="spellEnd"/>
      <w:r w:rsidRPr="00B94F18">
        <w:rPr>
          <w:rFonts w:ascii="Times New Roman" w:eastAsia="Calibri" w:hAnsi="Times New Roman" w:cs="Times New Roman"/>
          <w:sz w:val="24"/>
          <w:szCs w:val="24"/>
        </w:rPr>
        <w:t xml:space="preserve"> и программа «Общение» и др.). </w:t>
      </w:r>
      <w:proofErr w:type="gramEnd"/>
    </w:p>
    <w:p w:rsidR="00B94F18" w:rsidRPr="00B94F18" w:rsidRDefault="00C77589" w:rsidP="00C77589">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коррекционного курса</w:t>
      </w:r>
    </w:p>
    <w:p w:rsidR="00B94F18" w:rsidRPr="00B94F18" w:rsidRDefault="00B94F18" w:rsidP="00C77589">
      <w:pPr>
        <w:ind w:firstLine="426"/>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Освоение доступных средств невербальной коммуникации: взгляда, мимики, жеста, предмета, графического изображения, знаковой системы. Освоение таблицы букв, карточек с напечатанными словами, набора букв как средства коммуникации. Составление коммуникативных таблиц и коммуникативных тетрадей для общения в школе, дома и в других местах. </w:t>
      </w:r>
    </w:p>
    <w:p w:rsidR="00B94F18" w:rsidRPr="00B94F18" w:rsidRDefault="00B94F18" w:rsidP="00C77589">
      <w:pPr>
        <w:ind w:firstLine="426"/>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Освоение технических коммуникативных устройств, например, записывающих устройств: </w:t>
      </w:r>
      <w:proofErr w:type="spellStart"/>
      <w:r w:rsidRPr="00B94F18">
        <w:rPr>
          <w:rFonts w:ascii="Times New Roman" w:eastAsia="Calibri" w:hAnsi="Times New Roman" w:cs="Times New Roman"/>
          <w:sz w:val="24"/>
          <w:szCs w:val="24"/>
        </w:rPr>
        <w:t>Language</w:t>
      </w:r>
      <w:proofErr w:type="spellEnd"/>
      <w:r w:rsidRPr="00B94F18">
        <w:rPr>
          <w:rFonts w:ascii="Times New Roman" w:eastAsia="Calibri" w:hAnsi="Times New Roman" w:cs="Times New Roman"/>
          <w:sz w:val="24"/>
          <w:szCs w:val="24"/>
        </w:rPr>
        <w:t xml:space="preserve"> </w:t>
      </w:r>
      <w:proofErr w:type="spellStart"/>
      <w:r w:rsidRPr="00B94F18">
        <w:rPr>
          <w:rFonts w:ascii="Times New Roman" w:eastAsia="Calibri" w:hAnsi="Times New Roman" w:cs="Times New Roman"/>
          <w:sz w:val="24"/>
          <w:szCs w:val="24"/>
        </w:rPr>
        <w:t>Master</w:t>
      </w:r>
      <w:proofErr w:type="spellEnd"/>
      <w:r w:rsidRPr="00B94F18">
        <w:rPr>
          <w:rFonts w:ascii="Times New Roman" w:eastAsia="Calibri" w:hAnsi="Times New Roman" w:cs="Times New Roman"/>
          <w:sz w:val="24"/>
          <w:szCs w:val="24"/>
        </w:rPr>
        <w:t xml:space="preserve"> “</w:t>
      </w:r>
      <w:proofErr w:type="spellStart"/>
      <w:r w:rsidRPr="00B94F18">
        <w:rPr>
          <w:rFonts w:ascii="Times New Roman" w:eastAsia="Calibri" w:hAnsi="Times New Roman" w:cs="Times New Roman"/>
          <w:sz w:val="24"/>
          <w:szCs w:val="24"/>
        </w:rPr>
        <w:t>Big</w:t>
      </w:r>
      <w:proofErr w:type="spellEnd"/>
      <w:r w:rsidRPr="00B94F18">
        <w:rPr>
          <w:rFonts w:ascii="Times New Roman" w:eastAsia="Calibri" w:hAnsi="Times New Roman" w:cs="Times New Roman"/>
          <w:sz w:val="24"/>
          <w:szCs w:val="24"/>
        </w:rPr>
        <w:t xml:space="preserve"> </w:t>
      </w:r>
      <w:proofErr w:type="spellStart"/>
      <w:r w:rsidRPr="00B94F18">
        <w:rPr>
          <w:rFonts w:ascii="Times New Roman" w:eastAsia="Calibri" w:hAnsi="Times New Roman" w:cs="Times New Roman"/>
          <w:sz w:val="24"/>
          <w:szCs w:val="24"/>
        </w:rPr>
        <w:t>Mac</w:t>
      </w:r>
      <w:proofErr w:type="spellEnd"/>
      <w:r w:rsidRPr="00B94F18">
        <w:rPr>
          <w:rFonts w:ascii="Times New Roman" w:eastAsia="Calibri" w:hAnsi="Times New Roman" w:cs="Times New Roman"/>
          <w:sz w:val="24"/>
          <w:szCs w:val="24"/>
        </w:rPr>
        <w:t>”, “</w:t>
      </w:r>
      <w:proofErr w:type="spellStart"/>
      <w:r w:rsidRPr="00B94F18">
        <w:rPr>
          <w:rFonts w:ascii="Times New Roman" w:eastAsia="Calibri" w:hAnsi="Times New Roman" w:cs="Times New Roman"/>
          <w:sz w:val="24"/>
          <w:szCs w:val="24"/>
        </w:rPr>
        <w:t>Step</w:t>
      </w:r>
      <w:proofErr w:type="spellEnd"/>
      <w:r w:rsidRPr="00B94F18">
        <w:rPr>
          <w:rFonts w:ascii="Times New Roman" w:eastAsia="Calibri" w:hAnsi="Times New Roman" w:cs="Times New Roman"/>
          <w:sz w:val="24"/>
          <w:szCs w:val="24"/>
        </w:rPr>
        <w:t xml:space="preserve"> </w:t>
      </w:r>
      <w:proofErr w:type="spellStart"/>
      <w:r w:rsidRPr="00B94F18">
        <w:rPr>
          <w:rFonts w:ascii="Times New Roman" w:eastAsia="Calibri" w:hAnsi="Times New Roman" w:cs="Times New Roman"/>
          <w:sz w:val="24"/>
          <w:szCs w:val="24"/>
        </w:rPr>
        <w:t>by</w:t>
      </w:r>
      <w:proofErr w:type="spellEnd"/>
      <w:r w:rsidRPr="00B94F18">
        <w:rPr>
          <w:rFonts w:ascii="Times New Roman" w:eastAsia="Calibri" w:hAnsi="Times New Roman" w:cs="Times New Roman"/>
          <w:sz w:val="24"/>
          <w:szCs w:val="24"/>
        </w:rPr>
        <w:t xml:space="preserve"> </w:t>
      </w:r>
      <w:proofErr w:type="spellStart"/>
      <w:r w:rsidRPr="00B94F18">
        <w:rPr>
          <w:rFonts w:ascii="Times New Roman" w:eastAsia="Calibri" w:hAnsi="Times New Roman" w:cs="Times New Roman"/>
          <w:sz w:val="24"/>
          <w:szCs w:val="24"/>
        </w:rPr>
        <w:t>step</w:t>
      </w:r>
      <w:proofErr w:type="spellEnd"/>
      <w:r w:rsidRPr="00B94F18">
        <w:rPr>
          <w:rFonts w:ascii="Times New Roman" w:eastAsia="Calibri" w:hAnsi="Times New Roman" w:cs="Times New Roman"/>
          <w:sz w:val="24"/>
          <w:szCs w:val="24"/>
        </w:rPr>
        <w:t>”, “</w:t>
      </w:r>
      <w:proofErr w:type="spellStart"/>
      <w:r w:rsidRPr="00B94F18">
        <w:rPr>
          <w:rFonts w:ascii="Times New Roman" w:eastAsia="Calibri" w:hAnsi="Times New Roman" w:cs="Times New Roman"/>
          <w:sz w:val="24"/>
          <w:szCs w:val="24"/>
        </w:rPr>
        <w:t>GoTalk</w:t>
      </w:r>
      <w:proofErr w:type="spellEnd"/>
      <w:r w:rsidRPr="00B94F18">
        <w:rPr>
          <w:rFonts w:ascii="Times New Roman" w:eastAsia="Calibri" w:hAnsi="Times New Roman" w:cs="Times New Roman"/>
          <w:sz w:val="24"/>
          <w:szCs w:val="24"/>
        </w:rPr>
        <w:t>”, “</w:t>
      </w:r>
      <w:proofErr w:type="spellStart"/>
      <w:r w:rsidRPr="00B94F18">
        <w:rPr>
          <w:rFonts w:ascii="Times New Roman" w:eastAsia="Calibri" w:hAnsi="Times New Roman" w:cs="Times New Roman"/>
          <w:sz w:val="24"/>
          <w:szCs w:val="24"/>
        </w:rPr>
        <w:t>MinTalker</w:t>
      </w:r>
      <w:proofErr w:type="spellEnd"/>
      <w:r w:rsidRPr="00B94F18">
        <w:rPr>
          <w:rFonts w:ascii="Times New Roman" w:eastAsia="Calibri" w:hAnsi="Times New Roman" w:cs="Times New Roman"/>
          <w:sz w:val="24"/>
          <w:szCs w:val="24"/>
        </w:rPr>
        <w:t xml:space="preserve">” и др., а также компьютерных устройств, синтезирующих речь, например, </w:t>
      </w:r>
      <w:proofErr w:type="spellStart"/>
      <w:r w:rsidRPr="00B94F18">
        <w:rPr>
          <w:rFonts w:ascii="Times New Roman" w:eastAsia="Calibri" w:hAnsi="Times New Roman" w:cs="Times New Roman"/>
          <w:sz w:val="24"/>
          <w:szCs w:val="24"/>
        </w:rPr>
        <w:t>Apple</w:t>
      </w:r>
      <w:proofErr w:type="spellEnd"/>
      <w:r w:rsidRPr="00B94F18">
        <w:rPr>
          <w:rFonts w:ascii="Times New Roman" w:eastAsia="Calibri" w:hAnsi="Times New Roman" w:cs="Times New Roman"/>
          <w:sz w:val="24"/>
          <w:szCs w:val="24"/>
        </w:rPr>
        <w:t xml:space="preserve"> </w:t>
      </w:r>
      <w:proofErr w:type="spellStart"/>
      <w:r w:rsidRPr="00B94F18">
        <w:rPr>
          <w:rFonts w:ascii="Times New Roman" w:eastAsia="Calibri" w:hAnsi="Times New Roman" w:cs="Times New Roman"/>
          <w:sz w:val="24"/>
          <w:szCs w:val="24"/>
        </w:rPr>
        <w:t>iPad</w:t>
      </w:r>
      <w:proofErr w:type="spellEnd"/>
      <w:r w:rsidRPr="00B94F18">
        <w:rPr>
          <w:rFonts w:ascii="Times New Roman" w:eastAsia="Calibri" w:hAnsi="Times New Roman" w:cs="Times New Roman"/>
          <w:sz w:val="24"/>
          <w:szCs w:val="24"/>
        </w:rPr>
        <w:t xml:space="preserve"> (программа «Общение» и др.). </w:t>
      </w:r>
    </w:p>
    <w:p w:rsidR="00B94F18" w:rsidRPr="00B94F18" w:rsidRDefault="00B94F18" w:rsidP="00C77589">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Коррекционно-развивающие занятия</w:t>
      </w:r>
    </w:p>
    <w:p w:rsidR="00B94F18" w:rsidRPr="00B94F18" w:rsidRDefault="00B94F18" w:rsidP="00C77589">
      <w:pPr>
        <w:ind w:firstLine="567"/>
        <w:contextualSpacing/>
        <w:jc w:val="both"/>
        <w:rPr>
          <w:rFonts w:ascii="Times New Roman" w:eastAsia="Calibri" w:hAnsi="Times New Roman" w:cs="Times New Roman"/>
          <w:sz w:val="24"/>
          <w:szCs w:val="24"/>
        </w:rPr>
      </w:pPr>
      <w:proofErr w:type="gramStart"/>
      <w:r w:rsidRPr="00B94F18">
        <w:rPr>
          <w:rFonts w:ascii="Times New Roman" w:eastAsia="Calibri" w:hAnsi="Times New Roman" w:cs="Times New Roman"/>
          <w:sz w:val="24"/>
          <w:szCs w:val="24"/>
        </w:rPr>
        <w:t xml:space="preserve">Коррекционно-развивающие занятия направлены: на реализацию особых образовательных потребностей обучающихся с ТМНР не предусмотренных содержанием программ по учебным предметам; на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 </w:t>
      </w:r>
      <w:proofErr w:type="gramEnd"/>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Возможности усвоения программного материала у разных детей с ТМНР определяют объем и содержание необходимой помощи каждому обучающемуся. Учитывая особенности психофизического развития и индивидуальные возможности конкретного обучающегося, образовательная организация может расшир</w:t>
      </w:r>
      <w:r w:rsidR="00C77589">
        <w:rPr>
          <w:rFonts w:ascii="Times New Roman" w:eastAsia="Calibri" w:hAnsi="Times New Roman" w:cs="Times New Roman"/>
          <w:sz w:val="24"/>
          <w:szCs w:val="24"/>
        </w:rPr>
        <w:t>ить содержание включенного в СИ</w:t>
      </w:r>
      <w:r w:rsidRPr="00B94F18">
        <w:rPr>
          <w:rFonts w:ascii="Times New Roman" w:eastAsia="Calibri" w:hAnsi="Times New Roman" w:cs="Times New Roman"/>
          <w:sz w:val="24"/>
          <w:szCs w:val="24"/>
        </w:rPr>
        <w:t>П</w:t>
      </w:r>
      <w:r w:rsidR="00C77589">
        <w:rPr>
          <w:rFonts w:ascii="Times New Roman" w:eastAsia="Calibri" w:hAnsi="Times New Roman" w:cs="Times New Roman"/>
          <w:sz w:val="24"/>
          <w:szCs w:val="24"/>
        </w:rPr>
        <w:t>Р</w:t>
      </w:r>
      <w:r w:rsidRPr="00B94F18">
        <w:rPr>
          <w:rFonts w:ascii="Times New Roman" w:eastAsia="Calibri" w:hAnsi="Times New Roman" w:cs="Times New Roman"/>
          <w:sz w:val="24"/>
          <w:szCs w:val="24"/>
        </w:rPr>
        <w:t xml:space="preserve"> учебного предмета дополнительными задачами.</w:t>
      </w:r>
    </w:p>
    <w:p w:rsidR="00B94F18" w:rsidRPr="00B94F18" w:rsidRDefault="00B94F18" w:rsidP="00B94F18">
      <w:pPr>
        <w:contextualSpacing/>
        <w:jc w:val="both"/>
        <w:rPr>
          <w:rFonts w:ascii="Times New Roman" w:eastAsia="Calibri" w:hAnsi="Times New Roman" w:cs="Times New Roman"/>
          <w:sz w:val="24"/>
          <w:szCs w:val="24"/>
        </w:rPr>
      </w:pPr>
    </w:p>
    <w:p w:rsidR="00B94F18" w:rsidRPr="00B94F18" w:rsidRDefault="00B94F18" w:rsidP="00EA3974">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2.2.3. Программа нравственного развития (воспитания)</w:t>
      </w:r>
    </w:p>
    <w:p w:rsidR="00B94F18" w:rsidRPr="00B94F18" w:rsidRDefault="00B94F18" w:rsidP="00C77589">
      <w:pPr>
        <w:ind w:firstLine="567"/>
        <w:contextualSpacing/>
        <w:jc w:val="both"/>
        <w:rPr>
          <w:rFonts w:ascii="Times New Roman" w:eastAsia="Calibri" w:hAnsi="Times New Roman" w:cs="Times New Roman"/>
          <w:sz w:val="24"/>
          <w:szCs w:val="24"/>
        </w:rPr>
      </w:pPr>
      <w:proofErr w:type="gramStart"/>
      <w:r w:rsidRPr="00B94F18">
        <w:rPr>
          <w:rFonts w:ascii="Times New Roman" w:eastAsia="Calibri" w:hAnsi="Times New Roman" w:cs="Times New Roman"/>
          <w:sz w:val="24"/>
          <w:szCs w:val="24"/>
        </w:rPr>
        <w:t xml:space="preserve">Программа нравственного развития (воспитания) обучающихся с ТМНР направлена на обеспечение их нравственного развития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 </w:t>
      </w:r>
      <w:proofErr w:type="gramEnd"/>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В основу этой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них нравственных чувств, нравственного сознания и поведения. Программа обеспечивает:</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организацию системы воспитательных мероприятий, позволяющих </w:t>
      </w:r>
      <w:proofErr w:type="gramStart"/>
      <w:r w:rsidRPr="00B94F18">
        <w:rPr>
          <w:rFonts w:ascii="Times New Roman" w:eastAsia="Calibri" w:hAnsi="Times New Roman" w:cs="Times New Roman"/>
          <w:sz w:val="24"/>
          <w:szCs w:val="24"/>
        </w:rPr>
        <w:t>обучающемуся</w:t>
      </w:r>
      <w:proofErr w:type="gramEnd"/>
      <w:r w:rsidRPr="00B94F18">
        <w:rPr>
          <w:rFonts w:ascii="Times New Roman" w:eastAsia="Calibri" w:hAnsi="Times New Roman" w:cs="Times New Roman"/>
          <w:sz w:val="24"/>
          <w:szCs w:val="24"/>
        </w:rPr>
        <w:t xml:space="preserve"> использовать на практике полученные знания и усвоенные модели и нормы поведения;</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Программа включает: цель, задачи, основные направления работы, перечень планируемых результатов воспитания (социальных компетенций, моделей поведения обучающихся с ТМНР), формы организации работы.</w:t>
      </w:r>
    </w:p>
    <w:p w:rsidR="00B94F18" w:rsidRPr="00B94F18" w:rsidRDefault="00B94F18" w:rsidP="00B94F18">
      <w:pPr>
        <w:contextualSpacing/>
        <w:jc w:val="both"/>
        <w:rPr>
          <w:rFonts w:ascii="Times New Roman" w:eastAsia="Calibri" w:hAnsi="Times New Roman" w:cs="Times New Roman"/>
          <w:sz w:val="24"/>
          <w:szCs w:val="24"/>
        </w:rPr>
      </w:pPr>
    </w:p>
    <w:p w:rsidR="00B94F18" w:rsidRPr="00B94F18" w:rsidRDefault="00B94F18" w:rsidP="00EA3974">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2.2.4. Программа формирования экологической культуры, здорового и безопасного образа жизни</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обеспечивает:</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формирование познавательного интереса и бережного отношения к природе;</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пробуждение в детях желания заботиться о своем здоровье путем соблюдения правил здорового образа жизни и организации </w:t>
      </w:r>
      <w:proofErr w:type="spellStart"/>
      <w:r w:rsidRPr="00B94F18">
        <w:rPr>
          <w:rFonts w:ascii="Times New Roman" w:eastAsia="Calibri" w:hAnsi="Times New Roman" w:cs="Times New Roman"/>
          <w:sz w:val="24"/>
          <w:szCs w:val="24"/>
        </w:rPr>
        <w:t>здоровьесберегающего</w:t>
      </w:r>
      <w:proofErr w:type="spellEnd"/>
      <w:r w:rsidRPr="00B94F18">
        <w:rPr>
          <w:rFonts w:ascii="Times New Roman" w:eastAsia="Calibri" w:hAnsi="Times New Roman" w:cs="Times New Roman"/>
          <w:sz w:val="24"/>
          <w:szCs w:val="24"/>
        </w:rPr>
        <w:t xml:space="preserve"> характера учебной деятельности и общения;</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формирование умений определять свое самочувствие (как хорошее или плохое), локализировать болезненные ощущения и сообщать о них взрослым;</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умение соблюдать режимные моменты (чистка зубов утром и вечером, мытье рук после посещения туалета и др.), чередовать их с занятиями;</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потребность содержать тело, одежду в чистоте, следить за своим внешним видом;</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формирование установок на использование здорового питания;</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использование оптимальных двигательных режимов для обучающихся с учетом их возрастных, психофизических особенностей;</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развитие потребности в занятиях адаптивной физической культурой;</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соблюдение </w:t>
      </w:r>
      <w:proofErr w:type="spellStart"/>
      <w:r w:rsidRPr="00B94F18">
        <w:rPr>
          <w:rFonts w:ascii="Times New Roman" w:eastAsia="Calibri" w:hAnsi="Times New Roman" w:cs="Times New Roman"/>
          <w:sz w:val="24"/>
          <w:szCs w:val="24"/>
        </w:rPr>
        <w:t>здоровьесозидающих</w:t>
      </w:r>
      <w:proofErr w:type="spellEnd"/>
      <w:r w:rsidRPr="00B94F18">
        <w:rPr>
          <w:rFonts w:ascii="Times New Roman" w:eastAsia="Calibri" w:hAnsi="Times New Roman" w:cs="Times New Roman"/>
          <w:sz w:val="24"/>
          <w:szCs w:val="24"/>
        </w:rPr>
        <w:t xml:space="preserve"> режимов дня;</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формирование негативного отношения к факторам риска здоровью </w:t>
      </w:r>
      <w:proofErr w:type="gramStart"/>
      <w:r w:rsidRPr="00B94F18">
        <w:rPr>
          <w:rFonts w:ascii="Times New Roman" w:eastAsia="Calibri" w:hAnsi="Times New Roman" w:cs="Times New Roman"/>
          <w:sz w:val="24"/>
          <w:szCs w:val="24"/>
        </w:rPr>
        <w:t>обучающихся</w:t>
      </w:r>
      <w:proofErr w:type="gramEnd"/>
      <w:r w:rsidRPr="00B94F18">
        <w:rPr>
          <w:rFonts w:ascii="Times New Roman" w:eastAsia="Calibri" w:hAnsi="Times New Roman" w:cs="Times New Roman"/>
          <w:sz w:val="24"/>
          <w:szCs w:val="24"/>
        </w:rPr>
        <w:t xml:space="preserve"> (сниженная двигательная активность, курение, алкоголь, наркотики и другие </w:t>
      </w:r>
      <w:proofErr w:type="spellStart"/>
      <w:r w:rsidRPr="00B94F18">
        <w:rPr>
          <w:rFonts w:ascii="Times New Roman" w:eastAsia="Calibri" w:hAnsi="Times New Roman" w:cs="Times New Roman"/>
          <w:sz w:val="24"/>
          <w:szCs w:val="24"/>
        </w:rPr>
        <w:t>психоактивные</w:t>
      </w:r>
      <w:proofErr w:type="spellEnd"/>
      <w:r w:rsidRPr="00B94F18">
        <w:rPr>
          <w:rFonts w:ascii="Times New Roman" w:eastAsia="Calibri" w:hAnsi="Times New Roman" w:cs="Times New Roman"/>
          <w:sz w:val="24"/>
          <w:szCs w:val="24"/>
        </w:rPr>
        <w:t xml:space="preserve"> вещества, инфекционные заболевания);</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становление умений противостояния вовлечению в </w:t>
      </w:r>
      <w:proofErr w:type="spellStart"/>
      <w:r w:rsidRPr="00B94F18">
        <w:rPr>
          <w:rFonts w:ascii="Times New Roman" w:eastAsia="Calibri" w:hAnsi="Times New Roman" w:cs="Times New Roman"/>
          <w:sz w:val="24"/>
          <w:szCs w:val="24"/>
        </w:rPr>
        <w:t>табакокурение</w:t>
      </w:r>
      <w:proofErr w:type="spellEnd"/>
      <w:r w:rsidRPr="00B94F18">
        <w:rPr>
          <w:rFonts w:ascii="Times New Roman" w:eastAsia="Calibri" w:hAnsi="Times New Roman" w:cs="Times New Roman"/>
          <w:sz w:val="24"/>
          <w:szCs w:val="24"/>
        </w:rPr>
        <w:t>, употребление алкоголя, наркотических и сильнодействующих веществ;</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формирование умений безопасного поведения в окружающей среде и простейших умений поведения в экстремальных (чрезвычайных) ситуациях.</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Программа содержит цели, задачи, планируемые результаты, основные направления и перечень организационных форм.</w:t>
      </w:r>
    </w:p>
    <w:p w:rsidR="00B94F18" w:rsidRPr="00B94F18" w:rsidRDefault="00B94F18" w:rsidP="00B94F18">
      <w:pPr>
        <w:contextualSpacing/>
        <w:jc w:val="both"/>
        <w:rPr>
          <w:rFonts w:ascii="Times New Roman" w:eastAsia="Calibri" w:hAnsi="Times New Roman" w:cs="Times New Roman"/>
          <w:sz w:val="24"/>
          <w:szCs w:val="24"/>
        </w:rPr>
      </w:pPr>
    </w:p>
    <w:p w:rsidR="00B94F18" w:rsidRPr="00B94F18" w:rsidRDefault="00B94F18" w:rsidP="00EA3974">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2.2.5. Программа коррекционной работы</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Программа коррекционной работы обеспечивает: </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выявление особых образовательных потребностей обучающихся с ограниченными возможностями здоровья; </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осуществление индивидуально ориентированной психолого </w:t>
      </w:r>
      <w:proofErr w:type="gramStart"/>
      <w:r w:rsidRPr="00B94F18">
        <w:rPr>
          <w:rFonts w:ascii="Times New Roman" w:eastAsia="Calibri" w:hAnsi="Times New Roman" w:cs="Times New Roman"/>
          <w:sz w:val="24"/>
          <w:szCs w:val="24"/>
        </w:rPr>
        <w:t>-м</w:t>
      </w:r>
      <w:proofErr w:type="gramEnd"/>
      <w:r w:rsidRPr="00B94F18">
        <w:rPr>
          <w:rFonts w:ascii="Times New Roman" w:eastAsia="Calibri" w:hAnsi="Times New Roman" w:cs="Times New Roman"/>
          <w:sz w:val="24"/>
          <w:szCs w:val="24"/>
        </w:rPr>
        <w:t xml:space="preserve">едико- педагогической и социальной помощи обучающимся с ТМНР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ИПР); </w:t>
      </w:r>
    </w:p>
    <w:p w:rsidR="00B94F18" w:rsidRPr="00B94F18" w:rsidRDefault="00B94F18" w:rsidP="00B94F18">
      <w:pPr>
        <w:contextualSpacing/>
        <w:jc w:val="both"/>
        <w:rPr>
          <w:rFonts w:ascii="Times New Roman" w:eastAsia="Calibri" w:hAnsi="Times New Roman" w:cs="Times New Roman"/>
          <w:b/>
          <w:sz w:val="24"/>
          <w:szCs w:val="24"/>
        </w:rPr>
      </w:pPr>
      <w:r w:rsidRPr="00B94F18">
        <w:rPr>
          <w:rFonts w:ascii="Times New Roman" w:eastAsia="Calibri" w:hAnsi="Times New Roman" w:cs="Times New Roman"/>
          <w:b/>
          <w:sz w:val="24"/>
          <w:szCs w:val="24"/>
        </w:rPr>
        <w:t xml:space="preserve">Программа коррекционной работы содержит: </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lastRenderedPageBreak/>
        <w:t xml:space="preserve">- 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ТМНР; </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-систему комплексного психолого-медико-педагогического и социального сопровождения обучающихся с ТМНР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мониторинг динамики развития обучающихся, их успешности в освоении адаптированной образовательной программы, </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корректировку коррекционных мероприятий; механизм взаимодействия в разработке и реализации коррекционных мероприятий учителей,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B94F18" w:rsidRPr="00B94F18" w:rsidRDefault="00B94F18" w:rsidP="00B94F18">
      <w:pPr>
        <w:contextualSpacing/>
        <w:jc w:val="both"/>
        <w:rPr>
          <w:rFonts w:ascii="Times New Roman" w:eastAsia="Calibri" w:hAnsi="Times New Roman" w:cs="Times New Roman"/>
          <w:sz w:val="24"/>
          <w:szCs w:val="24"/>
        </w:rPr>
      </w:pPr>
    </w:p>
    <w:p w:rsidR="00B94F18" w:rsidRPr="00B94F18" w:rsidRDefault="00B94F18" w:rsidP="00EA3974">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2.2.6. Программа внеурочной деятельности</w:t>
      </w:r>
    </w:p>
    <w:p w:rsidR="00B94F18" w:rsidRPr="00B94F18" w:rsidRDefault="00B94F18" w:rsidP="00C77589">
      <w:pPr>
        <w:ind w:firstLine="567"/>
        <w:contextualSpacing/>
        <w:jc w:val="both"/>
        <w:rPr>
          <w:rFonts w:ascii="Times New Roman" w:eastAsia="Calibri" w:hAnsi="Times New Roman" w:cs="Times New Roman"/>
          <w:sz w:val="24"/>
          <w:szCs w:val="24"/>
        </w:rPr>
      </w:pPr>
      <w:proofErr w:type="gramStart"/>
      <w:r w:rsidRPr="00B94F18">
        <w:rPr>
          <w:rFonts w:ascii="Times New Roman" w:eastAsia="Calibri" w:hAnsi="Times New Roman" w:cs="Times New Roman"/>
          <w:sz w:val="24"/>
          <w:szCs w:val="24"/>
        </w:rPr>
        <w:t xml:space="preserve">Внеурочная деятельность организуется по направлениям развития личности (адаптивно-спортивное, духовно-нравственное, социальное, </w:t>
      </w:r>
      <w:proofErr w:type="spellStart"/>
      <w:r w:rsidRPr="00B94F18">
        <w:rPr>
          <w:rFonts w:ascii="Times New Roman" w:eastAsia="Calibri" w:hAnsi="Times New Roman" w:cs="Times New Roman"/>
          <w:sz w:val="24"/>
          <w:szCs w:val="24"/>
        </w:rPr>
        <w:t>общеинтеллектуальное</w:t>
      </w:r>
      <w:proofErr w:type="spellEnd"/>
      <w:r w:rsidRPr="00B94F18">
        <w:rPr>
          <w:rFonts w:ascii="Times New Roman" w:eastAsia="Calibri" w:hAnsi="Times New Roman" w:cs="Times New Roman"/>
          <w:sz w:val="24"/>
          <w:szCs w:val="24"/>
        </w:rPr>
        <w:t xml:space="preserve">, общекультурное) в таких формах, как экскурсии, кружки, олимпиады, соревнования и т.д. </w:t>
      </w:r>
      <w:proofErr w:type="gramEnd"/>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Внеурочная деятельность способствует социальной интеграции обучающихся с ТМНР путем организации и проведения мероприятий, в которых предусмотрена совместная деятельность разных обучающихся (с НОДА, ТМНР и без таковых), различных организаций.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Виды совместной внеурочной деятельности подбираются с учетом возможностей и интересов как обучающихся с НОДА, с ТМНР так и их обычно развивающихся сверстников.</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адаптивного спорта). </w:t>
      </w:r>
    </w:p>
    <w:p w:rsid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В период каникул для продолжения внеурочной деятельности используются возможности организации отдыха детей и их оздоровления. Задачи, реализуемые во внеурочной </w:t>
      </w:r>
      <w:r w:rsidR="00C77589">
        <w:rPr>
          <w:rFonts w:ascii="Times New Roman" w:eastAsia="Calibri" w:hAnsi="Times New Roman" w:cs="Times New Roman"/>
          <w:sz w:val="24"/>
          <w:szCs w:val="24"/>
        </w:rPr>
        <w:t>деятельности, включаются в СИ</w:t>
      </w:r>
      <w:r w:rsidRPr="00B94F18">
        <w:rPr>
          <w:rFonts w:ascii="Times New Roman" w:eastAsia="Calibri" w:hAnsi="Times New Roman" w:cs="Times New Roman"/>
          <w:sz w:val="24"/>
          <w:szCs w:val="24"/>
        </w:rPr>
        <w:t>П</w:t>
      </w:r>
      <w:r w:rsidR="00C77589">
        <w:rPr>
          <w:rFonts w:ascii="Times New Roman" w:eastAsia="Calibri" w:hAnsi="Times New Roman" w:cs="Times New Roman"/>
          <w:sz w:val="24"/>
          <w:szCs w:val="24"/>
        </w:rPr>
        <w:t>Р</w:t>
      </w:r>
      <w:r w:rsidRPr="00B94F18">
        <w:rPr>
          <w:rFonts w:ascii="Times New Roman" w:eastAsia="Calibri" w:hAnsi="Times New Roman" w:cs="Times New Roman"/>
          <w:sz w:val="24"/>
          <w:szCs w:val="24"/>
        </w:rPr>
        <w:t>.</w:t>
      </w:r>
    </w:p>
    <w:p w:rsidR="00313BF5" w:rsidRPr="00313BF5" w:rsidRDefault="00313BF5" w:rsidP="00313BF5">
      <w:pPr>
        <w:ind w:firstLine="567"/>
        <w:contextualSpacing/>
        <w:jc w:val="both"/>
        <w:rPr>
          <w:rFonts w:ascii="Times New Roman" w:eastAsia="Calibri" w:hAnsi="Times New Roman" w:cs="Times New Roman"/>
          <w:sz w:val="24"/>
          <w:szCs w:val="24"/>
        </w:rPr>
      </w:pPr>
      <w:r w:rsidRPr="00313BF5">
        <w:rPr>
          <w:rFonts w:ascii="Times New Roman" w:eastAsia="Calibri" w:hAnsi="Times New Roman" w:cs="Times New Roman"/>
          <w:b/>
          <w:bCs/>
          <w:sz w:val="24"/>
          <w:szCs w:val="24"/>
        </w:rPr>
        <w:t>2.</w:t>
      </w:r>
      <w:r>
        <w:rPr>
          <w:rFonts w:ascii="Times New Roman" w:eastAsia="Calibri" w:hAnsi="Times New Roman" w:cs="Times New Roman"/>
          <w:b/>
          <w:bCs/>
          <w:sz w:val="24"/>
          <w:szCs w:val="24"/>
        </w:rPr>
        <w:t>2.</w:t>
      </w:r>
      <w:r w:rsidRPr="00313BF5">
        <w:rPr>
          <w:rFonts w:ascii="Times New Roman" w:eastAsia="Calibri" w:hAnsi="Times New Roman" w:cs="Times New Roman"/>
          <w:b/>
          <w:bCs/>
          <w:sz w:val="24"/>
          <w:szCs w:val="24"/>
        </w:rPr>
        <w:t xml:space="preserve">7. Программа сотрудничества с семьей обучающегося </w:t>
      </w:r>
      <w:r w:rsidRPr="00313BF5">
        <w:rPr>
          <w:rFonts w:ascii="Times New Roman" w:eastAsia="Calibri" w:hAnsi="Times New Roman" w:cs="Times New Roman"/>
          <w:sz w:val="24"/>
          <w:szCs w:val="24"/>
        </w:rPr>
        <w:t>Программа сотрудничества с семьей направлена на обеспечение</w:t>
      </w:r>
    </w:p>
    <w:p w:rsidR="00313BF5" w:rsidRPr="00313BF5" w:rsidRDefault="00313BF5" w:rsidP="00313BF5">
      <w:pPr>
        <w:ind w:firstLine="567"/>
        <w:contextualSpacing/>
        <w:jc w:val="both"/>
        <w:rPr>
          <w:rFonts w:ascii="Times New Roman" w:eastAsia="Calibri" w:hAnsi="Times New Roman" w:cs="Times New Roman"/>
          <w:sz w:val="24"/>
          <w:szCs w:val="24"/>
        </w:rPr>
      </w:pPr>
      <w:r w:rsidRPr="00313BF5">
        <w:rPr>
          <w:rFonts w:ascii="Times New Roman" w:eastAsia="Calibri" w:hAnsi="Times New Roman" w:cs="Times New Roman"/>
          <w:sz w:val="24"/>
          <w:szCs w:val="24"/>
        </w:rPr>
        <w:t>конструктивного</w:t>
      </w:r>
      <w:r w:rsidRPr="00313BF5">
        <w:rPr>
          <w:rFonts w:ascii="Times New Roman" w:eastAsia="Calibri" w:hAnsi="Times New Roman" w:cs="Times New Roman"/>
          <w:sz w:val="24"/>
          <w:szCs w:val="24"/>
        </w:rPr>
        <w:tab/>
        <w:t>взаимодействия</w:t>
      </w:r>
      <w:r w:rsidRPr="00313BF5">
        <w:rPr>
          <w:rFonts w:ascii="Times New Roman" w:eastAsia="Calibri" w:hAnsi="Times New Roman" w:cs="Times New Roman"/>
          <w:sz w:val="24"/>
          <w:szCs w:val="24"/>
        </w:rPr>
        <w:tab/>
        <w:t>специалистов</w:t>
      </w:r>
      <w:r w:rsidRPr="00313BF5">
        <w:rPr>
          <w:rFonts w:ascii="Times New Roman" w:eastAsia="Calibri" w:hAnsi="Times New Roman" w:cs="Times New Roman"/>
          <w:sz w:val="24"/>
          <w:szCs w:val="24"/>
        </w:rPr>
        <w:tab/>
        <w:t>образовательной организации и родителей (законных представителей) обучающегося в интересах</w:t>
      </w:r>
      <w:r w:rsidRPr="00313BF5">
        <w:rPr>
          <w:rFonts w:ascii="Times New Roman" w:eastAsia="Calibri" w:hAnsi="Times New Roman" w:cs="Times New Roman"/>
          <w:sz w:val="24"/>
          <w:szCs w:val="24"/>
        </w:rPr>
        <w:tab/>
        <w:t>особого     ребенка</w:t>
      </w:r>
      <w:r w:rsidRPr="00313BF5">
        <w:rPr>
          <w:rFonts w:ascii="Times New Roman" w:eastAsia="Calibri" w:hAnsi="Times New Roman" w:cs="Times New Roman"/>
          <w:sz w:val="24"/>
          <w:szCs w:val="24"/>
        </w:rPr>
        <w:tab/>
        <w:t>и</w:t>
      </w:r>
      <w:r w:rsidRPr="00313BF5">
        <w:rPr>
          <w:rFonts w:ascii="Times New Roman" w:eastAsia="Calibri" w:hAnsi="Times New Roman" w:cs="Times New Roman"/>
          <w:sz w:val="24"/>
          <w:szCs w:val="24"/>
        </w:rPr>
        <w:tab/>
        <w:t>его     семьи.</w:t>
      </w:r>
      <w:r w:rsidRPr="00313BF5">
        <w:rPr>
          <w:rFonts w:ascii="Times New Roman" w:eastAsia="Calibri" w:hAnsi="Times New Roman" w:cs="Times New Roman"/>
          <w:sz w:val="24"/>
          <w:szCs w:val="24"/>
        </w:rPr>
        <w:tab/>
        <w:t>Программа</w:t>
      </w:r>
      <w:r w:rsidRPr="00313BF5">
        <w:rPr>
          <w:rFonts w:ascii="Times New Roman" w:eastAsia="Calibri" w:hAnsi="Times New Roman" w:cs="Times New Roman"/>
          <w:sz w:val="24"/>
          <w:szCs w:val="24"/>
        </w:rPr>
        <w:tab/>
        <w:t>обеспечивает сопровождение семьи, воспитывающей ребенка-инвалида путем организации и проведения различных мероприятий:</w:t>
      </w:r>
    </w:p>
    <w:tbl>
      <w:tblPr>
        <w:tblW w:w="0" w:type="auto"/>
        <w:tblLayout w:type="fixed"/>
        <w:tblCellMar>
          <w:left w:w="0" w:type="dxa"/>
          <w:right w:w="0" w:type="dxa"/>
        </w:tblCellMar>
        <w:tblLook w:val="04A0" w:firstRow="1" w:lastRow="0" w:firstColumn="1" w:lastColumn="0" w:noHBand="0" w:noVBand="1"/>
      </w:tblPr>
      <w:tblGrid>
        <w:gridCol w:w="4502"/>
        <w:gridCol w:w="5062"/>
      </w:tblGrid>
      <w:tr w:rsidR="00313BF5" w:rsidRPr="00313BF5" w:rsidTr="00313BF5">
        <w:trPr>
          <w:cantSplit/>
          <w:trHeight w:hRule="exact" w:val="333"/>
        </w:trPr>
        <w:tc>
          <w:tcPr>
            <w:tcW w:w="4502" w:type="dxa"/>
            <w:tcBorders>
              <w:top w:val="single" w:sz="4" w:space="0" w:color="000000"/>
              <w:left w:val="single" w:sz="4" w:space="0" w:color="000000"/>
              <w:bottom w:val="single" w:sz="4" w:space="0" w:color="000000"/>
              <w:right w:val="single" w:sz="4" w:space="0" w:color="000000"/>
            </w:tcBorders>
            <w:hideMark/>
          </w:tcPr>
          <w:p w:rsidR="00313BF5" w:rsidRPr="00313BF5" w:rsidRDefault="00313BF5" w:rsidP="00313BF5">
            <w:pPr>
              <w:ind w:firstLine="567"/>
              <w:contextualSpacing/>
              <w:jc w:val="both"/>
              <w:rPr>
                <w:rFonts w:ascii="Times New Roman" w:eastAsia="Calibri" w:hAnsi="Times New Roman" w:cs="Times New Roman"/>
                <w:b/>
                <w:bCs/>
                <w:sz w:val="24"/>
                <w:szCs w:val="24"/>
              </w:rPr>
            </w:pPr>
            <w:r w:rsidRPr="00313BF5">
              <w:rPr>
                <w:rFonts w:ascii="Times New Roman" w:eastAsia="Calibri" w:hAnsi="Times New Roman" w:cs="Times New Roman"/>
                <w:b/>
                <w:bCs/>
                <w:sz w:val="24"/>
                <w:szCs w:val="24"/>
              </w:rPr>
              <w:t>Задачи</w:t>
            </w:r>
          </w:p>
        </w:tc>
        <w:tc>
          <w:tcPr>
            <w:tcW w:w="5062" w:type="dxa"/>
            <w:tcBorders>
              <w:top w:val="single" w:sz="4" w:space="0" w:color="000000"/>
              <w:left w:val="single" w:sz="4" w:space="0" w:color="000000"/>
              <w:bottom w:val="single" w:sz="4" w:space="0" w:color="000000"/>
              <w:right w:val="single" w:sz="4" w:space="0" w:color="000000"/>
            </w:tcBorders>
            <w:hideMark/>
          </w:tcPr>
          <w:p w:rsidR="00313BF5" w:rsidRPr="00313BF5" w:rsidRDefault="00313BF5" w:rsidP="00313BF5">
            <w:pPr>
              <w:ind w:firstLine="567"/>
              <w:contextualSpacing/>
              <w:jc w:val="both"/>
              <w:rPr>
                <w:rFonts w:ascii="Times New Roman" w:eastAsia="Calibri" w:hAnsi="Times New Roman" w:cs="Times New Roman"/>
                <w:b/>
                <w:bCs/>
                <w:sz w:val="24"/>
                <w:szCs w:val="24"/>
              </w:rPr>
            </w:pPr>
            <w:r w:rsidRPr="00313BF5">
              <w:rPr>
                <w:rFonts w:ascii="Times New Roman" w:eastAsia="Calibri" w:hAnsi="Times New Roman" w:cs="Times New Roman"/>
                <w:b/>
                <w:bCs/>
                <w:sz w:val="24"/>
                <w:szCs w:val="24"/>
              </w:rPr>
              <w:t>Возможные мероприятия</w:t>
            </w:r>
          </w:p>
        </w:tc>
      </w:tr>
      <w:tr w:rsidR="00313BF5" w:rsidRPr="00313BF5" w:rsidTr="00313BF5">
        <w:trPr>
          <w:cantSplit/>
          <w:trHeight w:hRule="exact" w:val="1941"/>
        </w:trPr>
        <w:tc>
          <w:tcPr>
            <w:tcW w:w="4502" w:type="dxa"/>
            <w:tcBorders>
              <w:top w:val="single" w:sz="4" w:space="0" w:color="000000"/>
              <w:left w:val="single" w:sz="4" w:space="0" w:color="000000"/>
              <w:bottom w:val="single" w:sz="4" w:space="0" w:color="000000"/>
              <w:right w:val="single" w:sz="4" w:space="0" w:color="000000"/>
            </w:tcBorders>
            <w:hideMark/>
          </w:tcPr>
          <w:p w:rsidR="00313BF5" w:rsidRPr="00313BF5" w:rsidRDefault="00313BF5" w:rsidP="00313BF5">
            <w:pPr>
              <w:ind w:firstLine="567"/>
              <w:contextualSpacing/>
              <w:jc w:val="both"/>
              <w:rPr>
                <w:rFonts w:ascii="Times New Roman" w:eastAsia="Calibri" w:hAnsi="Times New Roman" w:cs="Times New Roman"/>
                <w:sz w:val="24"/>
                <w:szCs w:val="24"/>
              </w:rPr>
            </w:pPr>
            <w:r w:rsidRPr="00313BF5">
              <w:rPr>
                <w:rFonts w:ascii="Times New Roman" w:eastAsia="Calibri" w:hAnsi="Times New Roman" w:cs="Times New Roman"/>
                <w:sz w:val="24"/>
                <w:szCs w:val="24"/>
              </w:rPr>
              <w:t>Психологическая поддержка семьи</w:t>
            </w:r>
          </w:p>
        </w:tc>
        <w:tc>
          <w:tcPr>
            <w:tcW w:w="5062" w:type="dxa"/>
            <w:tcBorders>
              <w:top w:val="single" w:sz="4" w:space="0" w:color="000000"/>
              <w:left w:val="single" w:sz="4" w:space="0" w:color="000000"/>
              <w:bottom w:val="single" w:sz="4" w:space="0" w:color="000000"/>
              <w:right w:val="single" w:sz="4" w:space="0" w:color="000000"/>
            </w:tcBorders>
            <w:hideMark/>
          </w:tcPr>
          <w:p w:rsidR="00313BF5" w:rsidRPr="00313BF5" w:rsidRDefault="00313BF5" w:rsidP="00313BF5">
            <w:pPr>
              <w:ind w:firstLine="567"/>
              <w:contextualSpacing/>
              <w:jc w:val="both"/>
              <w:rPr>
                <w:rFonts w:ascii="Times New Roman" w:eastAsia="Calibri" w:hAnsi="Times New Roman" w:cs="Times New Roman"/>
                <w:sz w:val="24"/>
                <w:szCs w:val="24"/>
              </w:rPr>
            </w:pPr>
            <w:r w:rsidRPr="00313BF5">
              <w:rPr>
                <w:rFonts w:ascii="Times New Roman" w:eastAsia="Calibri" w:hAnsi="Times New Roman" w:cs="Times New Roman"/>
                <w:sz w:val="24"/>
                <w:szCs w:val="24"/>
              </w:rPr>
              <w:t xml:space="preserve">тренинги, </w:t>
            </w:r>
            <w:proofErr w:type="spellStart"/>
            <w:r w:rsidRPr="00313BF5">
              <w:rPr>
                <w:rFonts w:ascii="Times New Roman" w:eastAsia="Calibri" w:hAnsi="Times New Roman" w:cs="Times New Roman"/>
                <w:sz w:val="24"/>
                <w:szCs w:val="24"/>
              </w:rPr>
              <w:t>психокоррекционные</w:t>
            </w:r>
            <w:proofErr w:type="spellEnd"/>
            <w:r w:rsidRPr="00313BF5">
              <w:rPr>
                <w:rFonts w:ascii="Times New Roman" w:eastAsia="Calibri" w:hAnsi="Times New Roman" w:cs="Times New Roman"/>
                <w:sz w:val="24"/>
                <w:szCs w:val="24"/>
              </w:rPr>
              <w:t xml:space="preserve"> занятия, встречи родительского клуба,</w:t>
            </w:r>
          </w:p>
          <w:p w:rsidR="00313BF5" w:rsidRPr="00313BF5" w:rsidRDefault="00313BF5" w:rsidP="00313BF5">
            <w:pPr>
              <w:ind w:firstLine="567"/>
              <w:contextualSpacing/>
              <w:jc w:val="both"/>
              <w:rPr>
                <w:rFonts w:ascii="Times New Roman" w:eastAsia="Calibri" w:hAnsi="Times New Roman" w:cs="Times New Roman"/>
                <w:sz w:val="24"/>
                <w:szCs w:val="24"/>
              </w:rPr>
            </w:pPr>
            <w:r w:rsidRPr="00313BF5">
              <w:rPr>
                <w:rFonts w:ascii="Times New Roman" w:eastAsia="Calibri" w:hAnsi="Times New Roman" w:cs="Times New Roman"/>
                <w:sz w:val="24"/>
                <w:szCs w:val="24"/>
              </w:rPr>
              <w:t>индивидуальные консультации с психологом</w:t>
            </w:r>
          </w:p>
        </w:tc>
      </w:tr>
      <w:tr w:rsidR="00313BF5" w:rsidRPr="00313BF5" w:rsidTr="00313BF5">
        <w:trPr>
          <w:cantSplit/>
          <w:trHeight w:hRule="exact" w:val="1620"/>
        </w:trPr>
        <w:tc>
          <w:tcPr>
            <w:tcW w:w="4502" w:type="dxa"/>
            <w:tcBorders>
              <w:top w:val="single" w:sz="4" w:space="0" w:color="000000"/>
              <w:left w:val="single" w:sz="4" w:space="0" w:color="000000"/>
              <w:bottom w:val="single" w:sz="4" w:space="0" w:color="000000"/>
              <w:right w:val="single" w:sz="4" w:space="0" w:color="000000"/>
            </w:tcBorders>
            <w:hideMark/>
          </w:tcPr>
          <w:p w:rsidR="00313BF5" w:rsidRPr="00313BF5" w:rsidRDefault="00313BF5" w:rsidP="00313BF5">
            <w:pPr>
              <w:ind w:firstLine="567"/>
              <w:contextualSpacing/>
              <w:jc w:val="both"/>
              <w:rPr>
                <w:rFonts w:ascii="Times New Roman" w:eastAsia="Calibri" w:hAnsi="Times New Roman" w:cs="Times New Roman"/>
                <w:sz w:val="24"/>
                <w:szCs w:val="24"/>
              </w:rPr>
            </w:pPr>
            <w:r w:rsidRPr="00313BF5">
              <w:rPr>
                <w:rFonts w:ascii="Times New Roman" w:eastAsia="Calibri" w:hAnsi="Times New Roman" w:cs="Times New Roman"/>
                <w:sz w:val="24"/>
                <w:szCs w:val="24"/>
              </w:rPr>
              <w:lastRenderedPageBreak/>
              <w:t>Повышение осведомленности родителей об особенностях развития и специфических образовательных потребностях ребенка</w:t>
            </w:r>
          </w:p>
        </w:tc>
        <w:tc>
          <w:tcPr>
            <w:tcW w:w="5062" w:type="dxa"/>
            <w:tcBorders>
              <w:top w:val="single" w:sz="4" w:space="0" w:color="000000"/>
              <w:left w:val="single" w:sz="4" w:space="0" w:color="000000"/>
              <w:bottom w:val="single" w:sz="4" w:space="0" w:color="000000"/>
              <w:right w:val="single" w:sz="4" w:space="0" w:color="000000"/>
            </w:tcBorders>
            <w:hideMark/>
          </w:tcPr>
          <w:p w:rsidR="00313BF5" w:rsidRPr="00313BF5" w:rsidRDefault="00313BF5" w:rsidP="00313BF5">
            <w:pPr>
              <w:ind w:firstLine="567"/>
              <w:contextualSpacing/>
              <w:jc w:val="both"/>
              <w:rPr>
                <w:rFonts w:ascii="Times New Roman" w:eastAsia="Calibri" w:hAnsi="Times New Roman" w:cs="Times New Roman"/>
                <w:sz w:val="24"/>
                <w:szCs w:val="24"/>
              </w:rPr>
            </w:pPr>
            <w:r w:rsidRPr="00313BF5">
              <w:rPr>
                <w:rFonts w:ascii="Times New Roman" w:eastAsia="Calibri" w:hAnsi="Times New Roman" w:cs="Times New Roman"/>
                <w:sz w:val="24"/>
                <w:szCs w:val="24"/>
              </w:rPr>
              <w:t>индивидуальные консультации родителей со специалистами, тематические семинары</w:t>
            </w:r>
          </w:p>
        </w:tc>
      </w:tr>
      <w:tr w:rsidR="00313BF5" w:rsidRPr="00313BF5" w:rsidTr="00313BF5">
        <w:trPr>
          <w:cantSplit/>
          <w:trHeight w:hRule="exact" w:val="2906"/>
        </w:trPr>
        <w:tc>
          <w:tcPr>
            <w:tcW w:w="4502" w:type="dxa"/>
            <w:tcBorders>
              <w:top w:val="single" w:sz="4" w:space="0" w:color="000000"/>
              <w:left w:val="single" w:sz="4" w:space="0" w:color="000000"/>
              <w:bottom w:val="single" w:sz="4" w:space="0" w:color="000000"/>
              <w:right w:val="single" w:sz="4" w:space="0" w:color="000000"/>
            </w:tcBorders>
            <w:hideMark/>
          </w:tcPr>
          <w:p w:rsidR="00313BF5" w:rsidRPr="00313BF5" w:rsidRDefault="00313BF5" w:rsidP="00313BF5">
            <w:pPr>
              <w:ind w:firstLine="567"/>
              <w:contextualSpacing/>
              <w:jc w:val="both"/>
              <w:rPr>
                <w:rFonts w:ascii="Times New Roman" w:eastAsia="Calibri" w:hAnsi="Times New Roman" w:cs="Times New Roman"/>
                <w:sz w:val="24"/>
                <w:szCs w:val="24"/>
              </w:rPr>
            </w:pPr>
            <w:r w:rsidRPr="00313BF5">
              <w:rPr>
                <w:rFonts w:ascii="Times New Roman" w:eastAsia="Calibri" w:hAnsi="Times New Roman" w:cs="Times New Roman"/>
                <w:sz w:val="24"/>
                <w:szCs w:val="24"/>
              </w:rPr>
              <w:t>обеспечение участия семьи в разработке и реализации СИПР</w:t>
            </w:r>
          </w:p>
        </w:tc>
        <w:tc>
          <w:tcPr>
            <w:tcW w:w="5062" w:type="dxa"/>
            <w:tcBorders>
              <w:top w:val="single" w:sz="4" w:space="0" w:color="000000"/>
              <w:left w:val="single" w:sz="4" w:space="0" w:color="000000"/>
              <w:bottom w:val="single" w:sz="4" w:space="0" w:color="000000"/>
              <w:right w:val="single" w:sz="4" w:space="0" w:color="000000"/>
            </w:tcBorders>
            <w:hideMark/>
          </w:tcPr>
          <w:p w:rsidR="00313BF5" w:rsidRPr="00313BF5" w:rsidRDefault="00313BF5" w:rsidP="00313BF5">
            <w:pPr>
              <w:ind w:firstLine="567"/>
              <w:contextualSpacing/>
              <w:jc w:val="both"/>
              <w:rPr>
                <w:rFonts w:ascii="Times New Roman" w:eastAsia="Calibri" w:hAnsi="Times New Roman" w:cs="Times New Roman"/>
                <w:sz w:val="24"/>
                <w:szCs w:val="24"/>
              </w:rPr>
            </w:pPr>
            <w:r w:rsidRPr="00313BF5">
              <w:rPr>
                <w:rFonts w:ascii="Times New Roman" w:eastAsia="Calibri" w:hAnsi="Times New Roman" w:cs="Times New Roman"/>
                <w:sz w:val="24"/>
                <w:szCs w:val="24"/>
              </w:rPr>
              <w:t>договор о сотрудничестве (образовании) между родителями и образовательной организацией; убеждение родителей в необходимости их участия в разработке СИПР в интересах ребенка;</w:t>
            </w:r>
          </w:p>
          <w:p w:rsidR="00313BF5" w:rsidRPr="00313BF5" w:rsidRDefault="00313BF5" w:rsidP="00313BF5">
            <w:pPr>
              <w:ind w:firstLine="567"/>
              <w:contextualSpacing/>
              <w:jc w:val="both"/>
              <w:rPr>
                <w:rFonts w:ascii="Times New Roman" w:eastAsia="Calibri" w:hAnsi="Times New Roman" w:cs="Times New Roman"/>
                <w:sz w:val="24"/>
                <w:szCs w:val="24"/>
              </w:rPr>
            </w:pPr>
            <w:r w:rsidRPr="00313BF5">
              <w:rPr>
                <w:rFonts w:ascii="Times New Roman" w:eastAsia="Calibri" w:hAnsi="Times New Roman" w:cs="Times New Roman"/>
                <w:sz w:val="24"/>
                <w:szCs w:val="24"/>
              </w:rPr>
              <w:t>посещение родителями уроков/занятий в организации;</w:t>
            </w:r>
          </w:p>
          <w:p w:rsidR="00313BF5" w:rsidRPr="00313BF5" w:rsidRDefault="00313BF5" w:rsidP="00313BF5">
            <w:pPr>
              <w:ind w:firstLine="567"/>
              <w:contextualSpacing/>
              <w:jc w:val="both"/>
              <w:rPr>
                <w:rFonts w:ascii="Times New Roman" w:eastAsia="Calibri" w:hAnsi="Times New Roman" w:cs="Times New Roman"/>
                <w:sz w:val="24"/>
                <w:szCs w:val="24"/>
              </w:rPr>
            </w:pPr>
            <w:r w:rsidRPr="00313BF5">
              <w:rPr>
                <w:rFonts w:ascii="Times New Roman" w:eastAsia="Calibri" w:hAnsi="Times New Roman" w:cs="Times New Roman"/>
                <w:sz w:val="24"/>
                <w:szCs w:val="24"/>
              </w:rPr>
              <w:t xml:space="preserve">домашнее </w:t>
            </w:r>
            <w:proofErr w:type="spellStart"/>
            <w:r w:rsidRPr="00313BF5">
              <w:rPr>
                <w:rFonts w:ascii="Times New Roman" w:eastAsia="Calibri" w:hAnsi="Times New Roman" w:cs="Times New Roman"/>
                <w:sz w:val="24"/>
                <w:szCs w:val="24"/>
              </w:rPr>
              <w:t>визитирование</w:t>
            </w:r>
            <w:proofErr w:type="spellEnd"/>
          </w:p>
        </w:tc>
      </w:tr>
    </w:tbl>
    <w:p w:rsidR="00313BF5" w:rsidRPr="00313BF5" w:rsidRDefault="00313BF5" w:rsidP="00313BF5">
      <w:pPr>
        <w:ind w:firstLine="567"/>
        <w:contextualSpacing/>
        <w:jc w:val="both"/>
        <w:rPr>
          <w:rFonts w:ascii="Times New Roman" w:eastAsia="Calibri" w:hAnsi="Times New Roman" w:cs="Times New Roman"/>
          <w:sz w:val="24"/>
          <w:szCs w:val="24"/>
        </w:rPr>
      </w:pPr>
    </w:p>
    <w:tbl>
      <w:tblPr>
        <w:tblW w:w="0" w:type="auto"/>
        <w:tblLayout w:type="fixed"/>
        <w:tblCellMar>
          <w:left w:w="0" w:type="dxa"/>
          <w:right w:w="0" w:type="dxa"/>
        </w:tblCellMar>
        <w:tblLook w:val="04A0" w:firstRow="1" w:lastRow="0" w:firstColumn="1" w:lastColumn="0" w:noHBand="0" w:noVBand="1"/>
      </w:tblPr>
      <w:tblGrid>
        <w:gridCol w:w="4502"/>
        <w:gridCol w:w="5062"/>
      </w:tblGrid>
      <w:tr w:rsidR="00313BF5" w:rsidRPr="00313BF5" w:rsidTr="00313BF5">
        <w:trPr>
          <w:cantSplit/>
          <w:trHeight w:hRule="exact" w:val="333"/>
        </w:trPr>
        <w:tc>
          <w:tcPr>
            <w:tcW w:w="4502" w:type="dxa"/>
            <w:tcBorders>
              <w:top w:val="single" w:sz="4" w:space="0" w:color="000000"/>
              <w:left w:val="single" w:sz="4" w:space="0" w:color="000000"/>
              <w:bottom w:val="single" w:sz="4" w:space="0" w:color="000000"/>
              <w:right w:val="single" w:sz="4" w:space="0" w:color="000000"/>
            </w:tcBorders>
          </w:tcPr>
          <w:p w:rsidR="00313BF5" w:rsidRPr="00313BF5" w:rsidRDefault="00313BF5" w:rsidP="00313BF5">
            <w:pPr>
              <w:ind w:firstLine="567"/>
              <w:contextualSpacing/>
              <w:jc w:val="both"/>
              <w:rPr>
                <w:rFonts w:ascii="Times New Roman" w:eastAsia="Calibri" w:hAnsi="Times New Roman" w:cs="Times New Roman"/>
                <w:sz w:val="24"/>
                <w:szCs w:val="24"/>
              </w:rPr>
            </w:pPr>
          </w:p>
        </w:tc>
        <w:tc>
          <w:tcPr>
            <w:tcW w:w="5062" w:type="dxa"/>
            <w:tcBorders>
              <w:top w:val="single" w:sz="4" w:space="0" w:color="000000"/>
              <w:left w:val="single" w:sz="4" w:space="0" w:color="000000"/>
              <w:bottom w:val="single" w:sz="4" w:space="0" w:color="000000"/>
              <w:right w:val="single" w:sz="4" w:space="0" w:color="000000"/>
            </w:tcBorders>
          </w:tcPr>
          <w:p w:rsidR="00313BF5" w:rsidRPr="00313BF5" w:rsidRDefault="00313BF5" w:rsidP="00313BF5">
            <w:pPr>
              <w:ind w:firstLine="567"/>
              <w:contextualSpacing/>
              <w:jc w:val="both"/>
              <w:rPr>
                <w:rFonts w:ascii="Times New Roman" w:eastAsia="Calibri" w:hAnsi="Times New Roman" w:cs="Times New Roman"/>
                <w:sz w:val="24"/>
                <w:szCs w:val="24"/>
              </w:rPr>
            </w:pPr>
          </w:p>
        </w:tc>
      </w:tr>
      <w:tr w:rsidR="00313BF5" w:rsidRPr="00313BF5" w:rsidTr="00313BF5">
        <w:trPr>
          <w:cantSplit/>
          <w:trHeight w:hRule="exact" w:val="2585"/>
        </w:trPr>
        <w:tc>
          <w:tcPr>
            <w:tcW w:w="4502" w:type="dxa"/>
            <w:tcBorders>
              <w:top w:val="single" w:sz="4" w:space="0" w:color="000000"/>
              <w:left w:val="single" w:sz="4" w:space="0" w:color="000000"/>
              <w:bottom w:val="single" w:sz="4" w:space="0" w:color="000000"/>
              <w:right w:val="single" w:sz="4" w:space="0" w:color="000000"/>
            </w:tcBorders>
            <w:hideMark/>
          </w:tcPr>
          <w:p w:rsidR="00313BF5" w:rsidRPr="00313BF5" w:rsidRDefault="00313BF5" w:rsidP="00313BF5">
            <w:pPr>
              <w:ind w:firstLine="567"/>
              <w:contextualSpacing/>
              <w:jc w:val="both"/>
              <w:rPr>
                <w:rFonts w:ascii="Times New Roman" w:eastAsia="Calibri" w:hAnsi="Times New Roman" w:cs="Times New Roman"/>
                <w:sz w:val="24"/>
                <w:szCs w:val="24"/>
              </w:rPr>
            </w:pPr>
            <w:r w:rsidRPr="00313BF5">
              <w:rPr>
                <w:rFonts w:ascii="Times New Roman" w:eastAsia="Calibri" w:hAnsi="Times New Roman" w:cs="Times New Roman"/>
                <w:sz w:val="24"/>
                <w:szCs w:val="24"/>
              </w:rPr>
              <w:t xml:space="preserve">обеспечение единства требований к </w:t>
            </w:r>
            <w:proofErr w:type="gramStart"/>
            <w:r w:rsidRPr="00313BF5">
              <w:rPr>
                <w:rFonts w:ascii="Times New Roman" w:eastAsia="Calibri" w:hAnsi="Times New Roman" w:cs="Times New Roman"/>
                <w:sz w:val="24"/>
                <w:szCs w:val="24"/>
              </w:rPr>
              <w:t>обучающемуся</w:t>
            </w:r>
            <w:proofErr w:type="gramEnd"/>
            <w:r w:rsidRPr="00313BF5">
              <w:rPr>
                <w:rFonts w:ascii="Times New Roman" w:eastAsia="Calibri" w:hAnsi="Times New Roman" w:cs="Times New Roman"/>
                <w:sz w:val="24"/>
                <w:szCs w:val="24"/>
              </w:rPr>
              <w:t xml:space="preserve"> в семье и в образовательной организации</w:t>
            </w:r>
          </w:p>
        </w:tc>
        <w:tc>
          <w:tcPr>
            <w:tcW w:w="5062" w:type="dxa"/>
            <w:tcBorders>
              <w:top w:val="single" w:sz="4" w:space="0" w:color="000000"/>
              <w:left w:val="single" w:sz="4" w:space="0" w:color="000000"/>
              <w:bottom w:val="single" w:sz="4" w:space="0" w:color="000000"/>
              <w:right w:val="single" w:sz="4" w:space="0" w:color="000000"/>
            </w:tcBorders>
            <w:hideMark/>
          </w:tcPr>
          <w:p w:rsidR="00313BF5" w:rsidRPr="00313BF5" w:rsidRDefault="00313BF5" w:rsidP="00313BF5">
            <w:pPr>
              <w:ind w:firstLine="567"/>
              <w:contextualSpacing/>
              <w:jc w:val="both"/>
              <w:rPr>
                <w:rFonts w:ascii="Times New Roman" w:eastAsia="Calibri" w:hAnsi="Times New Roman" w:cs="Times New Roman"/>
                <w:sz w:val="24"/>
                <w:szCs w:val="24"/>
              </w:rPr>
            </w:pPr>
            <w:r w:rsidRPr="00313BF5">
              <w:rPr>
                <w:rFonts w:ascii="Times New Roman" w:eastAsia="Calibri" w:hAnsi="Times New Roman" w:cs="Times New Roman"/>
                <w:sz w:val="24"/>
                <w:szCs w:val="24"/>
              </w:rPr>
              <w:t>договор о сотрудничестве (образовании) между родителями и образовательной организацией; консультирование;</w:t>
            </w:r>
          </w:p>
          <w:p w:rsidR="00313BF5" w:rsidRPr="00313BF5" w:rsidRDefault="00313BF5" w:rsidP="00313BF5">
            <w:pPr>
              <w:ind w:firstLine="567"/>
              <w:contextualSpacing/>
              <w:jc w:val="both"/>
              <w:rPr>
                <w:rFonts w:ascii="Times New Roman" w:eastAsia="Calibri" w:hAnsi="Times New Roman" w:cs="Times New Roman"/>
                <w:sz w:val="24"/>
                <w:szCs w:val="24"/>
              </w:rPr>
            </w:pPr>
            <w:r w:rsidRPr="00313BF5">
              <w:rPr>
                <w:rFonts w:ascii="Times New Roman" w:eastAsia="Calibri" w:hAnsi="Times New Roman" w:cs="Times New Roman"/>
                <w:sz w:val="24"/>
                <w:szCs w:val="24"/>
              </w:rPr>
              <w:t>посещение родителями уроков/занятий в организации;</w:t>
            </w:r>
          </w:p>
          <w:p w:rsidR="00313BF5" w:rsidRPr="00313BF5" w:rsidRDefault="00313BF5" w:rsidP="00313BF5">
            <w:pPr>
              <w:ind w:firstLine="567"/>
              <w:contextualSpacing/>
              <w:jc w:val="both"/>
              <w:rPr>
                <w:rFonts w:ascii="Times New Roman" w:eastAsia="Calibri" w:hAnsi="Times New Roman" w:cs="Times New Roman"/>
                <w:sz w:val="24"/>
                <w:szCs w:val="24"/>
              </w:rPr>
            </w:pPr>
            <w:r w:rsidRPr="00313BF5">
              <w:rPr>
                <w:rFonts w:ascii="Times New Roman" w:eastAsia="Calibri" w:hAnsi="Times New Roman" w:cs="Times New Roman"/>
                <w:sz w:val="24"/>
                <w:szCs w:val="24"/>
              </w:rPr>
              <w:t xml:space="preserve">домашнее </w:t>
            </w:r>
            <w:proofErr w:type="spellStart"/>
            <w:r w:rsidRPr="00313BF5">
              <w:rPr>
                <w:rFonts w:ascii="Times New Roman" w:eastAsia="Calibri" w:hAnsi="Times New Roman" w:cs="Times New Roman"/>
                <w:sz w:val="24"/>
                <w:szCs w:val="24"/>
              </w:rPr>
              <w:t>визитирование</w:t>
            </w:r>
            <w:proofErr w:type="spellEnd"/>
          </w:p>
        </w:tc>
      </w:tr>
      <w:tr w:rsidR="00313BF5" w:rsidRPr="00313BF5" w:rsidTr="00313BF5">
        <w:trPr>
          <w:cantSplit/>
          <w:trHeight w:hRule="exact" w:val="2909"/>
        </w:trPr>
        <w:tc>
          <w:tcPr>
            <w:tcW w:w="4502" w:type="dxa"/>
            <w:tcBorders>
              <w:top w:val="single" w:sz="4" w:space="0" w:color="000000"/>
              <w:left w:val="single" w:sz="4" w:space="0" w:color="000000"/>
              <w:bottom w:val="single" w:sz="4" w:space="0" w:color="000000"/>
              <w:right w:val="single" w:sz="4" w:space="0" w:color="000000"/>
            </w:tcBorders>
            <w:hideMark/>
          </w:tcPr>
          <w:p w:rsidR="00313BF5" w:rsidRPr="00313BF5" w:rsidRDefault="00313BF5" w:rsidP="00313BF5">
            <w:pPr>
              <w:ind w:firstLine="567"/>
              <w:contextualSpacing/>
              <w:jc w:val="both"/>
              <w:rPr>
                <w:rFonts w:ascii="Times New Roman" w:eastAsia="Calibri" w:hAnsi="Times New Roman" w:cs="Times New Roman"/>
                <w:sz w:val="24"/>
                <w:szCs w:val="24"/>
              </w:rPr>
            </w:pPr>
            <w:r w:rsidRPr="00313BF5">
              <w:rPr>
                <w:rFonts w:ascii="Times New Roman" w:eastAsia="Calibri" w:hAnsi="Times New Roman" w:cs="Times New Roman"/>
                <w:sz w:val="24"/>
                <w:szCs w:val="24"/>
              </w:rPr>
              <w:t>организация регулярного обмена информацией о ребенке, о ходе реализации СИПР и результатах ее освоения</w:t>
            </w:r>
          </w:p>
        </w:tc>
        <w:tc>
          <w:tcPr>
            <w:tcW w:w="5062" w:type="dxa"/>
            <w:tcBorders>
              <w:top w:val="single" w:sz="4" w:space="0" w:color="000000"/>
              <w:left w:val="single" w:sz="4" w:space="0" w:color="000000"/>
              <w:bottom w:val="single" w:sz="4" w:space="0" w:color="000000"/>
              <w:right w:val="single" w:sz="4" w:space="0" w:color="000000"/>
            </w:tcBorders>
            <w:hideMark/>
          </w:tcPr>
          <w:p w:rsidR="00313BF5" w:rsidRPr="00313BF5" w:rsidRDefault="00313BF5" w:rsidP="00313BF5">
            <w:pPr>
              <w:ind w:firstLine="567"/>
              <w:contextualSpacing/>
              <w:jc w:val="both"/>
              <w:rPr>
                <w:rFonts w:ascii="Times New Roman" w:eastAsia="Calibri" w:hAnsi="Times New Roman" w:cs="Times New Roman"/>
                <w:sz w:val="24"/>
                <w:szCs w:val="24"/>
              </w:rPr>
            </w:pPr>
            <w:r w:rsidRPr="00313BF5">
              <w:rPr>
                <w:rFonts w:ascii="Times New Roman" w:eastAsia="Calibri" w:hAnsi="Times New Roman" w:cs="Times New Roman"/>
                <w:sz w:val="24"/>
                <w:szCs w:val="24"/>
              </w:rPr>
              <w:t>ведение дневника наблюдений (краткие записи);</w:t>
            </w:r>
          </w:p>
          <w:p w:rsidR="00313BF5" w:rsidRPr="00313BF5" w:rsidRDefault="00313BF5" w:rsidP="00313BF5">
            <w:pPr>
              <w:ind w:firstLine="567"/>
              <w:contextualSpacing/>
              <w:jc w:val="both"/>
              <w:rPr>
                <w:rFonts w:ascii="Times New Roman" w:eastAsia="Calibri" w:hAnsi="Times New Roman" w:cs="Times New Roman"/>
                <w:sz w:val="24"/>
                <w:szCs w:val="24"/>
              </w:rPr>
            </w:pPr>
            <w:r w:rsidRPr="00313BF5">
              <w:rPr>
                <w:rFonts w:ascii="Times New Roman" w:eastAsia="Calibri" w:hAnsi="Times New Roman" w:cs="Times New Roman"/>
                <w:sz w:val="24"/>
                <w:szCs w:val="24"/>
              </w:rPr>
              <w:t>информирование электронными средствами;</w:t>
            </w:r>
          </w:p>
          <w:p w:rsidR="00313BF5" w:rsidRPr="00313BF5" w:rsidRDefault="00313BF5" w:rsidP="00313BF5">
            <w:pPr>
              <w:ind w:firstLine="567"/>
              <w:contextualSpacing/>
              <w:jc w:val="both"/>
              <w:rPr>
                <w:rFonts w:ascii="Times New Roman" w:eastAsia="Calibri" w:hAnsi="Times New Roman" w:cs="Times New Roman"/>
                <w:sz w:val="24"/>
                <w:szCs w:val="24"/>
              </w:rPr>
            </w:pPr>
            <w:r w:rsidRPr="00313BF5">
              <w:rPr>
                <w:rFonts w:ascii="Times New Roman" w:eastAsia="Calibri" w:hAnsi="Times New Roman" w:cs="Times New Roman"/>
                <w:sz w:val="24"/>
                <w:szCs w:val="24"/>
              </w:rPr>
              <w:t>личные встречи, беседы;</w:t>
            </w:r>
          </w:p>
          <w:p w:rsidR="00313BF5" w:rsidRPr="00313BF5" w:rsidRDefault="00313BF5" w:rsidP="00313BF5">
            <w:pPr>
              <w:ind w:firstLine="567"/>
              <w:contextualSpacing/>
              <w:jc w:val="both"/>
              <w:rPr>
                <w:rFonts w:ascii="Times New Roman" w:eastAsia="Calibri" w:hAnsi="Times New Roman" w:cs="Times New Roman"/>
                <w:sz w:val="24"/>
                <w:szCs w:val="24"/>
              </w:rPr>
            </w:pPr>
            <w:r w:rsidRPr="00313BF5">
              <w:rPr>
                <w:rFonts w:ascii="Times New Roman" w:eastAsia="Calibri" w:hAnsi="Times New Roman" w:cs="Times New Roman"/>
                <w:sz w:val="24"/>
                <w:szCs w:val="24"/>
              </w:rPr>
              <w:t>просмотр и обсуждение видеозаписей с ребенком;</w:t>
            </w:r>
          </w:p>
          <w:p w:rsidR="00313BF5" w:rsidRPr="00313BF5" w:rsidRDefault="00313BF5" w:rsidP="00313BF5">
            <w:pPr>
              <w:ind w:firstLine="567"/>
              <w:contextualSpacing/>
              <w:jc w:val="both"/>
              <w:rPr>
                <w:rFonts w:ascii="Times New Roman" w:eastAsia="Calibri" w:hAnsi="Times New Roman" w:cs="Times New Roman"/>
                <w:sz w:val="24"/>
                <w:szCs w:val="24"/>
              </w:rPr>
            </w:pPr>
            <w:r w:rsidRPr="00313BF5">
              <w:rPr>
                <w:rFonts w:ascii="Times New Roman" w:eastAsia="Calibri" w:hAnsi="Times New Roman" w:cs="Times New Roman"/>
                <w:sz w:val="24"/>
                <w:szCs w:val="24"/>
              </w:rPr>
              <w:t>проведение открытых уроков/занятий</w:t>
            </w:r>
          </w:p>
        </w:tc>
      </w:tr>
      <w:tr w:rsidR="00313BF5" w:rsidRPr="00313BF5" w:rsidTr="00313BF5">
        <w:trPr>
          <w:cantSplit/>
          <w:trHeight w:hRule="exact" w:val="1620"/>
        </w:trPr>
        <w:tc>
          <w:tcPr>
            <w:tcW w:w="4502" w:type="dxa"/>
            <w:tcBorders>
              <w:top w:val="single" w:sz="4" w:space="0" w:color="000000"/>
              <w:left w:val="single" w:sz="4" w:space="0" w:color="000000"/>
              <w:bottom w:val="single" w:sz="4" w:space="0" w:color="000000"/>
              <w:right w:val="single" w:sz="4" w:space="0" w:color="000000"/>
            </w:tcBorders>
            <w:hideMark/>
          </w:tcPr>
          <w:p w:rsidR="00313BF5" w:rsidRPr="00313BF5" w:rsidRDefault="00313BF5" w:rsidP="00313BF5">
            <w:pPr>
              <w:ind w:firstLine="567"/>
              <w:contextualSpacing/>
              <w:jc w:val="both"/>
              <w:rPr>
                <w:rFonts w:ascii="Times New Roman" w:eastAsia="Calibri" w:hAnsi="Times New Roman" w:cs="Times New Roman"/>
                <w:sz w:val="24"/>
                <w:szCs w:val="24"/>
              </w:rPr>
            </w:pPr>
            <w:r w:rsidRPr="00313BF5">
              <w:rPr>
                <w:rFonts w:ascii="Times New Roman" w:eastAsia="Calibri" w:hAnsi="Times New Roman" w:cs="Times New Roman"/>
                <w:sz w:val="24"/>
                <w:szCs w:val="24"/>
              </w:rPr>
              <w:t>организацию участия родителей во внеурочных мероприятиях</w:t>
            </w:r>
          </w:p>
        </w:tc>
        <w:tc>
          <w:tcPr>
            <w:tcW w:w="5062" w:type="dxa"/>
            <w:tcBorders>
              <w:top w:val="single" w:sz="4" w:space="0" w:color="000000"/>
              <w:left w:val="single" w:sz="4" w:space="0" w:color="000000"/>
              <w:bottom w:val="single" w:sz="4" w:space="0" w:color="000000"/>
              <w:right w:val="single" w:sz="4" w:space="0" w:color="000000"/>
            </w:tcBorders>
            <w:hideMark/>
          </w:tcPr>
          <w:p w:rsidR="00313BF5" w:rsidRPr="00313BF5" w:rsidRDefault="00313BF5" w:rsidP="00313BF5">
            <w:pPr>
              <w:ind w:firstLine="567"/>
              <w:contextualSpacing/>
              <w:jc w:val="both"/>
              <w:rPr>
                <w:rFonts w:ascii="Times New Roman" w:eastAsia="Calibri" w:hAnsi="Times New Roman" w:cs="Times New Roman"/>
                <w:sz w:val="24"/>
                <w:szCs w:val="24"/>
              </w:rPr>
            </w:pPr>
            <w:r w:rsidRPr="00313BF5">
              <w:rPr>
                <w:rFonts w:ascii="Times New Roman" w:eastAsia="Calibri" w:hAnsi="Times New Roman" w:cs="Times New Roman"/>
                <w:sz w:val="24"/>
                <w:szCs w:val="24"/>
              </w:rPr>
              <w:t>привлечение родителей к планированию мероприятий;</w:t>
            </w:r>
          </w:p>
          <w:p w:rsidR="00313BF5" w:rsidRPr="00313BF5" w:rsidRDefault="00313BF5" w:rsidP="00313BF5">
            <w:pPr>
              <w:ind w:firstLine="567"/>
              <w:contextualSpacing/>
              <w:jc w:val="both"/>
              <w:rPr>
                <w:rFonts w:ascii="Times New Roman" w:eastAsia="Calibri" w:hAnsi="Times New Roman" w:cs="Times New Roman"/>
                <w:sz w:val="24"/>
                <w:szCs w:val="24"/>
              </w:rPr>
            </w:pPr>
            <w:r w:rsidRPr="00313BF5">
              <w:rPr>
                <w:rFonts w:ascii="Times New Roman" w:eastAsia="Calibri" w:hAnsi="Times New Roman" w:cs="Times New Roman"/>
                <w:sz w:val="24"/>
                <w:szCs w:val="24"/>
              </w:rPr>
              <w:t>анонсы запланированных внеурочных мероприятий;</w:t>
            </w:r>
          </w:p>
          <w:p w:rsidR="00313BF5" w:rsidRPr="00313BF5" w:rsidRDefault="00313BF5" w:rsidP="00313BF5">
            <w:pPr>
              <w:ind w:firstLine="567"/>
              <w:contextualSpacing/>
              <w:jc w:val="both"/>
              <w:rPr>
                <w:rFonts w:ascii="Times New Roman" w:eastAsia="Calibri" w:hAnsi="Times New Roman" w:cs="Times New Roman"/>
                <w:sz w:val="24"/>
                <w:szCs w:val="24"/>
              </w:rPr>
            </w:pPr>
            <w:r w:rsidRPr="00313BF5">
              <w:rPr>
                <w:rFonts w:ascii="Times New Roman" w:eastAsia="Calibri" w:hAnsi="Times New Roman" w:cs="Times New Roman"/>
                <w:sz w:val="24"/>
                <w:szCs w:val="24"/>
              </w:rPr>
              <w:t>поощрение активных родителей.</w:t>
            </w:r>
          </w:p>
        </w:tc>
      </w:tr>
    </w:tbl>
    <w:p w:rsidR="00313BF5" w:rsidRPr="00313BF5" w:rsidRDefault="00313BF5" w:rsidP="00313BF5">
      <w:pPr>
        <w:ind w:firstLine="567"/>
        <w:contextualSpacing/>
        <w:jc w:val="both"/>
        <w:rPr>
          <w:rFonts w:ascii="Times New Roman" w:eastAsia="Calibri" w:hAnsi="Times New Roman" w:cs="Times New Roman"/>
          <w:sz w:val="24"/>
          <w:szCs w:val="24"/>
        </w:rPr>
      </w:pPr>
    </w:p>
    <w:p w:rsidR="00313BF5" w:rsidRPr="00313BF5" w:rsidRDefault="00313BF5" w:rsidP="00313BF5">
      <w:pPr>
        <w:ind w:firstLine="567"/>
        <w:contextualSpacing/>
        <w:jc w:val="both"/>
        <w:rPr>
          <w:rFonts w:ascii="Times New Roman" w:eastAsia="Calibri" w:hAnsi="Times New Roman" w:cs="Times New Roman"/>
          <w:sz w:val="24"/>
          <w:szCs w:val="24"/>
        </w:rPr>
      </w:pPr>
    </w:p>
    <w:p w:rsidR="00313BF5" w:rsidRPr="00313BF5" w:rsidRDefault="00313BF5" w:rsidP="00313BF5">
      <w:pPr>
        <w:ind w:firstLine="567"/>
        <w:contextualSpacing/>
        <w:jc w:val="both"/>
        <w:rPr>
          <w:rFonts w:ascii="Times New Roman" w:eastAsia="Calibri" w:hAnsi="Times New Roman" w:cs="Times New Roman"/>
          <w:sz w:val="24"/>
          <w:szCs w:val="24"/>
        </w:rPr>
      </w:pPr>
    </w:p>
    <w:p w:rsidR="00313BF5" w:rsidRPr="00313BF5" w:rsidRDefault="00313BF5" w:rsidP="00313BF5">
      <w:pPr>
        <w:ind w:firstLine="567"/>
        <w:contextualSpacing/>
        <w:jc w:val="both"/>
        <w:rPr>
          <w:rFonts w:ascii="Times New Roman" w:eastAsia="Calibri" w:hAnsi="Times New Roman" w:cs="Times New Roman"/>
          <w:sz w:val="24"/>
          <w:szCs w:val="24"/>
        </w:rPr>
      </w:pPr>
    </w:p>
    <w:p w:rsidR="00313BF5" w:rsidRDefault="00313BF5" w:rsidP="00313BF5">
      <w:pPr>
        <w:ind w:firstLine="567"/>
        <w:contextualSpacing/>
        <w:jc w:val="both"/>
        <w:rPr>
          <w:rFonts w:ascii="Times New Roman" w:eastAsia="Calibri" w:hAnsi="Times New Roman" w:cs="Times New Roman"/>
          <w:b/>
          <w:sz w:val="24"/>
          <w:szCs w:val="24"/>
        </w:rPr>
      </w:pPr>
    </w:p>
    <w:p w:rsidR="00313BF5" w:rsidRPr="00313BF5" w:rsidRDefault="00313BF5" w:rsidP="00313BF5">
      <w:pPr>
        <w:ind w:firstLine="567"/>
        <w:contextualSpacing/>
        <w:jc w:val="both"/>
        <w:rPr>
          <w:rFonts w:ascii="Times New Roman" w:eastAsia="Calibri" w:hAnsi="Times New Roman" w:cs="Times New Roman"/>
          <w:b/>
          <w:sz w:val="24"/>
          <w:szCs w:val="24"/>
        </w:rPr>
      </w:pPr>
    </w:p>
    <w:p w:rsidR="00313BF5" w:rsidRPr="00313BF5" w:rsidRDefault="00313BF5" w:rsidP="00313BF5">
      <w:pPr>
        <w:ind w:firstLine="567"/>
        <w:contextualSpacing/>
        <w:jc w:val="both"/>
        <w:rPr>
          <w:rFonts w:ascii="Times New Roman" w:eastAsia="Calibri" w:hAnsi="Times New Roman" w:cs="Times New Roman"/>
          <w:b/>
          <w:bCs/>
          <w:sz w:val="24"/>
          <w:szCs w:val="24"/>
        </w:rPr>
      </w:pPr>
      <w:r w:rsidRPr="00313BF5">
        <w:rPr>
          <w:rFonts w:ascii="Times New Roman" w:eastAsia="Calibri" w:hAnsi="Times New Roman" w:cs="Times New Roman"/>
          <w:b/>
          <w:bCs/>
          <w:sz w:val="24"/>
          <w:szCs w:val="24"/>
        </w:rPr>
        <w:lastRenderedPageBreak/>
        <w:t>3. Организационный раздел</w:t>
      </w:r>
    </w:p>
    <w:p w:rsidR="00313BF5" w:rsidRPr="00313BF5" w:rsidRDefault="00313BF5" w:rsidP="00313BF5">
      <w:pPr>
        <w:ind w:firstLine="567"/>
        <w:contextualSpacing/>
        <w:jc w:val="both"/>
        <w:rPr>
          <w:rFonts w:ascii="Times New Roman" w:eastAsia="Calibri" w:hAnsi="Times New Roman" w:cs="Times New Roman"/>
          <w:b/>
          <w:bCs/>
          <w:sz w:val="24"/>
          <w:szCs w:val="24"/>
        </w:rPr>
      </w:pPr>
      <w:r w:rsidRPr="00313BF5">
        <w:rPr>
          <w:rFonts w:ascii="Times New Roman" w:eastAsia="Calibri" w:hAnsi="Times New Roman" w:cs="Times New Roman"/>
          <w:sz w:val="24"/>
          <w:szCs w:val="24"/>
        </w:rPr>
        <w:br/>
      </w:r>
      <w:r w:rsidRPr="00313BF5">
        <w:rPr>
          <w:rFonts w:ascii="Times New Roman" w:eastAsia="Calibri" w:hAnsi="Times New Roman" w:cs="Times New Roman"/>
          <w:b/>
          <w:bCs/>
          <w:sz w:val="24"/>
          <w:szCs w:val="24"/>
        </w:rPr>
        <w:t>3.1. Учебный план</w:t>
      </w:r>
    </w:p>
    <w:p w:rsidR="00313BF5" w:rsidRPr="00B94F18" w:rsidRDefault="00313BF5" w:rsidP="00313BF5">
      <w:pPr>
        <w:ind w:firstLine="567"/>
        <w:contextualSpacing/>
        <w:jc w:val="both"/>
        <w:rPr>
          <w:rFonts w:ascii="Times New Roman" w:eastAsia="Calibri" w:hAnsi="Times New Roman" w:cs="Times New Roman"/>
          <w:sz w:val="24"/>
          <w:szCs w:val="24"/>
        </w:rPr>
      </w:pPr>
      <w:r w:rsidRPr="00313BF5">
        <w:rPr>
          <w:rFonts w:ascii="Times New Roman" w:eastAsia="Calibri" w:hAnsi="Times New Roman" w:cs="Times New Roman"/>
          <w:bCs/>
          <w:sz w:val="24"/>
          <w:szCs w:val="24"/>
        </w:rPr>
        <w:t xml:space="preserve"> </w:t>
      </w:r>
      <w:r w:rsidRPr="00313BF5">
        <w:rPr>
          <w:rFonts w:ascii="Times New Roman" w:eastAsia="Calibri" w:hAnsi="Times New Roman" w:cs="Times New Roman"/>
          <w:sz w:val="24"/>
          <w:szCs w:val="24"/>
        </w:rPr>
        <w:t xml:space="preserve">Учебный план </w:t>
      </w:r>
      <w:proofErr w:type="gramStart"/>
      <w:r w:rsidRPr="00313BF5">
        <w:rPr>
          <w:rFonts w:ascii="Times New Roman" w:eastAsia="Calibri" w:hAnsi="Times New Roman" w:cs="Times New Roman"/>
          <w:sz w:val="24"/>
          <w:szCs w:val="24"/>
        </w:rPr>
        <w:t>школы</w:t>
      </w:r>
      <w:proofErr w:type="gramEnd"/>
      <w:r w:rsidRPr="00313BF5">
        <w:rPr>
          <w:rFonts w:ascii="Times New Roman" w:eastAsia="Calibri" w:hAnsi="Times New Roman" w:cs="Times New Roman"/>
          <w:sz w:val="24"/>
          <w:szCs w:val="24"/>
        </w:rPr>
        <w:t xml:space="preserve"> реализующий АООП НОО для обучающихся с умственной отсталостью (интеллектуальными нарушениями),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w:t>
      </w:r>
      <w:r w:rsidRPr="00313BF5">
        <w:rPr>
          <w:rFonts w:ascii="Times New Roman" w:eastAsia="Calibri" w:hAnsi="Times New Roman" w:cs="Times New Roman"/>
          <w:sz w:val="24"/>
          <w:szCs w:val="24"/>
        </w:rPr>
        <w:br/>
        <w:t>учебным предметам.</w:t>
      </w:r>
      <w:r w:rsidRPr="00313BF5">
        <w:rPr>
          <w:rFonts w:ascii="Times New Roman" w:eastAsia="Calibri" w:hAnsi="Times New Roman" w:cs="Times New Roman"/>
          <w:sz w:val="24"/>
          <w:szCs w:val="24"/>
        </w:rPr>
        <w:br/>
        <w:t xml:space="preserve">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r w:rsidRPr="00313BF5">
        <w:rPr>
          <w:rFonts w:ascii="Times New Roman" w:eastAsia="Calibri" w:hAnsi="Times New Roman" w:cs="Times New Roman"/>
          <w:sz w:val="24"/>
          <w:szCs w:val="24"/>
        </w:rPr>
        <w:br/>
        <w:t xml:space="preserve">        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w:t>
      </w:r>
      <w:r w:rsidRPr="00313BF5">
        <w:rPr>
          <w:rFonts w:ascii="Times New Roman" w:eastAsia="Calibri" w:hAnsi="Times New Roman" w:cs="Times New Roman"/>
          <w:sz w:val="24"/>
          <w:szCs w:val="24"/>
        </w:rPr>
        <w:br/>
      </w:r>
    </w:p>
    <w:p w:rsidR="00B94F18" w:rsidRPr="00B94F18" w:rsidRDefault="00B94F18" w:rsidP="00B94F18">
      <w:pPr>
        <w:contextualSpacing/>
        <w:jc w:val="both"/>
        <w:rPr>
          <w:rFonts w:ascii="Times New Roman" w:eastAsia="Calibri" w:hAnsi="Times New Roman" w:cs="Times New Roman"/>
          <w:sz w:val="24"/>
          <w:szCs w:val="24"/>
        </w:rPr>
      </w:pPr>
    </w:p>
    <w:p w:rsidR="00B94F18" w:rsidRPr="00B94F18" w:rsidRDefault="00B94F18" w:rsidP="00EA3974">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2.3. Организационный раздел</w:t>
      </w:r>
    </w:p>
    <w:p w:rsidR="00B94F18" w:rsidRPr="00B94F18" w:rsidRDefault="00B94F18" w:rsidP="00EA3974">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2.3.1. Учебный план</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Учебный план для образовательных организаций, реализующих ООП НОО на основе ИП для обучающихся с нарушениями опорно-двигательного аппарата с умеренной или тяжелой степенью умственной отсталости (вариант 6.4.)</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 т. д.).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Часть примерного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Время, отводимое на данную часть внутри максимально допустимой недельной нагрузки </w:t>
      </w:r>
      <w:proofErr w:type="gramStart"/>
      <w:r w:rsidRPr="00B94F18">
        <w:rPr>
          <w:rFonts w:ascii="Times New Roman" w:eastAsia="Calibri" w:hAnsi="Times New Roman" w:cs="Times New Roman"/>
          <w:sz w:val="24"/>
          <w:szCs w:val="24"/>
        </w:rPr>
        <w:t>обучающихся</w:t>
      </w:r>
      <w:proofErr w:type="gramEnd"/>
      <w:r w:rsidRPr="00B94F18">
        <w:rPr>
          <w:rFonts w:ascii="Times New Roman" w:eastAsia="Calibri" w:hAnsi="Times New Roman" w:cs="Times New Roman"/>
          <w:sz w:val="24"/>
          <w:szCs w:val="24"/>
        </w:rPr>
        <w:t xml:space="preserve"> (в подготовительном и 1 классе в соответствии с санитарно</w:t>
      </w:r>
      <w:r w:rsidRPr="00B94F18">
        <w:rPr>
          <w:rFonts w:ascii="Times New Roman" w:eastAsia="Calibri" w:hAnsi="Times New Roman" w:cs="Times New Roman"/>
          <w:sz w:val="24"/>
          <w:szCs w:val="24"/>
        </w:rPr>
        <w:softHyphen/>
        <w:t xml:space="preserve">-гигиеническими требованиями эта часть отсутствует), может быть использовано: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на увеличение учебных часов, отводимых на изучение отдельных учебных предметов обязательной части; </w:t>
      </w:r>
    </w:p>
    <w:p w:rsidR="00B94F18" w:rsidRPr="00B94F18" w:rsidRDefault="00B94F18" w:rsidP="00C77589">
      <w:pPr>
        <w:ind w:firstLine="567"/>
        <w:contextualSpacing/>
        <w:jc w:val="both"/>
        <w:rPr>
          <w:rFonts w:ascii="Times New Roman" w:eastAsia="Calibri" w:hAnsi="Times New Roman" w:cs="Times New Roman"/>
          <w:sz w:val="24"/>
          <w:szCs w:val="24"/>
        </w:rPr>
      </w:pPr>
      <w:proofErr w:type="gramStart"/>
      <w:r w:rsidRPr="00B94F18">
        <w:rPr>
          <w:rFonts w:ascii="Times New Roman" w:eastAsia="Calibri" w:hAnsi="Times New Roman" w:cs="Times New Roman"/>
          <w:sz w:val="24"/>
          <w:szCs w:val="24"/>
        </w:rPr>
        <w:t xml:space="preserve">на введение учебных курсов, обеспечивающих различные интересы обучающихся, в том числе этнокультурные. </w:t>
      </w:r>
      <w:proofErr w:type="gramEnd"/>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В целях обеспечения индивидуальных потребностей обучающихся часть учебного плана, формируемая участниками образовательного процесса, предусматривает: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lastRenderedPageBreak/>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учебные занятия, обеспечивающие различные интересы </w:t>
      </w:r>
      <w:proofErr w:type="gramStart"/>
      <w:r w:rsidRPr="00B94F18">
        <w:rPr>
          <w:rFonts w:ascii="Times New Roman" w:eastAsia="Calibri" w:hAnsi="Times New Roman" w:cs="Times New Roman"/>
          <w:sz w:val="24"/>
          <w:szCs w:val="24"/>
        </w:rPr>
        <w:t>обучающихся</w:t>
      </w:r>
      <w:proofErr w:type="gramEnd"/>
      <w:r w:rsidRPr="00B94F18">
        <w:rPr>
          <w:rFonts w:ascii="Times New Roman" w:eastAsia="Calibri" w:hAnsi="Times New Roman" w:cs="Times New Roman"/>
          <w:sz w:val="24"/>
          <w:szCs w:val="24"/>
        </w:rPr>
        <w:t xml:space="preserve"> с НОДА, в том числе этнокультурные (например: история и культура родного края, этика, музыкальные занятия и др.).</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b/>
          <w:i/>
          <w:sz w:val="24"/>
          <w:szCs w:val="24"/>
        </w:rPr>
        <w:t>Коррекционно-развивающая область</w:t>
      </w:r>
      <w:r w:rsidRPr="00B94F18">
        <w:rPr>
          <w:rFonts w:ascii="Times New Roman" w:eastAsia="Calibri" w:hAnsi="Times New Roman" w:cs="Times New Roman"/>
          <w:sz w:val="24"/>
          <w:szCs w:val="24"/>
        </w:rPr>
        <w:t xml:space="preserve"> учебного плана реализуется через учебные предметы, включающие в себя систему фронтальных и индивидуальных занятий с </w:t>
      </w:r>
      <w:proofErr w:type="gramStart"/>
      <w:r w:rsidRPr="00B94F18">
        <w:rPr>
          <w:rFonts w:ascii="Times New Roman" w:eastAsia="Calibri" w:hAnsi="Times New Roman" w:cs="Times New Roman"/>
          <w:sz w:val="24"/>
          <w:szCs w:val="24"/>
        </w:rPr>
        <w:t>обучающимися</w:t>
      </w:r>
      <w:proofErr w:type="gramEnd"/>
      <w:r w:rsidRPr="00B94F18">
        <w:rPr>
          <w:rFonts w:ascii="Times New Roman" w:eastAsia="Calibri" w:hAnsi="Times New Roman" w:cs="Times New Roman"/>
          <w:sz w:val="24"/>
          <w:szCs w:val="24"/>
        </w:rPr>
        <w:t xml:space="preserve">.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В часть, формируемую участниками образовательного процесса, входит и внеурочная деятельность.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В соответствии с требованиями Стандарта внеурочная деятельность организуется по направлениям развития личности (духовно-нравственное, социальное, </w:t>
      </w:r>
      <w:proofErr w:type="spellStart"/>
      <w:r w:rsidRPr="00B94F18">
        <w:rPr>
          <w:rFonts w:ascii="Times New Roman" w:eastAsia="Calibri" w:hAnsi="Times New Roman" w:cs="Times New Roman"/>
          <w:sz w:val="24"/>
          <w:szCs w:val="24"/>
        </w:rPr>
        <w:t>общеинтеллектуальное</w:t>
      </w:r>
      <w:proofErr w:type="spellEnd"/>
      <w:r w:rsidRPr="00B94F18">
        <w:rPr>
          <w:rFonts w:ascii="Times New Roman" w:eastAsia="Calibri" w:hAnsi="Times New Roman" w:cs="Times New Roman"/>
          <w:sz w:val="24"/>
          <w:szCs w:val="24"/>
        </w:rPr>
        <w:t>, общекультурное, адаптивн</w:t>
      </w:r>
      <w:proofErr w:type="gramStart"/>
      <w:r w:rsidRPr="00B94F18">
        <w:rPr>
          <w:rFonts w:ascii="Times New Roman" w:eastAsia="Calibri" w:hAnsi="Times New Roman" w:cs="Times New Roman"/>
          <w:sz w:val="24"/>
          <w:szCs w:val="24"/>
        </w:rPr>
        <w:t>о-</w:t>
      </w:r>
      <w:proofErr w:type="gramEnd"/>
      <w:r w:rsidRPr="00B94F18">
        <w:rPr>
          <w:rFonts w:ascii="Times New Roman" w:eastAsia="Calibri" w:hAnsi="Times New Roman" w:cs="Times New Roman"/>
          <w:sz w:val="24"/>
          <w:szCs w:val="24"/>
        </w:rPr>
        <w:t xml:space="preserve"> спортивное).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Образовательные организации предоставляют </w:t>
      </w:r>
      <w:proofErr w:type="gramStart"/>
      <w:r w:rsidRPr="00B94F18">
        <w:rPr>
          <w:rFonts w:ascii="Times New Roman" w:eastAsia="Calibri" w:hAnsi="Times New Roman" w:cs="Times New Roman"/>
          <w:sz w:val="24"/>
          <w:szCs w:val="24"/>
        </w:rPr>
        <w:t>обучающимся</w:t>
      </w:r>
      <w:proofErr w:type="gramEnd"/>
      <w:r w:rsidRPr="00B94F18">
        <w:rPr>
          <w:rFonts w:ascii="Times New Roman" w:eastAsia="Calibri" w:hAnsi="Times New Roman" w:cs="Times New Roman"/>
          <w:sz w:val="24"/>
          <w:szCs w:val="24"/>
        </w:rPr>
        <w:t xml:space="preserve"> возможность выбора широкого спектра занятий, направленных на их развитие.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Одно из направлений внеурочной деятельности – проведение коррекционно-развивающих занятий, которые являются обязательными </w:t>
      </w:r>
      <w:proofErr w:type="gramStart"/>
      <w:r w:rsidRPr="00B94F18">
        <w:rPr>
          <w:rFonts w:ascii="Times New Roman" w:eastAsia="Calibri" w:hAnsi="Times New Roman" w:cs="Times New Roman"/>
          <w:sz w:val="24"/>
          <w:szCs w:val="24"/>
        </w:rPr>
        <w:t>для</w:t>
      </w:r>
      <w:proofErr w:type="gramEnd"/>
      <w:r w:rsidRPr="00B94F18">
        <w:rPr>
          <w:rFonts w:ascii="Times New Roman" w:eastAsia="Calibri" w:hAnsi="Times New Roman" w:cs="Times New Roman"/>
          <w:sz w:val="24"/>
          <w:szCs w:val="24"/>
        </w:rPr>
        <w:t xml:space="preserve"> обучающихся с НОДА.</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определяет образовательная организация.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Образовательная организация самостоятельно определяет режим работы (5-дневная или 6-дневная учебная неделя).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Для учащихся 1 классов максимальная продолжительность учебной недели составляет 5 дней.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Продолжительность учебного года на первой ступени общего образования составляет 34 недели, в подготовительных и 1 классах – 33 недели.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Продолжительность каникул в течение учебного года составляет не менее 30 календарных дней, летом – не менее 8 недель.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Для обучающихся в подготовительных и 1 </w:t>
      </w:r>
      <w:proofErr w:type="gramStart"/>
      <w:r w:rsidRPr="00B94F18">
        <w:rPr>
          <w:rFonts w:ascii="Times New Roman" w:eastAsia="Calibri" w:hAnsi="Times New Roman" w:cs="Times New Roman"/>
          <w:sz w:val="24"/>
          <w:szCs w:val="24"/>
        </w:rPr>
        <w:t>классах</w:t>
      </w:r>
      <w:proofErr w:type="gramEnd"/>
      <w:r w:rsidRPr="00B94F18">
        <w:rPr>
          <w:rFonts w:ascii="Times New Roman" w:eastAsia="Calibri" w:hAnsi="Times New Roman" w:cs="Times New Roman"/>
          <w:sz w:val="24"/>
          <w:szCs w:val="24"/>
        </w:rPr>
        <w:t xml:space="preserve"> устанавливаются в течение года дополнительные недельные каникулы.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Продолжительность урока составляет: в подготовительных и 1 классах – 35 минут; во 2-4 классах – 35- 40 минут (по решению образовательной организации).</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 для обучающихся подготовительных и первых классов – не более 4 уроков, и один день в неделю – не более 5 уроков с учетом урока адаптивной физической культуры;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для обучающихся вторых – четвертых классов – не более 5 уроков.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lastRenderedPageBreak/>
        <w:t>Обучение в подготовительных и первых классах осуществляется с соблюдением следующих дополнительных требований:</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 учебные занятия проводятся по 5-дневной учебной неделе и только в первую смену;</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обучение проводится без балльного оценивания знаний обучающихся и домашних заданий;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дополнительные недельные каникулы в середине третьей четверти при традиционном режиме обучения.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При </w:t>
      </w:r>
      <w:proofErr w:type="gramStart"/>
      <w:r w:rsidRPr="00B94F18">
        <w:rPr>
          <w:rFonts w:ascii="Times New Roman" w:eastAsia="Calibri" w:hAnsi="Times New Roman" w:cs="Times New Roman"/>
          <w:sz w:val="24"/>
          <w:szCs w:val="24"/>
        </w:rPr>
        <w:t>обучении</w:t>
      </w:r>
      <w:proofErr w:type="gramEnd"/>
      <w:r w:rsidRPr="00B94F18">
        <w:rPr>
          <w:rFonts w:ascii="Times New Roman" w:eastAsia="Calibri" w:hAnsi="Times New Roman" w:cs="Times New Roman"/>
          <w:sz w:val="24"/>
          <w:szCs w:val="24"/>
        </w:rPr>
        <w:t xml:space="preserve"> по адаптированной 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Наполняемость в классах для детей с множественными нарушениями развития – до 5 детей. Предметы (курсы) коррекционно-развивающей направленности (индивидуальные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Коррекционная работа осуществляется в рамках целостного подхода к воспитанию и развитию ребенка.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Исходным принципом для определения целей и задач коррекции, а также способов их решения является принцип единства диагностики и коррекции развития.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Важно и создание условий, в максимальной степени способствующих развитию ребенка. При подготовке и проведении коррекционно-развивающих занятий учитываются индивидуальные особенности каждого учащегося.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Групповые коррекционно-развивающие занятия могут быть включены в программы внеурочной деятельности. </w:t>
      </w:r>
    </w:p>
    <w:p w:rsidR="00B94F18" w:rsidRPr="00B94F18" w:rsidRDefault="00B94F18" w:rsidP="00C77589">
      <w:pPr>
        <w:ind w:firstLine="567"/>
        <w:contextualSpacing/>
        <w:jc w:val="both"/>
        <w:rPr>
          <w:rFonts w:ascii="Calibri" w:eastAsia="Calibri" w:hAnsi="Calibri" w:cs="Times New Roman"/>
        </w:rPr>
      </w:pPr>
      <w:r w:rsidRPr="00B94F18">
        <w:rPr>
          <w:rFonts w:ascii="Times New Roman" w:eastAsia="Calibri" w:hAnsi="Times New Roman" w:cs="Times New Roman"/>
          <w:sz w:val="24"/>
          <w:szCs w:val="24"/>
        </w:rPr>
        <w:t>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r w:rsidRPr="00B94F18">
        <w:rPr>
          <w:rFonts w:ascii="Calibri" w:eastAsia="Calibri" w:hAnsi="Calibri" w:cs="Times New Roman"/>
        </w:rPr>
        <w:t xml:space="preserve">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Коррекционно-развивающие занятия с </w:t>
      </w:r>
      <w:proofErr w:type="gramStart"/>
      <w:r w:rsidRPr="00B94F18">
        <w:rPr>
          <w:rFonts w:ascii="Times New Roman" w:eastAsia="Calibri" w:hAnsi="Times New Roman" w:cs="Times New Roman"/>
          <w:sz w:val="24"/>
          <w:szCs w:val="24"/>
        </w:rPr>
        <w:t>обучающимися</w:t>
      </w:r>
      <w:proofErr w:type="gramEnd"/>
      <w:r w:rsidRPr="00B94F18">
        <w:rPr>
          <w:rFonts w:ascii="Times New Roman" w:eastAsia="Calibri" w:hAnsi="Times New Roman" w:cs="Times New Roman"/>
          <w:sz w:val="24"/>
          <w:szCs w:val="24"/>
        </w:rPr>
        <w:t xml:space="preserve"> с ТМНР предусматривают: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занятия ЛФК, логопедические занятия и индивидуальные занятия по коррекции и развитию когнитивных функций.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Группы комплектуются с учетом однородности и выраженности речевых, двигательных и других нарушений.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Наполняемость групп – 2-4 учащихся. Продолжительность групповых и индивидуальных занятий до 25- 30 минут, занятий по ЛФК – до 45 минут.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Задачами коррекционно-развивающих занятий являются: предупреждение вторичных биологических и социальных отклонений в развитии, затрудняющих образование и социализацию ребенка; исправление нарушений психофизического развития медицинскими, психологическими, педагогическими средствами; формирование у учащихся средств компенсации </w:t>
      </w:r>
      <w:proofErr w:type="spellStart"/>
      <w:r w:rsidRPr="00B94F18">
        <w:rPr>
          <w:rFonts w:ascii="Times New Roman" w:eastAsia="Calibri" w:hAnsi="Times New Roman" w:cs="Times New Roman"/>
          <w:sz w:val="24"/>
          <w:szCs w:val="24"/>
        </w:rPr>
        <w:t>дефицитарных</w:t>
      </w:r>
      <w:proofErr w:type="spellEnd"/>
      <w:r w:rsidRPr="00B94F18">
        <w:rPr>
          <w:rFonts w:ascii="Times New Roman" w:eastAsia="Calibri" w:hAnsi="Times New Roman" w:cs="Times New Roman"/>
          <w:sz w:val="24"/>
          <w:szCs w:val="24"/>
        </w:rPr>
        <w:t xml:space="preserve"> психомоторных функций, не </w:t>
      </w:r>
      <w:r w:rsidRPr="00B94F18">
        <w:rPr>
          <w:rFonts w:ascii="Times New Roman" w:eastAsia="Calibri" w:hAnsi="Times New Roman" w:cs="Times New Roman"/>
          <w:sz w:val="24"/>
          <w:szCs w:val="24"/>
        </w:rPr>
        <w:lastRenderedPageBreak/>
        <w:t xml:space="preserve">поддающихся исправлению; формирование способов познавательной деятельности, позволяющих учащемуся осваивать общеобразовательные предметы. </w:t>
      </w:r>
    </w:p>
    <w:p w:rsidR="00B94F18" w:rsidRPr="00B94F18" w:rsidRDefault="00B94F18" w:rsidP="00C77589">
      <w:pPr>
        <w:ind w:firstLine="567"/>
        <w:contextualSpacing/>
        <w:jc w:val="both"/>
        <w:rPr>
          <w:rFonts w:ascii="Times New Roman" w:eastAsia="Calibri" w:hAnsi="Times New Roman" w:cs="Times New Roman"/>
          <w:sz w:val="24"/>
          <w:szCs w:val="24"/>
        </w:rPr>
      </w:pPr>
      <w:proofErr w:type="gramStart"/>
      <w:r w:rsidRPr="00B94F18">
        <w:rPr>
          <w:rFonts w:ascii="Times New Roman" w:eastAsia="Calibri" w:hAnsi="Times New Roman" w:cs="Times New Roman"/>
          <w:sz w:val="24"/>
          <w:szCs w:val="24"/>
        </w:rPr>
        <w:t>Комплексная</w:t>
      </w:r>
      <w:proofErr w:type="gramEnd"/>
      <w:r w:rsidRPr="00B94F18">
        <w:rPr>
          <w:rFonts w:ascii="Times New Roman" w:eastAsia="Calibri" w:hAnsi="Times New Roman" w:cs="Times New Roman"/>
          <w:sz w:val="24"/>
          <w:szCs w:val="24"/>
        </w:rPr>
        <w:t xml:space="preserve"> </w:t>
      </w:r>
      <w:proofErr w:type="spellStart"/>
      <w:r w:rsidRPr="00B94F18">
        <w:rPr>
          <w:rFonts w:ascii="Times New Roman" w:eastAsia="Calibri" w:hAnsi="Times New Roman" w:cs="Times New Roman"/>
          <w:sz w:val="24"/>
          <w:szCs w:val="24"/>
        </w:rPr>
        <w:t>абилитация</w:t>
      </w:r>
      <w:proofErr w:type="spellEnd"/>
      <w:r w:rsidRPr="00B94F18">
        <w:rPr>
          <w:rFonts w:ascii="Times New Roman" w:eastAsia="Calibri" w:hAnsi="Times New Roman" w:cs="Times New Roman"/>
          <w:sz w:val="24"/>
          <w:szCs w:val="24"/>
        </w:rPr>
        <w:t xml:space="preserve">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Коррекционно-компенсаторный подход реализуется всеми участниками образовательного процесса.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Кроме того, специалисты дают рекомендации по включению коррекционных компонентов во все формы образовательного процесса.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Ежедневно занятия АФК и ЛФК чередуются с общеобразовательными уроками. В расписании дополнительно </w:t>
      </w:r>
      <w:proofErr w:type="gramStart"/>
      <w:r w:rsidRPr="00B94F18">
        <w:rPr>
          <w:rFonts w:ascii="Times New Roman" w:eastAsia="Calibri" w:hAnsi="Times New Roman" w:cs="Times New Roman"/>
          <w:sz w:val="24"/>
          <w:szCs w:val="24"/>
        </w:rPr>
        <w:t>предусмотрены</w:t>
      </w:r>
      <w:proofErr w:type="gramEnd"/>
      <w:r w:rsidRPr="00B94F18">
        <w:rPr>
          <w:rFonts w:ascii="Times New Roman" w:eastAsia="Calibri" w:hAnsi="Times New Roman" w:cs="Times New Roman"/>
          <w:sz w:val="24"/>
          <w:szCs w:val="24"/>
        </w:rPr>
        <w:t xml:space="preserve"> 1 час/</w:t>
      </w:r>
      <w:proofErr w:type="spellStart"/>
      <w:r w:rsidRPr="00B94F18">
        <w:rPr>
          <w:rFonts w:ascii="Times New Roman" w:eastAsia="Calibri" w:hAnsi="Times New Roman" w:cs="Times New Roman"/>
          <w:sz w:val="24"/>
          <w:szCs w:val="24"/>
        </w:rPr>
        <w:t>нед</w:t>
      </w:r>
      <w:proofErr w:type="spellEnd"/>
      <w:r w:rsidRPr="00B94F18">
        <w:rPr>
          <w:rFonts w:ascii="Times New Roman" w:eastAsia="Calibri" w:hAnsi="Times New Roman" w:cs="Times New Roman"/>
          <w:sz w:val="24"/>
          <w:szCs w:val="24"/>
        </w:rPr>
        <w:t>. АФК и 1 час/</w:t>
      </w:r>
      <w:proofErr w:type="spellStart"/>
      <w:r w:rsidRPr="00B94F18">
        <w:rPr>
          <w:rFonts w:ascii="Times New Roman" w:eastAsia="Calibri" w:hAnsi="Times New Roman" w:cs="Times New Roman"/>
          <w:sz w:val="24"/>
          <w:szCs w:val="24"/>
        </w:rPr>
        <w:t>нед</w:t>
      </w:r>
      <w:proofErr w:type="spellEnd"/>
      <w:r w:rsidRPr="00B94F18">
        <w:rPr>
          <w:rFonts w:ascii="Times New Roman" w:eastAsia="Calibri" w:hAnsi="Times New Roman" w:cs="Times New Roman"/>
          <w:sz w:val="24"/>
          <w:szCs w:val="24"/>
        </w:rPr>
        <w:t>. ЛФК для индивидуальных занятий одновременно для всех учащихся класса. Это обусловлено необходимостью ежедневной организации динамических и/или релаксационных пауз между уроками в зависимости от структуры и степени тяжести индивидуального двигательного дефекта. 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w:t>
      </w:r>
      <w:proofErr w:type="spellStart"/>
      <w:r w:rsidRPr="00B94F18">
        <w:rPr>
          <w:rFonts w:ascii="Times New Roman" w:eastAsia="Calibri" w:hAnsi="Times New Roman" w:cs="Times New Roman"/>
          <w:sz w:val="24"/>
          <w:szCs w:val="24"/>
        </w:rPr>
        <w:t>нед</w:t>
      </w:r>
      <w:proofErr w:type="spellEnd"/>
      <w:r w:rsidRPr="00B94F18">
        <w:rPr>
          <w:rFonts w:ascii="Times New Roman" w:eastAsia="Calibri" w:hAnsi="Times New Roman" w:cs="Times New Roman"/>
          <w:sz w:val="24"/>
          <w:szCs w:val="24"/>
        </w:rPr>
        <w:t>.).</w:t>
      </w:r>
    </w:p>
    <w:p w:rsidR="00B94F18" w:rsidRPr="00B94F18" w:rsidRDefault="00B94F18" w:rsidP="00C77589">
      <w:pPr>
        <w:ind w:firstLine="567"/>
        <w:contextualSpacing/>
        <w:jc w:val="both"/>
        <w:rPr>
          <w:rFonts w:ascii="Times New Roman" w:eastAsia="Calibri" w:hAnsi="Times New Roman" w:cs="Times New Roman"/>
          <w:sz w:val="24"/>
          <w:szCs w:val="24"/>
        </w:rPr>
      </w:pPr>
      <w:proofErr w:type="gramStart"/>
      <w:r w:rsidRPr="00B94F18">
        <w:rPr>
          <w:rFonts w:ascii="Times New Roman" w:eastAsia="Calibri" w:hAnsi="Times New Roman" w:cs="Times New Roman"/>
          <w:sz w:val="24"/>
          <w:szCs w:val="24"/>
        </w:rPr>
        <w:t xml:space="preserve">Учебный план для </w:t>
      </w:r>
      <w:r w:rsidRPr="00B94F18">
        <w:rPr>
          <w:rFonts w:ascii="Times New Roman" w:eastAsia="Calibri" w:hAnsi="Times New Roman" w:cs="Times New Roman"/>
        </w:rPr>
        <w:t>обучающихся с</w:t>
      </w:r>
      <w:r w:rsidRPr="00B94F18">
        <w:rPr>
          <w:rFonts w:ascii="Times New Roman" w:eastAsia="Calibri" w:hAnsi="Times New Roman" w:cs="Times New Roman"/>
          <w:sz w:val="24"/>
          <w:szCs w:val="24"/>
        </w:rPr>
        <w:t xml:space="preserve"> нарушениями опорно-двигательного аппарата с умеренной или тяжелой степенью умственной отсталости (вариант 6.4.)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 методических рекомендаций Министерства образования и науки Российской Федерации по вопросам обучения</w:t>
      </w:r>
      <w:proofErr w:type="gramEnd"/>
      <w:r w:rsidRPr="00B94F18">
        <w:rPr>
          <w:rFonts w:ascii="Times New Roman" w:eastAsia="Calibri" w:hAnsi="Times New Roman" w:cs="Times New Roman"/>
          <w:sz w:val="24"/>
          <w:szCs w:val="24"/>
        </w:rPr>
        <w:t xml:space="preserve"> детей с ОВЗ и детей-инвалидов.</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Содержание обучения направлено на социализацию, коррекцию личности и познавательных возможностей обучающегося. На первый план выдвигаются задачи, связанные с приобретением элементарных знаний, формированием практических </w:t>
      </w:r>
      <w:proofErr w:type="spellStart"/>
      <w:r w:rsidRPr="00B94F18">
        <w:rPr>
          <w:rFonts w:ascii="Times New Roman" w:eastAsia="Calibri" w:hAnsi="Times New Roman" w:cs="Times New Roman"/>
          <w:sz w:val="24"/>
          <w:szCs w:val="24"/>
        </w:rPr>
        <w:t>общеучебных</w:t>
      </w:r>
      <w:proofErr w:type="spellEnd"/>
      <w:r w:rsidRPr="00B94F18">
        <w:rPr>
          <w:rFonts w:ascii="Times New Roman" w:eastAsia="Calibri" w:hAnsi="Times New Roman" w:cs="Times New Roman"/>
          <w:sz w:val="24"/>
          <w:szCs w:val="24"/>
        </w:rPr>
        <w:t xml:space="preserve"> знаний и навыков, обеспечивающих относительную самостоятельность детей в быту, их социальную адаптацию, а также развитие социально значимых качеств личности.</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Предполагаемое содержание коррекционно-развивающей работы с данной категорией детей относится к пропедевтическому уровню образованности.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Это отражается в названиях учебных предметов: альтернативное чтение, графика и письмо, развитие речи и окружающий мир, математические представления и </w:t>
      </w:r>
      <w:r w:rsidRPr="00B94F18">
        <w:rPr>
          <w:rFonts w:ascii="Times New Roman" w:eastAsia="Calibri" w:hAnsi="Times New Roman" w:cs="Times New Roman"/>
          <w:sz w:val="24"/>
          <w:szCs w:val="24"/>
        </w:rPr>
        <w:lastRenderedPageBreak/>
        <w:t xml:space="preserve">конструирование, здоровье и основы безопасности жизнедеятельности, музыка и движение, социально-бытовая ориентировка, ручной труд, адаптивная физкультура. </w:t>
      </w:r>
      <w:r w:rsidRPr="00B94F18">
        <w:rPr>
          <w:rFonts w:ascii="Times New Roman" w:eastAsia="Calibri" w:hAnsi="Times New Roman" w:cs="Times New Roman"/>
          <w:i/>
          <w:sz w:val="24"/>
          <w:szCs w:val="24"/>
        </w:rPr>
        <w:t>Коррекционно-развивающие занятия для варианта 6.4.</w:t>
      </w:r>
      <w:r w:rsidRPr="00B94F18">
        <w:rPr>
          <w:rFonts w:ascii="Times New Roman" w:eastAsia="Calibri" w:hAnsi="Times New Roman" w:cs="Times New Roman"/>
          <w:sz w:val="24"/>
          <w:szCs w:val="24"/>
        </w:rPr>
        <w:t xml:space="preserve"> строятся на основе предметно-практической деятельности детей, осуществляются учителем через систему специальных упражнений и адаптационн</w:t>
      </w:r>
      <w:proofErr w:type="gramStart"/>
      <w:r w:rsidRPr="00B94F18">
        <w:rPr>
          <w:rFonts w:ascii="Times New Roman" w:eastAsia="Calibri" w:hAnsi="Times New Roman" w:cs="Times New Roman"/>
          <w:sz w:val="24"/>
          <w:szCs w:val="24"/>
        </w:rPr>
        <w:t>о-</w:t>
      </w:r>
      <w:proofErr w:type="gramEnd"/>
      <w:r w:rsidRPr="00B94F18">
        <w:rPr>
          <w:rFonts w:ascii="Times New Roman" w:eastAsia="Calibri" w:hAnsi="Times New Roman" w:cs="Times New Roman"/>
          <w:sz w:val="24"/>
          <w:szCs w:val="24"/>
        </w:rPr>
        <w:t xml:space="preserve"> компенсаторных технологий, включают большое количество игровых и занимательных моментов.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i/>
          <w:sz w:val="24"/>
          <w:szCs w:val="24"/>
        </w:rPr>
        <w:t>Коррекционная работа</w:t>
      </w:r>
      <w:r w:rsidRPr="00B94F18">
        <w:rPr>
          <w:rFonts w:ascii="Times New Roman" w:eastAsia="Calibri" w:hAnsi="Times New Roman" w:cs="Times New Roman"/>
          <w:sz w:val="24"/>
          <w:szCs w:val="24"/>
        </w:rPr>
        <w:t xml:space="preserve"> проводится в виде фронтальных и индивидуально-групповых занятий; продолжительность занятий и перемен, чередование занятий определяются учителем, исходя из психофизических особенностей и возможностей, эмоционального состояния детей.</w:t>
      </w:r>
    </w:p>
    <w:p w:rsidR="00EE3B1D" w:rsidRPr="00EE3B1D" w:rsidRDefault="00EE3B1D" w:rsidP="00EE3B1D">
      <w:pPr>
        <w:jc w:val="center"/>
        <w:rPr>
          <w:rFonts w:ascii="Times New Roman" w:hAnsi="Times New Roman" w:cs="Times New Roman"/>
          <w:b/>
          <w:sz w:val="24"/>
          <w:szCs w:val="24"/>
        </w:rPr>
      </w:pPr>
      <w:r w:rsidRPr="00EE3B1D">
        <w:rPr>
          <w:rFonts w:ascii="Times New Roman" w:hAnsi="Times New Roman" w:cs="Times New Roman"/>
          <w:b/>
          <w:sz w:val="24"/>
          <w:szCs w:val="24"/>
        </w:rPr>
        <w:t>Примерный учебный план</w:t>
      </w:r>
    </w:p>
    <w:p w:rsidR="00EE3B1D" w:rsidRPr="00EE3B1D" w:rsidRDefault="00EE3B1D" w:rsidP="00EE3B1D">
      <w:pPr>
        <w:jc w:val="center"/>
        <w:rPr>
          <w:rFonts w:ascii="Times New Roman" w:hAnsi="Times New Roman" w:cs="Times New Roman"/>
          <w:b/>
          <w:sz w:val="24"/>
          <w:szCs w:val="24"/>
        </w:rPr>
      </w:pPr>
      <w:r w:rsidRPr="00EE3B1D">
        <w:rPr>
          <w:rFonts w:ascii="Times New Roman" w:hAnsi="Times New Roman" w:cs="Times New Roman"/>
          <w:b/>
          <w:sz w:val="24"/>
          <w:szCs w:val="24"/>
        </w:rPr>
        <w:t xml:space="preserve">АООП   начального  общего образования </w:t>
      </w:r>
      <w:proofErr w:type="gramStart"/>
      <w:r w:rsidRPr="00EE3B1D">
        <w:rPr>
          <w:rFonts w:ascii="Times New Roman" w:hAnsi="Times New Roman" w:cs="Times New Roman"/>
          <w:b/>
          <w:sz w:val="24"/>
          <w:szCs w:val="24"/>
        </w:rPr>
        <w:t>обучающихся</w:t>
      </w:r>
      <w:proofErr w:type="gramEnd"/>
      <w:r w:rsidRPr="00EE3B1D">
        <w:rPr>
          <w:rFonts w:ascii="Times New Roman" w:hAnsi="Times New Roman" w:cs="Times New Roman"/>
          <w:b/>
          <w:sz w:val="24"/>
          <w:szCs w:val="24"/>
        </w:rPr>
        <w:t xml:space="preserve"> с НОДА с ТМНР</w:t>
      </w:r>
    </w:p>
    <w:p w:rsidR="00EE3B1D" w:rsidRPr="00EE3B1D" w:rsidRDefault="00EE3B1D" w:rsidP="00EE3B1D">
      <w:pPr>
        <w:jc w:val="center"/>
        <w:rPr>
          <w:rFonts w:ascii="Times New Roman" w:hAnsi="Times New Roman" w:cs="Times New Roman"/>
          <w:b/>
          <w:sz w:val="24"/>
          <w:szCs w:val="24"/>
        </w:rPr>
      </w:pPr>
      <w:r w:rsidRPr="00EE3B1D">
        <w:rPr>
          <w:rFonts w:ascii="Times New Roman" w:hAnsi="Times New Roman" w:cs="Times New Roman"/>
          <w:b/>
          <w:sz w:val="24"/>
          <w:szCs w:val="24"/>
        </w:rPr>
        <w:t xml:space="preserve"> (вариант 6.4)  годовой</w:t>
      </w:r>
    </w:p>
    <w:tbl>
      <w:tblPr>
        <w:tblStyle w:val="10"/>
        <w:tblW w:w="0" w:type="auto"/>
        <w:tblLayout w:type="fixed"/>
        <w:tblLook w:val="04A0" w:firstRow="1" w:lastRow="0" w:firstColumn="1" w:lastColumn="0" w:noHBand="0" w:noVBand="1"/>
      </w:tblPr>
      <w:tblGrid>
        <w:gridCol w:w="1813"/>
        <w:gridCol w:w="1471"/>
        <w:gridCol w:w="1066"/>
        <w:gridCol w:w="1287"/>
        <w:gridCol w:w="992"/>
        <w:gridCol w:w="1059"/>
        <w:gridCol w:w="813"/>
        <w:gridCol w:w="1070"/>
      </w:tblGrid>
      <w:tr w:rsidR="00EE3B1D" w:rsidRPr="00EE3B1D" w:rsidTr="00BB1227">
        <w:tc>
          <w:tcPr>
            <w:tcW w:w="1813" w:type="dxa"/>
            <w:tcBorders>
              <w:bottom w:val="nil"/>
            </w:tcBorders>
          </w:tcPr>
          <w:p w:rsidR="00EE3B1D" w:rsidRPr="00EE3B1D" w:rsidRDefault="00EE3B1D" w:rsidP="00EE3B1D">
            <w:pPr>
              <w:jc w:val="center"/>
              <w:rPr>
                <w:rFonts w:ascii="Times New Roman" w:hAnsi="Times New Roman" w:cs="Times New Roman"/>
                <w:b/>
                <w:sz w:val="24"/>
                <w:szCs w:val="24"/>
              </w:rPr>
            </w:pPr>
            <w:r w:rsidRPr="00EE3B1D">
              <w:rPr>
                <w:rFonts w:ascii="Times New Roman" w:hAnsi="Times New Roman" w:cs="Times New Roman"/>
                <w:b/>
                <w:sz w:val="24"/>
                <w:szCs w:val="24"/>
              </w:rPr>
              <w:t>Предметные области</w:t>
            </w:r>
          </w:p>
        </w:tc>
        <w:tc>
          <w:tcPr>
            <w:tcW w:w="1471" w:type="dxa"/>
            <w:tcBorders>
              <w:bottom w:val="nil"/>
            </w:tcBorders>
          </w:tcPr>
          <w:p w:rsidR="00EE3B1D" w:rsidRPr="00EE3B1D" w:rsidRDefault="00EE3B1D" w:rsidP="00EE3B1D">
            <w:pPr>
              <w:jc w:val="center"/>
              <w:rPr>
                <w:rFonts w:ascii="Times New Roman" w:hAnsi="Times New Roman" w:cs="Times New Roman"/>
                <w:b/>
                <w:sz w:val="24"/>
                <w:szCs w:val="24"/>
              </w:rPr>
            </w:pPr>
            <w:r w:rsidRPr="00EE3B1D">
              <w:rPr>
                <w:rFonts w:ascii="Times New Roman" w:hAnsi="Times New Roman" w:cs="Times New Roman"/>
                <w:b/>
                <w:sz w:val="24"/>
                <w:szCs w:val="24"/>
              </w:rPr>
              <w:t>Учебные предметы</w:t>
            </w:r>
          </w:p>
        </w:tc>
        <w:tc>
          <w:tcPr>
            <w:tcW w:w="1066" w:type="dxa"/>
            <w:tcBorders>
              <w:right w:val="nil"/>
            </w:tcBorders>
          </w:tcPr>
          <w:p w:rsidR="00EE3B1D" w:rsidRPr="00EE3B1D" w:rsidRDefault="00EE3B1D" w:rsidP="00EE3B1D">
            <w:pPr>
              <w:jc w:val="center"/>
              <w:rPr>
                <w:rFonts w:ascii="Times New Roman" w:hAnsi="Times New Roman" w:cs="Times New Roman"/>
                <w:b/>
                <w:sz w:val="24"/>
                <w:szCs w:val="24"/>
              </w:rPr>
            </w:pPr>
          </w:p>
        </w:tc>
        <w:tc>
          <w:tcPr>
            <w:tcW w:w="1287" w:type="dxa"/>
            <w:tcBorders>
              <w:left w:val="nil"/>
              <w:right w:val="nil"/>
            </w:tcBorders>
          </w:tcPr>
          <w:p w:rsidR="00EE3B1D" w:rsidRPr="00EE3B1D" w:rsidRDefault="00EE3B1D" w:rsidP="00EE3B1D">
            <w:pPr>
              <w:jc w:val="center"/>
              <w:rPr>
                <w:rFonts w:ascii="Times New Roman" w:hAnsi="Times New Roman" w:cs="Times New Roman"/>
                <w:b/>
                <w:sz w:val="24"/>
                <w:szCs w:val="24"/>
              </w:rPr>
            </w:pPr>
            <w:r w:rsidRPr="00EE3B1D">
              <w:rPr>
                <w:rFonts w:ascii="Times New Roman" w:hAnsi="Times New Roman" w:cs="Times New Roman"/>
                <w:b/>
                <w:sz w:val="24"/>
                <w:szCs w:val="24"/>
              </w:rPr>
              <w:t>Кол-во часов в неделю</w:t>
            </w:r>
          </w:p>
        </w:tc>
        <w:tc>
          <w:tcPr>
            <w:tcW w:w="992" w:type="dxa"/>
            <w:tcBorders>
              <w:left w:val="nil"/>
              <w:right w:val="nil"/>
            </w:tcBorders>
          </w:tcPr>
          <w:p w:rsidR="00EE3B1D" w:rsidRPr="00EE3B1D" w:rsidRDefault="00EE3B1D" w:rsidP="00EE3B1D">
            <w:pPr>
              <w:jc w:val="center"/>
              <w:rPr>
                <w:rFonts w:ascii="Times New Roman" w:hAnsi="Times New Roman" w:cs="Times New Roman"/>
                <w:b/>
                <w:sz w:val="28"/>
                <w:szCs w:val="28"/>
              </w:rPr>
            </w:pPr>
          </w:p>
        </w:tc>
        <w:tc>
          <w:tcPr>
            <w:tcW w:w="1059" w:type="dxa"/>
            <w:tcBorders>
              <w:left w:val="nil"/>
              <w:right w:val="nil"/>
            </w:tcBorders>
          </w:tcPr>
          <w:p w:rsidR="00EE3B1D" w:rsidRPr="00EE3B1D" w:rsidRDefault="00EE3B1D" w:rsidP="00EE3B1D">
            <w:pPr>
              <w:jc w:val="center"/>
              <w:rPr>
                <w:rFonts w:ascii="Times New Roman" w:hAnsi="Times New Roman" w:cs="Times New Roman"/>
                <w:b/>
                <w:sz w:val="28"/>
                <w:szCs w:val="28"/>
              </w:rPr>
            </w:pPr>
          </w:p>
        </w:tc>
        <w:tc>
          <w:tcPr>
            <w:tcW w:w="813" w:type="dxa"/>
            <w:tcBorders>
              <w:left w:val="nil"/>
              <w:right w:val="nil"/>
            </w:tcBorders>
          </w:tcPr>
          <w:p w:rsidR="00EE3B1D" w:rsidRPr="00EE3B1D" w:rsidRDefault="00EE3B1D" w:rsidP="00EE3B1D">
            <w:pPr>
              <w:jc w:val="center"/>
              <w:rPr>
                <w:rFonts w:ascii="Times New Roman" w:hAnsi="Times New Roman" w:cs="Times New Roman"/>
                <w:b/>
                <w:sz w:val="28"/>
                <w:szCs w:val="28"/>
              </w:rPr>
            </w:pPr>
          </w:p>
        </w:tc>
        <w:tc>
          <w:tcPr>
            <w:tcW w:w="1070" w:type="dxa"/>
            <w:tcBorders>
              <w:left w:val="nil"/>
            </w:tcBorders>
          </w:tcPr>
          <w:p w:rsidR="00EE3B1D" w:rsidRPr="00EE3B1D" w:rsidRDefault="00EE3B1D" w:rsidP="00EE3B1D">
            <w:pPr>
              <w:jc w:val="center"/>
              <w:rPr>
                <w:rFonts w:ascii="Times New Roman" w:hAnsi="Times New Roman" w:cs="Times New Roman"/>
                <w:b/>
                <w:sz w:val="28"/>
                <w:szCs w:val="28"/>
              </w:rPr>
            </w:pPr>
          </w:p>
        </w:tc>
      </w:tr>
      <w:tr w:rsidR="00EE3B1D" w:rsidRPr="00EE3B1D" w:rsidTr="00BB1227">
        <w:tc>
          <w:tcPr>
            <w:tcW w:w="1813" w:type="dxa"/>
            <w:tcBorders>
              <w:top w:val="nil"/>
              <w:bottom w:val="single" w:sz="4" w:space="0" w:color="auto"/>
            </w:tcBorders>
          </w:tcPr>
          <w:p w:rsidR="00EE3B1D" w:rsidRPr="00EE3B1D" w:rsidRDefault="00EE3B1D" w:rsidP="00EE3B1D">
            <w:pPr>
              <w:jc w:val="center"/>
              <w:rPr>
                <w:rFonts w:ascii="Times New Roman" w:hAnsi="Times New Roman" w:cs="Times New Roman"/>
                <w:b/>
                <w:sz w:val="28"/>
                <w:szCs w:val="28"/>
              </w:rPr>
            </w:pPr>
          </w:p>
        </w:tc>
        <w:tc>
          <w:tcPr>
            <w:tcW w:w="1471" w:type="dxa"/>
            <w:tcBorders>
              <w:top w:val="nil"/>
              <w:bottom w:val="single" w:sz="4" w:space="0" w:color="auto"/>
            </w:tcBorders>
          </w:tcPr>
          <w:p w:rsidR="00EE3B1D" w:rsidRPr="00EE3B1D" w:rsidRDefault="00EE3B1D" w:rsidP="00EE3B1D">
            <w:pPr>
              <w:jc w:val="center"/>
              <w:rPr>
                <w:rFonts w:ascii="Times New Roman" w:hAnsi="Times New Roman" w:cs="Times New Roman"/>
                <w:b/>
                <w:sz w:val="28"/>
                <w:szCs w:val="28"/>
              </w:rPr>
            </w:pPr>
          </w:p>
        </w:tc>
        <w:tc>
          <w:tcPr>
            <w:tcW w:w="1066" w:type="dxa"/>
            <w:tcBorders>
              <w:bottom w:val="single" w:sz="4" w:space="0" w:color="auto"/>
            </w:tcBorders>
          </w:tcPr>
          <w:p w:rsidR="00EE3B1D" w:rsidRPr="00EE3B1D" w:rsidRDefault="00EE3B1D" w:rsidP="00EE3B1D">
            <w:pPr>
              <w:jc w:val="center"/>
              <w:rPr>
                <w:rFonts w:ascii="Times New Roman" w:hAnsi="Times New Roman" w:cs="Times New Roman"/>
                <w:b/>
                <w:sz w:val="28"/>
                <w:szCs w:val="28"/>
              </w:rPr>
            </w:pPr>
            <w:proofErr w:type="spellStart"/>
            <w:r w:rsidRPr="00EE3B1D">
              <w:rPr>
                <w:rFonts w:ascii="Times New Roman" w:hAnsi="Times New Roman" w:cs="Times New Roman"/>
                <w:b/>
                <w:sz w:val="28"/>
                <w:szCs w:val="28"/>
              </w:rPr>
              <w:t>Подг</w:t>
            </w:r>
            <w:proofErr w:type="spellEnd"/>
            <w:r w:rsidRPr="00EE3B1D">
              <w:rPr>
                <w:rFonts w:ascii="Times New Roman" w:hAnsi="Times New Roman" w:cs="Times New Roman"/>
                <w:b/>
                <w:sz w:val="28"/>
                <w:szCs w:val="28"/>
              </w:rPr>
              <w:t>.</w:t>
            </w:r>
          </w:p>
        </w:tc>
        <w:tc>
          <w:tcPr>
            <w:tcW w:w="1287" w:type="dxa"/>
            <w:tcBorders>
              <w:bottom w:val="single" w:sz="4" w:space="0" w:color="auto"/>
            </w:tcBorders>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1</w:t>
            </w:r>
          </w:p>
        </w:tc>
        <w:tc>
          <w:tcPr>
            <w:tcW w:w="992" w:type="dxa"/>
            <w:tcBorders>
              <w:bottom w:val="single" w:sz="4" w:space="0" w:color="auto"/>
            </w:tcBorders>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2</w:t>
            </w:r>
          </w:p>
        </w:tc>
        <w:tc>
          <w:tcPr>
            <w:tcW w:w="1059" w:type="dxa"/>
            <w:tcBorders>
              <w:bottom w:val="single" w:sz="4" w:space="0" w:color="auto"/>
            </w:tcBorders>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3</w:t>
            </w:r>
          </w:p>
        </w:tc>
        <w:tc>
          <w:tcPr>
            <w:tcW w:w="813" w:type="dxa"/>
            <w:tcBorders>
              <w:bottom w:val="single" w:sz="4" w:space="0" w:color="auto"/>
            </w:tcBorders>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4</w:t>
            </w:r>
          </w:p>
        </w:tc>
        <w:tc>
          <w:tcPr>
            <w:tcW w:w="1070" w:type="dxa"/>
            <w:tcBorders>
              <w:bottom w:val="single" w:sz="4" w:space="0" w:color="auto"/>
            </w:tcBorders>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Всего</w:t>
            </w:r>
          </w:p>
        </w:tc>
      </w:tr>
      <w:tr w:rsidR="00EE3B1D" w:rsidRPr="00EE3B1D" w:rsidTr="00BB1227">
        <w:tc>
          <w:tcPr>
            <w:tcW w:w="1813" w:type="dxa"/>
            <w:tcBorders>
              <w:bottom w:val="nil"/>
              <w:right w:val="nil"/>
            </w:tcBorders>
          </w:tcPr>
          <w:p w:rsidR="00EE3B1D" w:rsidRPr="00EE3B1D" w:rsidRDefault="00EE3B1D" w:rsidP="00EE3B1D">
            <w:pPr>
              <w:jc w:val="center"/>
              <w:rPr>
                <w:rFonts w:ascii="Times New Roman" w:hAnsi="Times New Roman" w:cs="Times New Roman"/>
                <w:b/>
                <w:sz w:val="24"/>
                <w:szCs w:val="24"/>
              </w:rPr>
            </w:pPr>
            <w:proofErr w:type="spellStart"/>
            <w:proofErr w:type="gramStart"/>
            <w:r w:rsidRPr="00EE3B1D">
              <w:rPr>
                <w:rFonts w:ascii="Times New Roman" w:hAnsi="Times New Roman" w:cs="Times New Roman"/>
                <w:b/>
                <w:sz w:val="24"/>
                <w:szCs w:val="24"/>
              </w:rPr>
              <w:t>Обязатель-ная</w:t>
            </w:r>
            <w:proofErr w:type="spellEnd"/>
            <w:proofErr w:type="gramEnd"/>
            <w:r w:rsidRPr="00EE3B1D">
              <w:rPr>
                <w:rFonts w:ascii="Times New Roman" w:hAnsi="Times New Roman" w:cs="Times New Roman"/>
                <w:b/>
                <w:sz w:val="24"/>
                <w:szCs w:val="24"/>
              </w:rPr>
              <w:t xml:space="preserve"> часть</w:t>
            </w:r>
          </w:p>
        </w:tc>
        <w:tc>
          <w:tcPr>
            <w:tcW w:w="1471" w:type="dxa"/>
            <w:tcBorders>
              <w:left w:val="nil"/>
              <w:bottom w:val="nil"/>
              <w:right w:val="nil"/>
            </w:tcBorders>
          </w:tcPr>
          <w:p w:rsidR="00EE3B1D" w:rsidRPr="00EE3B1D" w:rsidRDefault="00EE3B1D" w:rsidP="00EE3B1D">
            <w:pPr>
              <w:jc w:val="center"/>
              <w:rPr>
                <w:rFonts w:ascii="Times New Roman" w:hAnsi="Times New Roman" w:cs="Times New Roman"/>
                <w:b/>
                <w:sz w:val="24"/>
                <w:szCs w:val="24"/>
              </w:rPr>
            </w:pPr>
          </w:p>
        </w:tc>
        <w:tc>
          <w:tcPr>
            <w:tcW w:w="1066" w:type="dxa"/>
            <w:tcBorders>
              <w:left w:val="nil"/>
              <w:bottom w:val="nil"/>
              <w:right w:val="nil"/>
            </w:tcBorders>
          </w:tcPr>
          <w:p w:rsidR="00EE3B1D" w:rsidRPr="00EE3B1D" w:rsidRDefault="00EE3B1D" w:rsidP="00EE3B1D">
            <w:pPr>
              <w:jc w:val="center"/>
              <w:rPr>
                <w:rFonts w:ascii="Times New Roman" w:hAnsi="Times New Roman" w:cs="Times New Roman"/>
                <w:b/>
                <w:sz w:val="28"/>
                <w:szCs w:val="28"/>
              </w:rPr>
            </w:pPr>
          </w:p>
        </w:tc>
        <w:tc>
          <w:tcPr>
            <w:tcW w:w="1287" w:type="dxa"/>
            <w:tcBorders>
              <w:left w:val="nil"/>
              <w:bottom w:val="nil"/>
              <w:right w:val="nil"/>
            </w:tcBorders>
          </w:tcPr>
          <w:p w:rsidR="00EE3B1D" w:rsidRPr="00EE3B1D" w:rsidRDefault="00EE3B1D" w:rsidP="00EE3B1D">
            <w:pPr>
              <w:jc w:val="center"/>
              <w:rPr>
                <w:rFonts w:ascii="Times New Roman" w:hAnsi="Times New Roman" w:cs="Times New Roman"/>
                <w:b/>
                <w:sz w:val="28"/>
                <w:szCs w:val="28"/>
              </w:rPr>
            </w:pPr>
          </w:p>
        </w:tc>
        <w:tc>
          <w:tcPr>
            <w:tcW w:w="992" w:type="dxa"/>
            <w:tcBorders>
              <w:left w:val="nil"/>
              <w:bottom w:val="nil"/>
              <w:right w:val="nil"/>
            </w:tcBorders>
          </w:tcPr>
          <w:p w:rsidR="00EE3B1D" w:rsidRPr="00EE3B1D" w:rsidRDefault="00EE3B1D" w:rsidP="00EE3B1D">
            <w:pPr>
              <w:jc w:val="center"/>
              <w:rPr>
                <w:rFonts w:ascii="Times New Roman" w:hAnsi="Times New Roman" w:cs="Times New Roman"/>
                <w:b/>
                <w:sz w:val="28"/>
                <w:szCs w:val="28"/>
              </w:rPr>
            </w:pPr>
          </w:p>
        </w:tc>
        <w:tc>
          <w:tcPr>
            <w:tcW w:w="1059" w:type="dxa"/>
            <w:tcBorders>
              <w:left w:val="nil"/>
              <w:bottom w:val="nil"/>
              <w:right w:val="nil"/>
            </w:tcBorders>
          </w:tcPr>
          <w:p w:rsidR="00EE3B1D" w:rsidRPr="00EE3B1D" w:rsidRDefault="00EE3B1D" w:rsidP="00EE3B1D">
            <w:pPr>
              <w:jc w:val="center"/>
              <w:rPr>
                <w:rFonts w:ascii="Times New Roman" w:hAnsi="Times New Roman" w:cs="Times New Roman"/>
                <w:b/>
                <w:sz w:val="28"/>
                <w:szCs w:val="28"/>
              </w:rPr>
            </w:pPr>
          </w:p>
        </w:tc>
        <w:tc>
          <w:tcPr>
            <w:tcW w:w="813" w:type="dxa"/>
            <w:tcBorders>
              <w:left w:val="nil"/>
              <w:bottom w:val="nil"/>
              <w:right w:val="nil"/>
            </w:tcBorders>
          </w:tcPr>
          <w:p w:rsidR="00EE3B1D" w:rsidRPr="00EE3B1D" w:rsidRDefault="00EE3B1D" w:rsidP="00EE3B1D">
            <w:pPr>
              <w:jc w:val="center"/>
              <w:rPr>
                <w:rFonts w:ascii="Times New Roman" w:hAnsi="Times New Roman" w:cs="Times New Roman"/>
                <w:b/>
                <w:sz w:val="28"/>
                <w:szCs w:val="28"/>
              </w:rPr>
            </w:pPr>
          </w:p>
        </w:tc>
        <w:tc>
          <w:tcPr>
            <w:tcW w:w="1070" w:type="dxa"/>
            <w:tcBorders>
              <w:left w:val="nil"/>
              <w:bottom w:val="nil"/>
            </w:tcBorders>
          </w:tcPr>
          <w:p w:rsidR="00EE3B1D" w:rsidRPr="00EE3B1D" w:rsidRDefault="00EE3B1D" w:rsidP="00EE3B1D">
            <w:pPr>
              <w:jc w:val="center"/>
              <w:rPr>
                <w:rFonts w:ascii="Times New Roman" w:hAnsi="Times New Roman" w:cs="Times New Roman"/>
                <w:b/>
                <w:sz w:val="28"/>
                <w:szCs w:val="28"/>
              </w:rPr>
            </w:pPr>
          </w:p>
        </w:tc>
      </w:tr>
      <w:tr w:rsidR="00EE3B1D" w:rsidRPr="00EE3B1D" w:rsidTr="00BB1227">
        <w:trPr>
          <w:trHeight w:val="80"/>
        </w:trPr>
        <w:tc>
          <w:tcPr>
            <w:tcW w:w="1813" w:type="dxa"/>
            <w:tcBorders>
              <w:top w:val="nil"/>
              <w:bottom w:val="single" w:sz="4" w:space="0" w:color="auto"/>
              <w:right w:val="nil"/>
            </w:tcBorders>
          </w:tcPr>
          <w:p w:rsidR="00EE3B1D" w:rsidRPr="00EE3B1D" w:rsidRDefault="00EE3B1D" w:rsidP="00EE3B1D">
            <w:pPr>
              <w:jc w:val="center"/>
              <w:rPr>
                <w:rFonts w:ascii="Times New Roman" w:hAnsi="Times New Roman" w:cs="Times New Roman"/>
                <w:b/>
                <w:sz w:val="28"/>
                <w:szCs w:val="28"/>
              </w:rPr>
            </w:pPr>
          </w:p>
        </w:tc>
        <w:tc>
          <w:tcPr>
            <w:tcW w:w="1471" w:type="dxa"/>
            <w:tcBorders>
              <w:top w:val="nil"/>
              <w:left w:val="nil"/>
              <w:right w:val="nil"/>
            </w:tcBorders>
          </w:tcPr>
          <w:p w:rsidR="00EE3B1D" w:rsidRPr="00EE3B1D" w:rsidRDefault="00EE3B1D" w:rsidP="00EE3B1D">
            <w:pPr>
              <w:jc w:val="center"/>
              <w:rPr>
                <w:rFonts w:ascii="Times New Roman" w:hAnsi="Times New Roman" w:cs="Times New Roman"/>
                <w:b/>
                <w:sz w:val="28"/>
                <w:szCs w:val="28"/>
              </w:rPr>
            </w:pPr>
          </w:p>
        </w:tc>
        <w:tc>
          <w:tcPr>
            <w:tcW w:w="1066" w:type="dxa"/>
            <w:tcBorders>
              <w:top w:val="nil"/>
              <w:left w:val="nil"/>
              <w:right w:val="nil"/>
            </w:tcBorders>
          </w:tcPr>
          <w:p w:rsidR="00EE3B1D" w:rsidRPr="00EE3B1D" w:rsidRDefault="00EE3B1D" w:rsidP="00EE3B1D">
            <w:pPr>
              <w:jc w:val="center"/>
              <w:rPr>
                <w:rFonts w:ascii="Times New Roman" w:hAnsi="Times New Roman" w:cs="Times New Roman"/>
                <w:b/>
                <w:sz w:val="28"/>
                <w:szCs w:val="28"/>
              </w:rPr>
            </w:pPr>
          </w:p>
        </w:tc>
        <w:tc>
          <w:tcPr>
            <w:tcW w:w="1287" w:type="dxa"/>
            <w:tcBorders>
              <w:top w:val="nil"/>
              <w:left w:val="nil"/>
              <w:right w:val="nil"/>
            </w:tcBorders>
          </w:tcPr>
          <w:p w:rsidR="00EE3B1D" w:rsidRPr="00EE3B1D" w:rsidRDefault="00EE3B1D" w:rsidP="00EE3B1D">
            <w:pPr>
              <w:jc w:val="center"/>
              <w:rPr>
                <w:rFonts w:ascii="Times New Roman" w:hAnsi="Times New Roman" w:cs="Times New Roman"/>
                <w:b/>
                <w:sz w:val="28"/>
                <w:szCs w:val="28"/>
              </w:rPr>
            </w:pPr>
          </w:p>
        </w:tc>
        <w:tc>
          <w:tcPr>
            <w:tcW w:w="992" w:type="dxa"/>
            <w:tcBorders>
              <w:top w:val="nil"/>
              <w:left w:val="nil"/>
              <w:right w:val="nil"/>
            </w:tcBorders>
          </w:tcPr>
          <w:p w:rsidR="00EE3B1D" w:rsidRPr="00EE3B1D" w:rsidRDefault="00EE3B1D" w:rsidP="00EE3B1D">
            <w:pPr>
              <w:jc w:val="center"/>
              <w:rPr>
                <w:rFonts w:ascii="Times New Roman" w:hAnsi="Times New Roman" w:cs="Times New Roman"/>
                <w:b/>
                <w:sz w:val="28"/>
                <w:szCs w:val="28"/>
              </w:rPr>
            </w:pPr>
          </w:p>
        </w:tc>
        <w:tc>
          <w:tcPr>
            <w:tcW w:w="1059" w:type="dxa"/>
            <w:tcBorders>
              <w:top w:val="nil"/>
              <w:left w:val="nil"/>
              <w:right w:val="nil"/>
            </w:tcBorders>
          </w:tcPr>
          <w:p w:rsidR="00EE3B1D" w:rsidRPr="00EE3B1D" w:rsidRDefault="00EE3B1D" w:rsidP="00EE3B1D">
            <w:pPr>
              <w:jc w:val="center"/>
              <w:rPr>
                <w:rFonts w:ascii="Times New Roman" w:hAnsi="Times New Roman" w:cs="Times New Roman"/>
                <w:b/>
                <w:sz w:val="28"/>
                <w:szCs w:val="28"/>
              </w:rPr>
            </w:pPr>
          </w:p>
        </w:tc>
        <w:tc>
          <w:tcPr>
            <w:tcW w:w="813" w:type="dxa"/>
            <w:tcBorders>
              <w:top w:val="nil"/>
              <w:left w:val="nil"/>
              <w:right w:val="nil"/>
            </w:tcBorders>
          </w:tcPr>
          <w:p w:rsidR="00EE3B1D" w:rsidRPr="00EE3B1D" w:rsidRDefault="00EE3B1D" w:rsidP="00EE3B1D">
            <w:pPr>
              <w:jc w:val="center"/>
              <w:rPr>
                <w:rFonts w:ascii="Times New Roman" w:hAnsi="Times New Roman" w:cs="Times New Roman"/>
                <w:b/>
                <w:sz w:val="28"/>
                <w:szCs w:val="28"/>
              </w:rPr>
            </w:pPr>
          </w:p>
        </w:tc>
        <w:tc>
          <w:tcPr>
            <w:tcW w:w="1070" w:type="dxa"/>
            <w:tcBorders>
              <w:top w:val="nil"/>
              <w:left w:val="nil"/>
            </w:tcBorders>
          </w:tcPr>
          <w:p w:rsidR="00EE3B1D" w:rsidRPr="00EE3B1D" w:rsidRDefault="00EE3B1D" w:rsidP="00EE3B1D">
            <w:pPr>
              <w:jc w:val="center"/>
              <w:rPr>
                <w:rFonts w:ascii="Times New Roman" w:hAnsi="Times New Roman" w:cs="Times New Roman"/>
                <w:b/>
                <w:sz w:val="28"/>
                <w:szCs w:val="28"/>
              </w:rPr>
            </w:pPr>
          </w:p>
        </w:tc>
      </w:tr>
      <w:tr w:rsidR="00EE3B1D" w:rsidRPr="00EE3B1D" w:rsidTr="00BB1227">
        <w:tc>
          <w:tcPr>
            <w:tcW w:w="1813" w:type="dxa"/>
            <w:tcBorders>
              <w:bottom w:val="nil"/>
            </w:tcBorders>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Язык и речевая практика</w:t>
            </w: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Общение и чтение</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132</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132</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132</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132</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132</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660</w:t>
            </w:r>
          </w:p>
        </w:tc>
      </w:tr>
      <w:tr w:rsidR="00EE3B1D" w:rsidRPr="00EE3B1D" w:rsidTr="00BB1227">
        <w:tc>
          <w:tcPr>
            <w:tcW w:w="1813" w:type="dxa"/>
            <w:tcBorders>
              <w:top w:val="nil"/>
            </w:tcBorders>
          </w:tcPr>
          <w:p w:rsidR="00EE3B1D" w:rsidRPr="00EE3B1D" w:rsidRDefault="00EE3B1D" w:rsidP="00EE3B1D">
            <w:pPr>
              <w:rPr>
                <w:rFonts w:ascii="Times New Roman" w:hAnsi="Times New Roman" w:cs="Times New Roman"/>
                <w:b/>
                <w:sz w:val="28"/>
                <w:szCs w:val="28"/>
              </w:rPr>
            </w:pP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Письмо</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99</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99</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99</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99</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99</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495</w:t>
            </w:r>
          </w:p>
        </w:tc>
      </w:tr>
      <w:tr w:rsidR="00EE3B1D" w:rsidRPr="00EE3B1D" w:rsidTr="00BB1227">
        <w:tc>
          <w:tcPr>
            <w:tcW w:w="1813" w:type="dxa"/>
          </w:tcPr>
          <w:p w:rsidR="00EE3B1D" w:rsidRPr="00EE3B1D" w:rsidRDefault="00EE3B1D" w:rsidP="00EE3B1D">
            <w:pPr>
              <w:jc w:val="center"/>
              <w:rPr>
                <w:rFonts w:ascii="Times New Roman" w:hAnsi="Times New Roman" w:cs="Times New Roman"/>
                <w:sz w:val="24"/>
                <w:szCs w:val="24"/>
              </w:rPr>
            </w:pPr>
            <w:r w:rsidRPr="00EE3B1D">
              <w:rPr>
                <w:rFonts w:ascii="Times New Roman" w:hAnsi="Times New Roman" w:cs="Times New Roman"/>
                <w:sz w:val="24"/>
                <w:szCs w:val="24"/>
              </w:rPr>
              <w:t>Математика</w:t>
            </w: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Математические представления</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132</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132</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132</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132</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132</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660</w:t>
            </w:r>
          </w:p>
        </w:tc>
      </w:tr>
      <w:tr w:rsidR="00EE3B1D" w:rsidRPr="00EE3B1D" w:rsidTr="00BB1227">
        <w:tc>
          <w:tcPr>
            <w:tcW w:w="1813" w:type="dxa"/>
            <w:tcBorders>
              <w:bottom w:val="single" w:sz="4" w:space="0" w:color="auto"/>
            </w:tcBorders>
          </w:tcPr>
          <w:p w:rsidR="00EE3B1D" w:rsidRPr="00EE3B1D" w:rsidRDefault="00EE3B1D" w:rsidP="00EE3B1D">
            <w:pPr>
              <w:rPr>
                <w:rFonts w:ascii="Times New Roman" w:hAnsi="Times New Roman" w:cs="Times New Roman"/>
                <w:sz w:val="24"/>
                <w:szCs w:val="24"/>
              </w:rPr>
            </w:pPr>
            <w:proofErr w:type="spellStart"/>
            <w:proofErr w:type="gramStart"/>
            <w:r w:rsidRPr="00EE3B1D">
              <w:rPr>
                <w:rFonts w:ascii="Times New Roman" w:hAnsi="Times New Roman" w:cs="Times New Roman"/>
                <w:sz w:val="24"/>
                <w:szCs w:val="24"/>
              </w:rPr>
              <w:t>Естествозна-ние</w:t>
            </w:r>
            <w:proofErr w:type="spellEnd"/>
            <w:proofErr w:type="gramEnd"/>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 xml:space="preserve">Развитие речи и </w:t>
            </w:r>
            <w:proofErr w:type="gramStart"/>
            <w:r w:rsidRPr="00EE3B1D">
              <w:rPr>
                <w:rFonts w:ascii="Times New Roman" w:hAnsi="Times New Roman" w:cs="Times New Roman"/>
                <w:sz w:val="24"/>
                <w:szCs w:val="24"/>
              </w:rPr>
              <w:t>окружаю-</w:t>
            </w:r>
            <w:proofErr w:type="spellStart"/>
            <w:r w:rsidRPr="00EE3B1D">
              <w:rPr>
                <w:rFonts w:ascii="Times New Roman" w:hAnsi="Times New Roman" w:cs="Times New Roman"/>
                <w:sz w:val="24"/>
                <w:szCs w:val="24"/>
              </w:rPr>
              <w:t>щий</w:t>
            </w:r>
            <w:proofErr w:type="spellEnd"/>
            <w:proofErr w:type="gramEnd"/>
            <w:r w:rsidRPr="00EE3B1D">
              <w:rPr>
                <w:rFonts w:ascii="Times New Roman" w:hAnsi="Times New Roman" w:cs="Times New Roman"/>
                <w:sz w:val="24"/>
                <w:szCs w:val="24"/>
              </w:rPr>
              <w:t xml:space="preserve"> природный мир</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66</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66</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66</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264</w:t>
            </w:r>
          </w:p>
        </w:tc>
      </w:tr>
      <w:tr w:rsidR="00EE3B1D" w:rsidRPr="00EE3B1D" w:rsidTr="00BB1227">
        <w:tc>
          <w:tcPr>
            <w:tcW w:w="1813" w:type="dxa"/>
            <w:tcBorders>
              <w:bottom w:val="nil"/>
            </w:tcBorders>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Человек</w:t>
            </w: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Жизнедеятельность человека</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165</w:t>
            </w:r>
          </w:p>
        </w:tc>
      </w:tr>
      <w:tr w:rsidR="00EE3B1D" w:rsidRPr="00EE3B1D" w:rsidTr="00BB1227">
        <w:tc>
          <w:tcPr>
            <w:tcW w:w="1813" w:type="dxa"/>
            <w:tcBorders>
              <w:top w:val="nil"/>
              <w:bottom w:val="single" w:sz="4" w:space="0" w:color="auto"/>
            </w:tcBorders>
          </w:tcPr>
          <w:p w:rsidR="00EE3B1D" w:rsidRPr="00EE3B1D" w:rsidRDefault="00EE3B1D" w:rsidP="00EE3B1D">
            <w:pPr>
              <w:jc w:val="center"/>
              <w:rPr>
                <w:rFonts w:ascii="Times New Roman" w:hAnsi="Times New Roman" w:cs="Times New Roman"/>
                <w:b/>
                <w:sz w:val="28"/>
                <w:szCs w:val="28"/>
              </w:rPr>
            </w:pPr>
          </w:p>
        </w:tc>
        <w:tc>
          <w:tcPr>
            <w:tcW w:w="1471" w:type="dxa"/>
          </w:tcPr>
          <w:p w:rsidR="00EE3B1D" w:rsidRPr="00EE3B1D" w:rsidRDefault="00EE3B1D" w:rsidP="00EE3B1D">
            <w:pPr>
              <w:rPr>
                <w:rFonts w:ascii="Times New Roman" w:hAnsi="Times New Roman" w:cs="Times New Roman"/>
                <w:sz w:val="24"/>
                <w:szCs w:val="24"/>
              </w:rPr>
            </w:pPr>
            <w:proofErr w:type="spellStart"/>
            <w:proofErr w:type="gramStart"/>
            <w:r w:rsidRPr="00EE3B1D">
              <w:rPr>
                <w:rFonts w:ascii="Times New Roman" w:hAnsi="Times New Roman" w:cs="Times New Roman"/>
                <w:sz w:val="24"/>
                <w:szCs w:val="24"/>
              </w:rPr>
              <w:t>Самообслу-живание</w:t>
            </w:r>
            <w:proofErr w:type="spellEnd"/>
            <w:proofErr w:type="gramEnd"/>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165</w:t>
            </w:r>
          </w:p>
        </w:tc>
      </w:tr>
      <w:tr w:rsidR="00EE3B1D" w:rsidRPr="00EE3B1D" w:rsidTr="00BB1227">
        <w:tc>
          <w:tcPr>
            <w:tcW w:w="1813" w:type="dxa"/>
            <w:tcBorders>
              <w:bottom w:val="nil"/>
            </w:tcBorders>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Искусство</w:t>
            </w: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Музыка</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165</w:t>
            </w:r>
          </w:p>
        </w:tc>
      </w:tr>
      <w:tr w:rsidR="00EE3B1D" w:rsidRPr="00EE3B1D" w:rsidTr="00BB1227">
        <w:tc>
          <w:tcPr>
            <w:tcW w:w="1813" w:type="dxa"/>
            <w:tcBorders>
              <w:top w:val="nil"/>
            </w:tcBorders>
          </w:tcPr>
          <w:p w:rsidR="00EE3B1D" w:rsidRPr="00EE3B1D" w:rsidRDefault="00EE3B1D" w:rsidP="00EE3B1D">
            <w:pPr>
              <w:rPr>
                <w:rFonts w:ascii="Times New Roman" w:hAnsi="Times New Roman" w:cs="Times New Roman"/>
                <w:sz w:val="24"/>
                <w:szCs w:val="24"/>
              </w:rPr>
            </w:pPr>
          </w:p>
        </w:tc>
        <w:tc>
          <w:tcPr>
            <w:tcW w:w="1471" w:type="dxa"/>
          </w:tcPr>
          <w:p w:rsidR="00EE3B1D" w:rsidRPr="00EE3B1D" w:rsidRDefault="00EE3B1D" w:rsidP="00EE3B1D">
            <w:pPr>
              <w:rPr>
                <w:rFonts w:ascii="Times New Roman" w:hAnsi="Times New Roman" w:cs="Times New Roman"/>
                <w:sz w:val="24"/>
                <w:szCs w:val="24"/>
              </w:rPr>
            </w:pPr>
            <w:proofErr w:type="gramStart"/>
            <w:r w:rsidRPr="00EE3B1D">
              <w:rPr>
                <w:rFonts w:ascii="Times New Roman" w:hAnsi="Times New Roman" w:cs="Times New Roman"/>
                <w:sz w:val="24"/>
                <w:szCs w:val="24"/>
              </w:rPr>
              <w:t>Изобрази-тельное</w:t>
            </w:r>
            <w:proofErr w:type="gramEnd"/>
            <w:r w:rsidRPr="00EE3B1D">
              <w:rPr>
                <w:rFonts w:ascii="Times New Roman" w:hAnsi="Times New Roman" w:cs="Times New Roman"/>
                <w:sz w:val="24"/>
                <w:szCs w:val="24"/>
              </w:rPr>
              <w:t xml:space="preserve"> искусство</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165</w:t>
            </w:r>
          </w:p>
        </w:tc>
      </w:tr>
      <w:tr w:rsidR="00EE3B1D" w:rsidRPr="00EE3B1D" w:rsidTr="00BB1227">
        <w:tc>
          <w:tcPr>
            <w:tcW w:w="1813"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Технология</w:t>
            </w:r>
          </w:p>
        </w:tc>
        <w:tc>
          <w:tcPr>
            <w:tcW w:w="1471" w:type="dxa"/>
          </w:tcPr>
          <w:p w:rsidR="00EE3B1D" w:rsidRPr="00EE3B1D" w:rsidRDefault="00EE3B1D" w:rsidP="00EE3B1D">
            <w:pPr>
              <w:rPr>
                <w:rFonts w:ascii="Times New Roman" w:hAnsi="Times New Roman" w:cs="Times New Roman"/>
                <w:sz w:val="24"/>
                <w:szCs w:val="24"/>
              </w:rPr>
            </w:pPr>
            <w:proofErr w:type="gramStart"/>
            <w:r w:rsidRPr="00EE3B1D">
              <w:rPr>
                <w:rFonts w:ascii="Times New Roman" w:hAnsi="Times New Roman" w:cs="Times New Roman"/>
                <w:sz w:val="24"/>
                <w:szCs w:val="24"/>
              </w:rPr>
              <w:t>Предмет-</w:t>
            </w:r>
            <w:proofErr w:type="spellStart"/>
            <w:r w:rsidRPr="00EE3B1D">
              <w:rPr>
                <w:rFonts w:ascii="Times New Roman" w:hAnsi="Times New Roman" w:cs="Times New Roman"/>
                <w:sz w:val="24"/>
                <w:szCs w:val="24"/>
              </w:rPr>
              <w:t>ные</w:t>
            </w:r>
            <w:proofErr w:type="spellEnd"/>
            <w:proofErr w:type="gramEnd"/>
            <w:r w:rsidRPr="00EE3B1D">
              <w:rPr>
                <w:rFonts w:ascii="Times New Roman" w:hAnsi="Times New Roman" w:cs="Times New Roman"/>
                <w:sz w:val="24"/>
                <w:szCs w:val="24"/>
              </w:rPr>
              <w:t xml:space="preserve"> действия</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165</w:t>
            </w:r>
          </w:p>
        </w:tc>
      </w:tr>
      <w:tr w:rsidR="00EE3B1D" w:rsidRPr="00EE3B1D" w:rsidTr="00BB1227">
        <w:tc>
          <w:tcPr>
            <w:tcW w:w="1813"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Физическая культура</w:t>
            </w: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 xml:space="preserve">Адаптивная физическая </w:t>
            </w:r>
            <w:r w:rsidRPr="00EE3B1D">
              <w:rPr>
                <w:rFonts w:ascii="Times New Roman" w:hAnsi="Times New Roman" w:cs="Times New Roman"/>
                <w:sz w:val="24"/>
                <w:szCs w:val="24"/>
              </w:rPr>
              <w:lastRenderedPageBreak/>
              <w:t>культура</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lastRenderedPageBreak/>
              <w:t>99</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99</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99</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99</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99</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495</w:t>
            </w:r>
          </w:p>
        </w:tc>
      </w:tr>
      <w:tr w:rsidR="00EE3B1D" w:rsidRPr="00EE3B1D" w:rsidTr="00BB1227">
        <w:tc>
          <w:tcPr>
            <w:tcW w:w="1813" w:type="dxa"/>
            <w:tcBorders>
              <w:bottom w:val="single" w:sz="4" w:space="0" w:color="auto"/>
            </w:tcBorders>
          </w:tcPr>
          <w:p w:rsidR="00EE3B1D" w:rsidRPr="00EE3B1D" w:rsidRDefault="00EE3B1D" w:rsidP="00EE3B1D">
            <w:pPr>
              <w:rPr>
                <w:rFonts w:ascii="Times New Roman" w:hAnsi="Times New Roman" w:cs="Times New Roman"/>
                <w:sz w:val="24"/>
                <w:szCs w:val="24"/>
              </w:rPr>
            </w:pPr>
          </w:p>
        </w:tc>
        <w:tc>
          <w:tcPr>
            <w:tcW w:w="1471" w:type="dxa"/>
          </w:tcPr>
          <w:p w:rsidR="00EE3B1D" w:rsidRPr="00EE3B1D" w:rsidRDefault="00EE3B1D" w:rsidP="00EE3B1D">
            <w:pPr>
              <w:rPr>
                <w:rFonts w:ascii="Times New Roman" w:hAnsi="Times New Roman" w:cs="Times New Roman"/>
                <w:b/>
                <w:sz w:val="24"/>
                <w:szCs w:val="24"/>
              </w:rPr>
            </w:pPr>
            <w:r w:rsidRPr="00EE3B1D">
              <w:rPr>
                <w:rFonts w:ascii="Times New Roman" w:hAnsi="Times New Roman" w:cs="Times New Roman"/>
                <w:b/>
                <w:sz w:val="24"/>
                <w:szCs w:val="24"/>
              </w:rPr>
              <w:t>Итого:</w:t>
            </w:r>
          </w:p>
        </w:tc>
        <w:tc>
          <w:tcPr>
            <w:tcW w:w="1066"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660</w:t>
            </w:r>
          </w:p>
        </w:tc>
        <w:tc>
          <w:tcPr>
            <w:tcW w:w="1287"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660</w:t>
            </w:r>
          </w:p>
        </w:tc>
        <w:tc>
          <w:tcPr>
            <w:tcW w:w="992"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693</w:t>
            </w:r>
          </w:p>
        </w:tc>
        <w:tc>
          <w:tcPr>
            <w:tcW w:w="1059"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693</w:t>
            </w:r>
          </w:p>
        </w:tc>
        <w:tc>
          <w:tcPr>
            <w:tcW w:w="813"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693</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3399</w:t>
            </w:r>
          </w:p>
        </w:tc>
      </w:tr>
      <w:tr w:rsidR="00EE3B1D" w:rsidRPr="00EE3B1D" w:rsidTr="00BB1227">
        <w:tc>
          <w:tcPr>
            <w:tcW w:w="1813" w:type="dxa"/>
            <w:tcBorders>
              <w:bottom w:val="single" w:sz="4" w:space="0" w:color="auto"/>
              <w:right w:val="nil"/>
            </w:tcBorders>
          </w:tcPr>
          <w:p w:rsidR="00EE3B1D" w:rsidRPr="00EE3B1D" w:rsidRDefault="00EE3B1D" w:rsidP="00EE3B1D">
            <w:pPr>
              <w:rPr>
                <w:rFonts w:ascii="Times New Roman" w:hAnsi="Times New Roman" w:cs="Times New Roman"/>
              </w:rPr>
            </w:pPr>
            <w:r w:rsidRPr="00EE3B1D">
              <w:rPr>
                <w:rFonts w:ascii="Times New Roman" w:hAnsi="Times New Roman" w:cs="Times New Roman"/>
              </w:rPr>
              <w:t xml:space="preserve">Часть учебного плана, формируемая участниками </w:t>
            </w:r>
            <w:proofErr w:type="gramStart"/>
            <w:r w:rsidRPr="00EE3B1D">
              <w:rPr>
                <w:rFonts w:ascii="Times New Roman" w:hAnsi="Times New Roman" w:cs="Times New Roman"/>
              </w:rPr>
              <w:t>образователь-</w:t>
            </w:r>
            <w:proofErr w:type="spellStart"/>
            <w:r w:rsidRPr="00EE3B1D">
              <w:rPr>
                <w:rFonts w:ascii="Times New Roman" w:hAnsi="Times New Roman" w:cs="Times New Roman"/>
              </w:rPr>
              <w:t>ного</w:t>
            </w:r>
            <w:proofErr w:type="spellEnd"/>
            <w:proofErr w:type="gramEnd"/>
            <w:r w:rsidRPr="00EE3B1D">
              <w:rPr>
                <w:rFonts w:ascii="Times New Roman" w:hAnsi="Times New Roman" w:cs="Times New Roman"/>
              </w:rPr>
              <w:t xml:space="preserve"> процесса при 5 – дневной неделе</w:t>
            </w:r>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66</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66</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66</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264</w:t>
            </w:r>
          </w:p>
        </w:tc>
      </w:tr>
      <w:tr w:rsidR="00EE3B1D" w:rsidRPr="00EE3B1D" w:rsidTr="00BB1227">
        <w:tc>
          <w:tcPr>
            <w:tcW w:w="1813" w:type="dxa"/>
            <w:tcBorders>
              <w:right w:val="nil"/>
            </w:tcBorders>
          </w:tcPr>
          <w:p w:rsidR="00EE3B1D" w:rsidRPr="00EE3B1D" w:rsidRDefault="00EE3B1D" w:rsidP="00EE3B1D">
            <w:pPr>
              <w:rPr>
                <w:rFonts w:ascii="Times New Roman" w:hAnsi="Times New Roman" w:cs="Times New Roman"/>
              </w:rPr>
            </w:pPr>
            <w:r w:rsidRPr="00EE3B1D">
              <w:rPr>
                <w:rFonts w:ascii="Times New Roman" w:hAnsi="Times New Roman" w:cs="Times New Roman"/>
              </w:rPr>
              <w:t>Предельно допустимая аудиторная учебная нагрузка при 5-дневной учебной неделе</w:t>
            </w:r>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693</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693</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759</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759</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759</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3663</w:t>
            </w:r>
          </w:p>
        </w:tc>
      </w:tr>
      <w:tr w:rsidR="00EE3B1D" w:rsidRPr="00EE3B1D" w:rsidTr="00BB1227">
        <w:tc>
          <w:tcPr>
            <w:tcW w:w="1813" w:type="dxa"/>
            <w:tcBorders>
              <w:right w:val="nil"/>
            </w:tcBorders>
          </w:tcPr>
          <w:p w:rsidR="00EE3B1D" w:rsidRPr="00EE3B1D" w:rsidRDefault="00EE3B1D" w:rsidP="00EE3B1D">
            <w:pPr>
              <w:rPr>
                <w:rFonts w:ascii="Times New Roman" w:hAnsi="Times New Roman" w:cs="Times New Roman"/>
                <w:b/>
              </w:rPr>
            </w:pPr>
            <w:r w:rsidRPr="00EE3B1D">
              <w:rPr>
                <w:rFonts w:ascii="Times New Roman" w:hAnsi="Times New Roman" w:cs="Times New Roman"/>
                <w:b/>
              </w:rPr>
              <w:t>Внеурочная деятельность:</w:t>
            </w:r>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330</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330</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330</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330</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330</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1650</w:t>
            </w:r>
          </w:p>
        </w:tc>
      </w:tr>
      <w:tr w:rsidR="00EE3B1D" w:rsidRPr="00EE3B1D" w:rsidTr="00BB1227">
        <w:tc>
          <w:tcPr>
            <w:tcW w:w="1813" w:type="dxa"/>
            <w:tcBorders>
              <w:right w:val="nil"/>
            </w:tcBorders>
          </w:tcPr>
          <w:p w:rsidR="00EE3B1D" w:rsidRPr="00EE3B1D" w:rsidRDefault="00EE3B1D" w:rsidP="00EE3B1D">
            <w:pPr>
              <w:rPr>
                <w:rFonts w:ascii="Times New Roman" w:hAnsi="Times New Roman" w:cs="Times New Roman"/>
              </w:rPr>
            </w:pPr>
            <w:r w:rsidRPr="00EE3B1D">
              <w:rPr>
                <w:rFonts w:ascii="Times New Roman" w:hAnsi="Times New Roman" w:cs="Times New Roman"/>
              </w:rPr>
              <w:t>-коррекционно-развивающая работа:</w:t>
            </w:r>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825</w:t>
            </w:r>
          </w:p>
        </w:tc>
      </w:tr>
      <w:tr w:rsidR="00EE3B1D" w:rsidRPr="00EE3B1D" w:rsidTr="00BB1227">
        <w:tc>
          <w:tcPr>
            <w:tcW w:w="1813" w:type="dxa"/>
            <w:tcBorders>
              <w:right w:val="nil"/>
            </w:tcBorders>
          </w:tcPr>
          <w:p w:rsidR="00EE3B1D" w:rsidRPr="00EE3B1D" w:rsidRDefault="00EE3B1D" w:rsidP="00EE3B1D">
            <w:pPr>
              <w:rPr>
                <w:rFonts w:ascii="Times New Roman" w:hAnsi="Times New Roman" w:cs="Times New Roman"/>
              </w:rPr>
            </w:pPr>
            <w:proofErr w:type="spellStart"/>
            <w:proofErr w:type="gramStart"/>
            <w:r w:rsidRPr="00EE3B1D">
              <w:rPr>
                <w:rFonts w:ascii="Times New Roman" w:hAnsi="Times New Roman" w:cs="Times New Roman"/>
              </w:rPr>
              <w:t>Индивидуаль-ные</w:t>
            </w:r>
            <w:proofErr w:type="spellEnd"/>
            <w:proofErr w:type="gramEnd"/>
            <w:r w:rsidRPr="00EE3B1D">
              <w:rPr>
                <w:rFonts w:ascii="Times New Roman" w:hAnsi="Times New Roman" w:cs="Times New Roman"/>
              </w:rPr>
              <w:t xml:space="preserve"> и групповые коррекционно-развивающие занятия</w:t>
            </w:r>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825</w:t>
            </w:r>
          </w:p>
        </w:tc>
      </w:tr>
      <w:tr w:rsidR="00EE3B1D" w:rsidRPr="00EE3B1D" w:rsidTr="00BB1227">
        <w:tc>
          <w:tcPr>
            <w:tcW w:w="1813" w:type="dxa"/>
            <w:tcBorders>
              <w:right w:val="nil"/>
            </w:tcBorders>
          </w:tcPr>
          <w:p w:rsidR="00EE3B1D" w:rsidRPr="00EE3B1D" w:rsidRDefault="00EE3B1D" w:rsidP="00EE3B1D">
            <w:pPr>
              <w:rPr>
                <w:rFonts w:ascii="Times New Roman" w:hAnsi="Times New Roman" w:cs="Times New Roman"/>
              </w:rPr>
            </w:pPr>
            <w:r w:rsidRPr="00EE3B1D">
              <w:rPr>
                <w:rFonts w:ascii="Times New Roman" w:hAnsi="Times New Roman" w:cs="Times New Roman"/>
              </w:rPr>
              <w:t>-другие направления внеурочной деятельности</w:t>
            </w:r>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825</w:t>
            </w:r>
          </w:p>
        </w:tc>
      </w:tr>
      <w:tr w:rsidR="00EE3B1D" w:rsidRPr="00EE3B1D" w:rsidTr="00BB1227">
        <w:tc>
          <w:tcPr>
            <w:tcW w:w="1813" w:type="dxa"/>
            <w:tcBorders>
              <w:right w:val="nil"/>
            </w:tcBorders>
          </w:tcPr>
          <w:p w:rsidR="00EE3B1D" w:rsidRPr="00EE3B1D" w:rsidRDefault="00EE3B1D" w:rsidP="00EE3B1D">
            <w:pPr>
              <w:rPr>
                <w:rFonts w:ascii="Times New Roman" w:hAnsi="Times New Roman" w:cs="Times New Roman"/>
                <w:b/>
              </w:rPr>
            </w:pPr>
            <w:r w:rsidRPr="00EE3B1D">
              <w:rPr>
                <w:rFonts w:ascii="Times New Roman" w:hAnsi="Times New Roman" w:cs="Times New Roman"/>
                <w:b/>
              </w:rPr>
              <w:t xml:space="preserve">Всего к </w:t>
            </w:r>
            <w:proofErr w:type="spellStart"/>
            <w:proofErr w:type="gramStart"/>
            <w:r w:rsidRPr="00EE3B1D">
              <w:rPr>
                <w:rFonts w:ascii="Times New Roman" w:hAnsi="Times New Roman" w:cs="Times New Roman"/>
                <w:b/>
              </w:rPr>
              <w:t>финансирова-нию</w:t>
            </w:r>
            <w:proofErr w:type="spellEnd"/>
            <w:proofErr w:type="gramEnd"/>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1023</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1023</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1089</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1089</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1089</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5313</w:t>
            </w:r>
          </w:p>
        </w:tc>
      </w:tr>
    </w:tbl>
    <w:p w:rsidR="00EE3B1D" w:rsidRPr="00EE3B1D" w:rsidRDefault="00EE3B1D" w:rsidP="00EE3B1D">
      <w:pPr>
        <w:jc w:val="center"/>
        <w:rPr>
          <w:rFonts w:ascii="Times New Roman" w:hAnsi="Times New Roman" w:cs="Times New Roman"/>
          <w:sz w:val="28"/>
          <w:szCs w:val="28"/>
        </w:rPr>
      </w:pPr>
    </w:p>
    <w:p w:rsidR="00EE3B1D" w:rsidRPr="00EE3B1D" w:rsidRDefault="00EE3B1D" w:rsidP="00EE3B1D">
      <w:pPr>
        <w:jc w:val="center"/>
        <w:rPr>
          <w:rFonts w:ascii="Times New Roman" w:hAnsi="Times New Roman" w:cs="Times New Roman"/>
          <w:sz w:val="28"/>
          <w:szCs w:val="28"/>
        </w:rPr>
      </w:pPr>
    </w:p>
    <w:p w:rsidR="00EE3B1D" w:rsidRPr="00EE3B1D" w:rsidRDefault="00EE3B1D" w:rsidP="00EE3B1D">
      <w:pPr>
        <w:jc w:val="center"/>
        <w:rPr>
          <w:rFonts w:ascii="Times New Roman" w:hAnsi="Times New Roman" w:cs="Times New Roman"/>
          <w:b/>
          <w:sz w:val="24"/>
          <w:szCs w:val="24"/>
        </w:rPr>
      </w:pPr>
      <w:r w:rsidRPr="00EE3B1D">
        <w:rPr>
          <w:rFonts w:ascii="Times New Roman" w:hAnsi="Times New Roman" w:cs="Times New Roman"/>
          <w:b/>
          <w:sz w:val="24"/>
          <w:szCs w:val="24"/>
        </w:rPr>
        <w:t>Примерный учебный план</w:t>
      </w:r>
    </w:p>
    <w:p w:rsidR="00EE3B1D" w:rsidRPr="00EE3B1D" w:rsidRDefault="00EE3B1D" w:rsidP="00EE3B1D">
      <w:pPr>
        <w:jc w:val="center"/>
        <w:rPr>
          <w:rFonts w:ascii="Times New Roman" w:hAnsi="Times New Roman" w:cs="Times New Roman"/>
          <w:b/>
          <w:sz w:val="24"/>
          <w:szCs w:val="24"/>
        </w:rPr>
      </w:pPr>
      <w:r w:rsidRPr="00EE3B1D">
        <w:rPr>
          <w:rFonts w:ascii="Times New Roman" w:hAnsi="Times New Roman" w:cs="Times New Roman"/>
          <w:b/>
          <w:sz w:val="24"/>
          <w:szCs w:val="24"/>
        </w:rPr>
        <w:t xml:space="preserve">АООП   начального  общего образования </w:t>
      </w:r>
      <w:proofErr w:type="gramStart"/>
      <w:r w:rsidRPr="00EE3B1D">
        <w:rPr>
          <w:rFonts w:ascii="Times New Roman" w:hAnsi="Times New Roman" w:cs="Times New Roman"/>
          <w:b/>
          <w:sz w:val="24"/>
          <w:szCs w:val="24"/>
        </w:rPr>
        <w:t>обучающихся</w:t>
      </w:r>
      <w:proofErr w:type="gramEnd"/>
      <w:r w:rsidRPr="00EE3B1D">
        <w:rPr>
          <w:rFonts w:ascii="Times New Roman" w:hAnsi="Times New Roman" w:cs="Times New Roman"/>
          <w:b/>
          <w:sz w:val="24"/>
          <w:szCs w:val="24"/>
        </w:rPr>
        <w:t xml:space="preserve"> с НОДА с ТМНР</w:t>
      </w:r>
    </w:p>
    <w:p w:rsidR="00EE3B1D" w:rsidRPr="00EE3B1D" w:rsidRDefault="00EE3B1D" w:rsidP="00EE3B1D">
      <w:pPr>
        <w:jc w:val="center"/>
        <w:rPr>
          <w:rFonts w:ascii="Times New Roman" w:hAnsi="Times New Roman" w:cs="Times New Roman"/>
          <w:b/>
          <w:sz w:val="24"/>
          <w:szCs w:val="24"/>
        </w:rPr>
      </w:pPr>
      <w:r w:rsidRPr="00EE3B1D">
        <w:rPr>
          <w:rFonts w:ascii="Times New Roman" w:hAnsi="Times New Roman" w:cs="Times New Roman"/>
          <w:b/>
          <w:sz w:val="24"/>
          <w:szCs w:val="24"/>
        </w:rPr>
        <w:t xml:space="preserve"> (вариант 6.4)  недельный</w:t>
      </w:r>
    </w:p>
    <w:tbl>
      <w:tblPr>
        <w:tblStyle w:val="2"/>
        <w:tblW w:w="0" w:type="auto"/>
        <w:tblLayout w:type="fixed"/>
        <w:tblLook w:val="04A0" w:firstRow="1" w:lastRow="0" w:firstColumn="1" w:lastColumn="0" w:noHBand="0" w:noVBand="1"/>
      </w:tblPr>
      <w:tblGrid>
        <w:gridCol w:w="1813"/>
        <w:gridCol w:w="1471"/>
        <w:gridCol w:w="1066"/>
        <w:gridCol w:w="1287"/>
        <w:gridCol w:w="992"/>
        <w:gridCol w:w="1059"/>
        <w:gridCol w:w="813"/>
        <w:gridCol w:w="1070"/>
      </w:tblGrid>
      <w:tr w:rsidR="00EE3B1D" w:rsidRPr="00EE3B1D" w:rsidTr="00BB1227">
        <w:tc>
          <w:tcPr>
            <w:tcW w:w="1813" w:type="dxa"/>
            <w:tcBorders>
              <w:bottom w:val="nil"/>
            </w:tcBorders>
          </w:tcPr>
          <w:p w:rsidR="00EE3B1D" w:rsidRPr="00EE3B1D" w:rsidRDefault="00EE3B1D" w:rsidP="00EE3B1D">
            <w:pPr>
              <w:jc w:val="center"/>
              <w:rPr>
                <w:rFonts w:ascii="Times New Roman" w:hAnsi="Times New Roman" w:cs="Times New Roman"/>
                <w:b/>
                <w:sz w:val="24"/>
                <w:szCs w:val="24"/>
              </w:rPr>
            </w:pPr>
            <w:r w:rsidRPr="00EE3B1D">
              <w:rPr>
                <w:rFonts w:ascii="Times New Roman" w:hAnsi="Times New Roman" w:cs="Times New Roman"/>
                <w:b/>
                <w:sz w:val="24"/>
                <w:szCs w:val="24"/>
              </w:rPr>
              <w:t>Предметные области</w:t>
            </w:r>
          </w:p>
        </w:tc>
        <w:tc>
          <w:tcPr>
            <w:tcW w:w="1471" w:type="dxa"/>
            <w:tcBorders>
              <w:bottom w:val="nil"/>
            </w:tcBorders>
          </w:tcPr>
          <w:p w:rsidR="00EE3B1D" w:rsidRPr="00EE3B1D" w:rsidRDefault="00EE3B1D" w:rsidP="00EE3B1D">
            <w:pPr>
              <w:jc w:val="center"/>
              <w:rPr>
                <w:rFonts w:ascii="Times New Roman" w:hAnsi="Times New Roman" w:cs="Times New Roman"/>
                <w:b/>
                <w:sz w:val="24"/>
                <w:szCs w:val="24"/>
              </w:rPr>
            </w:pPr>
            <w:r w:rsidRPr="00EE3B1D">
              <w:rPr>
                <w:rFonts w:ascii="Times New Roman" w:hAnsi="Times New Roman" w:cs="Times New Roman"/>
                <w:b/>
                <w:sz w:val="24"/>
                <w:szCs w:val="24"/>
              </w:rPr>
              <w:t>Учебные предметы</w:t>
            </w:r>
          </w:p>
        </w:tc>
        <w:tc>
          <w:tcPr>
            <w:tcW w:w="1066" w:type="dxa"/>
            <w:tcBorders>
              <w:right w:val="nil"/>
            </w:tcBorders>
          </w:tcPr>
          <w:p w:rsidR="00EE3B1D" w:rsidRPr="00EE3B1D" w:rsidRDefault="00EE3B1D" w:rsidP="00EE3B1D">
            <w:pPr>
              <w:jc w:val="center"/>
              <w:rPr>
                <w:rFonts w:ascii="Times New Roman" w:hAnsi="Times New Roman" w:cs="Times New Roman"/>
                <w:b/>
                <w:sz w:val="24"/>
                <w:szCs w:val="24"/>
              </w:rPr>
            </w:pPr>
          </w:p>
        </w:tc>
        <w:tc>
          <w:tcPr>
            <w:tcW w:w="1287" w:type="dxa"/>
            <w:tcBorders>
              <w:left w:val="nil"/>
              <w:right w:val="nil"/>
            </w:tcBorders>
          </w:tcPr>
          <w:p w:rsidR="00EE3B1D" w:rsidRPr="00EE3B1D" w:rsidRDefault="00EE3B1D" w:rsidP="00EE3B1D">
            <w:pPr>
              <w:jc w:val="center"/>
              <w:rPr>
                <w:rFonts w:ascii="Times New Roman" w:hAnsi="Times New Roman" w:cs="Times New Roman"/>
                <w:b/>
                <w:sz w:val="24"/>
                <w:szCs w:val="24"/>
              </w:rPr>
            </w:pPr>
            <w:r w:rsidRPr="00EE3B1D">
              <w:rPr>
                <w:rFonts w:ascii="Times New Roman" w:hAnsi="Times New Roman" w:cs="Times New Roman"/>
                <w:b/>
                <w:sz w:val="24"/>
                <w:szCs w:val="24"/>
              </w:rPr>
              <w:t>Кол-во часов в неделю</w:t>
            </w:r>
          </w:p>
        </w:tc>
        <w:tc>
          <w:tcPr>
            <w:tcW w:w="992" w:type="dxa"/>
            <w:tcBorders>
              <w:left w:val="nil"/>
              <w:right w:val="nil"/>
            </w:tcBorders>
          </w:tcPr>
          <w:p w:rsidR="00EE3B1D" w:rsidRPr="00EE3B1D" w:rsidRDefault="00EE3B1D" w:rsidP="00EE3B1D">
            <w:pPr>
              <w:jc w:val="center"/>
              <w:rPr>
                <w:rFonts w:ascii="Times New Roman" w:hAnsi="Times New Roman" w:cs="Times New Roman"/>
                <w:b/>
                <w:sz w:val="28"/>
                <w:szCs w:val="28"/>
              </w:rPr>
            </w:pPr>
          </w:p>
        </w:tc>
        <w:tc>
          <w:tcPr>
            <w:tcW w:w="1059" w:type="dxa"/>
            <w:tcBorders>
              <w:left w:val="nil"/>
              <w:right w:val="nil"/>
            </w:tcBorders>
          </w:tcPr>
          <w:p w:rsidR="00EE3B1D" w:rsidRPr="00EE3B1D" w:rsidRDefault="00EE3B1D" w:rsidP="00EE3B1D">
            <w:pPr>
              <w:jc w:val="center"/>
              <w:rPr>
                <w:rFonts w:ascii="Times New Roman" w:hAnsi="Times New Roman" w:cs="Times New Roman"/>
                <w:b/>
                <w:sz w:val="28"/>
                <w:szCs w:val="28"/>
              </w:rPr>
            </w:pPr>
          </w:p>
        </w:tc>
        <w:tc>
          <w:tcPr>
            <w:tcW w:w="813" w:type="dxa"/>
            <w:tcBorders>
              <w:left w:val="nil"/>
              <w:right w:val="nil"/>
            </w:tcBorders>
          </w:tcPr>
          <w:p w:rsidR="00EE3B1D" w:rsidRPr="00EE3B1D" w:rsidRDefault="00EE3B1D" w:rsidP="00EE3B1D">
            <w:pPr>
              <w:jc w:val="center"/>
              <w:rPr>
                <w:rFonts w:ascii="Times New Roman" w:hAnsi="Times New Roman" w:cs="Times New Roman"/>
                <w:b/>
                <w:sz w:val="28"/>
                <w:szCs w:val="28"/>
              </w:rPr>
            </w:pPr>
          </w:p>
        </w:tc>
        <w:tc>
          <w:tcPr>
            <w:tcW w:w="1070" w:type="dxa"/>
            <w:tcBorders>
              <w:left w:val="nil"/>
            </w:tcBorders>
          </w:tcPr>
          <w:p w:rsidR="00EE3B1D" w:rsidRPr="00EE3B1D" w:rsidRDefault="00EE3B1D" w:rsidP="00EE3B1D">
            <w:pPr>
              <w:jc w:val="center"/>
              <w:rPr>
                <w:rFonts w:ascii="Times New Roman" w:hAnsi="Times New Roman" w:cs="Times New Roman"/>
                <w:b/>
                <w:sz w:val="28"/>
                <w:szCs w:val="28"/>
              </w:rPr>
            </w:pPr>
          </w:p>
        </w:tc>
      </w:tr>
      <w:tr w:rsidR="00EE3B1D" w:rsidRPr="00EE3B1D" w:rsidTr="00BB1227">
        <w:tc>
          <w:tcPr>
            <w:tcW w:w="1813" w:type="dxa"/>
            <w:tcBorders>
              <w:top w:val="nil"/>
              <w:bottom w:val="single" w:sz="4" w:space="0" w:color="auto"/>
            </w:tcBorders>
          </w:tcPr>
          <w:p w:rsidR="00EE3B1D" w:rsidRPr="00EE3B1D" w:rsidRDefault="00EE3B1D" w:rsidP="00EE3B1D">
            <w:pPr>
              <w:jc w:val="center"/>
              <w:rPr>
                <w:rFonts w:ascii="Times New Roman" w:hAnsi="Times New Roman" w:cs="Times New Roman"/>
                <w:b/>
                <w:sz w:val="28"/>
                <w:szCs w:val="28"/>
              </w:rPr>
            </w:pPr>
          </w:p>
        </w:tc>
        <w:tc>
          <w:tcPr>
            <w:tcW w:w="1471" w:type="dxa"/>
            <w:tcBorders>
              <w:top w:val="nil"/>
              <w:bottom w:val="single" w:sz="4" w:space="0" w:color="auto"/>
            </w:tcBorders>
          </w:tcPr>
          <w:p w:rsidR="00EE3B1D" w:rsidRPr="00EE3B1D" w:rsidRDefault="00EE3B1D" w:rsidP="00EE3B1D">
            <w:pPr>
              <w:jc w:val="center"/>
              <w:rPr>
                <w:rFonts w:ascii="Times New Roman" w:hAnsi="Times New Roman" w:cs="Times New Roman"/>
                <w:b/>
                <w:sz w:val="28"/>
                <w:szCs w:val="28"/>
              </w:rPr>
            </w:pPr>
          </w:p>
        </w:tc>
        <w:tc>
          <w:tcPr>
            <w:tcW w:w="1066" w:type="dxa"/>
            <w:tcBorders>
              <w:bottom w:val="single" w:sz="4" w:space="0" w:color="auto"/>
            </w:tcBorders>
          </w:tcPr>
          <w:p w:rsidR="00EE3B1D" w:rsidRPr="00EE3B1D" w:rsidRDefault="00EE3B1D" w:rsidP="00EE3B1D">
            <w:pPr>
              <w:jc w:val="center"/>
              <w:rPr>
                <w:rFonts w:ascii="Times New Roman" w:hAnsi="Times New Roman" w:cs="Times New Roman"/>
                <w:b/>
                <w:sz w:val="28"/>
                <w:szCs w:val="28"/>
              </w:rPr>
            </w:pPr>
            <w:proofErr w:type="spellStart"/>
            <w:r w:rsidRPr="00EE3B1D">
              <w:rPr>
                <w:rFonts w:ascii="Times New Roman" w:hAnsi="Times New Roman" w:cs="Times New Roman"/>
                <w:b/>
                <w:sz w:val="28"/>
                <w:szCs w:val="28"/>
              </w:rPr>
              <w:t>Подг</w:t>
            </w:r>
            <w:proofErr w:type="spellEnd"/>
            <w:r w:rsidRPr="00EE3B1D">
              <w:rPr>
                <w:rFonts w:ascii="Times New Roman" w:hAnsi="Times New Roman" w:cs="Times New Roman"/>
                <w:b/>
                <w:sz w:val="28"/>
                <w:szCs w:val="28"/>
              </w:rPr>
              <w:t>.</w:t>
            </w:r>
          </w:p>
        </w:tc>
        <w:tc>
          <w:tcPr>
            <w:tcW w:w="1287" w:type="dxa"/>
            <w:tcBorders>
              <w:bottom w:val="single" w:sz="4" w:space="0" w:color="auto"/>
            </w:tcBorders>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1</w:t>
            </w:r>
          </w:p>
        </w:tc>
        <w:tc>
          <w:tcPr>
            <w:tcW w:w="992" w:type="dxa"/>
            <w:tcBorders>
              <w:bottom w:val="single" w:sz="4" w:space="0" w:color="auto"/>
            </w:tcBorders>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2</w:t>
            </w:r>
          </w:p>
        </w:tc>
        <w:tc>
          <w:tcPr>
            <w:tcW w:w="1059" w:type="dxa"/>
            <w:tcBorders>
              <w:bottom w:val="single" w:sz="4" w:space="0" w:color="auto"/>
            </w:tcBorders>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3</w:t>
            </w:r>
          </w:p>
        </w:tc>
        <w:tc>
          <w:tcPr>
            <w:tcW w:w="813" w:type="dxa"/>
            <w:tcBorders>
              <w:bottom w:val="single" w:sz="4" w:space="0" w:color="auto"/>
            </w:tcBorders>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4</w:t>
            </w:r>
          </w:p>
        </w:tc>
        <w:tc>
          <w:tcPr>
            <w:tcW w:w="1070" w:type="dxa"/>
            <w:tcBorders>
              <w:bottom w:val="single" w:sz="4" w:space="0" w:color="auto"/>
            </w:tcBorders>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Всего</w:t>
            </w:r>
          </w:p>
        </w:tc>
      </w:tr>
      <w:tr w:rsidR="00EE3B1D" w:rsidRPr="00EE3B1D" w:rsidTr="00BB1227">
        <w:tc>
          <w:tcPr>
            <w:tcW w:w="1813" w:type="dxa"/>
            <w:tcBorders>
              <w:bottom w:val="nil"/>
              <w:right w:val="nil"/>
            </w:tcBorders>
          </w:tcPr>
          <w:p w:rsidR="00EE3B1D" w:rsidRPr="00EE3B1D" w:rsidRDefault="00EE3B1D" w:rsidP="00EE3B1D">
            <w:pPr>
              <w:jc w:val="center"/>
              <w:rPr>
                <w:rFonts w:ascii="Times New Roman" w:hAnsi="Times New Roman" w:cs="Times New Roman"/>
                <w:b/>
                <w:sz w:val="24"/>
                <w:szCs w:val="24"/>
              </w:rPr>
            </w:pPr>
            <w:proofErr w:type="spellStart"/>
            <w:proofErr w:type="gramStart"/>
            <w:r w:rsidRPr="00EE3B1D">
              <w:rPr>
                <w:rFonts w:ascii="Times New Roman" w:hAnsi="Times New Roman" w:cs="Times New Roman"/>
                <w:b/>
                <w:sz w:val="24"/>
                <w:szCs w:val="24"/>
              </w:rPr>
              <w:t>Обязатель-ная</w:t>
            </w:r>
            <w:proofErr w:type="spellEnd"/>
            <w:proofErr w:type="gramEnd"/>
            <w:r w:rsidRPr="00EE3B1D">
              <w:rPr>
                <w:rFonts w:ascii="Times New Roman" w:hAnsi="Times New Roman" w:cs="Times New Roman"/>
                <w:b/>
                <w:sz w:val="24"/>
                <w:szCs w:val="24"/>
              </w:rPr>
              <w:t xml:space="preserve"> часть</w:t>
            </w:r>
          </w:p>
        </w:tc>
        <w:tc>
          <w:tcPr>
            <w:tcW w:w="1471" w:type="dxa"/>
            <w:tcBorders>
              <w:left w:val="nil"/>
              <w:bottom w:val="nil"/>
              <w:right w:val="nil"/>
            </w:tcBorders>
          </w:tcPr>
          <w:p w:rsidR="00EE3B1D" w:rsidRPr="00EE3B1D" w:rsidRDefault="00EE3B1D" w:rsidP="00EE3B1D">
            <w:pPr>
              <w:jc w:val="center"/>
              <w:rPr>
                <w:rFonts w:ascii="Times New Roman" w:hAnsi="Times New Roman" w:cs="Times New Roman"/>
                <w:b/>
                <w:sz w:val="24"/>
                <w:szCs w:val="24"/>
              </w:rPr>
            </w:pPr>
          </w:p>
        </w:tc>
        <w:tc>
          <w:tcPr>
            <w:tcW w:w="1066" w:type="dxa"/>
            <w:tcBorders>
              <w:left w:val="nil"/>
              <w:bottom w:val="nil"/>
              <w:right w:val="nil"/>
            </w:tcBorders>
          </w:tcPr>
          <w:p w:rsidR="00EE3B1D" w:rsidRPr="00EE3B1D" w:rsidRDefault="00EE3B1D" w:rsidP="00EE3B1D">
            <w:pPr>
              <w:jc w:val="center"/>
              <w:rPr>
                <w:rFonts w:ascii="Times New Roman" w:hAnsi="Times New Roman" w:cs="Times New Roman"/>
                <w:b/>
                <w:sz w:val="28"/>
                <w:szCs w:val="28"/>
              </w:rPr>
            </w:pPr>
          </w:p>
        </w:tc>
        <w:tc>
          <w:tcPr>
            <w:tcW w:w="1287" w:type="dxa"/>
            <w:tcBorders>
              <w:left w:val="nil"/>
              <w:bottom w:val="nil"/>
              <w:right w:val="nil"/>
            </w:tcBorders>
          </w:tcPr>
          <w:p w:rsidR="00EE3B1D" w:rsidRPr="00EE3B1D" w:rsidRDefault="00EE3B1D" w:rsidP="00EE3B1D">
            <w:pPr>
              <w:jc w:val="center"/>
              <w:rPr>
                <w:rFonts w:ascii="Times New Roman" w:hAnsi="Times New Roman" w:cs="Times New Roman"/>
                <w:b/>
                <w:sz w:val="28"/>
                <w:szCs w:val="28"/>
              </w:rPr>
            </w:pPr>
          </w:p>
        </w:tc>
        <w:tc>
          <w:tcPr>
            <w:tcW w:w="992" w:type="dxa"/>
            <w:tcBorders>
              <w:left w:val="nil"/>
              <w:bottom w:val="nil"/>
              <w:right w:val="nil"/>
            </w:tcBorders>
          </w:tcPr>
          <w:p w:rsidR="00EE3B1D" w:rsidRPr="00EE3B1D" w:rsidRDefault="00EE3B1D" w:rsidP="00EE3B1D">
            <w:pPr>
              <w:jc w:val="center"/>
              <w:rPr>
                <w:rFonts w:ascii="Times New Roman" w:hAnsi="Times New Roman" w:cs="Times New Roman"/>
                <w:b/>
                <w:sz w:val="28"/>
                <w:szCs w:val="28"/>
              </w:rPr>
            </w:pPr>
          </w:p>
        </w:tc>
        <w:tc>
          <w:tcPr>
            <w:tcW w:w="1059" w:type="dxa"/>
            <w:tcBorders>
              <w:left w:val="nil"/>
              <w:bottom w:val="nil"/>
              <w:right w:val="nil"/>
            </w:tcBorders>
          </w:tcPr>
          <w:p w:rsidR="00EE3B1D" w:rsidRPr="00EE3B1D" w:rsidRDefault="00EE3B1D" w:rsidP="00EE3B1D">
            <w:pPr>
              <w:jc w:val="center"/>
              <w:rPr>
                <w:rFonts w:ascii="Times New Roman" w:hAnsi="Times New Roman" w:cs="Times New Roman"/>
                <w:b/>
                <w:sz w:val="28"/>
                <w:szCs w:val="28"/>
              </w:rPr>
            </w:pPr>
          </w:p>
        </w:tc>
        <w:tc>
          <w:tcPr>
            <w:tcW w:w="813" w:type="dxa"/>
            <w:tcBorders>
              <w:left w:val="nil"/>
              <w:bottom w:val="nil"/>
              <w:right w:val="nil"/>
            </w:tcBorders>
          </w:tcPr>
          <w:p w:rsidR="00EE3B1D" w:rsidRPr="00EE3B1D" w:rsidRDefault="00EE3B1D" w:rsidP="00EE3B1D">
            <w:pPr>
              <w:jc w:val="center"/>
              <w:rPr>
                <w:rFonts w:ascii="Times New Roman" w:hAnsi="Times New Roman" w:cs="Times New Roman"/>
                <w:b/>
                <w:sz w:val="28"/>
                <w:szCs w:val="28"/>
              </w:rPr>
            </w:pPr>
          </w:p>
        </w:tc>
        <w:tc>
          <w:tcPr>
            <w:tcW w:w="1070" w:type="dxa"/>
            <w:tcBorders>
              <w:left w:val="nil"/>
              <w:bottom w:val="nil"/>
            </w:tcBorders>
          </w:tcPr>
          <w:p w:rsidR="00EE3B1D" w:rsidRPr="00EE3B1D" w:rsidRDefault="00EE3B1D" w:rsidP="00EE3B1D">
            <w:pPr>
              <w:jc w:val="center"/>
              <w:rPr>
                <w:rFonts w:ascii="Times New Roman" w:hAnsi="Times New Roman" w:cs="Times New Roman"/>
                <w:b/>
                <w:sz w:val="28"/>
                <w:szCs w:val="28"/>
              </w:rPr>
            </w:pPr>
          </w:p>
        </w:tc>
      </w:tr>
      <w:tr w:rsidR="00EE3B1D" w:rsidRPr="00EE3B1D" w:rsidTr="00BB1227">
        <w:trPr>
          <w:trHeight w:val="80"/>
        </w:trPr>
        <w:tc>
          <w:tcPr>
            <w:tcW w:w="1813" w:type="dxa"/>
            <w:tcBorders>
              <w:top w:val="nil"/>
              <w:bottom w:val="single" w:sz="4" w:space="0" w:color="auto"/>
              <w:right w:val="nil"/>
            </w:tcBorders>
          </w:tcPr>
          <w:p w:rsidR="00EE3B1D" w:rsidRPr="00EE3B1D" w:rsidRDefault="00EE3B1D" w:rsidP="00EE3B1D">
            <w:pPr>
              <w:jc w:val="center"/>
              <w:rPr>
                <w:rFonts w:ascii="Times New Roman" w:hAnsi="Times New Roman" w:cs="Times New Roman"/>
                <w:b/>
                <w:sz w:val="28"/>
                <w:szCs w:val="28"/>
              </w:rPr>
            </w:pPr>
          </w:p>
        </w:tc>
        <w:tc>
          <w:tcPr>
            <w:tcW w:w="1471" w:type="dxa"/>
            <w:tcBorders>
              <w:top w:val="nil"/>
              <w:left w:val="nil"/>
              <w:right w:val="nil"/>
            </w:tcBorders>
          </w:tcPr>
          <w:p w:rsidR="00EE3B1D" w:rsidRPr="00EE3B1D" w:rsidRDefault="00EE3B1D" w:rsidP="00EE3B1D">
            <w:pPr>
              <w:jc w:val="center"/>
              <w:rPr>
                <w:rFonts w:ascii="Times New Roman" w:hAnsi="Times New Roman" w:cs="Times New Roman"/>
                <w:b/>
                <w:sz w:val="28"/>
                <w:szCs w:val="28"/>
              </w:rPr>
            </w:pPr>
          </w:p>
        </w:tc>
        <w:tc>
          <w:tcPr>
            <w:tcW w:w="1066" w:type="dxa"/>
            <w:tcBorders>
              <w:top w:val="nil"/>
              <w:left w:val="nil"/>
              <w:right w:val="nil"/>
            </w:tcBorders>
          </w:tcPr>
          <w:p w:rsidR="00EE3B1D" w:rsidRPr="00EE3B1D" w:rsidRDefault="00EE3B1D" w:rsidP="00EE3B1D">
            <w:pPr>
              <w:jc w:val="center"/>
              <w:rPr>
                <w:rFonts w:ascii="Times New Roman" w:hAnsi="Times New Roman" w:cs="Times New Roman"/>
                <w:b/>
                <w:sz w:val="28"/>
                <w:szCs w:val="28"/>
              </w:rPr>
            </w:pPr>
          </w:p>
        </w:tc>
        <w:tc>
          <w:tcPr>
            <w:tcW w:w="1287" w:type="dxa"/>
            <w:tcBorders>
              <w:top w:val="nil"/>
              <w:left w:val="nil"/>
              <w:right w:val="nil"/>
            </w:tcBorders>
          </w:tcPr>
          <w:p w:rsidR="00EE3B1D" w:rsidRPr="00EE3B1D" w:rsidRDefault="00EE3B1D" w:rsidP="00EE3B1D">
            <w:pPr>
              <w:jc w:val="center"/>
              <w:rPr>
                <w:rFonts w:ascii="Times New Roman" w:hAnsi="Times New Roman" w:cs="Times New Roman"/>
                <w:b/>
                <w:sz w:val="28"/>
                <w:szCs w:val="28"/>
              </w:rPr>
            </w:pPr>
          </w:p>
        </w:tc>
        <w:tc>
          <w:tcPr>
            <w:tcW w:w="992" w:type="dxa"/>
            <w:tcBorders>
              <w:top w:val="nil"/>
              <w:left w:val="nil"/>
              <w:right w:val="nil"/>
            </w:tcBorders>
          </w:tcPr>
          <w:p w:rsidR="00EE3B1D" w:rsidRPr="00EE3B1D" w:rsidRDefault="00EE3B1D" w:rsidP="00EE3B1D">
            <w:pPr>
              <w:jc w:val="center"/>
              <w:rPr>
                <w:rFonts w:ascii="Times New Roman" w:hAnsi="Times New Roman" w:cs="Times New Roman"/>
                <w:b/>
                <w:sz w:val="28"/>
                <w:szCs w:val="28"/>
              </w:rPr>
            </w:pPr>
          </w:p>
        </w:tc>
        <w:tc>
          <w:tcPr>
            <w:tcW w:w="1059" w:type="dxa"/>
            <w:tcBorders>
              <w:top w:val="nil"/>
              <w:left w:val="nil"/>
              <w:right w:val="nil"/>
            </w:tcBorders>
          </w:tcPr>
          <w:p w:rsidR="00EE3B1D" w:rsidRPr="00EE3B1D" w:rsidRDefault="00EE3B1D" w:rsidP="00EE3B1D">
            <w:pPr>
              <w:jc w:val="center"/>
              <w:rPr>
                <w:rFonts w:ascii="Times New Roman" w:hAnsi="Times New Roman" w:cs="Times New Roman"/>
                <w:b/>
                <w:sz w:val="28"/>
                <w:szCs w:val="28"/>
              </w:rPr>
            </w:pPr>
          </w:p>
        </w:tc>
        <w:tc>
          <w:tcPr>
            <w:tcW w:w="813" w:type="dxa"/>
            <w:tcBorders>
              <w:top w:val="nil"/>
              <w:left w:val="nil"/>
              <w:right w:val="nil"/>
            </w:tcBorders>
          </w:tcPr>
          <w:p w:rsidR="00EE3B1D" w:rsidRPr="00EE3B1D" w:rsidRDefault="00EE3B1D" w:rsidP="00EE3B1D">
            <w:pPr>
              <w:jc w:val="center"/>
              <w:rPr>
                <w:rFonts w:ascii="Times New Roman" w:hAnsi="Times New Roman" w:cs="Times New Roman"/>
                <w:b/>
                <w:sz w:val="28"/>
                <w:szCs w:val="28"/>
              </w:rPr>
            </w:pPr>
          </w:p>
        </w:tc>
        <w:tc>
          <w:tcPr>
            <w:tcW w:w="1070" w:type="dxa"/>
            <w:tcBorders>
              <w:top w:val="nil"/>
              <w:left w:val="nil"/>
            </w:tcBorders>
          </w:tcPr>
          <w:p w:rsidR="00EE3B1D" w:rsidRPr="00EE3B1D" w:rsidRDefault="00EE3B1D" w:rsidP="00EE3B1D">
            <w:pPr>
              <w:jc w:val="center"/>
              <w:rPr>
                <w:rFonts w:ascii="Times New Roman" w:hAnsi="Times New Roman" w:cs="Times New Roman"/>
                <w:b/>
                <w:sz w:val="28"/>
                <w:szCs w:val="28"/>
              </w:rPr>
            </w:pPr>
          </w:p>
        </w:tc>
      </w:tr>
      <w:tr w:rsidR="00EE3B1D" w:rsidRPr="00EE3B1D" w:rsidTr="00BB1227">
        <w:tc>
          <w:tcPr>
            <w:tcW w:w="1813" w:type="dxa"/>
            <w:tcBorders>
              <w:bottom w:val="nil"/>
            </w:tcBorders>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Язык и речевая практика</w:t>
            </w: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Общение и чтение</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4</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4</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4</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4</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4</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20</w:t>
            </w:r>
          </w:p>
        </w:tc>
      </w:tr>
      <w:tr w:rsidR="00EE3B1D" w:rsidRPr="00EE3B1D" w:rsidTr="00BB1227">
        <w:tc>
          <w:tcPr>
            <w:tcW w:w="1813" w:type="dxa"/>
            <w:tcBorders>
              <w:top w:val="nil"/>
            </w:tcBorders>
          </w:tcPr>
          <w:p w:rsidR="00EE3B1D" w:rsidRPr="00EE3B1D" w:rsidRDefault="00EE3B1D" w:rsidP="00EE3B1D">
            <w:pPr>
              <w:rPr>
                <w:rFonts w:ascii="Times New Roman" w:hAnsi="Times New Roman" w:cs="Times New Roman"/>
                <w:b/>
                <w:sz w:val="28"/>
                <w:szCs w:val="28"/>
              </w:rPr>
            </w:pP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Письмо</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15</w:t>
            </w:r>
          </w:p>
        </w:tc>
      </w:tr>
      <w:tr w:rsidR="00EE3B1D" w:rsidRPr="00EE3B1D" w:rsidTr="00BB1227">
        <w:tc>
          <w:tcPr>
            <w:tcW w:w="1813" w:type="dxa"/>
          </w:tcPr>
          <w:p w:rsidR="00EE3B1D" w:rsidRPr="00EE3B1D" w:rsidRDefault="00EE3B1D" w:rsidP="00EE3B1D">
            <w:pPr>
              <w:jc w:val="center"/>
              <w:rPr>
                <w:rFonts w:ascii="Times New Roman" w:hAnsi="Times New Roman" w:cs="Times New Roman"/>
                <w:sz w:val="24"/>
                <w:szCs w:val="24"/>
              </w:rPr>
            </w:pPr>
            <w:r w:rsidRPr="00EE3B1D">
              <w:rPr>
                <w:rFonts w:ascii="Times New Roman" w:hAnsi="Times New Roman" w:cs="Times New Roman"/>
                <w:sz w:val="24"/>
                <w:szCs w:val="24"/>
              </w:rPr>
              <w:lastRenderedPageBreak/>
              <w:t>Математика</w:t>
            </w: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Математические представления</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4</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4</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4</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4</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4</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20</w:t>
            </w:r>
          </w:p>
        </w:tc>
      </w:tr>
      <w:tr w:rsidR="00EE3B1D" w:rsidRPr="00EE3B1D" w:rsidTr="00BB1227">
        <w:tc>
          <w:tcPr>
            <w:tcW w:w="1813" w:type="dxa"/>
            <w:tcBorders>
              <w:bottom w:val="single" w:sz="4" w:space="0" w:color="auto"/>
            </w:tcBorders>
          </w:tcPr>
          <w:p w:rsidR="00EE3B1D" w:rsidRPr="00EE3B1D" w:rsidRDefault="00EE3B1D" w:rsidP="00EE3B1D">
            <w:pPr>
              <w:rPr>
                <w:rFonts w:ascii="Times New Roman" w:hAnsi="Times New Roman" w:cs="Times New Roman"/>
                <w:sz w:val="24"/>
                <w:szCs w:val="24"/>
              </w:rPr>
            </w:pPr>
            <w:proofErr w:type="spellStart"/>
            <w:proofErr w:type="gramStart"/>
            <w:r w:rsidRPr="00EE3B1D">
              <w:rPr>
                <w:rFonts w:ascii="Times New Roman" w:hAnsi="Times New Roman" w:cs="Times New Roman"/>
                <w:sz w:val="24"/>
                <w:szCs w:val="24"/>
              </w:rPr>
              <w:t>Естествозна-ние</w:t>
            </w:r>
            <w:proofErr w:type="spellEnd"/>
            <w:proofErr w:type="gramEnd"/>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 xml:space="preserve">Развитие речи и </w:t>
            </w:r>
            <w:proofErr w:type="gramStart"/>
            <w:r w:rsidRPr="00EE3B1D">
              <w:rPr>
                <w:rFonts w:ascii="Times New Roman" w:hAnsi="Times New Roman" w:cs="Times New Roman"/>
                <w:sz w:val="24"/>
                <w:szCs w:val="24"/>
              </w:rPr>
              <w:t>окружаю-</w:t>
            </w:r>
            <w:proofErr w:type="spellStart"/>
            <w:r w:rsidRPr="00EE3B1D">
              <w:rPr>
                <w:rFonts w:ascii="Times New Roman" w:hAnsi="Times New Roman" w:cs="Times New Roman"/>
                <w:sz w:val="24"/>
                <w:szCs w:val="24"/>
              </w:rPr>
              <w:t>щий</w:t>
            </w:r>
            <w:proofErr w:type="spellEnd"/>
            <w:proofErr w:type="gramEnd"/>
            <w:r w:rsidRPr="00EE3B1D">
              <w:rPr>
                <w:rFonts w:ascii="Times New Roman" w:hAnsi="Times New Roman" w:cs="Times New Roman"/>
                <w:sz w:val="24"/>
                <w:szCs w:val="24"/>
              </w:rPr>
              <w:t xml:space="preserve"> природный мир</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8</w:t>
            </w:r>
          </w:p>
        </w:tc>
      </w:tr>
      <w:tr w:rsidR="00EE3B1D" w:rsidRPr="00EE3B1D" w:rsidTr="00BB1227">
        <w:tc>
          <w:tcPr>
            <w:tcW w:w="1813" w:type="dxa"/>
            <w:tcBorders>
              <w:bottom w:val="nil"/>
            </w:tcBorders>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Человек</w:t>
            </w: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Жизнедеятельность человека</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5</w:t>
            </w:r>
          </w:p>
        </w:tc>
      </w:tr>
      <w:tr w:rsidR="00EE3B1D" w:rsidRPr="00EE3B1D" w:rsidTr="00BB1227">
        <w:tc>
          <w:tcPr>
            <w:tcW w:w="1813" w:type="dxa"/>
            <w:tcBorders>
              <w:top w:val="nil"/>
              <w:bottom w:val="single" w:sz="4" w:space="0" w:color="auto"/>
            </w:tcBorders>
          </w:tcPr>
          <w:p w:rsidR="00EE3B1D" w:rsidRPr="00EE3B1D" w:rsidRDefault="00EE3B1D" w:rsidP="00EE3B1D">
            <w:pPr>
              <w:jc w:val="center"/>
              <w:rPr>
                <w:rFonts w:ascii="Times New Roman" w:hAnsi="Times New Roman" w:cs="Times New Roman"/>
                <w:b/>
                <w:sz w:val="28"/>
                <w:szCs w:val="28"/>
              </w:rPr>
            </w:pPr>
          </w:p>
        </w:tc>
        <w:tc>
          <w:tcPr>
            <w:tcW w:w="1471" w:type="dxa"/>
          </w:tcPr>
          <w:p w:rsidR="00EE3B1D" w:rsidRPr="00EE3B1D" w:rsidRDefault="00EE3B1D" w:rsidP="00EE3B1D">
            <w:pPr>
              <w:rPr>
                <w:rFonts w:ascii="Times New Roman" w:hAnsi="Times New Roman" w:cs="Times New Roman"/>
                <w:sz w:val="24"/>
                <w:szCs w:val="24"/>
              </w:rPr>
            </w:pPr>
            <w:proofErr w:type="spellStart"/>
            <w:proofErr w:type="gramStart"/>
            <w:r w:rsidRPr="00EE3B1D">
              <w:rPr>
                <w:rFonts w:ascii="Times New Roman" w:hAnsi="Times New Roman" w:cs="Times New Roman"/>
                <w:sz w:val="24"/>
                <w:szCs w:val="24"/>
              </w:rPr>
              <w:t>Самообслу-живание</w:t>
            </w:r>
            <w:proofErr w:type="spellEnd"/>
            <w:proofErr w:type="gramEnd"/>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5</w:t>
            </w:r>
          </w:p>
        </w:tc>
      </w:tr>
      <w:tr w:rsidR="00EE3B1D" w:rsidRPr="00EE3B1D" w:rsidTr="00BB1227">
        <w:tc>
          <w:tcPr>
            <w:tcW w:w="1813" w:type="dxa"/>
            <w:tcBorders>
              <w:bottom w:val="nil"/>
            </w:tcBorders>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Искусство</w:t>
            </w: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Музыка</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5</w:t>
            </w:r>
          </w:p>
        </w:tc>
      </w:tr>
      <w:tr w:rsidR="00EE3B1D" w:rsidRPr="00EE3B1D" w:rsidTr="00BB1227">
        <w:tc>
          <w:tcPr>
            <w:tcW w:w="1813" w:type="dxa"/>
            <w:tcBorders>
              <w:top w:val="nil"/>
            </w:tcBorders>
          </w:tcPr>
          <w:p w:rsidR="00EE3B1D" w:rsidRPr="00EE3B1D" w:rsidRDefault="00EE3B1D" w:rsidP="00EE3B1D">
            <w:pPr>
              <w:rPr>
                <w:rFonts w:ascii="Times New Roman" w:hAnsi="Times New Roman" w:cs="Times New Roman"/>
                <w:sz w:val="24"/>
                <w:szCs w:val="24"/>
              </w:rPr>
            </w:pPr>
          </w:p>
        </w:tc>
        <w:tc>
          <w:tcPr>
            <w:tcW w:w="1471" w:type="dxa"/>
          </w:tcPr>
          <w:p w:rsidR="00EE3B1D" w:rsidRPr="00EE3B1D" w:rsidRDefault="00EE3B1D" w:rsidP="00EE3B1D">
            <w:pPr>
              <w:rPr>
                <w:rFonts w:ascii="Times New Roman" w:hAnsi="Times New Roman" w:cs="Times New Roman"/>
                <w:sz w:val="24"/>
                <w:szCs w:val="24"/>
              </w:rPr>
            </w:pPr>
            <w:proofErr w:type="gramStart"/>
            <w:r w:rsidRPr="00EE3B1D">
              <w:rPr>
                <w:rFonts w:ascii="Times New Roman" w:hAnsi="Times New Roman" w:cs="Times New Roman"/>
                <w:sz w:val="24"/>
                <w:szCs w:val="24"/>
              </w:rPr>
              <w:t>Изобрази-тельное</w:t>
            </w:r>
            <w:proofErr w:type="gramEnd"/>
            <w:r w:rsidRPr="00EE3B1D">
              <w:rPr>
                <w:rFonts w:ascii="Times New Roman" w:hAnsi="Times New Roman" w:cs="Times New Roman"/>
                <w:sz w:val="24"/>
                <w:szCs w:val="24"/>
              </w:rPr>
              <w:t xml:space="preserve"> искусство</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5</w:t>
            </w:r>
          </w:p>
        </w:tc>
      </w:tr>
      <w:tr w:rsidR="00EE3B1D" w:rsidRPr="00EE3B1D" w:rsidTr="00BB1227">
        <w:tc>
          <w:tcPr>
            <w:tcW w:w="1813"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Технология</w:t>
            </w:r>
          </w:p>
        </w:tc>
        <w:tc>
          <w:tcPr>
            <w:tcW w:w="1471" w:type="dxa"/>
          </w:tcPr>
          <w:p w:rsidR="00EE3B1D" w:rsidRPr="00EE3B1D" w:rsidRDefault="00EE3B1D" w:rsidP="00EE3B1D">
            <w:pPr>
              <w:rPr>
                <w:rFonts w:ascii="Times New Roman" w:hAnsi="Times New Roman" w:cs="Times New Roman"/>
                <w:sz w:val="24"/>
                <w:szCs w:val="24"/>
              </w:rPr>
            </w:pPr>
            <w:proofErr w:type="gramStart"/>
            <w:r w:rsidRPr="00EE3B1D">
              <w:rPr>
                <w:rFonts w:ascii="Times New Roman" w:hAnsi="Times New Roman" w:cs="Times New Roman"/>
                <w:sz w:val="24"/>
                <w:szCs w:val="24"/>
              </w:rPr>
              <w:t>Предмет-</w:t>
            </w:r>
            <w:proofErr w:type="spellStart"/>
            <w:r w:rsidRPr="00EE3B1D">
              <w:rPr>
                <w:rFonts w:ascii="Times New Roman" w:hAnsi="Times New Roman" w:cs="Times New Roman"/>
                <w:sz w:val="24"/>
                <w:szCs w:val="24"/>
              </w:rPr>
              <w:t>ные</w:t>
            </w:r>
            <w:proofErr w:type="spellEnd"/>
            <w:proofErr w:type="gramEnd"/>
            <w:r w:rsidRPr="00EE3B1D">
              <w:rPr>
                <w:rFonts w:ascii="Times New Roman" w:hAnsi="Times New Roman" w:cs="Times New Roman"/>
                <w:sz w:val="24"/>
                <w:szCs w:val="24"/>
              </w:rPr>
              <w:t xml:space="preserve"> действия</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5</w:t>
            </w:r>
          </w:p>
        </w:tc>
      </w:tr>
      <w:tr w:rsidR="00EE3B1D" w:rsidRPr="00EE3B1D" w:rsidTr="00BB1227">
        <w:tc>
          <w:tcPr>
            <w:tcW w:w="1813"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Физическая культура</w:t>
            </w: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Адаптивная физическая культура</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15</w:t>
            </w:r>
          </w:p>
        </w:tc>
      </w:tr>
      <w:tr w:rsidR="00EE3B1D" w:rsidRPr="00EE3B1D" w:rsidTr="00BB1227">
        <w:tc>
          <w:tcPr>
            <w:tcW w:w="1813" w:type="dxa"/>
            <w:tcBorders>
              <w:bottom w:val="single" w:sz="4" w:space="0" w:color="auto"/>
            </w:tcBorders>
          </w:tcPr>
          <w:p w:rsidR="00EE3B1D" w:rsidRPr="00EE3B1D" w:rsidRDefault="00EE3B1D" w:rsidP="00EE3B1D">
            <w:pPr>
              <w:rPr>
                <w:rFonts w:ascii="Times New Roman" w:hAnsi="Times New Roman" w:cs="Times New Roman"/>
                <w:sz w:val="24"/>
                <w:szCs w:val="24"/>
              </w:rPr>
            </w:pPr>
          </w:p>
        </w:tc>
        <w:tc>
          <w:tcPr>
            <w:tcW w:w="1471" w:type="dxa"/>
          </w:tcPr>
          <w:p w:rsidR="00EE3B1D" w:rsidRPr="00EE3B1D" w:rsidRDefault="00EE3B1D" w:rsidP="00EE3B1D">
            <w:pPr>
              <w:rPr>
                <w:rFonts w:ascii="Times New Roman" w:hAnsi="Times New Roman" w:cs="Times New Roman"/>
                <w:b/>
                <w:sz w:val="24"/>
                <w:szCs w:val="24"/>
              </w:rPr>
            </w:pPr>
            <w:r w:rsidRPr="00EE3B1D">
              <w:rPr>
                <w:rFonts w:ascii="Times New Roman" w:hAnsi="Times New Roman" w:cs="Times New Roman"/>
                <w:b/>
                <w:sz w:val="24"/>
                <w:szCs w:val="24"/>
              </w:rPr>
              <w:t>Итого:</w:t>
            </w:r>
          </w:p>
        </w:tc>
        <w:tc>
          <w:tcPr>
            <w:tcW w:w="1066"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20</w:t>
            </w:r>
          </w:p>
        </w:tc>
        <w:tc>
          <w:tcPr>
            <w:tcW w:w="1287"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20</w:t>
            </w:r>
          </w:p>
        </w:tc>
        <w:tc>
          <w:tcPr>
            <w:tcW w:w="992"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21</w:t>
            </w:r>
          </w:p>
        </w:tc>
        <w:tc>
          <w:tcPr>
            <w:tcW w:w="1059"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21</w:t>
            </w:r>
          </w:p>
        </w:tc>
        <w:tc>
          <w:tcPr>
            <w:tcW w:w="813"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21</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103</w:t>
            </w:r>
          </w:p>
        </w:tc>
      </w:tr>
      <w:tr w:rsidR="00EE3B1D" w:rsidRPr="00EE3B1D" w:rsidTr="00BB1227">
        <w:tc>
          <w:tcPr>
            <w:tcW w:w="1813" w:type="dxa"/>
            <w:tcBorders>
              <w:bottom w:val="single" w:sz="4" w:space="0" w:color="auto"/>
              <w:right w:val="nil"/>
            </w:tcBorders>
          </w:tcPr>
          <w:p w:rsidR="00EE3B1D" w:rsidRPr="00EE3B1D" w:rsidRDefault="00EE3B1D" w:rsidP="00EE3B1D">
            <w:pPr>
              <w:rPr>
                <w:rFonts w:ascii="Times New Roman" w:hAnsi="Times New Roman" w:cs="Times New Roman"/>
              </w:rPr>
            </w:pPr>
            <w:r w:rsidRPr="00EE3B1D">
              <w:rPr>
                <w:rFonts w:ascii="Times New Roman" w:hAnsi="Times New Roman" w:cs="Times New Roman"/>
              </w:rPr>
              <w:t>Часть учебного плана, формируемая участниками образовательного процесса при 5 – дневной неделе</w:t>
            </w:r>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8</w:t>
            </w:r>
          </w:p>
        </w:tc>
      </w:tr>
      <w:tr w:rsidR="00EE3B1D" w:rsidRPr="00EE3B1D" w:rsidTr="00BB1227">
        <w:tc>
          <w:tcPr>
            <w:tcW w:w="1813" w:type="dxa"/>
            <w:tcBorders>
              <w:right w:val="nil"/>
            </w:tcBorders>
          </w:tcPr>
          <w:p w:rsidR="00EE3B1D" w:rsidRPr="00EE3B1D" w:rsidRDefault="00EE3B1D" w:rsidP="00EE3B1D">
            <w:pPr>
              <w:rPr>
                <w:rFonts w:ascii="Times New Roman" w:hAnsi="Times New Roman" w:cs="Times New Roman"/>
              </w:rPr>
            </w:pPr>
            <w:r w:rsidRPr="00EE3B1D">
              <w:rPr>
                <w:rFonts w:ascii="Times New Roman" w:hAnsi="Times New Roman" w:cs="Times New Roman"/>
              </w:rPr>
              <w:t>Предельно допустимая аудиторная учебная нагрузка при 5-дневной учебной неделе</w:t>
            </w:r>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21</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21</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23</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23</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23</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111</w:t>
            </w:r>
          </w:p>
        </w:tc>
      </w:tr>
      <w:tr w:rsidR="00EE3B1D" w:rsidRPr="00EE3B1D" w:rsidTr="00BB1227">
        <w:tc>
          <w:tcPr>
            <w:tcW w:w="1813" w:type="dxa"/>
            <w:tcBorders>
              <w:right w:val="nil"/>
            </w:tcBorders>
          </w:tcPr>
          <w:p w:rsidR="00EE3B1D" w:rsidRPr="00EE3B1D" w:rsidRDefault="00EE3B1D" w:rsidP="00EE3B1D">
            <w:pPr>
              <w:rPr>
                <w:rFonts w:ascii="Times New Roman" w:hAnsi="Times New Roman" w:cs="Times New Roman"/>
                <w:b/>
              </w:rPr>
            </w:pPr>
            <w:r w:rsidRPr="00EE3B1D">
              <w:rPr>
                <w:rFonts w:ascii="Times New Roman" w:hAnsi="Times New Roman" w:cs="Times New Roman"/>
                <w:b/>
              </w:rPr>
              <w:t>Внеурочная деятельность:</w:t>
            </w:r>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10</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10</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10</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10</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10</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50</w:t>
            </w:r>
          </w:p>
        </w:tc>
      </w:tr>
      <w:tr w:rsidR="00EE3B1D" w:rsidRPr="00EE3B1D" w:rsidTr="00BB1227">
        <w:tc>
          <w:tcPr>
            <w:tcW w:w="1813" w:type="dxa"/>
            <w:tcBorders>
              <w:right w:val="nil"/>
            </w:tcBorders>
          </w:tcPr>
          <w:p w:rsidR="00EE3B1D" w:rsidRPr="00EE3B1D" w:rsidRDefault="00EE3B1D" w:rsidP="00EE3B1D">
            <w:pPr>
              <w:rPr>
                <w:rFonts w:ascii="Times New Roman" w:hAnsi="Times New Roman" w:cs="Times New Roman"/>
              </w:rPr>
            </w:pPr>
            <w:r w:rsidRPr="00EE3B1D">
              <w:rPr>
                <w:rFonts w:ascii="Times New Roman" w:hAnsi="Times New Roman" w:cs="Times New Roman"/>
              </w:rPr>
              <w:t>-коррекционно-развивающая работа:</w:t>
            </w:r>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25</w:t>
            </w:r>
          </w:p>
        </w:tc>
      </w:tr>
      <w:tr w:rsidR="00EE3B1D" w:rsidRPr="00EE3B1D" w:rsidTr="00BB1227">
        <w:tc>
          <w:tcPr>
            <w:tcW w:w="1813" w:type="dxa"/>
            <w:tcBorders>
              <w:right w:val="nil"/>
            </w:tcBorders>
          </w:tcPr>
          <w:p w:rsidR="00EE3B1D" w:rsidRPr="00EE3B1D" w:rsidRDefault="00EE3B1D" w:rsidP="00EE3B1D">
            <w:pPr>
              <w:rPr>
                <w:rFonts w:ascii="Times New Roman" w:hAnsi="Times New Roman" w:cs="Times New Roman"/>
              </w:rPr>
            </w:pPr>
            <w:proofErr w:type="spellStart"/>
            <w:proofErr w:type="gramStart"/>
            <w:r w:rsidRPr="00EE3B1D">
              <w:rPr>
                <w:rFonts w:ascii="Times New Roman" w:hAnsi="Times New Roman" w:cs="Times New Roman"/>
              </w:rPr>
              <w:t>Индивидуаль-ные</w:t>
            </w:r>
            <w:proofErr w:type="spellEnd"/>
            <w:proofErr w:type="gramEnd"/>
            <w:r w:rsidRPr="00EE3B1D">
              <w:rPr>
                <w:rFonts w:ascii="Times New Roman" w:hAnsi="Times New Roman" w:cs="Times New Roman"/>
              </w:rPr>
              <w:t xml:space="preserve"> и групповые коррекционно-развивающие занятия</w:t>
            </w:r>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25</w:t>
            </w:r>
          </w:p>
        </w:tc>
      </w:tr>
      <w:tr w:rsidR="00EE3B1D" w:rsidRPr="00EE3B1D" w:rsidTr="00BB1227">
        <w:tc>
          <w:tcPr>
            <w:tcW w:w="1813" w:type="dxa"/>
            <w:tcBorders>
              <w:right w:val="nil"/>
            </w:tcBorders>
          </w:tcPr>
          <w:p w:rsidR="00EE3B1D" w:rsidRPr="00EE3B1D" w:rsidRDefault="00EE3B1D" w:rsidP="00EE3B1D">
            <w:pPr>
              <w:rPr>
                <w:rFonts w:ascii="Times New Roman" w:hAnsi="Times New Roman" w:cs="Times New Roman"/>
              </w:rPr>
            </w:pPr>
            <w:r w:rsidRPr="00EE3B1D">
              <w:rPr>
                <w:rFonts w:ascii="Times New Roman" w:hAnsi="Times New Roman" w:cs="Times New Roman"/>
              </w:rPr>
              <w:t xml:space="preserve">-другие направления </w:t>
            </w:r>
            <w:r w:rsidRPr="00EE3B1D">
              <w:rPr>
                <w:rFonts w:ascii="Times New Roman" w:hAnsi="Times New Roman" w:cs="Times New Roman"/>
              </w:rPr>
              <w:lastRenderedPageBreak/>
              <w:t>внеурочной деятельности</w:t>
            </w:r>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25</w:t>
            </w:r>
          </w:p>
        </w:tc>
      </w:tr>
      <w:tr w:rsidR="00EE3B1D" w:rsidRPr="00EE3B1D" w:rsidTr="00BB1227">
        <w:tc>
          <w:tcPr>
            <w:tcW w:w="1813" w:type="dxa"/>
            <w:tcBorders>
              <w:right w:val="nil"/>
            </w:tcBorders>
          </w:tcPr>
          <w:p w:rsidR="00EE3B1D" w:rsidRPr="00EE3B1D" w:rsidRDefault="00EE3B1D" w:rsidP="00EE3B1D">
            <w:pPr>
              <w:rPr>
                <w:rFonts w:ascii="Times New Roman" w:hAnsi="Times New Roman" w:cs="Times New Roman"/>
                <w:b/>
              </w:rPr>
            </w:pPr>
            <w:r w:rsidRPr="00EE3B1D">
              <w:rPr>
                <w:rFonts w:ascii="Times New Roman" w:hAnsi="Times New Roman" w:cs="Times New Roman"/>
                <w:b/>
              </w:rPr>
              <w:lastRenderedPageBreak/>
              <w:t xml:space="preserve">Всего к </w:t>
            </w:r>
            <w:proofErr w:type="spellStart"/>
            <w:proofErr w:type="gramStart"/>
            <w:r w:rsidRPr="00EE3B1D">
              <w:rPr>
                <w:rFonts w:ascii="Times New Roman" w:hAnsi="Times New Roman" w:cs="Times New Roman"/>
                <w:b/>
              </w:rPr>
              <w:t>финансирова-нию</w:t>
            </w:r>
            <w:proofErr w:type="spellEnd"/>
            <w:proofErr w:type="gramEnd"/>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31</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31</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161</w:t>
            </w:r>
          </w:p>
        </w:tc>
      </w:tr>
    </w:tbl>
    <w:p w:rsidR="00B94F18" w:rsidRPr="00B94F18" w:rsidRDefault="00B94F18" w:rsidP="00B94F18">
      <w:pPr>
        <w:contextualSpacing/>
        <w:jc w:val="both"/>
        <w:rPr>
          <w:rFonts w:ascii="Times New Roman" w:eastAsia="Calibri" w:hAnsi="Times New Roman" w:cs="Times New Roman"/>
          <w:sz w:val="24"/>
          <w:szCs w:val="24"/>
        </w:rPr>
      </w:pPr>
    </w:p>
    <w:p w:rsidR="00B94F18" w:rsidRPr="00B94F18" w:rsidRDefault="00B94F18" w:rsidP="00BC60C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94F18">
        <w:rPr>
          <w:rFonts w:ascii="Times New Roman" w:eastAsia="Times New Roman" w:hAnsi="Times New Roman" w:cs="Times New Roman"/>
          <w:b/>
          <w:bCs/>
          <w:sz w:val="24"/>
          <w:szCs w:val="24"/>
          <w:lang w:eastAsia="ru-RU"/>
        </w:rPr>
        <w:t>Учебный план начального общего о</w:t>
      </w:r>
      <w:r w:rsidR="00BC60C2">
        <w:rPr>
          <w:rFonts w:ascii="Times New Roman" w:eastAsia="Times New Roman" w:hAnsi="Times New Roman" w:cs="Times New Roman"/>
          <w:b/>
          <w:bCs/>
          <w:sz w:val="24"/>
          <w:szCs w:val="24"/>
          <w:lang w:eastAsia="ru-RU"/>
        </w:rPr>
        <w:t>бразования для обучения на дому</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sz w:val="24"/>
          <w:szCs w:val="24"/>
          <w:lang w:eastAsia="ru-RU"/>
        </w:rPr>
        <w:t>Пояснительная записка к индивидуальному учебному плану учаще</w:t>
      </w:r>
      <w:r w:rsidR="00EE3B1D">
        <w:rPr>
          <w:rFonts w:ascii="Times New Roman" w:eastAsia="Times New Roman" w:hAnsi="Times New Roman" w:cs="Times New Roman"/>
          <w:sz w:val="24"/>
          <w:szCs w:val="24"/>
          <w:lang w:eastAsia="ru-RU"/>
        </w:rPr>
        <w:t>йся</w:t>
      </w:r>
      <w:r w:rsidRPr="00B94F18">
        <w:rPr>
          <w:rFonts w:ascii="Times New Roman" w:eastAsia="Times New Roman" w:hAnsi="Times New Roman" w:cs="Times New Roman"/>
          <w:sz w:val="24"/>
          <w:szCs w:val="24"/>
          <w:lang w:eastAsia="ru-RU"/>
        </w:rPr>
        <w:t xml:space="preserve"> 1 класса </w:t>
      </w:r>
      <w:r w:rsidR="00EE3B1D">
        <w:rPr>
          <w:rFonts w:ascii="Times New Roman" w:eastAsia="Times New Roman" w:hAnsi="Times New Roman" w:cs="Times New Roman"/>
          <w:sz w:val="24"/>
          <w:szCs w:val="24"/>
          <w:lang w:eastAsia="ru-RU"/>
        </w:rPr>
        <w:t>Копыловой Анны.</w:t>
      </w:r>
      <w:r w:rsidRPr="00B94F18">
        <w:rPr>
          <w:rFonts w:ascii="Times New Roman" w:eastAsia="Times New Roman" w:hAnsi="Times New Roman" w:cs="Times New Roman"/>
          <w:color w:val="000000"/>
          <w:sz w:val="24"/>
          <w:szCs w:val="24"/>
          <w:lang w:eastAsia="ru-RU"/>
        </w:rPr>
        <w:t xml:space="preserve"> Индивидуальный учебный план обучения на дому составлен для обучающе</w:t>
      </w:r>
      <w:r w:rsidR="00EE3B1D">
        <w:rPr>
          <w:rFonts w:ascii="Times New Roman" w:eastAsia="Times New Roman" w:hAnsi="Times New Roman" w:cs="Times New Roman"/>
          <w:color w:val="000000"/>
          <w:sz w:val="24"/>
          <w:szCs w:val="24"/>
          <w:lang w:eastAsia="ru-RU"/>
        </w:rPr>
        <w:t>йся</w:t>
      </w:r>
      <w:r w:rsidRPr="00B94F18">
        <w:rPr>
          <w:rFonts w:ascii="Times New Roman" w:eastAsia="Times New Roman" w:hAnsi="Times New Roman" w:cs="Times New Roman"/>
          <w:color w:val="000000"/>
          <w:sz w:val="24"/>
          <w:szCs w:val="24"/>
          <w:lang w:eastAsia="ru-RU"/>
        </w:rPr>
        <w:t xml:space="preserve"> 1 класса на основании заявления родителей, заключения психолого </w:t>
      </w:r>
      <w:proofErr w:type="gramStart"/>
      <w:r w:rsidRPr="00B94F18">
        <w:rPr>
          <w:rFonts w:ascii="Times New Roman" w:eastAsia="Times New Roman" w:hAnsi="Times New Roman" w:cs="Times New Roman"/>
          <w:color w:val="000000"/>
          <w:sz w:val="24"/>
          <w:szCs w:val="24"/>
          <w:lang w:eastAsia="ru-RU"/>
        </w:rPr>
        <w:t>-м</w:t>
      </w:r>
      <w:proofErr w:type="gramEnd"/>
      <w:r w:rsidRPr="00B94F18">
        <w:rPr>
          <w:rFonts w:ascii="Times New Roman" w:eastAsia="Times New Roman" w:hAnsi="Times New Roman" w:cs="Times New Roman"/>
          <w:color w:val="000000"/>
          <w:sz w:val="24"/>
          <w:szCs w:val="24"/>
          <w:lang w:eastAsia="ru-RU"/>
        </w:rPr>
        <w:t xml:space="preserve">едико- педагогической комиссии.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B94F18">
        <w:rPr>
          <w:rFonts w:ascii="Times New Roman" w:eastAsia="Times New Roman" w:hAnsi="Times New Roman" w:cs="Times New Roman"/>
          <w:color w:val="000000"/>
          <w:sz w:val="24"/>
          <w:szCs w:val="24"/>
          <w:lang w:eastAsia="ru-RU"/>
        </w:rPr>
        <w:t>Основываясь на рекомендациях ПМПК, учитывая индивид</w:t>
      </w:r>
      <w:r w:rsidR="00EE3B1D">
        <w:rPr>
          <w:rFonts w:ascii="Times New Roman" w:eastAsia="Times New Roman" w:hAnsi="Times New Roman" w:cs="Times New Roman"/>
          <w:color w:val="000000"/>
          <w:sz w:val="24"/>
          <w:szCs w:val="24"/>
          <w:lang w:eastAsia="ru-RU"/>
        </w:rPr>
        <w:t>уальные особенности обучающейся</w:t>
      </w:r>
      <w:r w:rsidRPr="00B94F18">
        <w:rPr>
          <w:rFonts w:ascii="Times New Roman" w:eastAsia="Times New Roman" w:hAnsi="Times New Roman" w:cs="Times New Roman"/>
          <w:color w:val="000000"/>
          <w:sz w:val="24"/>
          <w:szCs w:val="24"/>
          <w:lang w:eastAsia="ru-RU"/>
        </w:rPr>
        <w:t>, рекомендовано обучение по адаптированной основной общеобразовательной программе для обучающихся с нарушениями опорно-двигательного аппарата с умеренной или тяжелой степенью умственной отсталости (вариант 6.4.)</w:t>
      </w:r>
      <w:proofErr w:type="gramEnd"/>
    </w:p>
    <w:p w:rsidR="00B94F18" w:rsidRPr="00B94F18" w:rsidRDefault="00B94F18" w:rsidP="00BC60C2">
      <w:pPr>
        <w:spacing w:after="0" w:line="240" w:lineRule="auto"/>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Организацию обучения на дому регламентирует Федеральный закон РФ «Об образовании в Российской Федерации» (согласно п.10 ст.66 для обучающихся, нуждающихся в длительном лечении, детей – инвалидов, которые по состоянию здоровья не могут посещать общеобразовательные организации, </w:t>
      </w:r>
      <w:proofErr w:type="gramStart"/>
      <w:r w:rsidRPr="00B94F18">
        <w:rPr>
          <w:rFonts w:ascii="Times New Roman" w:eastAsia="Calibri" w:hAnsi="Times New Roman" w:cs="Times New Roman"/>
          <w:sz w:val="24"/>
          <w:szCs w:val="24"/>
        </w:rPr>
        <w:t xml:space="preserve">обучение </w:t>
      </w:r>
      <w:r w:rsidRPr="00B94F18">
        <w:rPr>
          <w:rFonts w:ascii="Times New Roman" w:eastAsia="Calibri" w:hAnsi="Times New Roman" w:cs="Times New Roman"/>
          <w:bCs/>
          <w:sz w:val="24"/>
          <w:szCs w:val="24"/>
        </w:rPr>
        <w:t>по</w:t>
      </w:r>
      <w:proofErr w:type="gramEnd"/>
      <w:r w:rsidRPr="00B94F18">
        <w:rPr>
          <w:rFonts w:ascii="Times New Roman" w:eastAsia="Calibri" w:hAnsi="Times New Roman" w:cs="Times New Roman"/>
          <w:bCs/>
          <w:sz w:val="24"/>
          <w:szCs w:val="24"/>
        </w:rPr>
        <w:t xml:space="preserve"> образовательным программам начального общего, основного общего и среднего общего образования организуется на дому). </w:t>
      </w:r>
    </w:p>
    <w:p w:rsidR="00B94F18" w:rsidRPr="00B94F18" w:rsidRDefault="00B94F18" w:rsidP="00BC60C2">
      <w:pPr>
        <w:spacing w:after="0" w:line="240" w:lineRule="auto"/>
        <w:ind w:firstLine="567"/>
        <w:contextualSpacing/>
        <w:jc w:val="both"/>
        <w:rPr>
          <w:rFonts w:ascii="Times New Roman" w:eastAsia="Calibri" w:hAnsi="Times New Roman" w:cs="Times New Roman"/>
          <w:sz w:val="24"/>
          <w:szCs w:val="24"/>
        </w:rPr>
      </w:pPr>
      <w:proofErr w:type="gramStart"/>
      <w:r w:rsidRPr="00B94F18">
        <w:rPr>
          <w:rFonts w:ascii="Times New Roman" w:eastAsia="Calibri" w:hAnsi="Times New Roman" w:cs="Times New Roman"/>
          <w:sz w:val="24"/>
          <w:szCs w:val="24"/>
        </w:rPr>
        <w:t xml:space="preserve">Организация образовательного процесса для обучающихся с нарушениями опорно-двигательного аппарата с умеренной или тяжелой степенью умственной отсталости (вариант 6.4.)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roofErr w:type="gramEnd"/>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План имеет свои особенности в зависимости от психофизического развития и возможностей обучающихся. Обучение детей-инвалидов, обучающихся на дому, направлено на создание благоприятных условий для обучающихся с учетом возрастных и индивидуальных особенностей, соматического и нервно-психического здоровья и основывается на принципах: </w:t>
      </w:r>
    </w:p>
    <w:p w:rsidR="00B94F18" w:rsidRPr="00B94F18" w:rsidRDefault="00B94F18" w:rsidP="00B94F1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 обеспечения конституционных прав детей-инвалидов на получение общедоступного качественного общего образования; </w:t>
      </w:r>
    </w:p>
    <w:p w:rsidR="00B94F18" w:rsidRPr="00B94F18" w:rsidRDefault="00B94F18" w:rsidP="00B94F1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 законности, демократизма, и гуманного отношения к детям; </w:t>
      </w:r>
    </w:p>
    <w:p w:rsidR="00B94F18" w:rsidRPr="00B94F18" w:rsidRDefault="00B94F18" w:rsidP="00B94F1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 индивидуального подхода к детям; </w:t>
      </w:r>
    </w:p>
    <w:p w:rsidR="00B94F18" w:rsidRPr="00B94F18" w:rsidRDefault="00B94F18" w:rsidP="00B94F1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 социальной адаптации на основе специальных педагогических подходов; </w:t>
      </w:r>
    </w:p>
    <w:p w:rsidR="00B94F18" w:rsidRPr="00B94F18" w:rsidRDefault="00B94F18" w:rsidP="00B94F1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 создания условий для обеспечения охраны здоровья детей-инвалидов. </w:t>
      </w:r>
    </w:p>
    <w:p w:rsidR="00B94F18" w:rsidRPr="00B94F18" w:rsidRDefault="00B94F18" w:rsidP="00B94F1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94F18">
        <w:rPr>
          <w:rFonts w:ascii="Times New Roman" w:eastAsia="Times New Roman" w:hAnsi="Times New Roman" w:cs="Times New Roman"/>
          <w:color w:val="000000"/>
          <w:sz w:val="24"/>
          <w:szCs w:val="24"/>
          <w:lang w:eastAsia="ru-RU"/>
        </w:rPr>
        <w:t xml:space="preserve">Обучающийся с нарушениями опорно-двигательного аппарата с умеренной или тяжелой степенью умственной отсталости (вариант 6.4.) адаптированной основной общеобразовательной программы образования, на основе которой разработана специальная индивидуальная программа развития (СИПР), учитывающая </w:t>
      </w:r>
      <w:r w:rsidRPr="00B94F18">
        <w:rPr>
          <w:rFonts w:ascii="Times New Roman" w:eastAsia="Times New Roman" w:hAnsi="Times New Roman" w:cs="Times New Roman"/>
          <w:sz w:val="24"/>
          <w:szCs w:val="24"/>
          <w:lang w:eastAsia="ru-RU"/>
        </w:rPr>
        <w:t xml:space="preserve">индивидуальные образовательные потребности обучающегося с умственной отсталостью.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sz w:val="24"/>
          <w:szCs w:val="24"/>
          <w:lang w:eastAsia="ru-RU"/>
        </w:rPr>
        <w:t xml:space="preserve">Индивидуальный учебный план ориентирован на достижение основной цели обучения   адаптированной основной общеобразовательной программы образования: достижение </w:t>
      </w:r>
      <w:proofErr w:type="spellStart"/>
      <w:r w:rsidRPr="00B94F18">
        <w:rPr>
          <w:rFonts w:ascii="Times New Roman" w:eastAsia="Times New Roman" w:hAnsi="Times New Roman" w:cs="Times New Roman"/>
          <w:sz w:val="24"/>
          <w:szCs w:val="24"/>
          <w:lang w:eastAsia="ru-RU"/>
        </w:rPr>
        <w:t>обучащимися</w:t>
      </w:r>
      <w:proofErr w:type="spellEnd"/>
      <w:r w:rsidRPr="00B94F18">
        <w:rPr>
          <w:rFonts w:ascii="Times New Roman" w:eastAsia="Times New Roman" w:hAnsi="Times New Roman" w:cs="Times New Roman"/>
          <w:color w:val="000000"/>
          <w:sz w:val="24"/>
          <w:szCs w:val="24"/>
          <w:lang w:eastAsia="ru-RU"/>
        </w:rPr>
        <w:t xml:space="preserve"> с  нарушениями опорно-двигательного аппарата с умеренной или тяжелой степенью умственной отсталости (вариант 6.4.) максимально возможной самостоятельности и независимой жизни как высокого качества социализации и предпосылки для самореализации.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lastRenderedPageBreak/>
        <w:t xml:space="preserve">Особенностью учебного плана является то, что учебные предметы решают, в основном общеразвивающие, социокультурные и практические задачи с особенностями умственного и физического развития детей.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Учебный план включает предметы:</w:t>
      </w:r>
    </w:p>
    <w:p w:rsidR="00B94F18" w:rsidRPr="00B94F18" w:rsidRDefault="00B94F18" w:rsidP="00BC60C2">
      <w:pPr>
        <w:spacing w:after="0" w:line="240" w:lineRule="auto"/>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«Язык и речевая практика» (Общение и чтение, письмо), </w:t>
      </w:r>
    </w:p>
    <w:p w:rsidR="00B94F18" w:rsidRPr="00B94F18" w:rsidRDefault="00B94F18" w:rsidP="00BC60C2">
      <w:pPr>
        <w:spacing w:after="0" w:line="240" w:lineRule="auto"/>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«Математика» (математические представления),</w:t>
      </w:r>
    </w:p>
    <w:p w:rsidR="00B94F18" w:rsidRPr="00B94F18" w:rsidRDefault="00B94F18" w:rsidP="00BC60C2">
      <w:pPr>
        <w:spacing w:after="0" w:line="240" w:lineRule="auto"/>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«Естествознание» (Развитие речи и окружающий  природный мир),</w:t>
      </w:r>
    </w:p>
    <w:p w:rsidR="00B94F18" w:rsidRPr="00B94F18" w:rsidRDefault="00B94F18" w:rsidP="00BC60C2">
      <w:pPr>
        <w:spacing w:after="0" w:line="240" w:lineRule="auto"/>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«Человек» (жизнедеятельность человека, самообслуживание)</w:t>
      </w:r>
    </w:p>
    <w:p w:rsidR="00B94F18" w:rsidRPr="00B94F18" w:rsidRDefault="00B94F18" w:rsidP="00BC60C2">
      <w:pPr>
        <w:spacing w:after="0" w:line="240" w:lineRule="auto"/>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«Искусство» (музыка, изобразительное искусство),</w:t>
      </w:r>
    </w:p>
    <w:p w:rsidR="00B94F18" w:rsidRPr="00B94F18" w:rsidRDefault="00B94F18" w:rsidP="00BC60C2">
      <w:pPr>
        <w:spacing w:after="0" w:line="240" w:lineRule="auto"/>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«Физическая культура» (адаптивная физическая культура),</w:t>
      </w:r>
    </w:p>
    <w:p w:rsidR="00B94F18" w:rsidRPr="00B94F18" w:rsidRDefault="00B94F18" w:rsidP="00BC60C2">
      <w:pPr>
        <w:spacing w:after="0" w:line="240" w:lineRule="auto"/>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«Технология» (предметные действия).</w:t>
      </w:r>
    </w:p>
    <w:p w:rsidR="00B94F18" w:rsidRPr="00B94F18" w:rsidRDefault="00B94F18" w:rsidP="00B94F18">
      <w:pPr>
        <w:spacing w:after="0" w:line="240" w:lineRule="auto"/>
        <w:jc w:val="both"/>
        <w:rPr>
          <w:rFonts w:ascii="Times New Roman" w:eastAsia="Calibri" w:hAnsi="Times New Roman" w:cs="Times New Roman"/>
          <w:sz w:val="24"/>
          <w:szCs w:val="24"/>
        </w:rPr>
      </w:pP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Все учебные предметы максимально индивидуализированы и направлены на решение вопроса развития речи, как ее регулирующей, так и коммуникативной функций. Особое внимание уделяется формированию приемов мыслительной деятельности, приемов управления учебной деятельностью, коммуникативных умений.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Психолого-педагогическое сопровождение осуществляют учитель-предметник</w:t>
      </w:r>
      <w:r w:rsidR="00EE3B1D">
        <w:rPr>
          <w:rFonts w:ascii="Times New Roman" w:eastAsia="Times New Roman" w:hAnsi="Times New Roman" w:cs="Times New Roman"/>
          <w:color w:val="000000"/>
          <w:sz w:val="24"/>
          <w:szCs w:val="24"/>
          <w:lang w:eastAsia="ru-RU"/>
        </w:rPr>
        <w:t>,</w:t>
      </w:r>
      <w:r w:rsidRPr="00B94F18">
        <w:rPr>
          <w:rFonts w:ascii="Times New Roman" w:eastAsia="Times New Roman" w:hAnsi="Times New Roman" w:cs="Times New Roman"/>
          <w:color w:val="000000"/>
          <w:sz w:val="24"/>
          <w:szCs w:val="24"/>
          <w:lang w:eastAsia="ru-RU"/>
        </w:rPr>
        <w:t xml:space="preserve"> </w:t>
      </w:r>
      <w:r w:rsidR="00EE3B1D">
        <w:rPr>
          <w:rFonts w:ascii="Times New Roman" w:eastAsia="Times New Roman" w:hAnsi="Times New Roman" w:cs="Times New Roman"/>
          <w:color w:val="000000"/>
          <w:sz w:val="24"/>
          <w:szCs w:val="24"/>
          <w:lang w:eastAsia="ru-RU"/>
        </w:rPr>
        <w:t>социальный педагог, педагог-психолог.</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b/>
          <w:bCs/>
          <w:color w:val="000000"/>
          <w:sz w:val="24"/>
          <w:szCs w:val="24"/>
          <w:lang w:eastAsia="ru-RU"/>
        </w:rPr>
        <w:t xml:space="preserve">Цель психологического сопровождения </w:t>
      </w:r>
      <w:r w:rsidRPr="00B94F18">
        <w:rPr>
          <w:rFonts w:ascii="Times New Roman" w:eastAsia="Times New Roman" w:hAnsi="Times New Roman" w:cs="Times New Roman"/>
          <w:color w:val="000000"/>
          <w:sz w:val="24"/>
          <w:szCs w:val="24"/>
          <w:lang w:eastAsia="ru-RU"/>
        </w:rPr>
        <w:t xml:space="preserve">- создание системы психолого-педагогических условий, способствующих успешной адаптации, реабилитации и личностному росту в социуме.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b/>
          <w:bCs/>
          <w:color w:val="000000"/>
          <w:sz w:val="24"/>
          <w:szCs w:val="24"/>
          <w:lang w:eastAsia="ru-RU"/>
        </w:rPr>
        <w:t xml:space="preserve">Основными принципами содержания и форм работы </w:t>
      </w:r>
      <w:r w:rsidRPr="00B94F18">
        <w:rPr>
          <w:rFonts w:ascii="Times New Roman" w:eastAsia="Times New Roman" w:hAnsi="Times New Roman" w:cs="Times New Roman"/>
          <w:color w:val="000000"/>
          <w:sz w:val="24"/>
          <w:szCs w:val="24"/>
          <w:lang w:eastAsia="ru-RU"/>
        </w:rPr>
        <w:t xml:space="preserve">являются: соблюдение интересов ребенка, системность, непрерывность, вариативность и рекомендательный характер.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b/>
          <w:bCs/>
          <w:color w:val="000000"/>
          <w:sz w:val="24"/>
          <w:szCs w:val="24"/>
          <w:lang w:eastAsia="ru-RU"/>
        </w:rPr>
        <w:t>Психологическое сопровождение м</w:t>
      </w:r>
      <w:r w:rsidRPr="00B94F18">
        <w:rPr>
          <w:rFonts w:ascii="Times New Roman" w:eastAsia="Times New Roman" w:hAnsi="Times New Roman" w:cs="Times New Roman"/>
          <w:color w:val="000000"/>
          <w:sz w:val="24"/>
          <w:szCs w:val="24"/>
          <w:lang w:eastAsia="ru-RU"/>
        </w:rPr>
        <w:t xml:space="preserve">ожно рассматривать как комплексную технологию психологической поддержки и помощи ребёнку, родителям и педагогу в решении задач развития, обучения, воспитания, социализации со стороны педагога.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b/>
          <w:bCs/>
          <w:color w:val="000000"/>
          <w:sz w:val="24"/>
          <w:szCs w:val="24"/>
          <w:lang w:eastAsia="ru-RU"/>
        </w:rPr>
        <w:t xml:space="preserve">Основные задачи </w:t>
      </w:r>
      <w:r w:rsidRPr="00B94F18">
        <w:rPr>
          <w:rFonts w:ascii="Times New Roman" w:eastAsia="Times New Roman" w:hAnsi="Times New Roman" w:cs="Times New Roman"/>
          <w:color w:val="000000"/>
          <w:sz w:val="24"/>
          <w:szCs w:val="24"/>
          <w:lang w:eastAsia="ru-RU"/>
        </w:rPr>
        <w:t xml:space="preserve">психологического сопровождения обучающихся с нарушениями опорно-двигательного аппарата с умеренной или тяжелой степенью умственной отсталости (вариант 6.4.) состоят в следующем: </w:t>
      </w:r>
    </w:p>
    <w:p w:rsidR="00B94F18" w:rsidRPr="00B94F18" w:rsidRDefault="00B94F18" w:rsidP="00BC60C2">
      <w:pPr>
        <w:autoSpaceDE w:val="0"/>
        <w:autoSpaceDN w:val="0"/>
        <w:adjustRightInd w:val="0"/>
        <w:spacing w:after="28"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 определение наиболее адекватных путей и средств коррекционно-развивающей работы с ребёнком; </w:t>
      </w:r>
    </w:p>
    <w:p w:rsidR="00B94F18" w:rsidRPr="00B94F18" w:rsidRDefault="00B94F18" w:rsidP="00BC60C2">
      <w:pPr>
        <w:autoSpaceDE w:val="0"/>
        <w:autoSpaceDN w:val="0"/>
        <w:adjustRightInd w:val="0"/>
        <w:spacing w:after="28"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 прогнозирование развития ребёнка и возможностей обучения на основе выявленных особенностей развития;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 реализация собственно психологической коррекционно-развивающей работы на протяжении всего образовательного процесса.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При обучении на дому устанавливается режим </w:t>
      </w:r>
      <w:r w:rsidR="00EE3B1D">
        <w:rPr>
          <w:rFonts w:ascii="Times New Roman" w:eastAsia="Times New Roman" w:hAnsi="Times New Roman" w:cs="Times New Roman"/>
          <w:color w:val="000000"/>
          <w:sz w:val="24"/>
          <w:szCs w:val="24"/>
          <w:lang w:eastAsia="ru-RU"/>
        </w:rPr>
        <w:t>пятидневной</w:t>
      </w:r>
      <w:r w:rsidRPr="00B94F18">
        <w:rPr>
          <w:rFonts w:ascii="Times New Roman" w:eastAsia="Times New Roman" w:hAnsi="Times New Roman" w:cs="Times New Roman"/>
          <w:color w:val="000000"/>
          <w:sz w:val="24"/>
          <w:szCs w:val="24"/>
          <w:lang w:eastAsia="ru-RU"/>
        </w:rPr>
        <w:t xml:space="preserve"> учебной недели. </w:t>
      </w:r>
    </w:p>
    <w:p w:rsidR="00B94F18" w:rsidRPr="00B94F18" w:rsidRDefault="00B94F18" w:rsidP="00BC60C2">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Продолжительность учебного года в 1 классе – 33 учебные недели.</w:t>
      </w:r>
    </w:p>
    <w:p w:rsidR="00B94F18" w:rsidRPr="00B94F18" w:rsidRDefault="00B94F18" w:rsidP="00B94F18">
      <w:pPr>
        <w:contextualSpacing/>
        <w:jc w:val="both"/>
        <w:rPr>
          <w:rFonts w:ascii="Times New Roman" w:eastAsia="Calibri" w:hAnsi="Times New Roman" w:cs="Times New Roman"/>
          <w:b/>
          <w:sz w:val="24"/>
          <w:szCs w:val="24"/>
        </w:rPr>
      </w:pPr>
    </w:p>
    <w:p w:rsidR="00B94F18" w:rsidRPr="00B94F18" w:rsidRDefault="00B94F18" w:rsidP="00B94F18">
      <w:pPr>
        <w:contextualSpacing/>
        <w:jc w:val="both"/>
        <w:rPr>
          <w:rFonts w:ascii="Times New Roman" w:eastAsia="Calibri" w:hAnsi="Times New Roman" w:cs="Times New Roman"/>
          <w:b/>
          <w:sz w:val="24"/>
          <w:szCs w:val="24"/>
        </w:rPr>
      </w:pPr>
      <w:r w:rsidRPr="00B94F18">
        <w:rPr>
          <w:rFonts w:ascii="Times New Roman" w:eastAsia="Calibri" w:hAnsi="Times New Roman" w:cs="Times New Roman"/>
          <w:b/>
          <w:sz w:val="24"/>
          <w:szCs w:val="24"/>
        </w:rPr>
        <w:t xml:space="preserve">2.3.2. Система условий реализации адаптированной основной образовательной программы начального общего образования обучающихся </w:t>
      </w:r>
    </w:p>
    <w:p w:rsidR="00B94F18" w:rsidRPr="00B94F18" w:rsidRDefault="00B94F18" w:rsidP="00B94F18">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Кадровые условия</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94F18">
        <w:rPr>
          <w:rFonts w:ascii="Times New Roman" w:eastAsia="Times New Roman" w:hAnsi="Times New Roman" w:cs="Times New Roman"/>
          <w:color w:val="000000"/>
          <w:sz w:val="24"/>
          <w:szCs w:val="24"/>
          <w:lang w:eastAsia="ru-RU"/>
        </w:rPr>
        <w:t xml:space="preserve">Условия получения образования обучающимися с нарушениями опорно-двигательного аппарата с умеренной или тяжелой степенью умственной отсталости (вариант 6.4.), включают систему требований к кадровому, финансово-экономическому и материально-техническому обеспечению процесса обучения. </w:t>
      </w:r>
      <w:proofErr w:type="gramEnd"/>
    </w:p>
    <w:p w:rsidR="00B94F18" w:rsidRPr="00B94F18" w:rsidRDefault="00B94F18" w:rsidP="00BC60C2">
      <w:pPr>
        <w:spacing w:after="0" w:line="240" w:lineRule="auto"/>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Образовательную деятельность с </w:t>
      </w:r>
      <w:proofErr w:type="gramStart"/>
      <w:r w:rsidRPr="00B94F18">
        <w:rPr>
          <w:rFonts w:ascii="Times New Roman" w:eastAsia="Calibri" w:hAnsi="Times New Roman" w:cs="Times New Roman"/>
          <w:sz w:val="24"/>
          <w:szCs w:val="24"/>
        </w:rPr>
        <w:t>обучающимися</w:t>
      </w:r>
      <w:proofErr w:type="gramEnd"/>
      <w:r w:rsidRPr="00B94F18">
        <w:rPr>
          <w:rFonts w:ascii="Times New Roman" w:eastAsia="Calibri" w:hAnsi="Times New Roman" w:cs="Times New Roman"/>
          <w:sz w:val="24"/>
          <w:szCs w:val="24"/>
        </w:rPr>
        <w:t xml:space="preserve"> на дому, ведут квалифицированные педагоги. Уровень квалификации педагогов соответствует квалификационным характеристикам по должности «Учитель». Профессионально-личностное развитие </w:t>
      </w:r>
      <w:r w:rsidRPr="00B94F18">
        <w:rPr>
          <w:rFonts w:ascii="Times New Roman" w:eastAsia="Calibri" w:hAnsi="Times New Roman" w:cs="Times New Roman"/>
          <w:sz w:val="24"/>
          <w:szCs w:val="24"/>
        </w:rPr>
        <w:lastRenderedPageBreak/>
        <w:t xml:space="preserve">педагогических работников обеспечивается освоением дополнительных профессиональных образовательных программ как очно, так и дистанционно, систематическим обобщением педагогического опыта, участием в конкурсах профессионального мастерства, в соответствии с индивидуальными планами педагогического роста. </w:t>
      </w:r>
      <w:proofErr w:type="gramStart"/>
      <w:r w:rsidRPr="00B94F18">
        <w:rPr>
          <w:rFonts w:ascii="Times New Roman" w:eastAsia="Calibri" w:hAnsi="Times New Roman" w:cs="Times New Roman"/>
          <w:sz w:val="24"/>
          <w:szCs w:val="24"/>
        </w:rPr>
        <w:t>Кадровое обеспечение образовательной организации, реализующей   АООП для обучающихся с нарушениями опорно-двигательного аппарата с умеренной или тяжелой степенью умственной отсталости (вариант 6.4.), располагает междисциплинарным составом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w:t>
      </w:r>
      <w:proofErr w:type="gramEnd"/>
    </w:p>
    <w:p w:rsidR="00B94F18" w:rsidRPr="00B94F18" w:rsidRDefault="00B94F18" w:rsidP="00B94F18">
      <w:pPr>
        <w:spacing w:after="0" w:line="240" w:lineRule="auto"/>
        <w:jc w:val="both"/>
        <w:rPr>
          <w:rFonts w:ascii="Times New Roman" w:eastAsia="Calibri" w:hAnsi="Times New Roman" w:cs="Times New Roman"/>
          <w:sz w:val="24"/>
          <w:szCs w:val="24"/>
        </w:rPr>
      </w:pPr>
    </w:p>
    <w:p w:rsidR="00B94F18" w:rsidRPr="00B94F18" w:rsidRDefault="00B94F18" w:rsidP="00B94F18">
      <w:pPr>
        <w:spacing w:after="0" w:line="240" w:lineRule="auto"/>
        <w:jc w:val="both"/>
        <w:rPr>
          <w:rFonts w:ascii="Times New Roman" w:eastAsia="Calibri" w:hAnsi="Times New Roman" w:cs="Times New Roman"/>
          <w:sz w:val="24"/>
          <w:szCs w:val="24"/>
        </w:rPr>
      </w:pP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Специалисты, участвующие в реализации АООП для </w:t>
      </w:r>
      <w:proofErr w:type="gramStart"/>
      <w:r w:rsidRPr="00B94F18">
        <w:rPr>
          <w:rFonts w:ascii="Times New Roman" w:eastAsia="Times New Roman" w:hAnsi="Times New Roman" w:cs="Times New Roman"/>
          <w:color w:val="000000"/>
          <w:sz w:val="24"/>
          <w:szCs w:val="24"/>
          <w:lang w:eastAsia="ru-RU"/>
        </w:rPr>
        <w:t>обучающихся</w:t>
      </w:r>
      <w:proofErr w:type="gramEnd"/>
      <w:r w:rsidRPr="00B94F18">
        <w:rPr>
          <w:rFonts w:ascii="Times New Roman" w:eastAsia="Times New Roman" w:hAnsi="Times New Roman" w:cs="Times New Roman"/>
          <w:color w:val="000000"/>
          <w:sz w:val="24"/>
          <w:szCs w:val="24"/>
          <w:lang w:eastAsia="ru-RU"/>
        </w:rPr>
        <w:t xml:space="preserve"> с умственной отсталостью, с ТМНР, обладают следующими компетенциями: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наличие позитивного отношения к возможностям  обучающихся с нарушениями опорно-двигательного аппарата с умеренной или тяжелой степенью умственной отсталости (вариант 6.4.), с ТМНР, к их развитию, социальной адаптации, приобретению житейского опыта;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понимание теоретико-методологических основ психолого-педагогической помощи </w:t>
      </w:r>
      <w:proofErr w:type="gramStart"/>
      <w:r w:rsidRPr="00B94F18">
        <w:rPr>
          <w:rFonts w:ascii="Times New Roman" w:eastAsia="Times New Roman" w:hAnsi="Times New Roman" w:cs="Times New Roman"/>
          <w:color w:val="000000"/>
          <w:sz w:val="24"/>
          <w:szCs w:val="24"/>
          <w:lang w:eastAsia="ru-RU"/>
        </w:rPr>
        <w:t>обучающимся</w:t>
      </w:r>
      <w:proofErr w:type="gramEnd"/>
      <w:r w:rsidRPr="00B94F18">
        <w:rPr>
          <w:rFonts w:ascii="Times New Roman" w:eastAsia="Times New Roman" w:hAnsi="Times New Roman" w:cs="Times New Roman"/>
          <w:color w:val="000000"/>
          <w:sz w:val="24"/>
          <w:szCs w:val="24"/>
          <w:lang w:eastAsia="ru-RU"/>
        </w:rPr>
        <w:t xml:space="preserve">;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наличие представлений о своеобразии психофизического развития обучающихся;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учет индивидуальных возможностей и особых образовательных потребностей ребенка при определении содержания и методов коррекционной работы;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способность к разработке специальных индивидуальных программ развития, к адекватной оценке достижений в развитии и обучении обучающихся;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наличие представлений о специфике «обходных путей», необходимых для обеспечения развития и </w:t>
      </w:r>
      <w:proofErr w:type="gramStart"/>
      <w:r w:rsidRPr="00B94F18">
        <w:rPr>
          <w:rFonts w:ascii="Times New Roman" w:eastAsia="Times New Roman" w:hAnsi="Times New Roman" w:cs="Times New Roman"/>
          <w:color w:val="000000"/>
          <w:sz w:val="24"/>
          <w:szCs w:val="24"/>
          <w:lang w:eastAsia="ru-RU"/>
        </w:rPr>
        <w:t>обучения</w:t>
      </w:r>
      <w:proofErr w:type="gramEnd"/>
      <w:r w:rsidRPr="00B94F18">
        <w:rPr>
          <w:rFonts w:ascii="Times New Roman" w:eastAsia="Times New Roman" w:hAnsi="Times New Roman" w:cs="Times New Roman"/>
          <w:color w:val="000000"/>
          <w:sz w:val="24"/>
          <w:szCs w:val="24"/>
          <w:lang w:eastAsia="ru-RU"/>
        </w:rPr>
        <w:t xml:space="preserve"> обучающихся с различным сочетанием первичных нарушений 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определение содержания психолого-педагогического сопровождения обучающихся в семье, понимание наиболее эффективных путей его организации;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умение организовывать взаимодействие </w:t>
      </w:r>
      <w:proofErr w:type="gramStart"/>
      <w:r w:rsidRPr="00B94F18">
        <w:rPr>
          <w:rFonts w:ascii="Times New Roman" w:eastAsia="Times New Roman" w:hAnsi="Times New Roman" w:cs="Times New Roman"/>
          <w:color w:val="000000"/>
          <w:sz w:val="24"/>
          <w:szCs w:val="24"/>
          <w:lang w:eastAsia="ru-RU"/>
        </w:rPr>
        <w:t>обучающихся</w:t>
      </w:r>
      <w:proofErr w:type="gramEnd"/>
      <w:r w:rsidRPr="00B94F18">
        <w:rPr>
          <w:rFonts w:ascii="Times New Roman" w:eastAsia="Times New Roman" w:hAnsi="Times New Roman" w:cs="Times New Roman"/>
          <w:color w:val="000000"/>
          <w:sz w:val="24"/>
          <w:szCs w:val="24"/>
          <w:lang w:eastAsia="ru-RU"/>
        </w:rPr>
        <w:t xml:space="preserve"> друг с другом и с взрослыми, расширять круг общения, обеспечивая выход обучающегося за пределы семьи и образовательной организации;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наличие способности к общению и проведению консультативно-методической работы с родителями </w:t>
      </w:r>
      <w:proofErr w:type="gramStart"/>
      <w:r w:rsidRPr="00B94F18">
        <w:rPr>
          <w:rFonts w:ascii="Times New Roman" w:eastAsia="Times New Roman" w:hAnsi="Times New Roman" w:cs="Times New Roman"/>
          <w:color w:val="000000"/>
          <w:sz w:val="24"/>
          <w:szCs w:val="24"/>
          <w:lang w:eastAsia="ru-RU"/>
        </w:rPr>
        <w:t>обучающихся</w:t>
      </w:r>
      <w:proofErr w:type="gramEnd"/>
      <w:r w:rsidRPr="00B94F18">
        <w:rPr>
          <w:rFonts w:ascii="Times New Roman" w:eastAsia="Times New Roman" w:hAnsi="Times New Roman" w:cs="Times New Roman"/>
          <w:color w:val="000000"/>
          <w:sz w:val="24"/>
          <w:szCs w:val="24"/>
          <w:lang w:eastAsia="ru-RU"/>
        </w:rPr>
        <w:t xml:space="preserve">;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владение навыками профессионального ухода, предусматривающими уважительное отношение (с </w:t>
      </w:r>
      <w:proofErr w:type="spellStart"/>
      <w:r w:rsidRPr="00B94F18">
        <w:rPr>
          <w:rFonts w:ascii="Times New Roman" w:eastAsia="Times New Roman" w:hAnsi="Times New Roman" w:cs="Times New Roman"/>
          <w:color w:val="000000"/>
          <w:sz w:val="24"/>
          <w:szCs w:val="24"/>
          <w:lang w:eastAsia="ru-RU"/>
        </w:rPr>
        <w:t>эмпатией</w:t>
      </w:r>
      <w:proofErr w:type="spellEnd"/>
      <w:r w:rsidRPr="00B94F18">
        <w:rPr>
          <w:rFonts w:ascii="Times New Roman" w:eastAsia="Times New Roman" w:hAnsi="Times New Roman" w:cs="Times New Roman"/>
          <w:color w:val="000000"/>
          <w:sz w:val="24"/>
          <w:szCs w:val="24"/>
          <w:lang w:eastAsia="ru-RU"/>
        </w:rPr>
        <w:t xml:space="preserve">) к ребенку, вызывающее у него доверие и желание взаимодействовать с взрослым;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b/>
          <w:bCs/>
          <w:color w:val="000000"/>
          <w:sz w:val="24"/>
          <w:szCs w:val="24"/>
          <w:lang w:eastAsia="ru-RU"/>
        </w:rPr>
        <w:lastRenderedPageBreak/>
        <w:t xml:space="preserve">Финансово-экономическое обеспечение </w:t>
      </w:r>
      <w:r w:rsidRPr="00B94F18">
        <w:rPr>
          <w:rFonts w:ascii="Times New Roman" w:eastAsia="Times New Roman" w:hAnsi="Times New Roman" w:cs="Times New Roman"/>
          <w:color w:val="000000"/>
          <w:sz w:val="24"/>
          <w:szCs w:val="24"/>
          <w:lang w:eastAsia="ru-RU"/>
        </w:rPr>
        <w:t xml:space="preserve">реализации адаптированной основной общеобразовательной программы  осуществляется на основании на п.2 ст. 99 ФЗ «Об образовании в Российской Федерации».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Финансовые условия реализации АООП (вариант 6.4.) обеспечивают возможность исполнения требований стандарта;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отражают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94F18">
        <w:rPr>
          <w:rFonts w:ascii="Times New Roman" w:eastAsia="Times New Roman" w:hAnsi="Times New Roman" w:cs="Times New Roman"/>
          <w:color w:val="000000"/>
          <w:sz w:val="24"/>
          <w:szCs w:val="24"/>
          <w:lang w:eastAsia="ru-RU"/>
        </w:rPr>
        <w:t>Финансирование реализации АООП  для обучающихся  с нарушениями опорно-двигательного аппарата с умеренной или тяжелой степенью умственной отсталости (вариант 6.4.)) осуществляются в объеме не ниже установленных нормативов финансирования государственного образовательного учреждения.</w:t>
      </w:r>
      <w:proofErr w:type="gramEnd"/>
      <w:r w:rsidRPr="00B94F18">
        <w:rPr>
          <w:rFonts w:ascii="Times New Roman" w:eastAsia="Times New Roman" w:hAnsi="Times New Roman" w:cs="Times New Roman"/>
          <w:color w:val="000000"/>
          <w:sz w:val="24"/>
          <w:szCs w:val="24"/>
          <w:lang w:eastAsia="ru-RU"/>
        </w:rPr>
        <w:t xml:space="preserve"> Регулярно проводятся для родителей и членов семей по вопросам образования ребенка.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b/>
          <w:bCs/>
          <w:color w:val="000000"/>
          <w:sz w:val="24"/>
          <w:szCs w:val="24"/>
          <w:lang w:eastAsia="ru-RU"/>
        </w:rPr>
        <w:t xml:space="preserve">Материально-технические условия </w:t>
      </w:r>
      <w:r w:rsidRPr="00B94F18">
        <w:rPr>
          <w:rFonts w:ascii="Times New Roman" w:eastAsia="Times New Roman" w:hAnsi="Times New Roman" w:cs="Times New Roman"/>
          <w:color w:val="000000"/>
          <w:sz w:val="24"/>
          <w:szCs w:val="24"/>
          <w:lang w:eastAsia="ru-RU"/>
        </w:rPr>
        <w:t xml:space="preserve">реализации адаптированной основной общеобразовательной программы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Материально-техническое обеспечение образования обучающегося с умственной отсталостью (интеллектуальными нарушениями) отвечает потребностям обучающегося. Материально </w:t>
      </w:r>
      <w:proofErr w:type="gramStart"/>
      <w:r w:rsidRPr="00B94F18">
        <w:rPr>
          <w:rFonts w:ascii="Times New Roman" w:eastAsia="Times New Roman" w:hAnsi="Times New Roman" w:cs="Times New Roman"/>
          <w:color w:val="000000"/>
          <w:sz w:val="24"/>
          <w:szCs w:val="24"/>
          <w:lang w:eastAsia="ru-RU"/>
        </w:rPr>
        <w:t>-т</w:t>
      </w:r>
      <w:proofErr w:type="gramEnd"/>
      <w:r w:rsidRPr="00B94F18">
        <w:rPr>
          <w:rFonts w:ascii="Times New Roman" w:eastAsia="Times New Roman" w:hAnsi="Times New Roman" w:cs="Times New Roman"/>
          <w:color w:val="000000"/>
          <w:sz w:val="24"/>
          <w:szCs w:val="24"/>
          <w:lang w:eastAsia="ru-RU"/>
        </w:rPr>
        <w:t xml:space="preserve">ехническое обеспечение процесса освоения АООП и СИПР соответствует специфическим требованиям стандарта к: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-организации пространства;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-организации временного режима обучения;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-организации учебного места </w:t>
      </w:r>
      <w:proofErr w:type="gramStart"/>
      <w:r w:rsidRPr="00B94F18">
        <w:rPr>
          <w:rFonts w:ascii="Times New Roman" w:eastAsia="Times New Roman" w:hAnsi="Times New Roman" w:cs="Times New Roman"/>
          <w:color w:val="000000"/>
          <w:sz w:val="24"/>
          <w:szCs w:val="24"/>
          <w:lang w:eastAsia="ru-RU"/>
        </w:rPr>
        <w:t>обучающихся</w:t>
      </w:r>
      <w:proofErr w:type="gramEnd"/>
      <w:r w:rsidRPr="00B94F18">
        <w:rPr>
          <w:rFonts w:ascii="Times New Roman" w:eastAsia="Times New Roman" w:hAnsi="Times New Roman" w:cs="Times New Roman"/>
          <w:color w:val="000000"/>
          <w:sz w:val="24"/>
          <w:szCs w:val="24"/>
          <w:lang w:eastAsia="ru-RU"/>
        </w:rPr>
        <w:t xml:space="preserve">;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-специальным учебным и дидактическим материалам, отвечающим особым образовательным потребностям </w:t>
      </w:r>
      <w:proofErr w:type="gramStart"/>
      <w:r w:rsidRPr="00B94F18">
        <w:rPr>
          <w:rFonts w:ascii="Times New Roman" w:eastAsia="Times New Roman" w:hAnsi="Times New Roman" w:cs="Times New Roman"/>
          <w:color w:val="000000"/>
          <w:sz w:val="24"/>
          <w:szCs w:val="24"/>
          <w:lang w:eastAsia="ru-RU"/>
        </w:rPr>
        <w:t>обучающихся</w:t>
      </w:r>
      <w:proofErr w:type="gramEnd"/>
      <w:r w:rsidRPr="00B94F18">
        <w:rPr>
          <w:rFonts w:ascii="Times New Roman" w:eastAsia="Times New Roman" w:hAnsi="Times New Roman" w:cs="Times New Roman"/>
          <w:color w:val="000000"/>
          <w:sz w:val="24"/>
          <w:szCs w:val="24"/>
          <w:lang w:eastAsia="ru-RU"/>
        </w:rPr>
        <w:t xml:space="preserve">;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-условиям для организации обучения и взаимодействия специалистов, их сотрудничества с родителями (законными представителями) обучающихся;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94F18">
        <w:rPr>
          <w:rFonts w:ascii="Times New Roman" w:eastAsia="Times New Roman" w:hAnsi="Times New Roman" w:cs="Times New Roman"/>
          <w:color w:val="000000"/>
          <w:sz w:val="24"/>
          <w:szCs w:val="24"/>
          <w:lang w:eastAsia="ru-RU"/>
        </w:rPr>
        <w:t xml:space="preserve">Продолжительность специально организованного занятия (урока) с обучающимся определяется с учетом возраста и психофизического состояния обучающегося. </w:t>
      </w:r>
      <w:proofErr w:type="gramEnd"/>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Рабочее / учебное место обучающегося создано с учетом его индивидуальных возможностей и особых образовательных потребностей. </w:t>
      </w:r>
    </w:p>
    <w:p w:rsidR="00B94F18" w:rsidRPr="00B94F18" w:rsidRDefault="00B94F18" w:rsidP="00BC60C2">
      <w:pPr>
        <w:spacing w:after="0" w:line="240" w:lineRule="auto"/>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При организации учебного места учитываются возможности и особенности моторики, восприятия, внимания, памяти ребенка. Кроме учебной зоны</w:t>
      </w:r>
      <w:r w:rsidR="00AE0080">
        <w:rPr>
          <w:rFonts w:ascii="Times New Roman" w:eastAsia="Calibri" w:hAnsi="Times New Roman" w:cs="Times New Roman"/>
          <w:sz w:val="24"/>
          <w:szCs w:val="24"/>
        </w:rPr>
        <w:t xml:space="preserve"> предусмотрено место для отдыха.</w:t>
      </w:r>
    </w:p>
    <w:p w:rsidR="00B94F18" w:rsidRPr="00B94F18" w:rsidRDefault="00B94F18" w:rsidP="00BC60C2">
      <w:pPr>
        <w:spacing w:after="0" w:line="240" w:lineRule="auto"/>
        <w:ind w:firstLine="567"/>
        <w:contextualSpacing/>
        <w:jc w:val="both"/>
        <w:rPr>
          <w:rFonts w:ascii="Times New Roman" w:eastAsia="Calibri" w:hAnsi="Times New Roman" w:cs="Times New Roman"/>
          <w:sz w:val="24"/>
          <w:szCs w:val="24"/>
        </w:rPr>
      </w:pPr>
    </w:p>
    <w:p w:rsidR="00632387" w:rsidRDefault="00632387" w:rsidP="00BC60C2">
      <w:pPr>
        <w:ind w:firstLine="567"/>
      </w:pPr>
    </w:p>
    <w:sectPr w:rsidR="00632387" w:rsidSect="00B94F18">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A82" w:rsidRDefault="00466A82">
      <w:pPr>
        <w:spacing w:after="0" w:line="240" w:lineRule="auto"/>
      </w:pPr>
      <w:r>
        <w:separator/>
      </w:r>
    </w:p>
  </w:endnote>
  <w:endnote w:type="continuationSeparator" w:id="0">
    <w:p w:rsidR="00466A82" w:rsidRDefault="00466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95A" w:rsidRDefault="0030795A">
    <w:pPr>
      <w:pStyle w:val="a6"/>
      <w:jc w:val="right"/>
    </w:pPr>
    <w:r>
      <w:fldChar w:fldCharType="begin"/>
    </w:r>
    <w:r>
      <w:instrText xml:space="preserve"> PAGE   \* MERGEFORMAT </w:instrText>
    </w:r>
    <w:r>
      <w:fldChar w:fldCharType="separate"/>
    </w:r>
    <w:r w:rsidR="001D22A1">
      <w:rPr>
        <w:noProof/>
      </w:rPr>
      <w:t>2</w:t>
    </w:r>
    <w:r>
      <w:rPr>
        <w:noProof/>
      </w:rPr>
      <w:fldChar w:fldCharType="end"/>
    </w:r>
  </w:p>
  <w:p w:rsidR="0030795A" w:rsidRDefault="003079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A82" w:rsidRDefault="00466A82">
      <w:pPr>
        <w:spacing w:after="0" w:line="240" w:lineRule="auto"/>
      </w:pPr>
      <w:r>
        <w:separator/>
      </w:r>
    </w:p>
  </w:footnote>
  <w:footnote w:type="continuationSeparator" w:id="0">
    <w:p w:rsidR="00466A82" w:rsidRDefault="00466A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467C2B"/>
    <w:multiLevelType w:val="hybridMultilevel"/>
    <w:tmpl w:val="BEAC4C46"/>
    <w:lvl w:ilvl="0" w:tplc="04190001">
      <w:start w:val="1"/>
      <w:numFmt w:val="bullet"/>
      <w:lvlText w:val=""/>
      <w:lvlJc w:val="left"/>
      <w:pPr>
        <w:ind w:left="2563" w:hanging="360"/>
      </w:pPr>
      <w:rPr>
        <w:rFonts w:ascii="Symbol" w:hAnsi="Symbol" w:hint="default"/>
      </w:rPr>
    </w:lvl>
    <w:lvl w:ilvl="1" w:tplc="04190003" w:tentative="1">
      <w:start w:val="1"/>
      <w:numFmt w:val="bullet"/>
      <w:lvlText w:val="o"/>
      <w:lvlJc w:val="left"/>
      <w:pPr>
        <w:ind w:left="3283" w:hanging="360"/>
      </w:pPr>
      <w:rPr>
        <w:rFonts w:ascii="Courier New" w:hAnsi="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2">
    <w:nsid w:val="05C4602D"/>
    <w:multiLevelType w:val="hybridMultilevel"/>
    <w:tmpl w:val="C7E889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5D74C36"/>
    <w:multiLevelType w:val="hybridMultilevel"/>
    <w:tmpl w:val="0D96A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0B7DE2"/>
    <w:multiLevelType w:val="hybridMultilevel"/>
    <w:tmpl w:val="128840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6C67F50"/>
    <w:multiLevelType w:val="hybridMultilevel"/>
    <w:tmpl w:val="D0107F18"/>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6">
    <w:nsid w:val="06D136EE"/>
    <w:multiLevelType w:val="hybridMultilevel"/>
    <w:tmpl w:val="2FCAE75C"/>
    <w:lvl w:ilvl="0" w:tplc="04190001">
      <w:start w:val="1"/>
      <w:numFmt w:val="bullet"/>
      <w:lvlText w:val=""/>
      <w:lvlJc w:val="left"/>
      <w:pPr>
        <w:ind w:left="2610" w:hanging="360"/>
      </w:pPr>
      <w:rPr>
        <w:rFonts w:ascii="Symbol" w:hAnsi="Symbol" w:hint="default"/>
      </w:rPr>
    </w:lvl>
    <w:lvl w:ilvl="1" w:tplc="04190003" w:tentative="1">
      <w:start w:val="1"/>
      <w:numFmt w:val="bullet"/>
      <w:lvlText w:val="o"/>
      <w:lvlJc w:val="left"/>
      <w:pPr>
        <w:ind w:left="3330" w:hanging="360"/>
      </w:pPr>
      <w:rPr>
        <w:rFonts w:ascii="Courier New" w:hAnsi="Courier New" w:hint="default"/>
      </w:rPr>
    </w:lvl>
    <w:lvl w:ilvl="2" w:tplc="04190005" w:tentative="1">
      <w:start w:val="1"/>
      <w:numFmt w:val="bullet"/>
      <w:lvlText w:val=""/>
      <w:lvlJc w:val="left"/>
      <w:pPr>
        <w:ind w:left="4050" w:hanging="360"/>
      </w:pPr>
      <w:rPr>
        <w:rFonts w:ascii="Wingdings" w:hAnsi="Wingdings" w:hint="default"/>
      </w:rPr>
    </w:lvl>
    <w:lvl w:ilvl="3" w:tplc="04190001" w:tentative="1">
      <w:start w:val="1"/>
      <w:numFmt w:val="bullet"/>
      <w:lvlText w:val=""/>
      <w:lvlJc w:val="left"/>
      <w:pPr>
        <w:ind w:left="4770" w:hanging="360"/>
      </w:pPr>
      <w:rPr>
        <w:rFonts w:ascii="Symbol" w:hAnsi="Symbol" w:hint="default"/>
      </w:rPr>
    </w:lvl>
    <w:lvl w:ilvl="4" w:tplc="04190003" w:tentative="1">
      <w:start w:val="1"/>
      <w:numFmt w:val="bullet"/>
      <w:lvlText w:val="o"/>
      <w:lvlJc w:val="left"/>
      <w:pPr>
        <w:ind w:left="5490" w:hanging="360"/>
      </w:pPr>
      <w:rPr>
        <w:rFonts w:ascii="Courier New" w:hAnsi="Courier New" w:hint="default"/>
      </w:rPr>
    </w:lvl>
    <w:lvl w:ilvl="5" w:tplc="04190005" w:tentative="1">
      <w:start w:val="1"/>
      <w:numFmt w:val="bullet"/>
      <w:lvlText w:val=""/>
      <w:lvlJc w:val="left"/>
      <w:pPr>
        <w:ind w:left="6210" w:hanging="360"/>
      </w:pPr>
      <w:rPr>
        <w:rFonts w:ascii="Wingdings" w:hAnsi="Wingdings" w:hint="default"/>
      </w:rPr>
    </w:lvl>
    <w:lvl w:ilvl="6" w:tplc="04190001" w:tentative="1">
      <w:start w:val="1"/>
      <w:numFmt w:val="bullet"/>
      <w:lvlText w:val=""/>
      <w:lvlJc w:val="left"/>
      <w:pPr>
        <w:ind w:left="6930" w:hanging="360"/>
      </w:pPr>
      <w:rPr>
        <w:rFonts w:ascii="Symbol" w:hAnsi="Symbol" w:hint="default"/>
      </w:rPr>
    </w:lvl>
    <w:lvl w:ilvl="7" w:tplc="04190003" w:tentative="1">
      <w:start w:val="1"/>
      <w:numFmt w:val="bullet"/>
      <w:lvlText w:val="o"/>
      <w:lvlJc w:val="left"/>
      <w:pPr>
        <w:ind w:left="7650" w:hanging="360"/>
      </w:pPr>
      <w:rPr>
        <w:rFonts w:ascii="Courier New" w:hAnsi="Courier New" w:hint="default"/>
      </w:rPr>
    </w:lvl>
    <w:lvl w:ilvl="8" w:tplc="04190005" w:tentative="1">
      <w:start w:val="1"/>
      <w:numFmt w:val="bullet"/>
      <w:lvlText w:val=""/>
      <w:lvlJc w:val="left"/>
      <w:pPr>
        <w:ind w:left="8370" w:hanging="360"/>
      </w:pPr>
      <w:rPr>
        <w:rFonts w:ascii="Wingdings" w:hAnsi="Wingdings" w:hint="default"/>
      </w:rPr>
    </w:lvl>
  </w:abstractNum>
  <w:abstractNum w:abstractNumId="7">
    <w:nsid w:val="0E051A50"/>
    <w:multiLevelType w:val="hybridMultilevel"/>
    <w:tmpl w:val="A560DC40"/>
    <w:lvl w:ilvl="0" w:tplc="1B34E94C">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8">
    <w:nsid w:val="0E1616E7"/>
    <w:multiLevelType w:val="hybridMultilevel"/>
    <w:tmpl w:val="8062A912"/>
    <w:lvl w:ilvl="0" w:tplc="BAAA815C">
      <w:start w:val="1"/>
      <w:numFmt w:val="decimal"/>
      <w:lvlText w:val="%1)"/>
      <w:lvlJc w:val="left"/>
      <w:pPr>
        <w:ind w:left="1140" w:hanging="360"/>
      </w:pPr>
      <w:rPr>
        <w:rFonts w:cs="Times New Roman" w:hint="default"/>
      </w:rPr>
    </w:lvl>
    <w:lvl w:ilvl="1" w:tplc="04190019" w:tentative="1">
      <w:start w:val="1"/>
      <w:numFmt w:val="lowerLetter"/>
      <w:lvlText w:val="%2."/>
      <w:lvlJc w:val="left"/>
      <w:pPr>
        <w:ind w:left="1860" w:hanging="360"/>
      </w:pPr>
      <w:rPr>
        <w:rFonts w:cs="Times New Roman"/>
      </w:rPr>
    </w:lvl>
    <w:lvl w:ilvl="2" w:tplc="0419001B" w:tentative="1">
      <w:start w:val="1"/>
      <w:numFmt w:val="lowerRoman"/>
      <w:lvlText w:val="%3."/>
      <w:lvlJc w:val="right"/>
      <w:pPr>
        <w:ind w:left="2580" w:hanging="180"/>
      </w:pPr>
      <w:rPr>
        <w:rFonts w:cs="Times New Roman"/>
      </w:rPr>
    </w:lvl>
    <w:lvl w:ilvl="3" w:tplc="0419000F" w:tentative="1">
      <w:start w:val="1"/>
      <w:numFmt w:val="decimal"/>
      <w:lvlText w:val="%4."/>
      <w:lvlJc w:val="left"/>
      <w:pPr>
        <w:ind w:left="3300" w:hanging="360"/>
      </w:pPr>
      <w:rPr>
        <w:rFonts w:cs="Times New Roman"/>
      </w:rPr>
    </w:lvl>
    <w:lvl w:ilvl="4" w:tplc="04190019" w:tentative="1">
      <w:start w:val="1"/>
      <w:numFmt w:val="lowerLetter"/>
      <w:lvlText w:val="%5."/>
      <w:lvlJc w:val="left"/>
      <w:pPr>
        <w:ind w:left="4020" w:hanging="360"/>
      </w:pPr>
      <w:rPr>
        <w:rFonts w:cs="Times New Roman"/>
      </w:rPr>
    </w:lvl>
    <w:lvl w:ilvl="5" w:tplc="0419001B" w:tentative="1">
      <w:start w:val="1"/>
      <w:numFmt w:val="lowerRoman"/>
      <w:lvlText w:val="%6."/>
      <w:lvlJc w:val="right"/>
      <w:pPr>
        <w:ind w:left="4740" w:hanging="180"/>
      </w:pPr>
      <w:rPr>
        <w:rFonts w:cs="Times New Roman"/>
      </w:rPr>
    </w:lvl>
    <w:lvl w:ilvl="6" w:tplc="0419000F" w:tentative="1">
      <w:start w:val="1"/>
      <w:numFmt w:val="decimal"/>
      <w:lvlText w:val="%7."/>
      <w:lvlJc w:val="left"/>
      <w:pPr>
        <w:ind w:left="5460" w:hanging="360"/>
      </w:pPr>
      <w:rPr>
        <w:rFonts w:cs="Times New Roman"/>
      </w:rPr>
    </w:lvl>
    <w:lvl w:ilvl="7" w:tplc="04190019" w:tentative="1">
      <w:start w:val="1"/>
      <w:numFmt w:val="lowerLetter"/>
      <w:lvlText w:val="%8."/>
      <w:lvlJc w:val="left"/>
      <w:pPr>
        <w:ind w:left="6180" w:hanging="360"/>
      </w:pPr>
      <w:rPr>
        <w:rFonts w:cs="Times New Roman"/>
      </w:rPr>
    </w:lvl>
    <w:lvl w:ilvl="8" w:tplc="0419001B" w:tentative="1">
      <w:start w:val="1"/>
      <w:numFmt w:val="lowerRoman"/>
      <w:lvlText w:val="%9."/>
      <w:lvlJc w:val="right"/>
      <w:pPr>
        <w:ind w:left="6900" w:hanging="180"/>
      </w:pPr>
      <w:rPr>
        <w:rFonts w:cs="Times New Roman"/>
      </w:rPr>
    </w:lvl>
  </w:abstractNum>
  <w:abstractNum w:abstractNumId="9">
    <w:nsid w:val="0FEF6588"/>
    <w:multiLevelType w:val="hybridMultilevel"/>
    <w:tmpl w:val="0FEE8D8E"/>
    <w:lvl w:ilvl="0" w:tplc="6CF6B3EC">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nsid w:val="11453230"/>
    <w:multiLevelType w:val="hybridMultilevel"/>
    <w:tmpl w:val="4D88C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3039FF"/>
    <w:multiLevelType w:val="hybridMultilevel"/>
    <w:tmpl w:val="DD824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3BE0BC1"/>
    <w:multiLevelType w:val="hybridMultilevel"/>
    <w:tmpl w:val="19BCA274"/>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13">
    <w:nsid w:val="13BE1C2D"/>
    <w:multiLevelType w:val="hybridMultilevel"/>
    <w:tmpl w:val="55C8505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4">
    <w:nsid w:val="1A765E88"/>
    <w:multiLevelType w:val="hybridMultilevel"/>
    <w:tmpl w:val="ACB4ED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1C0E6E37"/>
    <w:multiLevelType w:val="hybridMultilevel"/>
    <w:tmpl w:val="FE00DE4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1DDB1040"/>
    <w:multiLevelType w:val="hybridMultilevel"/>
    <w:tmpl w:val="B3CC12F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3B92F3F"/>
    <w:multiLevelType w:val="hybridMultilevel"/>
    <w:tmpl w:val="94D65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BA4F47"/>
    <w:multiLevelType w:val="hybridMultilevel"/>
    <w:tmpl w:val="44363868"/>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9">
    <w:nsid w:val="30166573"/>
    <w:multiLevelType w:val="hybridMultilevel"/>
    <w:tmpl w:val="D5C442D0"/>
    <w:lvl w:ilvl="0" w:tplc="184ED7E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0">
    <w:nsid w:val="30AA2046"/>
    <w:multiLevelType w:val="hybridMultilevel"/>
    <w:tmpl w:val="8BE4426E"/>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1">
    <w:nsid w:val="311C47A5"/>
    <w:multiLevelType w:val="hybridMultilevel"/>
    <w:tmpl w:val="B572571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2">
    <w:nsid w:val="33574903"/>
    <w:multiLevelType w:val="hybridMultilevel"/>
    <w:tmpl w:val="9A227276"/>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3">
    <w:nsid w:val="38E577D8"/>
    <w:multiLevelType w:val="hybridMultilevel"/>
    <w:tmpl w:val="D44E6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3E610C5"/>
    <w:multiLevelType w:val="hybridMultilevel"/>
    <w:tmpl w:val="21062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4774744"/>
    <w:multiLevelType w:val="hybridMultilevel"/>
    <w:tmpl w:val="20501FB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6">
    <w:nsid w:val="48C61263"/>
    <w:multiLevelType w:val="hybridMultilevel"/>
    <w:tmpl w:val="454830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C7F5B6E"/>
    <w:multiLevelType w:val="hybridMultilevel"/>
    <w:tmpl w:val="ACB8910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8">
    <w:nsid w:val="4D835B8B"/>
    <w:multiLevelType w:val="hybridMultilevel"/>
    <w:tmpl w:val="50E85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1033887"/>
    <w:multiLevelType w:val="hybridMultilevel"/>
    <w:tmpl w:val="9306D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681B77"/>
    <w:multiLevelType w:val="hybridMultilevel"/>
    <w:tmpl w:val="BE1248AA"/>
    <w:lvl w:ilvl="0" w:tplc="985A544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59B66FC7"/>
    <w:multiLevelType w:val="hybridMultilevel"/>
    <w:tmpl w:val="F7284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1F70936"/>
    <w:multiLevelType w:val="hybridMultilevel"/>
    <w:tmpl w:val="78EA048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4AA1981"/>
    <w:multiLevelType w:val="hybridMultilevel"/>
    <w:tmpl w:val="71C051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65F3744A"/>
    <w:multiLevelType w:val="hybridMultilevel"/>
    <w:tmpl w:val="A8D6891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6CF58A2"/>
    <w:multiLevelType w:val="hybridMultilevel"/>
    <w:tmpl w:val="1A84A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84142A0"/>
    <w:multiLevelType w:val="hybridMultilevel"/>
    <w:tmpl w:val="5DC4BEC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7">
    <w:nsid w:val="6CFB37CF"/>
    <w:multiLevelType w:val="hybridMultilevel"/>
    <w:tmpl w:val="882C9880"/>
    <w:lvl w:ilvl="0" w:tplc="04190001">
      <w:start w:val="1"/>
      <w:numFmt w:val="bullet"/>
      <w:lvlText w:val=""/>
      <w:lvlJc w:val="left"/>
      <w:pPr>
        <w:ind w:left="2563" w:hanging="360"/>
      </w:pPr>
      <w:rPr>
        <w:rFonts w:ascii="Symbol" w:hAnsi="Symbol" w:hint="default"/>
      </w:rPr>
    </w:lvl>
    <w:lvl w:ilvl="1" w:tplc="04190003" w:tentative="1">
      <w:start w:val="1"/>
      <w:numFmt w:val="bullet"/>
      <w:lvlText w:val="o"/>
      <w:lvlJc w:val="left"/>
      <w:pPr>
        <w:ind w:left="3283" w:hanging="360"/>
      </w:pPr>
      <w:rPr>
        <w:rFonts w:ascii="Courier New" w:hAnsi="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38">
    <w:nsid w:val="6D510DD8"/>
    <w:multiLevelType w:val="hybridMultilevel"/>
    <w:tmpl w:val="74D214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6D790053"/>
    <w:multiLevelType w:val="hybridMultilevel"/>
    <w:tmpl w:val="E1587396"/>
    <w:lvl w:ilvl="0" w:tplc="AC745C5E">
      <w:start w:val="1"/>
      <w:numFmt w:val="decimal"/>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40">
    <w:nsid w:val="6E447E8E"/>
    <w:multiLevelType w:val="hybridMultilevel"/>
    <w:tmpl w:val="BDEA6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EAB6795"/>
    <w:multiLevelType w:val="hybridMultilevel"/>
    <w:tmpl w:val="19727974"/>
    <w:lvl w:ilvl="0" w:tplc="04190001">
      <w:start w:val="1"/>
      <w:numFmt w:val="bullet"/>
      <w:lvlText w:val=""/>
      <w:lvlJc w:val="left"/>
      <w:pPr>
        <w:ind w:left="2563" w:hanging="360"/>
      </w:pPr>
      <w:rPr>
        <w:rFonts w:ascii="Symbol" w:hAnsi="Symbol" w:hint="default"/>
      </w:rPr>
    </w:lvl>
    <w:lvl w:ilvl="1" w:tplc="04190003" w:tentative="1">
      <w:start w:val="1"/>
      <w:numFmt w:val="bullet"/>
      <w:lvlText w:val="o"/>
      <w:lvlJc w:val="left"/>
      <w:pPr>
        <w:ind w:left="3283" w:hanging="360"/>
      </w:pPr>
      <w:rPr>
        <w:rFonts w:ascii="Courier New" w:hAnsi="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42">
    <w:nsid w:val="701411C4"/>
    <w:multiLevelType w:val="hybridMultilevel"/>
    <w:tmpl w:val="67DE4E4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3">
    <w:nsid w:val="7AAC6EA3"/>
    <w:multiLevelType w:val="hybridMultilevel"/>
    <w:tmpl w:val="874CD90E"/>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44">
    <w:nsid w:val="7AFC7225"/>
    <w:multiLevelType w:val="hybridMultilevel"/>
    <w:tmpl w:val="EFB46A6C"/>
    <w:lvl w:ilvl="0" w:tplc="745C79AA">
      <w:start w:val="1"/>
      <w:numFmt w:val="decimal"/>
      <w:lvlText w:val="%1)"/>
      <w:lvlJc w:val="left"/>
      <w:pPr>
        <w:ind w:left="1843" w:hanging="360"/>
      </w:pPr>
      <w:rPr>
        <w:rFonts w:cs="Times New Roman" w:hint="default"/>
      </w:rPr>
    </w:lvl>
    <w:lvl w:ilvl="1" w:tplc="04190019" w:tentative="1">
      <w:start w:val="1"/>
      <w:numFmt w:val="lowerLetter"/>
      <w:lvlText w:val="%2."/>
      <w:lvlJc w:val="left"/>
      <w:pPr>
        <w:ind w:left="2563" w:hanging="360"/>
      </w:pPr>
      <w:rPr>
        <w:rFonts w:cs="Times New Roman"/>
      </w:rPr>
    </w:lvl>
    <w:lvl w:ilvl="2" w:tplc="0419001B" w:tentative="1">
      <w:start w:val="1"/>
      <w:numFmt w:val="lowerRoman"/>
      <w:lvlText w:val="%3."/>
      <w:lvlJc w:val="right"/>
      <w:pPr>
        <w:ind w:left="3283" w:hanging="180"/>
      </w:pPr>
      <w:rPr>
        <w:rFonts w:cs="Times New Roman"/>
      </w:rPr>
    </w:lvl>
    <w:lvl w:ilvl="3" w:tplc="0419000F" w:tentative="1">
      <w:start w:val="1"/>
      <w:numFmt w:val="decimal"/>
      <w:lvlText w:val="%4."/>
      <w:lvlJc w:val="left"/>
      <w:pPr>
        <w:ind w:left="4003" w:hanging="360"/>
      </w:pPr>
      <w:rPr>
        <w:rFonts w:cs="Times New Roman"/>
      </w:rPr>
    </w:lvl>
    <w:lvl w:ilvl="4" w:tplc="04190019" w:tentative="1">
      <w:start w:val="1"/>
      <w:numFmt w:val="lowerLetter"/>
      <w:lvlText w:val="%5."/>
      <w:lvlJc w:val="left"/>
      <w:pPr>
        <w:ind w:left="4723" w:hanging="360"/>
      </w:pPr>
      <w:rPr>
        <w:rFonts w:cs="Times New Roman"/>
      </w:rPr>
    </w:lvl>
    <w:lvl w:ilvl="5" w:tplc="0419001B" w:tentative="1">
      <w:start w:val="1"/>
      <w:numFmt w:val="lowerRoman"/>
      <w:lvlText w:val="%6."/>
      <w:lvlJc w:val="right"/>
      <w:pPr>
        <w:ind w:left="5443" w:hanging="180"/>
      </w:pPr>
      <w:rPr>
        <w:rFonts w:cs="Times New Roman"/>
      </w:rPr>
    </w:lvl>
    <w:lvl w:ilvl="6" w:tplc="0419000F" w:tentative="1">
      <w:start w:val="1"/>
      <w:numFmt w:val="decimal"/>
      <w:lvlText w:val="%7."/>
      <w:lvlJc w:val="left"/>
      <w:pPr>
        <w:ind w:left="6163" w:hanging="360"/>
      </w:pPr>
      <w:rPr>
        <w:rFonts w:cs="Times New Roman"/>
      </w:rPr>
    </w:lvl>
    <w:lvl w:ilvl="7" w:tplc="04190019" w:tentative="1">
      <w:start w:val="1"/>
      <w:numFmt w:val="lowerLetter"/>
      <w:lvlText w:val="%8."/>
      <w:lvlJc w:val="left"/>
      <w:pPr>
        <w:ind w:left="6883" w:hanging="360"/>
      </w:pPr>
      <w:rPr>
        <w:rFonts w:cs="Times New Roman"/>
      </w:rPr>
    </w:lvl>
    <w:lvl w:ilvl="8" w:tplc="0419001B" w:tentative="1">
      <w:start w:val="1"/>
      <w:numFmt w:val="lowerRoman"/>
      <w:lvlText w:val="%9."/>
      <w:lvlJc w:val="right"/>
      <w:pPr>
        <w:ind w:left="7603" w:hanging="180"/>
      </w:pPr>
      <w:rPr>
        <w:rFonts w:cs="Times New Roman"/>
      </w:rPr>
    </w:lvl>
  </w:abstractNum>
  <w:abstractNum w:abstractNumId="45">
    <w:nsid w:val="7D306C89"/>
    <w:multiLevelType w:val="hybridMultilevel"/>
    <w:tmpl w:val="6414CB60"/>
    <w:lvl w:ilvl="0" w:tplc="776E48D4">
      <w:start w:val="1"/>
      <w:numFmt w:val="decimal"/>
      <w:lvlText w:val="%1)"/>
      <w:lvlJc w:val="left"/>
      <w:pPr>
        <w:ind w:left="825" w:hanging="46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E491AF7"/>
    <w:multiLevelType w:val="hybridMultilevel"/>
    <w:tmpl w:val="51965B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7EDC07F2"/>
    <w:multiLevelType w:val="hybridMultilevel"/>
    <w:tmpl w:val="FBD853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40"/>
  </w:num>
  <w:num w:numId="3">
    <w:abstractNumId w:val="29"/>
  </w:num>
  <w:num w:numId="4">
    <w:abstractNumId w:val="10"/>
  </w:num>
  <w:num w:numId="5">
    <w:abstractNumId w:val="17"/>
  </w:num>
  <w:num w:numId="6">
    <w:abstractNumId w:val="31"/>
  </w:num>
  <w:num w:numId="7">
    <w:abstractNumId w:val="24"/>
  </w:num>
  <w:num w:numId="8">
    <w:abstractNumId w:val="7"/>
  </w:num>
  <w:num w:numId="9">
    <w:abstractNumId w:val="23"/>
  </w:num>
  <w:num w:numId="10">
    <w:abstractNumId w:val="28"/>
  </w:num>
  <w:num w:numId="11">
    <w:abstractNumId w:val="32"/>
  </w:num>
  <w:num w:numId="12">
    <w:abstractNumId w:val="2"/>
  </w:num>
  <w:num w:numId="13">
    <w:abstractNumId w:val="4"/>
  </w:num>
  <w:num w:numId="14">
    <w:abstractNumId w:val="46"/>
  </w:num>
  <w:num w:numId="15">
    <w:abstractNumId w:val="15"/>
  </w:num>
  <w:num w:numId="16">
    <w:abstractNumId w:val="19"/>
  </w:num>
  <w:num w:numId="17">
    <w:abstractNumId w:val="18"/>
  </w:num>
  <w:num w:numId="18">
    <w:abstractNumId w:val="22"/>
  </w:num>
  <w:num w:numId="19">
    <w:abstractNumId w:val="5"/>
  </w:num>
  <w:num w:numId="20">
    <w:abstractNumId w:val="35"/>
  </w:num>
  <w:num w:numId="21">
    <w:abstractNumId w:val="30"/>
  </w:num>
  <w:num w:numId="22">
    <w:abstractNumId w:val="25"/>
  </w:num>
  <w:num w:numId="23">
    <w:abstractNumId w:val="21"/>
  </w:num>
  <w:num w:numId="24">
    <w:abstractNumId w:val="42"/>
  </w:num>
  <w:num w:numId="25">
    <w:abstractNumId w:val="9"/>
  </w:num>
  <w:num w:numId="26">
    <w:abstractNumId w:val="12"/>
  </w:num>
  <w:num w:numId="27">
    <w:abstractNumId w:val="27"/>
  </w:num>
  <w:num w:numId="28">
    <w:abstractNumId w:val="39"/>
  </w:num>
  <w:num w:numId="29">
    <w:abstractNumId w:val="20"/>
  </w:num>
  <w:num w:numId="30">
    <w:abstractNumId w:val="6"/>
  </w:num>
  <w:num w:numId="31">
    <w:abstractNumId w:val="13"/>
  </w:num>
  <w:num w:numId="32">
    <w:abstractNumId w:val="44"/>
  </w:num>
  <w:num w:numId="33">
    <w:abstractNumId w:val="37"/>
  </w:num>
  <w:num w:numId="34">
    <w:abstractNumId w:val="41"/>
  </w:num>
  <w:num w:numId="35">
    <w:abstractNumId w:val="1"/>
  </w:num>
  <w:num w:numId="36">
    <w:abstractNumId w:val="45"/>
  </w:num>
  <w:num w:numId="37">
    <w:abstractNumId w:val="34"/>
  </w:num>
  <w:num w:numId="38">
    <w:abstractNumId w:val="38"/>
  </w:num>
  <w:num w:numId="39">
    <w:abstractNumId w:val="36"/>
  </w:num>
  <w:num w:numId="40">
    <w:abstractNumId w:val="33"/>
  </w:num>
  <w:num w:numId="41">
    <w:abstractNumId w:val="14"/>
  </w:num>
  <w:num w:numId="42">
    <w:abstractNumId w:val="26"/>
  </w:num>
  <w:num w:numId="43">
    <w:abstractNumId w:val="47"/>
  </w:num>
  <w:num w:numId="44">
    <w:abstractNumId w:val="11"/>
  </w:num>
  <w:num w:numId="45">
    <w:abstractNumId w:val="16"/>
  </w:num>
  <w:num w:numId="46">
    <w:abstractNumId w:val="8"/>
  </w:num>
  <w:num w:numId="47">
    <w:abstractNumId w:val="43"/>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94F18"/>
    <w:rsid w:val="00095C9B"/>
    <w:rsid w:val="000C7661"/>
    <w:rsid w:val="00176696"/>
    <w:rsid w:val="001D22A1"/>
    <w:rsid w:val="001E4AF8"/>
    <w:rsid w:val="002C09F1"/>
    <w:rsid w:val="0030795A"/>
    <w:rsid w:val="00312625"/>
    <w:rsid w:val="00313BF5"/>
    <w:rsid w:val="00342007"/>
    <w:rsid w:val="004635C2"/>
    <w:rsid w:val="00466A82"/>
    <w:rsid w:val="004B0ADD"/>
    <w:rsid w:val="00512D31"/>
    <w:rsid w:val="00542914"/>
    <w:rsid w:val="005C0573"/>
    <w:rsid w:val="005E1A1A"/>
    <w:rsid w:val="00632387"/>
    <w:rsid w:val="00651449"/>
    <w:rsid w:val="00673B91"/>
    <w:rsid w:val="006932DA"/>
    <w:rsid w:val="006B5339"/>
    <w:rsid w:val="006C4744"/>
    <w:rsid w:val="00722F95"/>
    <w:rsid w:val="007A6DF7"/>
    <w:rsid w:val="00840373"/>
    <w:rsid w:val="008C2E2E"/>
    <w:rsid w:val="008F28A9"/>
    <w:rsid w:val="009C7F59"/>
    <w:rsid w:val="00A21397"/>
    <w:rsid w:val="00A42044"/>
    <w:rsid w:val="00AE0080"/>
    <w:rsid w:val="00B75D4C"/>
    <w:rsid w:val="00B94F18"/>
    <w:rsid w:val="00BB1227"/>
    <w:rsid w:val="00BC60C2"/>
    <w:rsid w:val="00C77589"/>
    <w:rsid w:val="00CF6F8D"/>
    <w:rsid w:val="00D91E9C"/>
    <w:rsid w:val="00DA6503"/>
    <w:rsid w:val="00EA3974"/>
    <w:rsid w:val="00EE3B1D"/>
    <w:rsid w:val="00F203B7"/>
    <w:rsid w:val="00F24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5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94F18"/>
  </w:style>
  <w:style w:type="paragraph" w:styleId="a3">
    <w:name w:val="List Paragraph"/>
    <w:basedOn w:val="a"/>
    <w:uiPriority w:val="99"/>
    <w:qFormat/>
    <w:rsid w:val="00B94F18"/>
    <w:pPr>
      <w:ind w:left="720"/>
      <w:contextualSpacing/>
    </w:pPr>
    <w:rPr>
      <w:rFonts w:ascii="Calibri" w:eastAsia="Calibri" w:hAnsi="Calibri" w:cs="Times New Roman"/>
    </w:rPr>
  </w:style>
  <w:style w:type="paragraph" w:styleId="a4">
    <w:name w:val="header"/>
    <w:basedOn w:val="a"/>
    <w:link w:val="a5"/>
    <w:uiPriority w:val="99"/>
    <w:semiHidden/>
    <w:rsid w:val="00B94F18"/>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semiHidden/>
    <w:rsid w:val="00B94F18"/>
    <w:rPr>
      <w:rFonts w:ascii="Calibri" w:eastAsia="Calibri" w:hAnsi="Calibri" w:cs="Times New Roman"/>
    </w:rPr>
  </w:style>
  <w:style w:type="paragraph" w:styleId="a6">
    <w:name w:val="footer"/>
    <w:basedOn w:val="a"/>
    <w:link w:val="a7"/>
    <w:uiPriority w:val="99"/>
    <w:rsid w:val="00B94F18"/>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0"/>
    <w:link w:val="a6"/>
    <w:uiPriority w:val="99"/>
    <w:rsid w:val="00B94F18"/>
    <w:rPr>
      <w:rFonts w:ascii="Calibri" w:eastAsia="Calibri" w:hAnsi="Calibri" w:cs="Times New Roman"/>
    </w:rPr>
  </w:style>
  <w:style w:type="table" w:styleId="a8">
    <w:name w:val="Table Grid"/>
    <w:basedOn w:val="a1"/>
    <w:uiPriority w:val="99"/>
    <w:rsid w:val="00B94F1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No Spacing"/>
    <w:aliases w:val="основа,Без интервала1"/>
    <w:link w:val="aa"/>
    <w:uiPriority w:val="99"/>
    <w:qFormat/>
    <w:rsid w:val="00B94F18"/>
    <w:pPr>
      <w:spacing w:after="0" w:line="240" w:lineRule="auto"/>
    </w:pPr>
    <w:rPr>
      <w:rFonts w:ascii="Calibri" w:eastAsia="Calibri" w:hAnsi="Calibri" w:cs="Times New Roman"/>
    </w:rPr>
  </w:style>
  <w:style w:type="paragraph" w:customStyle="1" w:styleId="Default">
    <w:name w:val="Default"/>
    <w:uiPriority w:val="99"/>
    <w:rsid w:val="00B94F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a">
    <w:name w:val="Без интервала Знак"/>
    <w:aliases w:val="основа Знак,Без интервала1 Знак"/>
    <w:basedOn w:val="a0"/>
    <w:link w:val="a9"/>
    <w:uiPriority w:val="99"/>
    <w:locked/>
    <w:rsid w:val="00B94F18"/>
    <w:rPr>
      <w:rFonts w:ascii="Calibri" w:eastAsia="Calibri" w:hAnsi="Calibri" w:cs="Times New Roman"/>
    </w:rPr>
  </w:style>
  <w:style w:type="paragraph" w:styleId="ab">
    <w:name w:val="Balloon Text"/>
    <w:basedOn w:val="a"/>
    <w:link w:val="ac"/>
    <w:uiPriority w:val="99"/>
    <w:semiHidden/>
    <w:unhideWhenUsed/>
    <w:rsid w:val="00B94F1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94F18"/>
    <w:rPr>
      <w:rFonts w:ascii="Tahoma" w:hAnsi="Tahoma" w:cs="Tahoma"/>
      <w:sz w:val="16"/>
      <w:szCs w:val="16"/>
    </w:rPr>
  </w:style>
  <w:style w:type="table" w:customStyle="1" w:styleId="10">
    <w:name w:val="Сетка таблицы1"/>
    <w:basedOn w:val="a1"/>
    <w:next w:val="a8"/>
    <w:uiPriority w:val="59"/>
    <w:rsid w:val="00EE3B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59"/>
    <w:rsid w:val="00EE3B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94F18"/>
  </w:style>
  <w:style w:type="paragraph" w:styleId="a3">
    <w:name w:val="List Paragraph"/>
    <w:basedOn w:val="a"/>
    <w:uiPriority w:val="99"/>
    <w:qFormat/>
    <w:rsid w:val="00B94F18"/>
    <w:pPr>
      <w:ind w:left="720"/>
      <w:contextualSpacing/>
    </w:pPr>
    <w:rPr>
      <w:rFonts w:ascii="Calibri" w:eastAsia="Calibri" w:hAnsi="Calibri" w:cs="Times New Roman"/>
    </w:rPr>
  </w:style>
  <w:style w:type="paragraph" w:styleId="a4">
    <w:name w:val="header"/>
    <w:basedOn w:val="a"/>
    <w:link w:val="a5"/>
    <w:uiPriority w:val="99"/>
    <w:semiHidden/>
    <w:rsid w:val="00B94F18"/>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semiHidden/>
    <w:rsid w:val="00B94F18"/>
    <w:rPr>
      <w:rFonts w:ascii="Calibri" w:eastAsia="Calibri" w:hAnsi="Calibri" w:cs="Times New Roman"/>
    </w:rPr>
  </w:style>
  <w:style w:type="paragraph" w:styleId="a6">
    <w:name w:val="footer"/>
    <w:basedOn w:val="a"/>
    <w:link w:val="a7"/>
    <w:uiPriority w:val="99"/>
    <w:rsid w:val="00B94F18"/>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0"/>
    <w:link w:val="a6"/>
    <w:uiPriority w:val="99"/>
    <w:rsid w:val="00B94F18"/>
    <w:rPr>
      <w:rFonts w:ascii="Calibri" w:eastAsia="Calibri" w:hAnsi="Calibri" w:cs="Times New Roman"/>
    </w:rPr>
  </w:style>
  <w:style w:type="table" w:styleId="a8">
    <w:name w:val="Table Grid"/>
    <w:basedOn w:val="a1"/>
    <w:uiPriority w:val="99"/>
    <w:rsid w:val="00B94F1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No Spacing"/>
    <w:aliases w:val="основа,Без интервала1"/>
    <w:link w:val="aa"/>
    <w:uiPriority w:val="99"/>
    <w:qFormat/>
    <w:rsid w:val="00B94F18"/>
    <w:pPr>
      <w:spacing w:after="0" w:line="240" w:lineRule="auto"/>
    </w:pPr>
    <w:rPr>
      <w:rFonts w:ascii="Calibri" w:eastAsia="Calibri" w:hAnsi="Calibri" w:cs="Times New Roman"/>
    </w:rPr>
  </w:style>
  <w:style w:type="paragraph" w:customStyle="1" w:styleId="Default">
    <w:name w:val="Default"/>
    <w:uiPriority w:val="99"/>
    <w:rsid w:val="00B94F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a">
    <w:name w:val="Без интервала Знак"/>
    <w:aliases w:val="основа Знак,Без интервала1 Знак"/>
    <w:basedOn w:val="a0"/>
    <w:link w:val="a9"/>
    <w:uiPriority w:val="99"/>
    <w:locked/>
    <w:rsid w:val="00B94F18"/>
    <w:rPr>
      <w:rFonts w:ascii="Calibri" w:eastAsia="Calibri" w:hAnsi="Calibri" w:cs="Times New Roman"/>
    </w:rPr>
  </w:style>
  <w:style w:type="paragraph" w:styleId="ab">
    <w:name w:val="Balloon Text"/>
    <w:basedOn w:val="a"/>
    <w:link w:val="ac"/>
    <w:uiPriority w:val="99"/>
    <w:semiHidden/>
    <w:unhideWhenUsed/>
    <w:rsid w:val="00B94F1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94F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036041">
      <w:bodyDiv w:val="1"/>
      <w:marLeft w:val="0"/>
      <w:marRight w:val="0"/>
      <w:marTop w:val="0"/>
      <w:marBottom w:val="0"/>
      <w:divBdr>
        <w:top w:val="none" w:sz="0" w:space="0" w:color="auto"/>
        <w:left w:val="none" w:sz="0" w:space="0" w:color="auto"/>
        <w:bottom w:val="none" w:sz="0" w:space="0" w:color="auto"/>
        <w:right w:val="none" w:sz="0" w:space="0" w:color="auto"/>
      </w:divBdr>
    </w:div>
    <w:div w:id="188802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25448-0001-46F0-BFAF-B7D42F89E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34</Pages>
  <Words>11831</Words>
  <Characters>67438</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Черникова</dc:creator>
  <cp:lastModifiedBy>RePack by Diakov</cp:lastModifiedBy>
  <cp:revision>31</cp:revision>
  <cp:lastPrinted>2021-10-11T12:35:00Z</cp:lastPrinted>
  <dcterms:created xsi:type="dcterms:W3CDTF">2018-01-28T17:50:00Z</dcterms:created>
  <dcterms:modified xsi:type="dcterms:W3CDTF">2022-04-07T13:23:00Z</dcterms:modified>
</cp:coreProperties>
</file>