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A6" w:rsidRDefault="00B366A6" w:rsidP="0078043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1E2BB3" w:rsidRDefault="001E2BB3" w:rsidP="0078043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1E2BB3" w:rsidRDefault="001E2BB3" w:rsidP="0078043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1E2BB3" w:rsidRDefault="001E2BB3" w:rsidP="0078043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1E2BB3" w:rsidRDefault="001E2BB3" w:rsidP="0078043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1E2BB3" w:rsidRDefault="001E2BB3" w:rsidP="0078043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1E2BB3" w:rsidRDefault="001E2BB3" w:rsidP="0078043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1E2BB3" w:rsidRDefault="001E2BB3" w:rsidP="0078043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1E2BB3" w:rsidRDefault="001E2BB3" w:rsidP="0078043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B366A6" w:rsidRDefault="00B366A6" w:rsidP="0078043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B366A6" w:rsidRDefault="00B366A6" w:rsidP="00780438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/>
          <w:sz w:val="26"/>
          <w:szCs w:val="26"/>
        </w:rPr>
      </w:pPr>
    </w:p>
    <w:p w:rsidR="00B366A6" w:rsidRDefault="00B366A6" w:rsidP="00B366A6">
      <w:pPr>
        <w:pStyle w:val="c7"/>
        <w:spacing w:before="0" w:beforeAutospacing="0" w:after="0" w:afterAutospacing="0"/>
        <w:rPr>
          <w:rStyle w:val="c0"/>
          <w:b/>
          <w:bCs/>
          <w:color w:val="000000"/>
          <w:sz w:val="26"/>
          <w:szCs w:val="26"/>
        </w:rPr>
      </w:pPr>
    </w:p>
    <w:p w:rsidR="0060122A" w:rsidRDefault="0060122A" w:rsidP="00780438">
      <w:pPr>
        <w:pStyle w:val="c7"/>
        <w:spacing w:before="0" w:beforeAutospacing="0" w:after="0" w:afterAutospacing="0"/>
        <w:jc w:val="center"/>
        <w:rPr>
          <w:rStyle w:val="c0"/>
          <w:color w:val="000000"/>
          <w:sz w:val="36"/>
          <w:szCs w:val="36"/>
        </w:rPr>
      </w:pPr>
    </w:p>
    <w:p w:rsidR="001E2BB3" w:rsidRDefault="001E2BB3" w:rsidP="00780438">
      <w:pPr>
        <w:pStyle w:val="c7"/>
        <w:spacing w:before="0" w:beforeAutospacing="0" w:after="0" w:afterAutospacing="0"/>
        <w:jc w:val="center"/>
        <w:rPr>
          <w:rStyle w:val="c0"/>
          <w:color w:val="000000"/>
          <w:sz w:val="36"/>
          <w:szCs w:val="36"/>
        </w:rPr>
      </w:pPr>
    </w:p>
    <w:p w:rsidR="001E2BB3" w:rsidRPr="00B366A6" w:rsidRDefault="001E2BB3" w:rsidP="00780438">
      <w:pPr>
        <w:pStyle w:val="c7"/>
        <w:spacing w:before="0" w:beforeAutospacing="0" w:after="0" w:afterAutospacing="0"/>
        <w:jc w:val="center"/>
        <w:rPr>
          <w:rStyle w:val="c0"/>
          <w:color w:val="000000"/>
          <w:sz w:val="36"/>
          <w:szCs w:val="36"/>
        </w:rPr>
      </w:pPr>
    </w:p>
    <w:p w:rsidR="0060122A" w:rsidRPr="00B366A6" w:rsidRDefault="0060122A" w:rsidP="00780438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366A6">
        <w:rPr>
          <w:rStyle w:val="c0"/>
          <w:color w:val="000000"/>
          <w:sz w:val="28"/>
          <w:szCs w:val="28"/>
        </w:rPr>
        <w:t>Образовательная программа</w:t>
      </w:r>
    </w:p>
    <w:p w:rsidR="0060122A" w:rsidRPr="00B366A6" w:rsidRDefault="0060122A" w:rsidP="00780438">
      <w:pPr>
        <w:pStyle w:val="c7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B366A6">
        <w:rPr>
          <w:rStyle w:val="c0"/>
          <w:color w:val="000000"/>
          <w:sz w:val="28"/>
          <w:szCs w:val="28"/>
        </w:rPr>
        <w:t>дополнительного образования детей</w:t>
      </w:r>
    </w:p>
    <w:p w:rsidR="00780438" w:rsidRPr="00B366A6" w:rsidRDefault="00780438" w:rsidP="00780438">
      <w:pPr>
        <w:pStyle w:val="c7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B366A6">
        <w:rPr>
          <w:rStyle w:val="c0"/>
          <w:color w:val="000000"/>
          <w:sz w:val="28"/>
          <w:szCs w:val="28"/>
        </w:rPr>
        <w:t>(начальные классы)</w:t>
      </w:r>
    </w:p>
    <w:p w:rsidR="0060122A" w:rsidRPr="00B366A6" w:rsidRDefault="0060122A" w:rsidP="00780438">
      <w:pPr>
        <w:pStyle w:val="c7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1E2BB3" w:rsidRPr="00B366A6" w:rsidRDefault="001E2BB3" w:rsidP="001E2BB3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B366A6">
        <w:rPr>
          <w:rStyle w:val="c0"/>
          <w:b/>
          <w:bCs/>
          <w:color w:val="000000"/>
          <w:sz w:val="36"/>
          <w:szCs w:val="36"/>
        </w:rPr>
        <w:t>Художественно-эстетическое  направление</w:t>
      </w:r>
    </w:p>
    <w:p w:rsidR="001E2BB3" w:rsidRPr="00B366A6" w:rsidRDefault="001E2BB3" w:rsidP="001E2BB3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B366A6">
        <w:rPr>
          <w:rStyle w:val="c24"/>
          <w:b/>
          <w:bCs/>
          <w:i/>
          <w:iCs/>
          <w:color w:val="000000"/>
          <w:sz w:val="36"/>
          <w:szCs w:val="36"/>
        </w:rPr>
        <w:t>«</w:t>
      </w:r>
      <w:proofErr w:type="spellStart"/>
      <w:r w:rsidRPr="00B366A6">
        <w:rPr>
          <w:rStyle w:val="c24"/>
          <w:b/>
          <w:bCs/>
          <w:i/>
          <w:iCs/>
          <w:color w:val="000000"/>
          <w:sz w:val="36"/>
          <w:szCs w:val="36"/>
        </w:rPr>
        <w:t>Мастерилка</w:t>
      </w:r>
      <w:proofErr w:type="spellEnd"/>
      <w:r w:rsidRPr="00B366A6">
        <w:rPr>
          <w:rStyle w:val="c24"/>
          <w:b/>
          <w:bCs/>
          <w:i/>
          <w:iCs/>
          <w:color w:val="000000"/>
          <w:sz w:val="36"/>
          <w:szCs w:val="36"/>
        </w:rPr>
        <w:t>» (ручной труд)</w:t>
      </w:r>
    </w:p>
    <w:p w:rsidR="0060122A" w:rsidRDefault="0060122A" w:rsidP="001E2BB3">
      <w:pPr>
        <w:pStyle w:val="c7"/>
        <w:spacing w:before="0" w:beforeAutospacing="0" w:after="0" w:afterAutospacing="0"/>
        <w:rPr>
          <w:rStyle w:val="c0"/>
          <w:color w:val="000000"/>
          <w:sz w:val="26"/>
          <w:szCs w:val="26"/>
        </w:rPr>
      </w:pPr>
    </w:p>
    <w:p w:rsidR="00780438" w:rsidRDefault="00780438" w:rsidP="0060122A">
      <w:pPr>
        <w:pStyle w:val="c7"/>
        <w:spacing w:before="0" w:beforeAutospacing="0" w:after="0" w:afterAutospacing="0"/>
        <w:jc w:val="center"/>
        <w:rPr>
          <w:b/>
          <w:i/>
          <w:sz w:val="26"/>
          <w:szCs w:val="26"/>
          <w:lang w:eastAsia="en-US"/>
        </w:rPr>
      </w:pPr>
    </w:p>
    <w:p w:rsidR="00780438" w:rsidRDefault="00780438" w:rsidP="0060122A">
      <w:pPr>
        <w:pStyle w:val="c7"/>
        <w:spacing w:before="0" w:beforeAutospacing="0" w:after="0" w:afterAutospacing="0"/>
        <w:jc w:val="center"/>
        <w:rPr>
          <w:b/>
          <w:i/>
          <w:sz w:val="26"/>
          <w:szCs w:val="26"/>
          <w:lang w:eastAsia="en-US"/>
        </w:rPr>
      </w:pPr>
    </w:p>
    <w:p w:rsidR="001E2BB3" w:rsidRDefault="001E2BB3" w:rsidP="0060122A">
      <w:pPr>
        <w:pStyle w:val="c7"/>
        <w:spacing w:before="0" w:beforeAutospacing="0" w:after="0" w:afterAutospacing="0"/>
        <w:jc w:val="center"/>
        <w:rPr>
          <w:b/>
          <w:i/>
          <w:sz w:val="26"/>
          <w:szCs w:val="26"/>
          <w:lang w:eastAsia="en-US"/>
        </w:rPr>
      </w:pPr>
    </w:p>
    <w:p w:rsidR="001E2BB3" w:rsidRDefault="001E2BB3" w:rsidP="0060122A">
      <w:pPr>
        <w:pStyle w:val="c7"/>
        <w:spacing w:before="0" w:beforeAutospacing="0" w:after="0" w:afterAutospacing="0"/>
        <w:jc w:val="center"/>
        <w:rPr>
          <w:b/>
          <w:i/>
          <w:sz w:val="26"/>
          <w:szCs w:val="26"/>
          <w:lang w:eastAsia="en-US"/>
        </w:rPr>
      </w:pPr>
    </w:p>
    <w:p w:rsidR="001E2BB3" w:rsidRDefault="001E2BB3" w:rsidP="0060122A">
      <w:pPr>
        <w:pStyle w:val="c7"/>
        <w:spacing w:before="0" w:beforeAutospacing="0" w:after="0" w:afterAutospacing="0"/>
        <w:jc w:val="center"/>
        <w:rPr>
          <w:b/>
          <w:i/>
          <w:sz w:val="26"/>
          <w:szCs w:val="26"/>
          <w:lang w:eastAsia="en-US"/>
        </w:rPr>
      </w:pPr>
    </w:p>
    <w:p w:rsidR="00780438" w:rsidRPr="00B366A6" w:rsidRDefault="00B366A6" w:rsidP="00B366A6">
      <w:pPr>
        <w:pStyle w:val="c7"/>
        <w:spacing w:before="0" w:beforeAutospacing="0" w:after="0" w:afterAutospacing="0"/>
        <w:jc w:val="right"/>
        <w:rPr>
          <w:sz w:val="26"/>
          <w:szCs w:val="26"/>
          <w:lang w:eastAsia="en-US"/>
        </w:rPr>
      </w:pPr>
      <w:proofErr w:type="spellStart"/>
      <w:r w:rsidRPr="00B366A6">
        <w:rPr>
          <w:sz w:val="26"/>
          <w:szCs w:val="26"/>
          <w:lang w:eastAsia="en-US"/>
        </w:rPr>
        <w:t>Учитель</w:t>
      </w:r>
      <w:proofErr w:type="gramStart"/>
      <w:r w:rsidRPr="00B366A6">
        <w:rPr>
          <w:sz w:val="26"/>
          <w:szCs w:val="26"/>
          <w:lang w:eastAsia="en-US"/>
        </w:rPr>
        <w:t>:Ж</w:t>
      </w:r>
      <w:proofErr w:type="gramEnd"/>
      <w:r w:rsidRPr="00B366A6">
        <w:rPr>
          <w:sz w:val="26"/>
          <w:szCs w:val="26"/>
          <w:lang w:eastAsia="en-US"/>
        </w:rPr>
        <w:t>уравлева</w:t>
      </w:r>
      <w:proofErr w:type="spellEnd"/>
      <w:r w:rsidRPr="00B366A6">
        <w:rPr>
          <w:sz w:val="26"/>
          <w:szCs w:val="26"/>
          <w:lang w:eastAsia="en-US"/>
        </w:rPr>
        <w:t xml:space="preserve"> Н.А.</w:t>
      </w:r>
    </w:p>
    <w:p w:rsidR="00780438" w:rsidRPr="00B366A6" w:rsidRDefault="00780438" w:rsidP="00B366A6">
      <w:pPr>
        <w:pStyle w:val="c7"/>
        <w:spacing w:before="0" w:beforeAutospacing="0" w:after="0" w:afterAutospacing="0"/>
        <w:jc w:val="right"/>
        <w:rPr>
          <w:sz w:val="26"/>
          <w:szCs w:val="26"/>
          <w:lang w:eastAsia="en-US"/>
        </w:rPr>
      </w:pPr>
    </w:p>
    <w:p w:rsidR="00780438" w:rsidRDefault="00780438" w:rsidP="0060122A">
      <w:pPr>
        <w:pStyle w:val="c7"/>
        <w:spacing w:before="0" w:beforeAutospacing="0" w:after="0" w:afterAutospacing="0"/>
        <w:jc w:val="center"/>
        <w:rPr>
          <w:b/>
          <w:i/>
          <w:sz w:val="26"/>
          <w:szCs w:val="26"/>
          <w:lang w:eastAsia="en-US"/>
        </w:rPr>
      </w:pPr>
    </w:p>
    <w:p w:rsidR="00780438" w:rsidRDefault="00780438" w:rsidP="0060122A">
      <w:pPr>
        <w:pStyle w:val="c7"/>
        <w:spacing w:before="0" w:beforeAutospacing="0" w:after="0" w:afterAutospacing="0"/>
        <w:jc w:val="center"/>
        <w:rPr>
          <w:b/>
          <w:i/>
          <w:sz w:val="26"/>
          <w:szCs w:val="26"/>
          <w:lang w:eastAsia="en-US"/>
        </w:rPr>
      </w:pPr>
    </w:p>
    <w:p w:rsidR="00780438" w:rsidRDefault="00780438" w:rsidP="0060122A">
      <w:pPr>
        <w:pStyle w:val="c7"/>
        <w:spacing w:before="0" w:beforeAutospacing="0" w:after="0" w:afterAutospacing="0"/>
        <w:jc w:val="center"/>
        <w:rPr>
          <w:b/>
          <w:i/>
          <w:sz w:val="26"/>
          <w:szCs w:val="26"/>
          <w:lang w:eastAsia="en-US"/>
        </w:rPr>
      </w:pPr>
    </w:p>
    <w:p w:rsidR="00780438" w:rsidRDefault="00780438" w:rsidP="0060122A">
      <w:pPr>
        <w:pStyle w:val="c7"/>
        <w:spacing w:before="0" w:beforeAutospacing="0" w:after="0" w:afterAutospacing="0"/>
        <w:jc w:val="center"/>
        <w:rPr>
          <w:b/>
          <w:i/>
          <w:sz w:val="26"/>
          <w:szCs w:val="26"/>
          <w:lang w:eastAsia="en-US"/>
        </w:rPr>
      </w:pPr>
    </w:p>
    <w:p w:rsidR="00780438" w:rsidRDefault="00780438" w:rsidP="0060122A">
      <w:pPr>
        <w:pStyle w:val="c7"/>
        <w:spacing w:before="0" w:beforeAutospacing="0" w:after="0" w:afterAutospacing="0"/>
        <w:jc w:val="center"/>
        <w:rPr>
          <w:b/>
          <w:i/>
          <w:sz w:val="26"/>
          <w:szCs w:val="26"/>
          <w:lang w:eastAsia="en-US"/>
        </w:rPr>
      </w:pPr>
    </w:p>
    <w:p w:rsidR="00B366A6" w:rsidRDefault="00B366A6" w:rsidP="00B366A6">
      <w:pPr>
        <w:jc w:val="center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п. Сонково</w:t>
      </w:r>
    </w:p>
    <w:p w:rsidR="00B366A6" w:rsidRDefault="00B366A6" w:rsidP="00B366A6">
      <w:pPr>
        <w:jc w:val="center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2021 г.</w:t>
      </w:r>
    </w:p>
    <w:p w:rsidR="001E2BB3" w:rsidRDefault="001E2BB3" w:rsidP="00B366A6">
      <w:pPr>
        <w:jc w:val="center"/>
        <w:rPr>
          <w:rFonts w:ascii="Times New Roman" w:eastAsia="Calibri" w:hAnsi="Times New Roman"/>
          <w:sz w:val="28"/>
        </w:rPr>
      </w:pPr>
    </w:p>
    <w:p w:rsidR="001E2BB3" w:rsidRDefault="001E2BB3" w:rsidP="00B366A6">
      <w:pPr>
        <w:jc w:val="center"/>
        <w:rPr>
          <w:rFonts w:ascii="Times New Roman" w:eastAsia="Calibri" w:hAnsi="Times New Roman"/>
          <w:sz w:val="28"/>
        </w:rPr>
      </w:pPr>
    </w:p>
    <w:p w:rsidR="001E2BB3" w:rsidRDefault="001E2BB3" w:rsidP="00B366A6">
      <w:pPr>
        <w:jc w:val="center"/>
        <w:rPr>
          <w:rFonts w:ascii="Times New Roman" w:eastAsia="Calibri" w:hAnsi="Times New Roman"/>
          <w:sz w:val="28"/>
        </w:rPr>
      </w:pPr>
    </w:p>
    <w:p w:rsidR="001E2BB3" w:rsidRDefault="001E2BB3" w:rsidP="00B366A6">
      <w:pPr>
        <w:jc w:val="center"/>
        <w:rPr>
          <w:rFonts w:ascii="Times New Roman" w:eastAsia="Calibri" w:hAnsi="Times New Roman"/>
          <w:sz w:val="28"/>
        </w:rPr>
      </w:pPr>
    </w:p>
    <w:p w:rsidR="0060122A" w:rsidRPr="00B366A6" w:rsidRDefault="0060122A" w:rsidP="00B366A6">
      <w:pPr>
        <w:jc w:val="center"/>
        <w:rPr>
          <w:rFonts w:ascii="Times New Roman" w:eastAsia="Calibri" w:hAnsi="Times New Roman"/>
          <w:sz w:val="28"/>
        </w:rPr>
      </w:pPr>
      <w:r w:rsidRPr="00780438">
        <w:rPr>
          <w:b/>
          <w:sz w:val="28"/>
          <w:szCs w:val="28"/>
        </w:rPr>
        <w:lastRenderedPageBreak/>
        <w:t>Пояснительная записка.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Рабочая программа объединения «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» для 1-4 класса создана с опорой на типовую программу Т. М.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Геронимуса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 «Маленький мастер» Изд. М. «Просвещение» 2006 год, 2-е издание. Программа дополнительного художественного образования детей, допущена Министерством образования и науки РФ.</w:t>
      </w:r>
    </w:p>
    <w:p w:rsidR="0060122A" w:rsidRPr="00780438" w:rsidRDefault="0060122A" w:rsidP="006012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b/>
          <w:sz w:val="28"/>
          <w:szCs w:val="28"/>
        </w:rPr>
        <w:t>Структура документа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Содержание программы представлено различными видами трудовой деятельности (работа с бумагой, тканью, пластилином, работа с бросовым материалом) и направлена на овладение школьниками необходимыми в жизни элементарными приемами ручной работы с разными материалами, изготовление игрушек, различных полезных предметов для школы и дома. По каждому виду труда программа содержит примерный перечень практических и теоретических работ. Программа рассчитана на 4 года для детей младшего школьного возраста от 7-10 лет. </w:t>
      </w:r>
    </w:p>
    <w:p w:rsidR="0060122A" w:rsidRPr="00780438" w:rsidRDefault="0060122A" w:rsidP="006012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b/>
          <w:sz w:val="28"/>
          <w:szCs w:val="28"/>
        </w:rPr>
        <w:t>Цели программы</w:t>
      </w:r>
      <w:r w:rsidRPr="007804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122A" w:rsidRPr="00780438" w:rsidRDefault="0060122A" w:rsidP="0060122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развивать детский, сплоченный коллектив через воспитание трудолюбия, усидчивости, терпеливости, взаимопомощи, взаимовыручки;</w:t>
      </w:r>
    </w:p>
    <w:p w:rsidR="0060122A" w:rsidRPr="00780438" w:rsidRDefault="0060122A" w:rsidP="0060122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воспитывать творческую, активную личность, проявляющую интерес к техническому и художественному творчеству.</w:t>
      </w:r>
    </w:p>
    <w:p w:rsidR="0060122A" w:rsidRPr="00780438" w:rsidRDefault="0060122A" w:rsidP="0060122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80438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60122A" w:rsidRPr="00780438" w:rsidRDefault="0060122A" w:rsidP="0060122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формировать элементы обобщённых технологических и организационных   знаний,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общетрудовых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 и специальных умений (преимущественно ручного труда);</w:t>
      </w:r>
    </w:p>
    <w:p w:rsidR="0060122A" w:rsidRPr="00780438" w:rsidRDefault="0060122A" w:rsidP="0060122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развивать творческие возможности учащихся;</w:t>
      </w:r>
    </w:p>
    <w:p w:rsidR="0060122A" w:rsidRPr="00780438" w:rsidRDefault="0060122A" w:rsidP="0060122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воспитывать самостоятельность, ответственность, инициативность.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Задачи программы будут достигнуты, если ребенок на занятии займет позицию “Я хочу это сделать сам”. В задачу педагога входит не столько помочь ребенку в осознании или изготовлении, сколько создать условия, при которых его потенциал будет использован полностью. Для этого педагогу необходимо помнить об особенностях деятельности ребенка на занятии, включающей в себя как равнозначный интеллектуальный и моторный компоненты. На занятии должна быть специально организованная часть, направленная на обеспечение безусловного понимания сути и порядка выполнения практической работы, и должным образом оснащенная </w:t>
      </w:r>
      <w:r w:rsidRPr="00780438">
        <w:rPr>
          <w:rFonts w:ascii="Times New Roman" w:hAnsi="Times New Roman" w:cs="Times New Roman"/>
          <w:sz w:val="28"/>
          <w:szCs w:val="28"/>
        </w:rPr>
        <w:lastRenderedPageBreak/>
        <w:t>самостоятельная деятельность ребенка по преобразованию материала в изделии. Причем на теоретическую часть занятия должно отводиться втрое меньше времени, чем на практические действия. Это обосновано тем, что теоретическую работу под руководством учителя можно ускорить, организовав обсуждение в динамичной, веселой, захватывающей форме, а самостоятельные практические действия должны вестись неторопливо, в строго индивидуальном ритме, обеспечивающем формирование трудовых умений на должном уровне.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У учащихся начальных классов еще недостаточно развита мускулатура пальцев рук, нет необходимой координации движений, слабо развит глазомер (при шитье и вышивании надо выполнять стежок определенной длины, укладывать стежки в нужном направлении). Данные обстоятельства требуют от педагога, кроме фронтального инструктажа, широко использовать </w:t>
      </w:r>
      <w:proofErr w:type="gramStart"/>
      <w:r w:rsidRPr="00780438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Pr="00780438">
        <w:rPr>
          <w:rFonts w:ascii="Times New Roman" w:hAnsi="Times New Roman" w:cs="Times New Roman"/>
          <w:sz w:val="28"/>
          <w:szCs w:val="28"/>
        </w:rPr>
        <w:t>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Большое значение приобретает выполнение правил культуры труда, экономного расходования материалов, бережного отношения к инструментам, приспособлениям и материалам.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В процессе занятий по рукоделию учащиеся закрепляют навыки работы с такими универсальными инструментами и приспособлениями, как ножницы, иглы, шаблоны (выкройки) для разметки тканей, различными измерительными инструментами.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Изготовление изделий необходимо строить на различном уровне трудности: по образцу, рисунку, простейшему чертежу, по собственному замыслу ребенка с учетом индивидуальных особенностей и возможностей школьника. При изготовлении какого-либо изделия ребенок учится устанавливать последовательность выполнения действий, порядок работы инструментами. 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Главной задачей учителя, проводящего занятие, должна быть забота о развивающем характере обучения, заложенном в содержании. Методическое решение этой задачи будет состоять в том, что нужно постараться поменьше объяснять, лучше вовлекать детей в обсуждение, нельзя перегружать занятие новыми сведениями, торопить детей и сразу стремиться на помощь, если что-то не получается. Ребенок должен попробовать преодолеть себя; в этом он учится быть взрослым, мастером.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lastRenderedPageBreak/>
        <w:t xml:space="preserve">    В программу включены следующие разделы:</w:t>
      </w:r>
    </w:p>
    <w:p w:rsidR="0060122A" w:rsidRPr="00780438" w:rsidRDefault="0060122A" w:rsidP="0060122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«Бумажный город».   </w:t>
      </w:r>
    </w:p>
    <w:p w:rsidR="0060122A" w:rsidRPr="00780438" w:rsidRDefault="0060122A" w:rsidP="0060122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«</w:t>
      </w:r>
      <w:r w:rsidR="006B2186" w:rsidRPr="00780438">
        <w:rPr>
          <w:rFonts w:ascii="Times New Roman" w:hAnsi="Times New Roman" w:cs="Times New Roman"/>
          <w:sz w:val="28"/>
          <w:szCs w:val="28"/>
        </w:rPr>
        <w:t>Оригами</w:t>
      </w:r>
      <w:r w:rsidRPr="00780438">
        <w:rPr>
          <w:rFonts w:ascii="Times New Roman" w:hAnsi="Times New Roman" w:cs="Times New Roman"/>
          <w:sz w:val="28"/>
          <w:szCs w:val="28"/>
        </w:rPr>
        <w:t>».</w:t>
      </w:r>
    </w:p>
    <w:p w:rsidR="0060122A" w:rsidRPr="00780438" w:rsidRDefault="0060122A" w:rsidP="0060122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«Ниточная страна».</w:t>
      </w:r>
    </w:p>
    <w:p w:rsidR="0060122A" w:rsidRPr="00780438" w:rsidRDefault="0060122A" w:rsidP="0060122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«</w:t>
      </w:r>
      <w:r w:rsidR="006B2186" w:rsidRPr="00780438">
        <w:rPr>
          <w:rFonts w:ascii="Times New Roman" w:hAnsi="Times New Roman" w:cs="Times New Roman"/>
          <w:sz w:val="28"/>
          <w:szCs w:val="28"/>
        </w:rPr>
        <w:t>Моделирование</w:t>
      </w:r>
      <w:r w:rsidRPr="00780438">
        <w:rPr>
          <w:rFonts w:ascii="Times New Roman" w:hAnsi="Times New Roman" w:cs="Times New Roman"/>
          <w:sz w:val="28"/>
          <w:szCs w:val="28"/>
        </w:rPr>
        <w:t>».</w:t>
      </w:r>
    </w:p>
    <w:p w:rsidR="00BD4189" w:rsidRPr="00780438" w:rsidRDefault="00BD4189" w:rsidP="0060122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«Торцевание»</w:t>
      </w:r>
    </w:p>
    <w:p w:rsidR="00BD4189" w:rsidRPr="00780438" w:rsidRDefault="00BD4189" w:rsidP="0060122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«Открытки»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Работа с бумагой и картоном присутствуют во всех возрастных группах. Рассматриваются как разные виды бумаги, так и различные способы ее обработки и использования. Аппликация выполняется из вырезанных деталей, мозаика – из элементов, полученных путем обрывания. Постепенно усложняется обрывная аппликация. Обрывание производится по криволинейному контуру, выполненному от руки или перенесенному с выкройки. Из вырезанных деталей дети выполняют уже не плоские, а объемные аппликации.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Из бумажных полосок дети склеивают объемные елочные игрушки и скручивают полоски в виде фигурок животных. В 3-4 классах учащиеся выполняют узоры из бумажных лент (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>).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При работе в технике оригами дети изучают основные приемы складывания из бумаги и базовые формы. С каждым годом выполняются более сложные объекты в технике оригами. Готовые изделия дополняются деталями, объединяются в композиции. 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В разделе «Ниточная страна» дети знакомятся с видами ниток, их свойствами и способами обработки. Учатся выполнять аппликацию из нитяной крошки, осваивают технику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>, изготавливают игрушки из помпонов.</w:t>
      </w:r>
    </w:p>
    <w:p w:rsidR="0060122A" w:rsidRPr="00780438" w:rsidRDefault="00BD4189" w:rsidP="0060122A">
      <w:pPr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В разделе «Моделирование» дети знакомятся с различными приемами моделирования из картона, бумажных салфеток, фольги, гофрированной бумаги, узнают об их свойствах.</w:t>
      </w:r>
    </w:p>
    <w:p w:rsidR="00BD4189" w:rsidRPr="00780438" w:rsidRDefault="00BD4189" w:rsidP="0060122A">
      <w:pPr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В разделе «Торцевание» дети знакомятся с понятием «Торцевание», техникой «Торцевание»</w:t>
      </w:r>
    </w:p>
    <w:p w:rsidR="00BD4189" w:rsidRPr="00780438" w:rsidRDefault="00BD4189" w:rsidP="0060122A">
      <w:pPr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В разделе «Открытки» школьники учатся применять ранее изученные приемы для изготовления открыток различной тематики.</w:t>
      </w:r>
    </w:p>
    <w:p w:rsidR="00B366A6" w:rsidRDefault="00B366A6" w:rsidP="0060122A">
      <w:pPr>
        <w:rPr>
          <w:rFonts w:ascii="Times New Roman" w:hAnsi="Times New Roman" w:cs="Times New Roman"/>
          <w:b/>
          <w:sz w:val="28"/>
          <w:szCs w:val="28"/>
        </w:rPr>
      </w:pPr>
    </w:p>
    <w:p w:rsidR="0060122A" w:rsidRPr="00780438" w:rsidRDefault="0060122A" w:rsidP="0060122A">
      <w:pPr>
        <w:rPr>
          <w:rFonts w:ascii="Times New Roman" w:hAnsi="Times New Roman" w:cs="Times New Roman"/>
          <w:b/>
          <w:sz w:val="28"/>
          <w:szCs w:val="28"/>
        </w:rPr>
      </w:pPr>
      <w:r w:rsidRPr="007804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Инструменты и </w:t>
      </w:r>
      <w:r w:rsidR="00F34F67" w:rsidRPr="00780438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60122A" w:rsidRPr="00780438" w:rsidRDefault="00BD4189" w:rsidP="00BD418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438">
        <w:rPr>
          <w:rFonts w:ascii="Times New Roman" w:hAnsi="Times New Roman" w:cs="Times New Roman"/>
          <w:sz w:val="28"/>
          <w:szCs w:val="28"/>
        </w:rPr>
        <w:t>П</w:t>
      </w:r>
      <w:r w:rsidR="0060122A" w:rsidRPr="00780438">
        <w:rPr>
          <w:rFonts w:ascii="Times New Roman" w:hAnsi="Times New Roman" w:cs="Times New Roman"/>
          <w:sz w:val="28"/>
          <w:szCs w:val="28"/>
        </w:rPr>
        <w:t xml:space="preserve">ростой карандаш, линейка, фломастеры, угольник, ножницы, кисточка для клея, </w:t>
      </w:r>
      <w:r w:rsidR="00F34F67" w:rsidRPr="00780438">
        <w:rPr>
          <w:rFonts w:ascii="Times New Roman" w:hAnsi="Times New Roman" w:cs="Times New Roman"/>
          <w:sz w:val="28"/>
          <w:szCs w:val="28"/>
        </w:rPr>
        <w:t>цветная бумага, картон, фольга, гофрированная бумага, нитки различной структуры.</w:t>
      </w:r>
      <w:proofErr w:type="gramEnd"/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На занятиях применяются словесные, практические методы, используется наглядность.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Формы работы: коллективная, групповая, индивидуальная.</w:t>
      </w:r>
    </w:p>
    <w:p w:rsidR="0060122A" w:rsidRPr="00780438" w:rsidRDefault="00C42CFE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Программа рассчитана на 2</w:t>
      </w:r>
      <w:r w:rsidR="0060122A" w:rsidRPr="00780438">
        <w:rPr>
          <w:rFonts w:ascii="Times New Roman" w:hAnsi="Times New Roman" w:cs="Times New Roman"/>
          <w:sz w:val="28"/>
          <w:szCs w:val="28"/>
        </w:rPr>
        <w:t xml:space="preserve"> час</w:t>
      </w:r>
      <w:r w:rsidRPr="00780438">
        <w:rPr>
          <w:rFonts w:ascii="Times New Roman" w:hAnsi="Times New Roman" w:cs="Times New Roman"/>
          <w:sz w:val="28"/>
          <w:szCs w:val="28"/>
        </w:rPr>
        <w:t>а в неделю, всего 68</w:t>
      </w:r>
      <w:r w:rsidR="0060122A" w:rsidRPr="00780438">
        <w:rPr>
          <w:rFonts w:ascii="Times New Roman" w:hAnsi="Times New Roman" w:cs="Times New Roman"/>
          <w:sz w:val="28"/>
          <w:szCs w:val="28"/>
        </w:rPr>
        <w:t xml:space="preserve"> часов в год.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 В программе указано примерное количество часов на изучение каждого раздела программы. Учитель может самостоятельно распределять количество часов, опираясь на собственный опыт, имея в виду подготовленность учащихся и условия работы в данной группе.</w:t>
      </w: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rPr>
          <w:rFonts w:ascii="Times New Roman" w:hAnsi="Times New Roman" w:cs="Times New Roman"/>
          <w:sz w:val="28"/>
          <w:szCs w:val="28"/>
        </w:rPr>
      </w:pPr>
    </w:p>
    <w:p w:rsidR="00780438" w:rsidRDefault="00780438" w:rsidP="00780438">
      <w:pPr>
        <w:rPr>
          <w:rFonts w:ascii="Times New Roman" w:hAnsi="Times New Roman" w:cs="Times New Roman"/>
          <w:sz w:val="28"/>
          <w:szCs w:val="28"/>
        </w:rPr>
      </w:pPr>
    </w:p>
    <w:p w:rsidR="00B366A6" w:rsidRDefault="00B366A6" w:rsidP="00780438">
      <w:pPr>
        <w:rPr>
          <w:rFonts w:ascii="Times New Roman" w:hAnsi="Times New Roman" w:cs="Times New Roman"/>
          <w:sz w:val="28"/>
          <w:szCs w:val="28"/>
        </w:rPr>
      </w:pPr>
    </w:p>
    <w:p w:rsidR="0060122A" w:rsidRPr="009C52CA" w:rsidRDefault="0060122A" w:rsidP="00780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2CA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60122A" w:rsidRPr="009C52CA" w:rsidRDefault="0060122A" w:rsidP="006012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"/>
        <w:gridCol w:w="1020"/>
        <w:gridCol w:w="4049"/>
        <w:gridCol w:w="1009"/>
        <w:gridCol w:w="1210"/>
        <w:gridCol w:w="1485"/>
      </w:tblGrid>
      <w:tr w:rsidR="0060122A" w:rsidRPr="009C52CA" w:rsidTr="00143596">
        <w:trPr>
          <w:trHeight w:val="172"/>
        </w:trPr>
        <w:tc>
          <w:tcPr>
            <w:tcW w:w="417" w:type="pct"/>
            <w:vMerge w:val="restar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№ разд.</w:t>
            </w:r>
          </w:p>
        </w:tc>
        <w:tc>
          <w:tcPr>
            <w:tcW w:w="533" w:type="pct"/>
            <w:vMerge w:val="restar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№ тем</w:t>
            </w:r>
          </w:p>
        </w:tc>
        <w:tc>
          <w:tcPr>
            <w:tcW w:w="2115" w:type="pct"/>
            <w:vMerge w:val="restar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 xml:space="preserve">          Название разделов, тем</w:t>
            </w:r>
          </w:p>
        </w:tc>
        <w:tc>
          <w:tcPr>
            <w:tcW w:w="1935" w:type="pct"/>
            <w:gridSpan w:val="3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0122A" w:rsidRPr="009C52CA" w:rsidTr="00143596">
        <w:trPr>
          <w:trHeight w:val="404"/>
        </w:trPr>
        <w:tc>
          <w:tcPr>
            <w:tcW w:w="417" w:type="pct"/>
            <w:vMerge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  <w:vMerge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 xml:space="preserve"> теория</w:t>
            </w:r>
          </w:p>
        </w:tc>
        <w:tc>
          <w:tcPr>
            <w:tcW w:w="776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</w:p>
        </w:tc>
      </w:tr>
      <w:tr w:rsidR="0060122A" w:rsidRPr="009C52CA" w:rsidTr="00143596">
        <w:trPr>
          <w:trHeight w:val="747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115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Введение. Правила поведения в кабинете.</w:t>
            </w:r>
          </w:p>
        </w:tc>
        <w:tc>
          <w:tcPr>
            <w:tcW w:w="52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6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0122A" w:rsidRPr="009C52CA" w:rsidTr="00143596">
        <w:trPr>
          <w:trHeight w:val="539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Узнаем, как правильно работать.</w:t>
            </w:r>
          </w:p>
        </w:tc>
        <w:tc>
          <w:tcPr>
            <w:tcW w:w="52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15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Нужные материалы, важные инструменты, основные правила.</w:t>
            </w:r>
          </w:p>
        </w:tc>
        <w:tc>
          <w:tcPr>
            <w:tcW w:w="52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22A" w:rsidRPr="009C52CA" w:rsidTr="00143596">
        <w:trPr>
          <w:trHeight w:val="355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«Бумажный город»</w:t>
            </w:r>
          </w:p>
        </w:tc>
        <w:tc>
          <w:tcPr>
            <w:tcW w:w="527" w:type="pct"/>
          </w:tcPr>
          <w:p w:rsidR="0060122A" w:rsidRPr="009C52CA" w:rsidRDefault="00143596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15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 xml:space="preserve">Виды и свойства бумаги и картона. </w:t>
            </w:r>
          </w:p>
        </w:tc>
        <w:tc>
          <w:tcPr>
            <w:tcW w:w="52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15" w:type="pct"/>
          </w:tcPr>
          <w:p w:rsidR="0060122A" w:rsidRPr="009C52CA" w:rsidRDefault="00C44402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Бумажная мозаика.</w:t>
            </w:r>
          </w:p>
        </w:tc>
        <w:tc>
          <w:tcPr>
            <w:tcW w:w="527" w:type="pct"/>
          </w:tcPr>
          <w:p w:rsidR="0060122A" w:rsidRPr="009C52CA" w:rsidRDefault="0014359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60122A" w:rsidRPr="009C52CA" w:rsidRDefault="0014359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14359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15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Плоскостные композиции.</w:t>
            </w:r>
          </w:p>
        </w:tc>
        <w:tc>
          <w:tcPr>
            <w:tcW w:w="527" w:type="pct"/>
          </w:tcPr>
          <w:p w:rsidR="0060122A" w:rsidRPr="009C52CA" w:rsidRDefault="00143596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60122A" w:rsidRPr="009C52CA" w:rsidRDefault="0014359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14359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15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Вышивка по картону.</w:t>
            </w:r>
          </w:p>
        </w:tc>
        <w:tc>
          <w:tcPr>
            <w:tcW w:w="527" w:type="pct"/>
          </w:tcPr>
          <w:p w:rsidR="0060122A" w:rsidRPr="009C52CA" w:rsidRDefault="0014359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60122A" w:rsidRPr="009C52CA" w:rsidRDefault="0014359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122A" w:rsidRPr="009C52CA" w:rsidTr="00143596">
        <w:trPr>
          <w:trHeight w:val="329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pct"/>
          </w:tcPr>
          <w:p w:rsidR="0060122A" w:rsidRPr="009C52CA" w:rsidRDefault="00C44402" w:rsidP="0060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Оригами.</w:t>
            </w:r>
          </w:p>
        </w:tc>
        <w:tc>
          <w:tcPr>
            <w:tcW w:w="527" w:type="pct"/>
          </w:tcPr>
          <w:p w:rsidR="0060122A" w:rsidRPr="009C52CA" w:rsidRDefault="00C42CFE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15" w:type="pct"/>
          </w:tcPr>
          <w:p w:rsidR="0060122A" w:rsidRPr="009C52CA" w:rsidRDefault="00C44402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Искусство оригами</w:t>
            </w:r>
          </w:p>
        </w:tc>
        <w:tc>
          <w:tcPr>
            <w:tcW w:w="527" w:type="pct"/>
          </w:tcPr>
          <w:p w:rsidR="0060122A" w:rsidRPr="009C52CA" w:rsidRDefault="0014359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pct"/>
          </w:tcPr>
          <w:p w:rsidR="0060122A" w:rsidRPr="009C52CA" w:rsidRDefault="0014359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115" w:type="pct"/>
          </w:tcPr>
          <w:p w:rsidR="0060122A" w:rsidRPr="009C52CA" w:rsidRDefault="00C44402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Базовые формы оригами</w:t>
            </w:r>
          </w:p>
        </w:tc>
        <w:tc>
          <w:tcPr>
            <w:tcW w:w="527" w:type="pct"/>
          </w:tcPr>
          <w:p w:rsidR="0060122A" w:rsidRPr="009C52CA" w:rsidRDefault="0014359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60122A" w:rsidRPr="009C52CA" w:rsidRDefault="0014359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15" w:type="pct"/>
          </w:tcPr>
          <w:p w:rsidR="0060122A" w:rsidRPr="009C52CA" w:rsidRDefault="00C44402" w:rsidP="00C44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Сказочные образы в технике оригами</w:t>
            </w:r>
          </w:p>
        </w:tc>
        <w:tc>
          <w:tcPr>
            <w:tcW w:w="527" w:type="pct"/>
          </w:tcPr>
          <w:p w:rsidR="0060122A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60122A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115" w:type="pct"/>
          </w:tcPr>
          <w:p w:rsidR="0060122A" w:rsidRPr="009C52CA" w:rsidRDefault="00C44402" w:rsidP="00C4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Открытка с элементами оригами</w:t>
            </w:r>
          </w:p>
        </w:tc>
        <w:tc>
          <w:tcPr>
            <w:tcW w:w="527" w:type="pct"/>
          </w:tcPr>
          <w:p w:rsidR="0060122A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60122A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22A" w:rsidRPr="009C52CA" w:rsidTr="00143596">
        <w:trPr>
          <w:trHeight w:val="231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«Ниточная страна»</w:t>
            </w:r>
          </w:p>
        </w:tc>
        <w:tc>
          <w:tcPr>
            <w:tcW w:w="527" w:type="pct"/>
          </w:tcPr>
          <w:p w:rsidR="0060122A" w:rsidRPr="009C52CA" w:rsidRDefault="00C42CFE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115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Общее понятие о, нитках.</w:t>
            </w:r>
          </w:p>
        </w:tc>
        <w:tc>
          <w:tcPr>
            <w:tcW w:w="52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115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Перевод контура, нарезание нитяной крошки.</w:t>
            </w:r>
          </w:p>
        </w:tc>
        <w:tc>
          <w:tcPr>
            <w:tcW w:w="52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115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Приклеивание крошки.</w:t>
            </w:r>
          </w:p>
        </w:tc>
        <w:tc>
          <w:tcPr>
            <w:tcW w:w="527" w:type="pct"/>
          </w:tcPr>
          <w:p w:rsidR="0060122A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115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Выполнение помпонов.</w:t>
            </w:r>
          </w:p>
        </w:tc>
        <w:tc>
          <w:tcPr>
            <w:tcW w:w="527" w:type="pct"/>
          </w:tcPr>
          <w:p w:rsidR="0060122A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60122A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2CFE" w:rsidRPr="009C5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5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Вырезание мелких деталей.</w:t>
            </w:r>
          </w:p>
        </w:tc>
        <w:tc>
          <w:tcPr>
            <w:tcW w:w="52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2CFE" w:rsidRPr="009C5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pct"/>
          </w:tcPr>
          <w:p w:rsidR="0060122A" w:rsidRPr="009C52CA" w:rsidRDefault="0060122A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Оформление работы.</w:t>
            </w:r>
          </w:p>
        </w:tc>
        <w:tc>
          <w:tcPr>
            <w:tcW w:w="527" w:type="pct"/>
          </w:tcPr>
          <w:p w:rsidR="0060122A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60122A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122A" w:rsidRPr="009C52CA" w:rsidTr="00143596">
        <w:trPr>
          <w:trHeight w:val="187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pct"/>
          </w:tcPr>
          <w:p w:rsidR="0060122A" w:rsidRPr="009C52CA" w:rsidRDefault="00C44402" w:rsidP="0060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</w:p>
        </w:tc>
        <w:tc>
          <w:tcPr>
            <w:tcW w:w="527" w:type="pct"/>
          </w:tcPr>
          <w:p w:rsidR="0060122A" w:rsidRPr="009C52CA" w:rsidRDefault="006B2186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22A" w:rsidRPr="009C52CA" w:rsidTr="00143596">
        <w:trPr>
          <w:trHeight w:val="170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115" w:type="pct"/>
          </w:tcPr>
          <w:p w:rsidR="0060122A" w:rsidRPr="009C52CA" w:rsidRDefault="00C44402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Моделирование из конусов</w:t>
            </w:r>
          </w:p>
        </w:tc>
        <w:tc>
          <w:tcPr>
            <w:tcW w:w="527" w:type="pct"/>
          </w:tcPr>
          <w:p w:rsidR="0060122A" w:rsidRPr="009C52CA" w:rsidRDefault="006B218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pct"/>
          </w:tcPr>
          <w:p w:rsidR="0060122A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60122A" w:rsidRPr="009C52CA" w:rsidRDefault="006B218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122A" w:rsidRPr="009C52CA" w:rsidTr="00143596">
        <w:trPr>
          <w:trHeight w:val="256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80438" w:rsidRPr="009C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pct"/>
          </w:tcPr>
          <w:p w:rsidR="0060122A" w:rsidRPr="009C52CA" w:rsidRDefault="00C44402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Моделирование из бумажных салфеток</w:t>
            </w:r>
          </w:p>
        </w:tc>
        <w:tc>
          <w:tcPr>
            <w:tcW w:w="527" w:type="pct"/>
          </w:tcPr>
          <w:p w:rsidR="0060122A" w:rsidRPr="009C52CA" w:rsidRDefault="006B218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pct"/>
          </w:tcPr>
          <w:p w:rsidR="0060122A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60122A" w:rsidRPr="009C52CA" w:rsidRDefault="006B218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122A" w:rsidRPr="009C52CA" w:rsidTr="00143596">
        <w:trPr>
          <w:trHeight w:val="293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80438"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pct"/>
          </w:tcPr>
          <w:p w:rsidR="0060122A" w:rsidRPr="009C52CA" w:rsidRDefault="00C44402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Моделирование из гофрированной бумаги</w:t>
            </w:r>
          </w:p>
        </w:tc>
        <w:tc>
          <w:tcPr>
            <w:tcW w:w="527" w:type="pct"/>
          </w:tcPr>
          <w:p w:rsidR="0060122A" w:rsidRPr="009C52CA" w:rsidRDefault="006B218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pct"/>
          </w:tcPr>
          <w:p w:rsidR="0060122A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60122A" w:rsidRPr="009C52CA" w:rsidRDefault="006B218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122A" w:rsidRPr="009C52CA" w:rsidTr="00143596">
        <w:trPr>
          <w:trHeight w:val="415"/>
        </w:trPr>
        <w:tc>
          <w:tcPr>
            <w:tcW w:w="417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80438" w:rsidRPr="009C5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pct"/>
          </w:tcPr>
          <w:p w:rsidR="0060122A" w:rsidRPr="009C52CA" w:rsidRDefault="00C44402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Моделирование из фольги</w:t>
            </w:r>
          </w:p>
        </w:tc>
        <w:tc>
          <w:tcPr>
            <w:tcW w:w="527" w:type="pct"/>
          </w:tcPr>
          <w:p w:rsidR="0060122A" w:rsidRPr="009C52CA" w:rsidRDefault="006B218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pct"/>
          </w:tcPr>
          <w:p w:rsidR="0060122A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60122A" w:rsidRPr="009C52CA" w:rsidRDefault="006B218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2CFE" w:rsidRPr="009C52CA" w:rsidTr="00143596">
        <w:trPr>
          <w:trHeight w:val="415"/>
        </w:trPr>
        <w:tc>
          <w:tcPr>
            <w:tcW w:w="417" w:type="pct"/>
          </w:tcPr>
          <w:p w:rsidR="00C42CFE" w:rsidRPr="009C52CA" w:rsidRDefault="00C42CFE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3" w:type="pct"/>
          </w:tcPr>
          <w:p w:rsidR="00C42CFE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pct"/>
          </w:tcPr>
          <w:p w:rsidR="00C42CFE" w:rsidRPr="009C52CA" w:rsidRDefault="00C42CFE" w:rsidP="0060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Торцевание</w:t>
            </w:r>
          </w:p>
        </w:tc>
        <w:tc>
          <w:tcPr>
            <w:tcW w:w="527" w:type="pct"/>
          </w:tcPr>
          <w:p w:rsidR="00C42CFE" w:rsidRPr="009C52CA" w:rsidRDefault="006B2186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2" w:type="pct"/>
          </w:tcPr>
          <w:p w:rsidR="00C42CFE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</w:tcPr>
          <w:p w:rsidR="00C42CFE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CFE" w:rsidRPr="009C52CA" w:rsidTr="00143596">
        <w:trPr>
          <w:trHeight w:val="415"/>
        </w:trPr>
        <w:tc>
          <w:tcPr>
            <w:tcW w:w="417" w:type="pct"/>
          </w:tcPr>
          <w:p w:rsidR="00C42CFE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C42CFE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15" w:type="pct"/>
          </w:tcPr>
          <w:p w:rsidR="00C42CFE" w:rsidRPr="009C52CA" w:rsidRDefault="00C42CFE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Объёмное торцевание. Цветущий кактус</w:t>
            </w:r>
          </w:p>
        </w:tc>
        <w:tc>
          <w:tcPr>
            <w:tcW w:w="527" w:type="pct"/>
          </w:tcPr>
          <w:p w:rsidR="00C42CFE" w:rsidRPr="009C52CA" w:rsidRDefault="006B218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pct"/>
          </w:tcPr>
          <w:p w:rsidR="00C42CFE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</w:tcPr>
          <w:p w:rsidR="00C42CFE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2CFE" w:rsidRPr="009C52CA" w:rsidTr="00143596">
        <w:trPr>
          <w:trHeight w:val="415"/>
        </w:trPr>
        <w:tc>
          <w:tcPr>
            <w:tcW w:w="417" w:type="pct"/>
          </w:tcPr>
          <w:p w:rsidR="00C42CFE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C42CFE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115" w:type="pct"/>
          </w:tcPr>
          <w:p w:rsidR="00C42CFE" w:rsidRPr="009C52CA" w:rsidRDefault="00C42CFE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Коврик в технике «торцевание»</w:t>
            </w:r>
          </w:p>
        </w:tc>
        <w:tc>
          <w:tcPr>
            <w:tcW w:w="527" w:type="pct"/>
          </w:tcPr>
          <w:p w:rsidR="00C42CFE" w:rsidRPr="009C52CA" w:rsidRDefault="006B218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pct"/>
          </w:tcPr>
          <w:p w:rsidR="00C42CFE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C42CFE" w:rsidRPr="009C52CA" w:rsidRDefault="006B2186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122A" w:rsidRPr="009C52CA" w:rsidTr="00143596">
        <w:trPr>
          <w:trHeight w:val="274"/>
        </w:trPr>
        <w:tc>
          <w:tcPr>
            <w:tcW w:w="417" w:type="pct"/>
          </w:tcPr>
          <w:p w:rsidR="0060122A" w:rsidRPr="009C52CA" w:rsidRDefault="00BB39BE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3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pct"/>
          </w:tcPr>
          <w:p w:rsidR="0060122A" w:rsidRPr="009C52CA" w:rsidRDefault="00143596" w:rsidP="0060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Открытки</w:t>
            </w:r>
          </w:p>
        </w:tc>
        <w:tc>
          <w:tcPr>
            <w:tcW w:w="527" w:type="pct"/>
          </w:tcPr>
          <w:p w:rsidR="0060122A" w:rsidRPr="009C52CA" w:rsidRDefault="00C42CFE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2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</w:tcPr>
          <w:p w:rsidR="0060122A" w:rsidRPr="009C52CA" w:rsidRDefault="0060122A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596" w:rsidRPr="009C52CA" w:rsidTr="00143596">
        <w:trPr>
          <w:trHeight w:val="274"/>
        </w:trPr>
        <w:tc>
          <w:tcPr>
            <w:tcW w:w="417" w:type="pct"/>
          </w:tcPr>
          <w:p w:rsidR="00143596" w:rsidRPr="009C52CA" w:rsidRDefault="00143596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</w:tcPr>
          <w:p w:rsidR="00143596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115" w:type="pct"/>
          </w:tcPr>
          <w:p w:rsidR="00143596" w:rsidRPr="009C52CA" w:rsidRDefault="00143596" w:rsidP="0060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Открытка «С днём рождения»</w:t>
            </w:r>
          </w:p>
        </w:tc>
        <w:tc>
          <w:tcPr>
            <w:tcW w:w="527" w:type="pct"/>
          </w:tcPr>
          <w:p w:rsidR="00143596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pct"/>
          </w:tcPr>
          <w:p w:rsidR="00143596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143596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3596" w:rsidRPr="009C52CA" w:rsidTr="00143596">
        <w:trPr>
          <w:trHeight w:val="274"/>
        </w:trPr>
        <w:tc>
          <w:tcPr>
            <w:tcW w:w="417" w:type="pct"/>
          </w:tcPr>
          <w:p w:rsidR="00143596" w:rsidRPr="009C52CA" w:rsidRDefault="00143596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</w:tcPr>
          <w:p w:rsidR="00143596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115" w:type="pct"/>
          </w:tcPr>
          <w:p w:rsidR="00143596" w:rsidRPr="009C52CA" w:rsidRDefault="00143596" w:rsidP="0060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Открытка « С днем Матери»</w:t>
            </w:r>
          </w:p>
        </w:tc>
        <w:tc>
          <w:tcPr>
            <w:tcW w:w="527" w:type="pct"/>
          </w:tcPr>
          <w:p w:rsidR="00143596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pct"/>
          </w:tcPr>
          <w:p w:rsidR="00143596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143596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3596" w:rsidRPr="009C52CA" w:rsidTr="00143596">
        <w:trPr>
          <w:trHeight w:val="274"/>
        </w:trPr>
        <w:tc>
          <w:tcPr>
            <w:tcW w:w="417" w:type="pct"/>
          </w:tcPr>
          <w:p w:rsidR="00143596" w:rsidRPr="009C52CA" w:rsidRDefault="00143596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</w:tcPr>
          <w:p w:rsidR="00143596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115" w:type="pct"/>
          </w:tcPr>
          <w:p w:rsidR="00143596" w:rsidRPr="009C52CA" w:rsidRDefault="00143596" w:rsidP="0060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Открытка «С Новым годом»</w:t>
            </w:r>
          </w:p>
        </w:tc>
        <w:tc>
          <w:tcPr>
            <w:tcW w:w="527" w:type="pct"/>
          </w:tcPr>
          <w:p w:rsidR="00143596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pct"/>
          </w:tcPr>
          <w:p w:rsidR="00143596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143596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3596" w:rsidRPr="009C52CA" w:rsidTr="00143596">
        <w:trPr>
          <w:trHeight w:val="274"/>
        </w:trPr>
        <w:tc>
          <w:tcPr>
            <w:tcW w:w="417" w:type="pct"/>
          </w:tcPr>
          <w:p w:rsidR="00143596" w:rsidRPr="009C52CA" w:rsidRDefault="00143596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</w:tcPr>
          <w:p w:rsidR="00143596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115" w:type="pct"/>
          </w:tcPr>
          <w:p w:rsidR="00143596" w:rsidRPr="009C52CA" w:rsidRDefault="00143596" w:rsidP="0060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Открытка «С Днём защитника Отечества»</w:t>
            </w:r>
          </w:p>
        </w:tc>
        <w:tc>
          <w:tcPr>
            <w:tcW w:w="527" w:type="pct"/>
          </w:tcPr>
          <w:p w:rsidR="00143596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pct"/>
          </w:tcPr>
          <w:p w:rsidR="00143596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143596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3596" w:rsidRPr="009C52CA" w:rsidTr="00143596">
        <w:trPr>
          <w:trHeight w:val="274"/>
        </w:trPr>
        <w:tc>
          <w:tcPr>
            <w:tcW w:w="417" w:type="pct"/>
          </w:tcPr>
          <w:p w:rsidR="00143596" w:rsidRPr="009C52CA" w:rsidRDefault="00143596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</w:tcPr>
          <w:p w:rsidR="00143596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115" w:type="pct"/>
          </w:tcPr>
          <w:p w:rsidR="00143596" w:rsidRPr="009C52CA" w:rsidRDefault="00143596" w:rsidP="0060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Открытка «С 8 Марта»</w:t>
            </w:r>
          </w:p>
        </w:tc>
        <w:tc>
          <w:tcPr>
            <w:tcW w:w="527" w:type="pct"/>
          </w:tcPr>
          <w:p w:rsidR="00143596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pct"/>
          </w:tcPr>
          <w:p w:rsidR="00143596" w:rsidRPr="009C52CA" w:rsidRDefault="00780438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</w:tcPr>
          <w:p w:rsidR="00143596" w:rsidRPr="009C52CA" w:rsidRDefault="00C42CFE" w:rsidP="0060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3596" w:rsidRPr="009C52CA" w:rsidTr="00143596">
        <w:trPr>
          <w:trHeight w:val="274"/>
        </w:trPr>
        <w:tc>
          <w:tcPr>
            <w:tcW w:w="417" w:type="pct"/>
          </w:tcPr>
          <w:p w:rsidR="00143596" w:rsidRPr="009C52CA" w:rsidRDefault="00143596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</w:tcPr>
          <w:p w:rsidR="00143596" w:rsidRPr="009C52CA" w:rsidRDefault="00143596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pct"/>
          </w:tcPr>
          <w:p w:rsidR="00143596" w:rsidRPr="009C52CA" w:rsidRDefault="00143596" w:rsidP="0060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</w:tcPr>
          <w:p w:rsidR="00143596" w:rsidRPr="009C52CA" w:rsidRDefault="00143596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pct"/>
          </w:tcPr>
          <w:p w:rsidR="00143596" w:rsidRPr="009C52CA" w:rsidRDefault="00143596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</w:tcPr>
          <w:p w:rsidR="00143596" w:rsidRPr="009C52CA" w:rsidRDefault="00143596" w:rsidP="00601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22A" w:rsidRPr="009C52CA" w:rsidTr="0060122A">
        <w:trPr>
          <w:trHeight w:val="268"/>
        </w:trPr>
        <w:tc>
          <w:tcPr>
            <w:tcW w:w="5000" w:type="pct"/>
            <w:gridSpan w:val="6"/>
          </w:tcPr>
          <w:p w:rsidR="0060122A" w:rsidRPr="009C52CA" w:rsidRDefault="006B2186" w:rsidP="0014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CA">
              <w:rPr>
                <w:rFonts w:ascii="Times New Roman" w:hAnsi="Times New Roman" w:cs="Times New Roman"/>
                <w:sz w:val="24"/>
                <w:szCs w:val="24"/>
              </w:rPr>
              <w:t>68 часов</w:t>
            </w:r>
          </w:p>
        </w:tc>
      </w:tr>
    </w:tbl>
    <w:p w:rsidR="006B2186" w:rsidRPr="009C52CA" w:rsidRDefault="006B2186" w:rsidP="006012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186" w:rsidRPr="00780438" w:rsidRDefault="006B2186" w:rsidP="006012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2186" w:rsidRPr="00780438" w:rsidRDefault="006B2186" w:rsidP="006012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2186" w:rsidRDefault="006B2186" w:rsidP="0060122A">
      <w:pPr>
        <w:jc w:val="center"/>
        <w:rPr>
          <w:b/>
          <w:i/>
          <w:sz w:val="26"/>
          <w:szCs w:val="26"/>
        </w:rPr>
      </w:pPr>
    </w:p>
    <w:p w:rsidR="006B2186" w:rsidRDefault="006B2186" w:rsidP="0060122A">
      <w:pPr>
        <w:jc w:val="center"/>
        <w:rPr>
          <w:b/>
          <w:i/>
          <w:sz w:val="26"/>
          <w:szCs w:val="26"/>
        </w:rPr>
      </w:pPr>
    </w:p>
    <w:p w:rsidR="006B2186" w:rsidRDefault="006B2186" w:rsidP="0060122A">
      <w:pPr>
        <w:jc w:val="center"/>
        <w:rPr>
          <w:b/>
          <w:i/>
          <w:sz w:val="26"/>
          <w:szCs w:val="26"/>
        </w:rPr>
      </w:pPr>
    </w:p>
    <w:p w:rsidR="00780438" w:rsidRDefault="00780438" w:rsidP="0060122A">
      <w:pPr>
        <w:jc w:val="center"/>
        <w:rPr>
          <w:b/>
          <w:i/>
          <w:sz w:val="26"/>
          <w:szCs w:val="26"/>
        </w:rPr>
      </w:pPr>
    </w:p>
    <w:p w:rsidR="00780438" w:rsidRDefault="00780438" w:rsidP="0060122A">
      <w:pPr>
        <w:jc w:val="center"/>
        <w:rPr>
          <w:b/>
          <w:i/>
          <w:sz w:val="26"/>
          <w:szCs w:val="26"/>
        </w:rPr>
      </w:pPr>
    </w:p>
    <w:p w:rsidR="00780438" w:rsidRDefault="00780438" w:rsidP="0060122A">
      <w:pPr>
        <w:jc w:val="center"/>
        <w:rPr>
          <w:b/>
          <w:i/>
          <w:sz w:val="26"/>
          <w:szCs w:val="26"/>
        </w:rPr>
      </w:pPr>
    </w:p>
    <w:p w:rsidR="00780438" w:rsidRDefault="00780438" w:rsidP="0060122A">
      <w:pPr>
        <w:jc w:val="center"/>
        <w:rPr>
          <w:b/>
          <w:i/>
          <w:sz w:val="26"/>
          <w:szCs w:val="26"/>
        </w:rPr>
      </w:pP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43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438">
        <w:rPr>
          <w:rFonts w:ascii="Times New Roman" w:hAnsi="Times New Roman" w:cs="Times New Roman"/>
          <w:i/>
          <w:sz w:val="28"/>
          <w:szCs w:val="28"/>
        </w:rPr>
        <w:t xml:space="preserve">    1.Введение. Правила поведения в кабинете.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План работы объединения. Правила поведения в кабинете. 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438">
        <w:rPr>
          <w:rFonts w:ascii="Times New Roman" w:hAnsi="Times New Roman" w:cs="Times New Roman"/>
          <w:i/>
          <w:sz w:val="28"/>
          <w:szCs w:val="28"/>
        </w:rPr>
        <w:t xml:space="preserve">   2. Узнаем, как правильно работать.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Знакомство с инструментами, материалами. Инструктаж по технике безопасности.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438">
        <w:rPr>
          <w:rFonts w:ascii="Times New Roman" w:hAnsi="Times New Roman" w:cs="Times New Roman"/>
          <w:i/>
          <w:sz w:val="28"/>
          <w:szCs w:val="28"/>
        </w:rPr>
        <w:t xml:space="preserve">   3. «Бумажный город».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Виды и свойства бумаги и картона. Перевод рисунка на картон с помощью копировальной бумаги. Последовательность наклеивание бумажной мозаики. Вырезание деталей аппликации по шаблону. Выполнение плоскостных композиций. Знакомство с техникой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. Составление и вышивание узора (заполнение угла). </w:t>
      </w:r>
    </w:p>
    <w:p w:rsidR="0011765F" w:rsidRPr="00780438" w:rsidRDefault="0060122A" w:rsidP="00143596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i/>
          <w:sz w:val="28"/>
          <w:szCs w:val="28"/>
        </w:rPr>
        <w:t xml:space="preserve">   4. </w:t>
      </w:r>
      <w:r w:rsidR="00F34F67" w:rsidRPr="0078043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1765F" w:rsidRPr="00780438">
        <w:rPr>
          <w:rFonts w:ascii="Times New Roman" w:hAnsi="Times New Roman" w:cs="Times New Roman"/>
          <w:i/>
          <w:sz w:val="28"/>
          <w:szCs w:val="28"/>
        </w:rPr>
        <w:t>«</w:t>
      </w:r>
      <w:r w:rsidR="00F34F67" w:rsidRPr="00780438">
        <w:rPr>
          <w:rFonts w:ascii="Times New Roman" w:hAnsi="Times New Roman" w:cs="Times New Roman"/>
          <w:i/>
          <w:sz w:val="28"/>
          <w:szCs w:val="28"/>
        </w:rPr>
        <w:t>Оригами</w:t>
      </w:r>
      <w:r w:rsidR="0011765F" w:rsidRPr="00780438">
        <w:rPr>
          <w:rFonts w:ascii="Times New Roman" w:hAnsi="Times New Roman" w:cs="Times New Roman"/>
          <w:sz w:val="28"/>
          <w:szCs w:val="28"/>
        </w:rPr>
        <w:t>»</w:t>
      </w:r>
    </w:p>
    <w:p w:rsidR="0060122A" w:rsidRPr="00780438" w:rsidRDefault="0011765F" w:rsidP="00143596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Искусство оригами</w:t>
      </w:r>
      <w:proofErr w:type="gramStart"/>
      <w:r w:rsidRPr="007804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34F67" w:rsidRPr="00780438">
        <w:rPr>
          <w:rFonts w:ascii="Times New Roman" w:hAnsi="Times New Roman" w:cs="Times New Roman"/>
          <w:sz w:val="28"/>
          <w:szCs w:val="28"/>
        </w:rPr>
        <w:t xml:space="preserve"> Теория. Знакомство с термином «оригами» и краткой исторической справкой по</w:t>
      </w:r>
      <w:r w:rsidRPr="00780438">
        <w:rPr>
          <w:rFonts w:ascii="Times New Roman" w:hAnsi="Times New Roman" w:cs="Times New Roman"/>
          <w:sz w:val="28"/>
          <w:szCs w:val="28"/>
        </w:rPr>
        <w:t xml:space="preserve"> истории искусства оригами.  Базовые формы оригами</w:t>
      </w:r>
      <w:proofErr w:type="gramStart"/>
      <w:r w:rsidRPr="007804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34F67" w:rsidRPr="00780438">
        <w:rPr>
          <w:rFonts w:ascii="Times New Roman" w:hAnsi="Times New Roman" w:cs="Times New Roman"/>
          <w:sz w:val="28"/>
          <w:szCs w:val="28"/>
        </w:rPr>
        <w:t xml:space="preserve">Практика. Базовые формы: «Воздушный змей», «Блинчик», «Двойной треугольник», «Двойной квадрат», «Катамаран», </w:t>
      </w:r>
      <w:r w:rsidRPr="00780438">
        <w:rPr>
          <w:rFonts w:ascii="Times New Roman" w:hAnsi="Times New Roman" w:cs="Times New Roman"/>
          <w:sz w:val="28"/>
          <w:szCs w:val="28"/>
        </w:rPr>
        <w:t xml:space="preserve">модуль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кусудамы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Супершар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». </w:t>
      </w:r>
      <w:r w:rsidR="00F34F67" w:rsidRPr="00780438">
        <w:rPr>
          <w:rFonts w:ascii="Times New Roman" w:hAnsi="Times New Roman" w:cs="Times New Roman"/>
          <w:sz w:val="28"/>
          <w:szCs w:val="28"/>
        </w:rPr>
        <w:t xml:space="preserve"> Сказочные</w:t>
      </w:r>
      <w:r w:rsidRPr="00780438">
        <w:rPr>
          <w:rFonts w:ascii="Times New Roman" w:hAnsi="Times New Roman" w:cs="Times New Roman"/>
          <w:sz w:val="28"/>
          <w:szCs w:val="28"/>
        </w:rPr>
        <w:t xml:space="preserve"> образы в технике оригами</w:t>
      </w:r>
      <w:proofErr w:type="gramStart"/>
      <w:r w:rsidRPr="007804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34F67" w:rsidRPr="00780438">
        <w:rPr>
          <w:rFonts w:ascii="Times New Roman" w:hAnsi="Times New Roman" w:cs="Times New Roman"/>
          <w:sz w:val="28"/>
          <w:szCs w:val="28"/>
        </w:rPr>
        <w:t xml:space="preserve"> Практика. Созд</w:t>
      </w:r>
      <w:r w:rsidRPr="00780438">
        <w:rPr>
          <w:rFonts w:ascii="Times New Roman" w:hAnsi="Times New Roman" w:cs="Times New Roman"/>
          <w:sz w:val="28"/>
          <w:szCs w:val="28"/>
        </w:rPr>
        <w:t xml:space="preserve">аём героев сказки «Репка». </w:t>
      </w:r>
      <w:r w:rsidR="00F34F67" w:rsidRPr="00780438">
        <w:rPr>
          <w:rFonts w:ascii="Times New Roman" w:hAnsi="Times New Roman" w:cs="Times New Roman"/>
          <w:sz w:val="28"/>
          <w:szCs w:val="28"/>
        </w:rPr>
        <w:t xml:space="preserve"> Складывание из квад</w:t>
      </w:r>
      <w:r w:rsidRPr="00780438">
        <w:rPr>
          <w:rFonts w:ascii="Times New Roman" w:hAnsi="Times New Roman" w:cs="Times New Roman"/>
          <w:sz w:val="28"/>
          <w:szCs w:val="28"/>
        </w:rPr>
        <w:t>рата динамических игрушек 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  5.</w:t>
      </w:r>
      <w:r w:rsidRPr="00780438">
        <w:rPr>
          <w:rFonts w:ascii="Times New Roman" w:hAnsi="Times New Roman" w:cs="Times New Roman"/>
          <w:i/>
          <w:sz w:val="28"/>
          <w:szCs w:val="28"/>
        </w:rPr>
        <w:t xml:space="preserve"> «Ниточная страна».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Общее понятие о, нитках. Перевод контура, с помощью копировальной бумаги. Мелкое нарезание нитяной крошки. Последовательность приклеивание крошки. Последовательность выполнение помпонов. Вырезание мелких деталей по шаблону. Способы оформление работы.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438">
        <w:rPr>
          <w:rFonts w:ascii="Times New Roman" w:hAnsi="Times New Roman" w:cs="Times New Roman"/>
          <w:i/>
          <w:sz w:val="28"/>
          <w:szCs w:val="28"/>
        </w:rPr>
        <w:t xml:space="preserve">   6.«</w:t>
      </w:r>
      <w:r w:rsidR="0011765F" w:rsidRPr="00780438">
        <w:rPr>
          <w:rFonts w:ascii="Times New Roman" w:hAnsi="Times New Roman" w:cs="Times New Roman"/>
          <w:i/>
          <w:sz w:val="28"/>
          <w:szCs w:val="28"/>
        </w:rPr>
        <w:t>Моделирование</w:t>
      </w:r>
      <w:r w:rsidRPr="00780438">
        <w:rPr>
          <w:rFonts w:ascii="Times New Roman" w:hAnsi="Times New Roman" w:cs="Times New Roman"/>
          <w:i/>
          <w:sz w:val="28"/>
          <w:szCs w:val="28"/>
        </w:rPr>
        <w:t>».</w:t>
      </w:r>
    </w:p>
    <w:p w:rsidR="0011765F" w:rsidRPr="00780438" w:rsidRDefault="0011765F" w:rsidP="0060122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Знакомство с понятием «развёртка». Как сделать конус из круга. Лесные звери из конусов. История возникновения бумажных салфеток. Производство бумажных салфеток. Применение и виды бумажных салфеток. Изготовление снегирей, синиц из салфеток. История изобретения и использование фольги. Свойства алюминиевой фольги.  Цветок из фольги. История создания гофрированной бумаги, её использование. Виды гофрированной бумаги. </w:t>
      </w:r>
      <w:r w:rsidRPr="00780438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Производство гофрированной бумаги. 8 Применение гофрированной бумаги. Практика. Изготовление магнита «Рыбка» из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гофрополосок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>.</w:t>
      </w:r>
    </w:p>
    <w:p w:rsidR="0011765F" w:rsidRPr="00780438" w:rsidRDefault="0011765F" w:rsidP="001176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438">
        <w:rPr>
          <w:rFonts w:ascii="Times New Roman" w:hAnsi="Times New Roman" w:cs="Times New Roman"/>
          <w:i/>
          <w:sz w:val="28"/>
          <w:szCs w:val="28"/>
        </w:rPr>
        <w:t xml:space="preserve"> «Торцевание»</w:t>
      </w:r>
    </w:p>
    <w:p w:rsidR="004E5EE6" w:rsidRPr="00780438" w:rsidRDefault="0011765F" w:rsidP="004E5EE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Знакомство с понятием «Торцевание». Техника «Торцевание». Виды торцевания. Практика. Изготовление</w:t>
      </w:r>
      <w:r w:rsidR="004E5EE6" w:rsidRPr="00780438">
        <w:rPr>
          <w:rFonts w:ascii="Times New Roman" w:hAnsi="Times New Roman" w:cs="Times New Roman"/>
          <w:sz w:val="28"/>
          <w:szCs w:val="28"/>
        </w:rPr>
        <w:t xml:space="preserve"> поделки «Цветущий кактус»</w:t>
      </w:r>
      <w:r w:rsidRPr="00780438">
        <w:rPr>
          <w:rFonts w:ascii="Times New Roman" w:hAnsi="Times New Roman" w:cs="Times New Roman"/>
          <w:sz w:val="28"/>
          <w:szCs w:val="28"/>
        </w:rPr>
        <w:t>. Коври</w:t>
      </w:r>
      <w:r w:rsidR="004E5EE6" w:rsidRPr="00780438">
        <w:rPr>
          <w:rFonts w:ascii="Times New Roman" w:hAnsi="Times New Roman" w:cs="Times New Roman"/>
          <w:sz w:val="28"/>
          <w:szCs w:val="28"/>
        </w:rPr>
        <w:t>к в технике «торцевание».</w:t>
      </w:r>
      <w:r w:rsidRPr="00780438">
        <w:rPr>
          <w:rFonts w:ascii="Times New Roman" w:hAnsi="Times New Roman" w:cs="Times New Roman"/>
          <w:sz w:val="28"/>
          <w:szCs w:val="28"/>
        </w:rPr>
        <w:t xml:space="preserve"> Изготовление коврика «Дары осени».</w:t>
      </w:r>
    </w:p>
    <w:p w:rsidR="0060122A" w:rsidRPr="00780438" w:rsidRDefault="0011765F" w:rsidP="001176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438">
        <w:rPr>
          <w:rFonts w:ascii="Times New Roman" w:hAnsi="Times New Roman" w:cs="Times New Roman"/>
          <w:i/>
          <w:sz w:val="28"/>
          <w:szCs w:val="28"/>
        </w:rPr>
        <w:t>«Открытки»</w:t>
      </w:r>
      <w:r w:rsidR="0060122A" w:rsidRPr="00780438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4E5EE6" w:rsidRPr="00780438" w:rsidRDefault="004E5EE6" w:rsidP="004E5EE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Изготовление открыток на тему «С Днем рождения», «С Днем Матери», «С Новым годом», «С днем Защитника Отечества», « С 8 марта»  с применением ранее изученных приёмов.</w:t>
      </w:r>
    </w:p>
    <w:p w:rsidR="0060122A" w:rsidRPr="00780438" w:rsidRDefault="0060122A" w:rsidP="0060122A">
      <w:pPr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438"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:rsidR="0060122A" w:rsidRPr="00780438" w:rsidRDefault="0060122A" w:rsidP="006012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0438">
        <w:rPr>
          <w:rFonts w:ascii="Times New Roman" w:hAnsi="Times New Roman" w:cs="Times New Roman"/>
          <w:b/>
          <w:sz w:val="28"/>
          <w:szCs w:val="28"/>
          <w:u w:val="single"/>
        </w:rPr>
        <w:t>К концу обучения учащиеся должны знать: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- названия, назначение, правила пользования ручными инструментами для обработки бумаги, ткани;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- названия, виды и свойства материалов, которые используются в работе;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- правила безопасности труда и личной гигиены при обработке различных материалов;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- приёмы разметки: сгибание и по шаблону;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- последовательность изготовления несложных изделий;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- способы соединения деталей с помощью клея, ниток;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- виды отделки: раскрашивание, аппликация, отделочная строчка.</w:t>
      </w: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122A" w:rsidRPr="00780438" w:rsidRDefault="0060122A" w:rsidP="006012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0438">
        <w:rPr>
          <w:rFonts w:ascii="Times New Roman" w:hAnsi="Times New Roman" w:cs="Times New Roman"/>
          <w:b/>
          <w:sz w:val="28"/>
          <w:szCs w:val="28"/>
          <w:u w:val="single"/>
        </w:rPr>
        <w:t>К концу обучения учащиеся должны уметь: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- наблюдать, сравнивать, делать простейшие обобщения;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- правильно называть ручные инструменты и использовать по назначению;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- различать материалы по их назначению;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- организовывать рабочее место и соблюдать порядок во время работы;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lastRenderedPageBreak/>
        <w:t>- понимать рисунки, эскизы (определять названия детали, форму, размер, материал, из которого она должна быть изготовлена);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>- выполнять работу самостоятельно без напоминания;</w:t>
      </w:r>
    </w:p>
    <w:p w:rsidR="0060122A" w:rsidRPr="00780438" w:rsidRDefault="0060122A" w:rsidP="0060122A">
      <w:pPr>
        <w:jc w:val="both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- качественно выполнять изученные операции и приёмы по изготовлению несложных изделий (экономную разметку деталей, резание ножницами, сборку изделия с помощью клея, эстетичное и аккуратное оформление изделия рисунками, аппликациями, отделочной строчкой), </w:t>
      </w:r>
    </w:p>
    <w:p w:rsidR="0060122A" w:rsidRPr="00780438" w:rsidRDefault="0060122A" w:rsidP="006012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122A" w:rsidRPr="00780438" w:rsidRDefault="0060122A" w:rsidP="0060122A">
      <w:pPr>
        <w:rPr>
          <w:rFonts w:ascii="Times New Roman" w:hAnsi="Times New Roman" w:cs="Times New Roman"/>
          <w:sz w:val="28"/>
          <w:szCs w:val="28"/>
        </w:rPr>
      </w:pP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80438" w:rsidRDefault="00780438" w:rsidP="0060122A">
      <w:pPr>
        <w:rPr>
          <w:rFonts w:ascii="Times New Roman" w:hAnsi="Times New Roman" w:cs="Times New Roman"/>
          <w:b/>
          <w:sz w:val="28"/>
          <w:szCs w:val="28"/>
        </w:rPr>
      </w:pPr>
    </w:p>
    <w:p w:rsidR="00780438" w:rsidRDefault="00780438" w:rsidP="0060122A">
      <w:pPr>
        <w:rPr>
          <w:rFonts w:ascii="Times New Roman" w:hAnsi="Times New Roman" w:cs="Times New Roman"/>
          <w:b/>
          <w:sz w:val="28"/>
          <w:szCs w:val="28"/>
        </w:rPr>
      </w:pPr>
    </w:p>
    <w:p w:rsidR="00780438" w:rsidRDefault="00780438" w:rsidP="0060122A">
      <w:pPr>
        <w:rPr>
          <w:rFonts w:ascii="Times New Roman" w:hAnsi="Times New Roman" w:cs="Times New Roman"/>
          <w:b/>
          <w:sz w:val="28"/>
          <w:szCs w:val="28"/>
        </w:rPr>
      </w:pPr>
    </w:p>
    <w:p w:rsidR="00780438" w:rsidRDefault="00780438" w:rsidP="0060122A">
      <w:pPr>
        <w:rPr>
          <w:rFonts w:ascii="Times New Roman" w:hAnsi="Times New Roman" w:cs="Times New Roman"/>
          <w:b/>
          <w:sz w:val="28"/>
          <w:szCs w:val="28"/>
        </w:rPr>
      </w:pPr>
    </w:p>
    <w:p w:rsidR="00780438" w:rsidRDefault="00780438" w:rsidP="0060122A">
      <w:pPr>
        <w:rPr>
          <w:rFonts w:ascii="Times New Roman" w:hAnsi="Times New Roman" w:cs="Times New Roman"/>
          <w:b/>
          <w:sz w:val="28"/>
          <w:szCs w:val="28"/>
        </w:rPr>
      </w:pPr>
    </w:p>
    <w:p w:rsidR="00780438" w:rsidRDefault="00780438" w:rsidP="0060122A">
      <w:pPr>
        <w:rPr>
          <w:rFonts w:ascii="Times New Roman" w:hAnsi="Times New Roman" w:cs="Times New Roman"/>
          <w:b/>
          <w:sz w:val="28"/>
          <w:szCs w:val="28"/>
        </w:rPr>
      </w:pPr>
    </w:p>
    <w:p w:rsidR="00780438" w:rsidRDefault="00780438" w:rsidP="0060122A">
      <w:pPr>
        <w:rPr>
          <w:rFonts w:ascii="Times New Roman" w:hAnsi="Times New Roman" w:cs="Times New Roman"/>
          <w:b/>
          <w:sz w:val="28"/>
          <w:szCs w:val="28"/>
        </w:rPr>
      </w:pPr>
    </w:p>
    <w:p w:rsidR="00780438" w:rsidRDefault="00780438" w:rsidP="0060122A">
      <w:pPr>
        <w:rPr>
          <w:rFonts w:ascii="Times New Roman" w:hAnsi="Times New Roman" w:cs="Times New Roman"/>
          <w:b/>
          <w:sz w:val="28"/>
          <w:szCs w:val="28"/>
        </w:rPr>
      </w:pPr>
    </w:p>
    <w:p w:rsidR="00780438" w:rsidRDefault="00780438" w:rsidP="0060122A">
      <w:pPr>
        <w:rPr>
          <w:rFonts w:ascii="Times New Roman" w:hAnsi="Times New Roman" w:cs="Times New Roman"/>
          <w:b/>
          <w:sz w:val="28"/>
          <w:szCs w:val="28"/>
        </w:rPr>
      </w:pPr>
    </w:p>
    <w:p w:rsidR="00780438" w:rsidRDefault="00780438" w:rsidP="0060122A">
      <w:pPr>
        <w:rPr>
          <w:rFonts w:ascii="Times New Roman" w:hAnsi="Times New Roman" w:cs="Times New Roman"/>
          <w:b/>
          <w:sz w:val="28"/>
          <w:szCs w:val="28"/>
        </w:rPr>
      </w:pPr>
    </w:p>
    <w:p w:rsidR="00780438" w:rsidRDefault="00780438" w:rsidP="0060122A">
      <w:pPr>
        <w:rPr>
          <w:rFonts w:ascii="Times New Roman" w:hAnsi="Times New Roman" w:cs="Times New Roman"/>
          <w:b/>
          <w:sz w:val="28"/>
          <w:szCs w:val="28"/>
        </w:rPr>
      </w:pPr>
    </w:p>
    <w:p w:rsidR="00780438" w:rsidRPr="00780438" w:rsidRDefault="004E5EE6" w:rsidP="0060122A">
      <w:pPr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литературы, используемой при написании Программы</w:t>
      </w:r>
    </w:p>
    <w:p w:rsidR="00780438" w:rsidRPr="00780438" w:rsidRDefault="004E5EE6" w:rsidP="00780438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 Т. Н. Забавные фигурки. Модульное оригами. - М.: АСТПресс книга, 2011. 11 2.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 Т. Н. Книги серии: Любимый образ. - М.: АС</w:t>
      </w:r>
      <w:proofErr w:type="gramStart"/>
      <w:r w:rsidRPr="0078043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780438">
        <w:rPr>
          <w:rFonts w:ascii="Times New Roman" w:hAnsi="Times New Roman" w:cs="Times New Roman"/>
          <w:sz w:val="28"/>
          <w:szCs w:val="28"/>
        </w:rPr>
        <w:t xml:space="preserve"> Пресс книга, 2007. 3.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 Т. Н. Школа волшебников. Рабочая тетрадь. – М.: Дом Фёдорова, 2016. 4.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 Т. Н. Волшебные секреты. Рабочая тетрадь. – М.: Дом Фёдорова, 2016. 5.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 Т. Н. Бумажное волшебство. Рабочая тетрадь. – М.: Дом Фёдорова, 2016</w:t>
      </w:r>
      <w:r w:rsidRPr="0078043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80438" w:rsidRPr="00780438" w:rsidRDefault="004E5EE6" w:rsidP="0078043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b/>
          <w:sz w:val="28"/>
          <w:szCs w:val="28"/>
        </w:rPr>
        <w:t>Электронные образовательные ресурсы</w:t>
      </w:r>
    </w:p>
    <w:p w:rsidR="00780438" w:rsidRPr="00780438" w:rsidRDefault="004E5EE6" w:rsidP="00780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 1. Страна мастеров (творчество для детей и взрослых): [Электронный ресурс]. URL: http://stranamasterov.ru/ (Дата обращения: 28.08.2018). 2.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 Т. Н. Программа «Художественное творчество»: [Электронный ресурс]. URL: http://www.soido.ru/Pr_HudTvor.pdf (Дата обращения: 28.08.2018). </w:t>
      </w:r>
    </w:p>
    <w:p w:rsidR="00780438" w:rsidRPr="00780438" w:rsidRDefault="004E5EE6" w:rsidP="0078043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b/>
          <w:sz w:val="28"/>
          <w:szCs w:val="28"/>
        </w:rPr>
        <w:t xml:space="preserve">Список литературы, рекомендуемый </w:t>
      </w:r>
      <w:proofErr w:type="gramStart"/>
      <w:r w:rsidRPr="00780438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</w:p>
    <w:p w:rsidR="0060122A" w:rsidRPr="00780438" w:rsidRDefault="004E5EE6" w:rsidP="00780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8043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Афонькин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 С.Ю. Волшебные шары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Кусудамы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. – СПб: Кристалл, 2003. 2.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Афонькин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 С.Ю. Драконы и динозавры. Оригами для знатоков. – СПб: Кристалл, 2001. 3. Данилова А.Ю. Объёмные игрушки из картона.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Гофроквиллинг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 для детей и родителей. - СПб: Питер, 2014г. 4.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Сержантова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 Т.Б. 365 моделей оригами. Серия: Внимание: дети! – М.: Айрис-Пресс, 2000. 5. Снежинки из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офисныхстикеров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 xml:space="preserve">. 3D </w:t>
      </w:r>
      <w:proofErr w:type="spellStart"/>
      <w:r w:rsidRPr="00780438">
        <w:rPr>
          <w:rFonts w:ascii="Times New Roman" w:hAnsi="Times New Roman" w:cs="Times New Roman"/>
          <w:sz w:val="28"/>
          <w:szCs w:val="28"/>
        </w:rPr>
        <w:t>стик-арт</w:t>
      </w:r>
      <w:proofErr w:type="spellEnd"/>
      <w:r w:rsidRPr="00780438">
        <w:rPr>
          <w:rFonts w:ascii="Times New Roman" w:hAnsi="Times New Roman" w:cs="Times New Roman"/>
          <w:sz w:val="28"/>
          <w:szCs w:val="28"/>
        </w:rPr>
        <w:t>. – М.: АСТ-Пресс, 2016. 6. Соколова С.В. Оригами. Игрушки из бумаги. – СПб: Валери, 1999</w:t>
      </w: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122A" w:rsidRPr="00780438" w:rsidRDefault="0060122A" w:rsidP="006012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122A" w:rsidRPr="007D7085" w:rsidRDefault="0060122A" w:rsidP="0060122A">
      <w:pPr>
        <w:rPr>
          <w:b/>
          <w:sz w:val="26"/>
          <w:szCs w:val="26"/>
          <w:u w:val="single"/>
        </w:rPr>
      </w:pPr>
    </w:p>
    <w:p w:rsidR="0060122A" w:rsidRDefault="0060122A" w:rsidP="0060122A">
      <w:pPr>
        <w:rPr>
          <w:b/>
          <w:sz w:val="26"/>
          <w:szCs w:val="26"/>
          <w:u w:val="single"/>
        </w:rPr>
      </w:pPr>
    </w:p>
    <w:p w:rsidR="0060122A" w:rsidRDefault="0060122A" w:rsidP="0060122A">
      <w:pPr>
        <w:rPr>
          <w:b/>
          <w:sz w:val="26"/>
          <w:szCs w:val="26"/>
          <w:u w:val="single"/>
        </w:rPr>
      </w:pPr>
    </w:p>
    <w:p w:rsidR="0060122A" w:rsidRDefault="0060122A" w:rsidP="0060122A">
      <w:pPr>
        <w:rPr>
          <w:b/>
          <w:sz w:val="26"/>
          <w:szCs w:val="26"/>
          <w:u w:val="single"/>
        </w:rPr>
      </w:pPr>
    </w:p>
    <w:p w:rsidR="0060122A" w:rsidRDefault="0060122A" w:rsidP="0060122A">
      <w:pPr>
        <w:rPr>
          <w:b/>
          <w:sz w:val="26"/>
          <w:szCs w:val="26"/>
          <w:u w:val="single"/>
        </w:rPr>
      </w:pPr>
    </w:p>
    <w:p w:rsidR="00FA3E25" w:rsidRDefault="00FA3E25"/>
    <w:sectPr w:rsidR="00FA3E25" w:rsidSect="00D1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AA5"/>
    <w:multiLevelType w:val="multilevel"/>
    <w:tmpl w:val="F204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23774"/>
    <w:multiLevelType w:val="hybridMultilevel"/>
    <w:tmpl w:val="5360E1DE"/>
    <w:lvl w:ilvl="0" w:tplc="9014E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33A0"/>
    <w:multiLevelType w:val="hybridMultilevel"/>
    <w:tmpl w:val="73C007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D7B6E"/>
    <w:multiLevelType w:val="multilevel"/>
    <w:tmpl w:val="E14C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23DBC"/>
    <w:multiLevelType w:val="multilevel"/>
    <w:tmpl w:val="352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217A"/>
    <w:multiLevelType w:val="multilevel"/>
    <w:tmpl w:val="1364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4345FE"/>
    <w:multiLevelType w:val="multilevel"/>
    <w:tmpl w:val="E038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9E7AE6"/>
    <w:multiLevelType w:val="multilevel"/>
    <w:tmpl w:val="43C2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C4860"/>
    <w:multiLevelType w:val="multilevel"/>
    <w:tmpl w:val="B3F4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2A4452"/>
    <w:multiLevelType w:val="multilevel"/>
    <w:tmpl w:val="A712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4C705B"/>
    <w:multiLevelType w:val="multilevel"/>
    <w:tmpl w:val="2F2A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7B3394"/>
    <w:multiLevelType w:val="multilevel"/>
    <w:tmpl w:val="CDCE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9C216D"/>
    <w:multiLevelType w:val="hybridMultilevel"/>
    <w:tmpl w:val="F0CC5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434B3"/>
    <w:multiLevelType w:val="hybridMultilevel"/>
    <w:tmpl w:val="0128B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AC095C"/>
    <w:multiLevelType w:val="multilevel"/>
    <w:tmpl w:val="A478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081191"/>
    <w:multiLevelType w:val="multilevel"/>
    <w:tmpl w:val="2D24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8210B2"/>
    <w:multiLevelType w:val="hybridMultilevel"/>
    <w:tmpl w:val="B41053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F12E1F"/>
    <w:multiLevelType w:val="multilevel"/>
    <w:tmpl w:val="343A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034DB1"/>
    <w:multiLevelType w:val="hybridMultilevel"/>
    <w:tmpl w:val="2646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E2C1F"/>
    <w:multiLevelType w:val="hybridMultilevel"/>
    <w:tmpl w:val="D200F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C7D77"/>
    <w:multiLevelType w:val="multilevel"/>
    <w:tmpl w:val="401C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8154D3"/>
    <w:multiLevelType w:val="hybridMultilevel"/>
    <w:tmpl w:val="97925052"/>
    <w:lvl w:ilvl="0" w:tplc="09D4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4C38B8"/>
    <w:multiLevelType w:val="hybridMultilevel"/>
    <w:tmpl w:val="BC12AF7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6DF1054B"/>
    <w:multiLevelType w:val="multilevel"/>
    <w:tmpl w:val="666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0D2A23"/>
    <w:multiLevelType w:val="multilevel"/>
    <w:tmpl w:val="5F8E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01224F"/>
    <w:multiLevelType w:val="multilevel"/>
    <w:tmpl w:val="B608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C33621"/>
    <w:multiLevelType w:val="multilevel"/>
    <w:tmpl w:val="B1D4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9841EF"/>
    <w:multiLevelType w:val="multilevel"/>
    <w:tmpl w:val="410C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9"/>
  </w:num>
  <w:num w:numId="3">
    <w:abstractNumId w:val="18"/>
  </w:num>
  <w:num w:numId="4">
    <w:abstractNumId w:val="2"/>
  </w:num>
  <w:num w:numId="5">
    <w:abstractNumId w:val="16"/>
  </w:num>
  <w:num w:numId="6">
    <w:abstractNumId w:val="13"/>
  </w:num>
  <w:num w:numId="7">
    <w:abstractNumId w:val="10"/>
  </w:num>
  <w:num w:numId="8">
    <w:abstractNumId w:val="25"/>
  </w:num>
  <w:num w:numId="9">
    <w:abstractNumId w:val="6"/>
  </w:num>
  <w:num w:numId="10">
    <w:abstractNumId w:val="0"/>
  </w:num>
  <w:num w:numId="11">
    <w:abstractNumId w:val="8"/>
  </w:num>
  <w:num w:numId="12">
    <w:abstractNumId w:val="3"/>
  </w:num>
  <w:num w:numId="13">
    <w:abstractNumId w:val="14"/>
  </w:num>
  <w:num w:numId="14">
    <w:abstractNumId w:val="4"/>
  </w:num>
  <w:num w:numId="15">
    <w:abstractNumId w:val="27"/>
  </w:num>
  <w:num w:numId="16">
    <w:abstractNumId w:val="20"/>
  </w:num>
  <w:num w:numId="17">
    <w:abstractNumId w:val="17"/>
  </w:num>
  <w:num w:numId="18">
    <w:abstractNumId w:val="24"/>
  </w:num>
  <w:num w:numId="19">
    <w:abstractNumId w:val="26"/>
  </w:num>
  <w:num w:numId="20">
    <w:abstractNumId w:val="23"/>
  </w:num>
  <w:num w:numId="21">
    <w:abstractNumId w:val="11"/>
  </w:num>
  <w:num w:numId="22">
    <w:abstractNumId w:val="7"/>
  </w:num>
  <w:num w:numId="23">
    <w:abstractNumId w:val="15"/>
  </w:num>
  <w:num w:numId="24">
    <w:abstractNumId w:val="9"/>
  </w:num>
  <w:num w:numId="25">
    <w:abstractNumId w:val="5"/>
  </w:num>
  <w:num w:numId="26">
    <w:abstractNumId w:val="12"/>
  </w:num>
  <w:num w:numId="27">
    <w:abstractNumId w:val="21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C53"/>
    <w:rsid w:val="001032C2"/>
    <w:rsid w:val="0011765F"/>
    <w:rsid w:val="00143596"/>
    <w:rsid w:val="001E2BB3"/>
    <w:rsid w:val="004E5EE6"/>
    <w:rsid w:val="005B6EB5"/>
    <w:rsid w:val="0060122A"/>
    <w:rsid w:val="00692C53"/>
    <w:rsid w:val="006B2186"/>
    <w:rsid w:val="00780438"/>
    <w:rsid w:val="009C52CA"/>
    <w:rsid w:val="00B366A6"/>
    <w:rsid w:val="00BB39BE"/>
    <w:rsid w:val="00BD4189"/>
    <w:rsid w:val="00C42CFE"/>
    <w:rsid w:val="00C44402"/>
    <w:rsid w:val="00D1559E"/>
    <w:rsid w:val="00F34F67"/>
    <w:rsid w:val="00FA3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0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122A"/>
  </w:style>
  <w:style w:type="character" w:customStyle="1" w:styleId="c24">
    <w:name w:val="c24"/>
    <w:basedOn w:val="a0"/>
    <w:rsid w:val="0060122A"/>
  </w:style>
  <w:style w:type="paragraph" w:styleId="a3">
    <w:name w:val="List Paragraph"/>
    <w:basedOn w:val="a"/>
    <w:uiPriority w:val="34"/>
    <w:qFormat/>
    <w:rsid w:val="0060122A"/>
    <w:pPr>
      <w:ind w:left="720"/>
      <w:contextualSpacing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60122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0122A"/>
    <w:rPr>
      <w:color w:val="800080" w:themeColor="followedHyperlink"/>
      <w:u w:val="single"/>
    </w:rPr>
  </w:style>
  <w:style w:type="paragraph" w:customStyle="1" w:styleId="c8">
    <w:name w:val="c8"/>
    <w:basedOn w:val="a"/>
    <w:rsid w:val="0060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0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122A"/>
  </w:style>
  <w:style w:type="character" w:customStyle="1" w:styleId="c24">
    <w:name w:val="c24"/>
    <w:basedOn w:val="a0"/>
    <w:rsid w:val="0060122A"/>
  </w:style>
  <w:style w:type="paragraph" w:styleId="a3">
    <w:name w:val="List Paragraph"/>
    <w:basedOn w:val="a"/>
    <w:uiPriority w:val="34"/>
    <w:qFormat/>
    <w:rsid w:val="0060122A"/>
    <w:pPr>
      <w:ind w:left="720"/>
      <w:contextualSpacing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60122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0122A"/>
    <w:rPr>
      <w:color w:val="800080" w:themeColor="followedHyperlink"/>
      <w:u w:val="single"/>
    </w:rPr>
  </w:style>
  <w:style w:type="paragraph" w:customStyle="1" w:styleId="c8">
    <w:name w:val="c8"/>
    <w:basedOn w:val="a"/>
    <w:rsid w:val="0060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1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A7ED-F9EE-4A67-AFA5-D4B462AC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7</cp:revision>
  <cp:lastPrinted>2021-08-25T13:27:00Z</cp:lastPrinted>
  <dcterms:created xsi:type="dcterms:W3CDTF">2021-08-24T06:27:00Z</dcterms:created>
  <dcterms:modified xsi:type="dcterms:W3CDTF">2021-09-06T09:41:00Z</dcterms:modified>
</cp:coreProperties>
</file>