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3D" w:rsidRPr="006308CC" w:rsidRDefault="0009513D" w:rsidP="0009513D">
      <w:pPr>
        <w:rPr>
          <w:rFonts w:ascii="Times New Roman" w:hAnsi="Times New Roman" w:cs="Times New Roman"/>
          <w:b/>
          <w:sz w:val="32"/>
          <w:szCs w:val="36"/>
        </w:rPr>
      </w:pPr>
      <w:r w:rsidRPr="006308CC">
        <w:rPr>
          <w:rFonts w:ascii="Times New Roman" w:hAnsi="Times New Roman" w:cs="Times New Roman"/>
          <w:b/>
          <w:sz w:val="32"/>
          <w:szCs w:val="36"/>
        </w:rPr>
        <w:t>Урок – соревнование   «Юный энтомолог»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Цель урока</w:t>
      </w:r>
      <w:r w:rsidRPr="006308CC">
        <w:rPr>
          <w:rFonts w:ascii="Times New Roman" w:hAnsi="Times New Roman" w:cs="Times New Roman"/>
          <w:sz w:val="28"/>
          <w:szCs w:val="36"/>
        </w:rPr>
        <w:t>: в виде урока соревнования на основе обобщающего  повторения темы «класс насекомые», выявить все основные черты строения  насекомых.  Показать знания о представителях отрядов насекомых, уметь различать полезных и вредных насекомых, отличать паразитов от вредителей. Доказать, что насекомые являются неотъемлемой частью природы.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Тип урока</w:t>
      </w:r>
      <w:r w:rsidRPr="006308CC">
        <w:rPr>
          <w:rFonts w:ascii="Times New Roman" w:hAnsi="Times New Roman" w:cs="Times New Roman"/>
          <w:sz w:val="28"/>
          <w:szCs w:val="36"/>
        </w:rPr>
        <w:t>: урок- соревнование.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Ход урока:</w:t>
      </w:r>
      <w:r w:rsidRPr="006308CC">
        <w:rPr>
          <w:rFonts w:ascii="Times New Roman" w:hAnsi="Times New Roman" w:cs="Times New Roman"/>
          <w:sz w:val="28"/>
          <w:szCs w:val="36"/>
        </w:rPr>
        <w:t xml:space="preserve"> Заранее учащиеся распределяются на две команды, придумывают название команды, связанное с насекомыми. Каждая команда должна «защитить» своё название: рассказать о том насекомом, чьим «именем» названа команда. От каждой команды представляется капитан.</w:t>
      </w:r>
    </w:p>
    <w:p w:rsidR="0009513D" w:rsidRPr="006308CC" w:rsidRDefault="0009513D" w:rsidP="0009513D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                         </w:t>
      </w:r>
      <w:r w:rsidRPr="006308CC">
        <w:rPr>
          <w:rFonts w:ascii="Times New Roman" w:hAnsi="Times New Roman" w:cs="Times New Roman"/>
          <w:b/>
          <w:sz w:val="28"/>
          <w:szCs w:val="36"/>
        </w:rPr>
        <w:t>Задание 1</w:t>
      </w:r>
    </w:p>
    <w:p w:rsidR="0009513D" w:rsidRPr="006308CC" w:rsidRDefault="0009513D" w:rsidP="0009513D">
      <w:pPr>
        <w:rPr>
          <w:rFonts w:ascii="Times New Roman" w:hAnsi="Times New Roman" w:cs="Times New Roman"/>
          <w:b/>
          <w:i/>
          <w:sz w:val="28"/>
          <w:szCs w:val="36"/>
        </w:rPr>
      </w:pPr>
      <w:r w:rsidRPr="006308CC">
        <w:rPr>
          <w:rFonts w:ascii="Times New Roman" w:hAnsi="Times New Roman" w:cs="Times New Roman"/>
          <w:b/>
          <w:i/>
          <w:sz w:val="28"/>
          <w:szCs w:val="36"/>
        </w:rPr>
        <w:t>Слушаем внимательно текст и находим энтомологические ошибки.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«Как хорошо летом на лугу! Всё пестреет, жужжит. Можно прилечь на зелёный ковёр: вот куда-то торопится паучок: «Эй, </w:t>
      </w:r>
      <w:r w:rsidRPr="006308CC">
        <w:rPr>
          <w:rFonts w:ascii="Times New Roman" w:hAnsi="Times New Roman" w:cs="Times New Roman"/>
          <w:b/>
          <w:sz w:val="28"/>
          <w:szCs w:val="36"/>
        </w:rPr>
        <w:t>насекомое,</w:t>
      </w:r>
      <w:r w:rsidRPr="006308CC">
        <w:rPr>
          <w:rFonts w:ascii="Times New Roman" w:hAnsi="Times New Roman" w:cs="Times New Roman"/>
          <w:sz w:val="28"/>
          <w:szCs w:val="36"/>
        </w:rPr>
        <w:t xml:space="preserve"> куда бежишь?»  Интересные ребята эти насекомые: всё суетятся, натыкаются друг на друга, </w:t>
      </w:r>
      <w:r w:rsidRPr="006308CC">
        <w:rPr>
          <w:rFonts w:ascii="Times New Roman" w:hAnsi="Times New Roman" w:cs="Times New Roman"/>
          <w:b/>
          <w:sz w:val="28"/>
          <w:szCs w:val="36"/>
        </w:rPr>
        <w:t>особенно пчёлы.</w:t>
      </w:r>
      <w:r w:rsidRPr="006308CC">
        <w:rPr>
          <w:rFonts w:ascii="Times New Roman" w:hAnsi="Times New Roman" w:cs="Times New Roman"/>
          <w:sz w:val="28"/>
          <w:szCs w:val="36"/>
        </w:rPr>
        <w:t xml:space="preserve"> А как эти пчёлы кусаются! Меня недавно одна пчела </w:t>
      </w:r>
      <w:proofErr w:type="gramStart"/>
      <w:r w:rsidRPr="006308CC">
        <w:rPr>
          <w:rFonts w:ascii="Times New Roman" w:hAnsi="Times New Roman" w:cs="Times New Roman"/>
          <w:b/>
          <w:sz w:val="28"/>
          <w:szCs w:val="36"/>
        </w:rPr>
        <w:t>аж</w:t>
      </w:r>
      <w:proofErr w:type="gramEnd"/>
      <w:r w:rsidRPr="006308CC">
        <w:rPr>
          <w:rFonts w:ascii="Times New Roman" w:hAnsi="Times New Roman" w:cs="Times New Roman"/>
          <w:b/>
          <w:sz w:val="28"/>
          <w:szCs w:val="36"/>
        </w:rPr>
        <w:t xml:space="preserve"> два раза подряд укусила и улетела</w:t>
      </w:r>
      <w:r w:rsidRPr="006308CC">
        <w:rPr>
          <w:rFonts w:ascii="Times New Roman" w:hAnsi="Times New Roman" w:cs="Times New Roman"/>
          <w:sz w:val="28"/>
          <w:szCs w:val="36"/>
        </w:rPr>
        <w:t xml:space="preserve">. А я её долго помнил. А вот и бабочка пожаловала, сейчас будет </w:t>
      </w:r>
      <w:r w:rsidRPr="006308CC">
        <w:rPr>
          <w:rFonts w:ascii="Times New Roman" w:hAnsi="Times New Roman" w:cs="Times New Roman"/>
          <w:b/>
          <w:sz w:val="28"/>
          <w:szCs w:val="36"/>
        </w:rPr>
        <w:t>нектар слизывать</w:t>
      </w:r>
      <w:r w:rsidRPr="006308CC">
        <w:rPr>
          <w:rFonts w:ascii="Times New Roman" w:hAnsi="Times New Roman" w:cs="Times New Roman"/>
          <w:sz w:val="28"/>
          <w:szCs w:val="36"/>
        </w:rPr>
        <w:t xml:space="preserve">. Кушай, не стесняйся! А вообще больше всех  муравьёв люблю –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трудяги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! </w:t>
      </w:r>
      <w:r w:rsidRPr="006308CC">
        <w:rPr>
          <w:rFonts w:ascii="Times New Roman" w:hAnsi="Times New Roman" w:cs="Times New Roman"/>
          <w:b/>
          <w:sz w:val="28"/>
          <w:szCs w:val="36"/>
        </w:rPr>
        <w:t>Работают круглые сутки</w:t>
      </w:r>
      <w:r w:rsidRPr="006308CC">
        <w:rPr>
          <w:rFonts w:ascii="Times New Roman" w:hAnsi="Times New Roman" w:cs="Times New Roman"/>
          <w:sz w:val="28"/>
          <w:szCs w:val="36"/>
        </w:rPr>
        <w:t xml:space="preserve">,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конечно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 не все, а рабочие муравьи, но уж зато эти рабочие </w:t>
      </w:r>
      <w:r w:rsidRPr="006308CC">
        <w:rPr>
          <w:rFonts w:ascii="Times New Roman" w:hAnsi="Times New Roman" w:cs="Times New Roman"/>
          <w:b/>
          <w:sz w:val="28"/>
          <w:szCs w:val="36"/>
        </w:rPr>
        <w:t>– парни</w:t>
      </w:r>
      <w:r w:rsidRPr="006308CC">
        <w:rPr>
          <w:rFonts w:ascii="Times New Roman" w:hAnsi="Times New Roman" w:cs="Times New Roman"/>
          <w:sz w:val="28"/>
          <w:szCs w:val="36"/>
        </w:rPr>
        <w:t xml:space="preserve"> работящие, а какие они охотники хорошие: уж если поймают гусеницу или личинку какую, то низа что не отпустят,</w:t>
      </w:r>
      <w:r w:rsidRPr="006308CC">
        <w:rPr>
          <w:rFonts w:ascii="Times New Roman" w:hAnsi="Times New Roman" w:cs="Times New Roman"/>
          <w:b/>
          <w:sz w:val="28"/>
          <w:szCs w:val="36"/>
        </w:rPr>
        <w:t xml:space="preserve"> а жало вонзят </w:t>
      </w:r>
      <w:r w:rsidRPr="006308CC">
        <w:rPr>
          <w:rFonts w:ascii="Times New Roman" w:hAnsi="Times New Roman" w:cs="Times New Roman"/>
          <w:sz w:val="28"/>
          <w:szCs w:val="36"/>
        </w:rPr>
        <w:t xml:space="preserve">– готово! А это кто гудит? Овод – здоровяк </w:t>
      </w:r>
      <w:r w:rsidRPr="006308CC">
        <w:rPr>
          <w:rFonts w:ascii="Times New Roman" w:hAnsi="Times New Roman" w:cs="Times New Roman"/>
          <w:b/>
          <w:sz w:val="28"/>
          <w:szCs w:val="36"/>
        </w:rPr>
        <w:t>за пыльцой полетел</w:t>
      </w:r>
      <w:r w:rsidRPr="006308CC">
        <w:rPr>
          <w:rFonts w:ascii="Times New Roman" w:hAnsi="Times New Roman" w:cs="Times New Roman"/>
          <w:sz w:val="28"/>
          <w:szCs w:val="36"/>
        </w:rPr>
        <w:t xml:space="preserve">. Ой, </w:t>
      </w:r>
      <w:r w:rsidRPr="006308CC">
        <w:rPr>
          <w:rFonts w:ascii="Times New Roman" w:hAnsi="Times New Roman" w:cs="Times New Roman"/>
          <w:b/>
          <w:sz w:val="28"/>
          <w:szCs w:val="36"/>
        </w:rPr>
        <w:t>укусил</w:t>
      </w:r>
      <w:r w:rsidRPr="006308CC">
        <w:rPr>
          <w:rFonts w:ascii="Times New Roman" w:hAnsi="Times New Roman" w:cs="Times New Roman"/>
          <w:sz w:val="28"/>
          <w:szCs w:val="36"/>
        </w:rPr>
        <w:t>! Да как уколол – то! Да, не все насекомые приятные, есть и такие как этот овод – кусака, а есть и похуже – шершень, например: укуси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т-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 это ещё пол беды, он со всего размаху ещё об тебя удариться сумеет, да так </w:t>
      </w:r>
      <w:r w:rsidRPr="006308CC">
        <w:rPr>
          <w:rFonts w:ascii="Times New Roman" w:hAnsi="Times New Roman" w:cs="Times New Roman"/>
          <w:b/>
          <w:sz w:val="28"/>
          <w:szCs w:val="36"/>
        </w:rPr>
        <w:t>надкрыльями даст</w:t>
      </w:r>
      <w:r w:rsidRPr="006308CC">
        <w:rPr>
          <w:rFonts w:ascii="Times New Roman" w:hAnsi="Times New Roman" w:cs="Times New Roman"/>
          <w:sz w:val="28"/>
          <w:szCs w:val="36"/>
        </w:rPr>
        <w:t xml:space="preserve">, что сознание потеряешь. А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комары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 какие ночные кусаки: </w:t>
      </w:r>
      <w:r w:rsidRPr="006308CC">
        <w:rPr>
          <w:rFonts w:ascii="Times New Roman" w:hAnsi="Times New Roman" w:cs="Times New Roman"/>
          <w:b/>
          <w:sz w:val="28"/>
          <w:szCs w:val="36"/>
        </w:rPr>
        <w:t>все до одного</w:t>
      </w:r>
      <w:r w:rsidRPr="006308CC">
        <w:rPr>
          <w:rFonts w:ascii="Times New Roman" w:hAnsi="Times New Roman" w:cs="Times New Roman"/>
          <w:sz w:val="28"/>
          <w:szCs w:val="36"/>
        </w:rPr>
        <w:t xml:space="preserve"> любят кровь пососать. Но больше, конечно, насекомых полезных, беречь их надо!»      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 xml:space="preserve">(  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>12 ошибок)</w:t>
      </w:r>
    </w:p>
    <w:p w:rsidR="0009513D" w:rsidRPr="006308CC" w:rsidRDefault="0009513D" w:rsidP="0009513D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                                  </w:t>
      </w:r>
      <w:r w:rsidRPr="006308CC">
        <w:rPr>
          <w:rFonts w:ascii="Times New Roman" w:hAnsi="Times New Roman" w:cs="Times New Roman"/>
          <w:b/>
          <w:sz w:val="28"/>
          <w:szCs w:val="36"/>
        </w:rPr>
        <w:t>Задание 2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Из коллекции насекомых, разложенной на столе, одной команде выбрать вредителей, а другой - паразитов.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Задание оценивается учителем.</w:t>
      </w:r>
    </w:p>
    <w:p w:rsidR="0009513D" w:rsidRPr="006308CC" w:rsidRDefault="0009513D" w:rsidP="0009513D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lastRenderedPageBreak/>
        <w:t xml:space="preserve">                                    </w:t>
      </w:r>
      <w:r w:rsidRPr="006308CC">
        <w:rPr>
          <w:rFonts w:ascii="Times New Roman" w:hAnsi="Times New Roman" w:cs="Times New Roman"/>
          <w:b/>
          <w:sz w:val="28"/>
          <w:szCs w:val="36"/>
        </w:rPr>
        <w:t>Задание 3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Командам раздаются карточки с названиями отрядов насекомых, уч-ся нужно подписать тип развития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 xml:space="preserve"> .</w:t>
      </w:r>
      <w:proofErr w:type="gramEnd"/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Отряд                                        тип развития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Жуки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Бабочки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Тараканы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Перепончатокрылые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Кузнечики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Стрекозы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Блохи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Двукрылые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Вши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Клопы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Карточки учащиеся сдают.</w:t>
      </w:r>
    </w:p>
    <w:p w:rsidR="0009513D" w:rsidRPr="006308CC" w:rsidRDefault="0009513D" w:rsidP="0009513D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 xml:space="preserve">                       Задание 4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К доске выходят капитаны. Учитель диктует название насекомого, а ученик пишет тип ротового аппарата.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 Муха – жигалка  -  режущ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е-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 лижущий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2 Комар   -  колюще-сосущий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3 Овод  -  отсутствует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4 Бабочка  - 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сосущий</w:t>
      </w:r>
      <w:proofErr w:type="gramEnd"/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5 Кузнечик  -  грызущий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6 Моль  -  грызущий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7 Слепень  -  режуще-лижущий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8 Божья  коровка  - 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грызущий</w:t>
      </w:r>
      <w:proofErr w:type="gramEnd"/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lastRenderedPageBreak/>
        <w:t xml:space="preserve">9 Пчела  - 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грызущее-лижущий</w:t>
      </w:r>
      <w:proofErr w:type="spellEnd"/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10 Тутовый шелкопряд  -  отсутствует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Ученики вместе проверяют письменные ответы с доски и выставляют баллы 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Затем вызываются представители по одному из команд, которые пишут названия отрядов.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Двукрылые  -  1.2.3.7.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Чешуекрылые  -  4.6.10.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Кузнечики  -  5.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Жуки  -  8.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Перепончатокрылые  -  9.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Ответы на доске оцениваются и выставляются баллы.</w:t>
      </w:r>
    </w:p>
    <w:p w:rsidR="0009513D" w:rsidRPr="006308CC" w:rsidRDefault="0009513D" w:rsidP="0009513D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                            </w:t>
      </w:r>
      <w:r w:rsidRPr="006308CC">
        <w:rPr>
          <w:rFonts w:ascii="Times New Roman" w:hAnsi="Times New Roman" w:cs="Times New Roman"/>
          <w:b/>
          <w:sz w:val="28"/>
          <w:szCs w:val="36"/>
        </w:rPr>
        <w:t>Задание 5.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Вопрос командам: почему личинок насекомых (с полным типом развития) нельзя отнести к червям?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разные типы царства животных.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количество конечностей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тип питания</w:t>
      </w:r>
    </w:p>
    <w:p w:rsidR="0009513D" w:rsidRPr="006308CC" w:rsidRDefault="0009513D" w:rsidP="0009513D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 xml:space="preserve">                              Задание 6.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Небольшой диспут: одна команда доказывает вред насекомых, а другая – вред.</w:t>
      </w:r>
    </w:p>
    <w:p w:rsidR="0009513D" w:rsidRPr="006308CC" w:rsidRDefault="0009513D" w:rsidP="0009513D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                                </w:t>
      </w:r>
      <w:r w:rsidRPr="006308CC">
        <w:rPr>
          <w:rFonts w:ascii="Times New Roman" w:hAnsi="Times New Roman" w:cs="Times New Roman"/>
          <w:b/>
          <w:sz w:val="28"/>
          <w:szCs w:val="36"/>
        </w:rPr>
        <w:t>Задание 7.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Команды задают друг другу по очереди  вопросы, подготовленные  заранее. Вопросы и ответы оцениваются учителем.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Итак. Делаем выводы о роли насекомых в природе, значении для человека, почему необходимо охранять насекомых.</w:t>
      </w:r>
    </w:p>
    <w:p w:rsidR="0009513D" w:rsidRPr="006308CC" w:rsidRDefault="0009513D" w:rsidP="0009513D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Подводим общий итог, учитель выставляет оценки за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ур</w:t>
      </w:r>
      <w:proofErr w:type="spellEnd"/>
    </w:p>
    <w:p w:rsidR="00422115" w:rsidRDefault="00422115"/>
    <w:sectPr w:rsidR="00422115" w:rsidSect="0042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9513D"/>
    <w:rsid w:val="0009513D"/>
    <w:rsid w:val="0042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WiNaRd</dc:creator>
  <cp:lastModifiedBy>WiNaRd</cp:lastModifiedBy>
  <cp:revision>1</cp:revision>
  <dcterms:created xsi:type="dcterms:W3CDTF">2015-03-25T07:56:00Z</dcterms:created>
  <dcterms:modified xsi:type="dcterms:W3CDTF">2015-03-25T07:57:00Z</dcterms:modified>
</cp:coreProperties>
</file>