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8B80" w14:textId="77777777" w:rsidR="0088521B" w:rsidRPr="0088521B" w:rsidRDefault="0088521B" w:rsidP="0088521B">
      <w:pPr>
        <w:spacing w:after="0" w:line="360" w:lineRule="auto"/>
        <w:ind w:firstLine="709"/>
        <w:jc w:val="both"/>
        <w:rPr>
          <w:b/>
          <w:bCs/>
        </w:rPr>
      </w:pPr>
      <w:r w:rsidRPr="0088521B">
        <w:rPr>
          <w:b/>
          <w:bCs/>
        </w:rPr>
        <w:t>Вопрос</w:t>
      </w:r>
      <w:r w:rsidR="00C461DF">
        <w:rPr>
          <w:b/>
          <w:bCs/>
        </w:rPr>
        <w:t>:</w:t>
      </w:r>
    </w:p>
    <w:p w14:paraId="4C069A85" w14:textId="77777777" w:rsidR="008E474E" w:rsidRDefault="008E474E" w:rsidP="0088521B">
      <w:pPr>
        <w:spacing w:after="0" w:line="360" w:lineRule="auto"/>
        <w:ind w:firstLine="709"/>
        <w:jc w:val="both"/>
      </w:pPr>
      <w:r w:rsidRPr="008E474E">
        <w:t>- В каком возрасте лучше начать закал</w:t>
      </w:r>
      <w:r>
        <w:t>ива</w:t>
      </w:r>
      <w:r w:rsidRPr="008E474E">
        <w:t>ть ребенка и как сделать это без вреда для здоровь</w:t>
      </w:r>
      <w:r>
        <w:t>я</w:t>
      </w:r>
      <w:r w:rsidRPr="008E474E">
        <w:t>?</w:t>
      </w:r>
    </w:p>
    <w:p w14:paraId="3462C52C" w14:textId="77777777" w:rsidR="0088521B" w:rsidRPr="00C461DF" w:rsidRDefault="00C461DF" w:rsidP="0088521B">
      <w:pPr>
        <w:spacing w:after="0" w:line="360" w:lineRule="auto"/>
        <w:ind w:firstLine="709"/>
        <w:jc w:val="both"/>
        <w:rPr>
          <w:b/>
          <w:bCs/>
        </w:rPr>
      </w:pPr>
      <w:r w:rsidRPr="00C461DF">
        <w:rPr>
          <w:b/>
          <w:bCs/>
        </w:rPr>
        <w:t>Ответ:</w:t>
      </w:r>
    </w:p>
    <w:p w14:paraId="19545FD0" w14:textId="3B57B013" w:rsidR="00046D6E" w:rsidRDefault="008E474E" w:rsidP="00046D6E">
      <w:pPr>
        <w:spacing w:after="0" w:line="360" w:lineRule="auto"/>
        <w:ind w:firstLine="567"/>
        <w:jc w:val="both"/>
      </w:pPr>
      <w:r>
        <w:t xml:space="preserve">   </w:t>
      </w:r>
      <w:r w:rsidR="00046D6E">
        <w:t>Закаливание – это комплекс мер, направленных на повышение сопротивляемости негативным факторам окружающей среды. Это снижает риск простудных и других заболеваний, а также укрепляет иммунитет.</w:t>
      </w:r>
    </w:p>
    <w:p w14:paraId="54EC5BD1" w14:textId="77777777" w:rsidR="00046D6E" w:rsidRDefault="00046D6E" w:rsidP="00046D6E">
      <w:pPr>
        <w:spacing w:after="0" w:line="360" w:lineRule="auto"/>
        <w:ind w:firstLine="567"/>
        <w:jc w:val="both"/>
      </w:pPr>
      <w:r>
        <w:t>В закаливании используются природные элементы: солнце, воздух и вода. Начать укрепление ребенка можно в любом возрасте, при условии его полного здоровья на момент начала процедур.</w:t>
      </w:r>
    </w:p>
    <w:p w14:paraId="0A8B560B" w14:textId="77777777" w:rsidR="00046D6E" w:rsidRDefault="00046D6E" w:rsidP="00046D6E">
      <w:pPr>
        <w:spacing w:after="0" w:line="360" w:lineRule="auto"/>
        <w:ind w:firstLine="567"/>
        <w:jc w:val="both"/>
      </w:pPr>
      <w:r>
        <w:t>Детям дошкольного возраста рекомендуются воздушные ванны (проветривание, прогулки, правильный выбор одежды), водные процедуры (купание, душ, обливание, обтирание, ножные ванны с изменением температуры) и солнечные ванны (прогулки, ходьба босиком).</w:t>
      </w:r>
    </w:p>
    <w:p w14:paraId="1E7093CD" w14:textId="77777777" w:rsidR="00046D6E" w:rsidRDefault="00046D6E" w:rsidP="00046D6E">
      <w:pPr>
        <w:spacing w:after="0" w:line="360" w:lineRule="auto"/>
        <w:ind w:firstLine="567"/>
        <w:jc w:val="both"/>
      </w:pPr>
      <w:r>
        <w:t>Регулярное воздействие тепла и холода тренирует терморегуляцию, повышает устойчивость к инфекциям и снижает вероятность заболеваний. Постепенная адаптация терморегуляции позволяет ребенку быстрее приспосабливаться к изменениям внешней среды. Закаливание укрепляет организм и улучшает физическое развитие.</w:t>
      </w:r>
    </w:p>
    <w:p w14:paraId="5FE2F4F7" w14:textId="77777777" w:rsidR="00046D6E" w:rsidRDefault="00046D6E" w:rsidP="00046D6E">
      <w:pPr>
        <w:spacing w:after="0" w:line="360" w:lineRule="auto"/>
        <w:ind w:firstLine="567"/>
        <w:jc w:val="both"/>
      </w:pPr>
      <w:r>
        <w:t>Закаленные дети менее подвержены простудам и вирусам, что важно во время эпидемий. Улучшается кровообращение, нормализуется обмен веществ и укрепляется организм.</w:t>
      </w:r>
    </w:p>
    <w:p w14:paraId="20DC8B3D" w14:textId="77777777" w:rsidR="00046D6E" w:rsidRDefault="00046D6E" w:rsidP="00046D6E">
      <w:pPr>
        <w:spacing w:after="0" w:line="360" w:lineRule="auto"/>
        <w:ind w:firstLine="567"/>
        <w:jc w:val="both"/>
      </w:pPr>
      <w:r>
        <w:t>Чем раньше начать закаливание, тем лучше. Рекомендуется включать процедуры в ежедневный уход с первых дней жизни (например, воздушные ванны). Начинать можно в любое время года, но для ослабленных детей предпочтительнее теплое время года.</w:t>
      </w:r>
    </w:p>
    <w:p w14:paraId="4C85F07F" w14:textId="47D65F07" w:rsidR="00046D6E" w:rsidRDefault="00046D6E" w:rsidP="00046D6E">
      <w:pPr>
        <w:spacing w:after="0" w:line="360" w:lineRule="auto"/>
        <w:ind w:firstLine="567"/>
        <w:jc w:val="both"/>
      </w:pPr>
      <w:r>
        <w:t xml:space="preserve">Важные принципы: постепенность, регулярность и индивидуальный подход. Необходима консультация врача для определения группы здоровья и подбора комплекса процедур. При противопоказаниях по здоровью (обострение </w:t>
      </w:r>
      <w:r>
        <w:lastRenderedPageBreak/>
        <w:t>хронических заболеваний, травмы, болезни кожи и т.д.) закаливание запрещено.</w:t>
      </w:r>
      <w:r w:rsidR="008E474E">
        <w:t xml:space="preserve">  </w:t>
      </w:r>
    </w:p>
    <w:p w14:paraId="3B12F823" w14:textId="77777777" w:rsidR="00046D6E" w:rsidRDefault="00046D6E" w:rsidP="001A715F">
      <w:pPr>
        <w:spacing w:after="0" w:line="360" w:lineRule="auto"/>
        <w:ind w:firstLine="567"/>
        <w:jc w:val="both"/>
      </w:pPr>
    </w:p>
    <w:p w14:paraId="1444E0F9" w14:textId="77777777" w:rsidR="00E67E73" w:rsidRDefault="0088521B" w:rsidP="001A715F">
      <w:pPr>
        <w:spacing w:after="0" w:line="360" w:lineRule="auto"/>
        <w:jc w:val="both"/>
      </w:pPr>
      <w:r w:rsidRPr="00C461DF">
        <w:rPr>
          <w:b/>
          <w:bCs/>
        </w:rPr>
        <w:t>Источник информации:</w:t>
      </w:r>
    </w:p>
    <w:p w14:paraId="31775DA4" w14:textId="77777777" w:rsidR="001A715F" w:rsidRDefault="001A715F" w:rsidP="001A715F">
      <w:pPr>
        <w:spacing w:after="0" w:line="360" w:lineRule="auto"/>
        <w:jc w:val="both"/>
      </w:pPr>
      <w:r>
        <w:t>Тюменцева Елена «Как вырастить здорового ребенка?», Изд</w:t>
      </w:r>
      <w:r w:rsidR="009335CA">
        <w:t>ательство</w:t>
      </w:r>
      <w:r>
        <w:t xml:space="preserve"> «Малыш», 2023г.</w:t>
      </w:r>
    </w:p>
    <w:sectPr w:rsidR="001A715F" w:rsidSect="0088521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C282B"/>
    <w:multiLevelType w:val="hybridMultilevel"/>
    <w:tmpl w:val="1C704062"/>
    <w:lvl w:ilvl="0" w:tplc="7B3E6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48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961"/>
    <w:rsid w:val="00046D6E"/>
    <w:rsid w:val="001A715F"/>
    <w:rsid w:val="002635E7"/>
    <w:rsid w:val="002F792B"/>
    <w:rsid w:val="00427BBD"/>
    <w:rsid w:val="00495D7E"/>
    <w:rsid w:val="0052054C"/>
    <w:rsid w:val="006149A1"/>
    <w:rsid w:val="006C0B77"/>
    <w:rsid w:val="00812961"/>
    <w:rsid w:val="008242FF"/>
    <w:rsid w:val="00870751"/>
    <w:rsid w:val="0088521B"/>
    <w:rsid w:val="008E474E"/>
    <w:rsid w:val="00922C48"/>
    <w:rsid w:val="009335CA"/>
    <w:rsid w:val="0097208A"/>
    <w:rsid w:val="009817FE"/>
    <w:rsid w:val="00B915B7"/>
    <w:rsid w:val="00C461DF"/>
    <w:rsid w:val="00D87A49"/>
    <w:rsid w:val="00E16E43"/>
    <w:rsid w:val="00E67E73"/>
    <w:rsid w:val="00EA59DF"/>
    <w:rsid w:val="00EC7D4B"/>
    <w:rsid w:val="00EE4070"/>
    <w:rsid w:val="00F12C76"/>
    <w:rsid w:val="00F54B06"/>
    <w:rsid w:val="00F946E9"/>
    <w:rsid w:val="00FD4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ED9C"/>
  <w15:docId w15:val="{84DFA814-72AC-41C2-8A0A-82E12CD1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 Радость</cp:lastModifiedBy>
  <cp:revision>9</cp:revision>
  <dcterms:created xsi:type="dcterms:W3CDTF">2025-03-13T08:41:00Z</dcterms:created>
  <dcterms:modified xsi:type="dcterms:W3CDTF">2025-05-21T11:13:00Z</dcterms:modified>
</cp:coreProperties>
</file>