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4024"/>
        <w:gridCol w:w="1919"/>
      </w:tblGrid>
      <w:tr w:rsidR="002A2C38" w:rsidRPr="002A2C38" w:rsidTr="002A2C38">
        <w:trPr>
          <w:trHeight w:val="3272"/>
        </w:trPr>
        <w:tc>
          <w:tcPr>
            <w:tcW w:w="5386" w:type="dxa"/>
            <w:shd w:val="clear" w:color="auto" w:fill="FFFFFF"/>
            <w:vAlign w:val="center"/>
            <w:hideMark/>
          </w:tcPr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D91FFD6" wp14:editId="45108FEE">
                      <wp:extent cx="301625" cy="301625"/>
                      <wp:effectExtent l="0" t="0" r="0" b="0"/>
                      <wp:docPr id="2" name="AutoShape 1" descr="https://docviewer.yandex.ru/htmlimage?id=4dmo-7x4udz0csehondk5ftez6y5ixmknsy4adrw26am1gjq5bb1pi6l40ox877gk50961n38hsnbszn59njose8gdz10n13phlpje05&amp;name=0.jpg&amp;uid=11300000010448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docviewer.yandex.ru/htmlimage?id=4dmo-7x4udz0csehondk5ftez6y5ixmknsy4adrw26am1gjq5bb1pi6l40ox877gk50961n38hsnbszn59njose8gdz10n13phlpje05&amp;name=0.jpg&amp;uid=113000000104480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 РАБОТНИКОВ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НАРОДНОГО ОБРАЗОВАНИЯ И НАУКИ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(ОБЩЕРОССИЙСКИЙ ПРОФСОЮЗ</w:t>
            </w:r>
            <w:r w:rsidRPr="002A2C3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ru-RU"/>
              </w:rPr>
              <w:t>ОБРАЗОВАНИЯ)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16"/>
                <w:szCs w:val="16"/>
                <w:lang w:eastAsia="ru-RU"/>
              </w:rPr>
              <w:t>ростовская областная организация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ru-RU"/>
              </w:rPr>
              <w:t>областной комитет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Ворошиловский, 87/65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Ростов-на-Дону, 344010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5" w:tgtFrame="_blank" w:history="1">
              <w:r w:rsidRPr="002A2C3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rostov@obkomprof.ru</w:t>
              </w:r>
            </w:hyperlink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6" w:tgtFrame="_blank" w:history="1">
              <w:r w:rsidRPr="002A2C3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www.obkomprof.ru</w:t>
              </w:r>
            </w:hyperlink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A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216/1 от 19 октября </w:t>
            </w:r>
            <w:r w:rsidRPr="002A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A2C38" w:rsidRPr="002A2C38" w:rsidRDefault="002A2C38" w:rsidP="002A2C3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Председателям местных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организаций Профсоюза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Председателям первичных профорганизаций вузов, </w:t>
            </w:r>
            <w:proofErr w:type="spellStart"/>
            <w:r w:rsidRPr="002A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ссузов</w:t>
            </w:r>
            <w:proofErr w:type="spellEnd"/>
          </w:p>
          <w:p w:rsidR="002A2C38" w:rsidRPr="002A2C38" w:rsidRDefault="002A2C38" w:rsidP="002A2C38">
            <w:pPr>
              <w:spacing w:before="99" w:after="99" w:line="240" w:lineRule="auto"/>
              <w:ind w:left="883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shd w:val="clear" w:color="auto" w:fill="FFFF00"/>
                <w:lang w:eastAsia="ru-RU"/>
              </w:rPr>
              <w:t>ОСТАЛОСЬ 10 МЕСТ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2A2C38" w:rsidRPr="002A2C38" w:rsidRDefault="002A2C38" w:rsidP="002A2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-141"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Ростовская областная организация Профсоюза организует праздничный тур с 28 по 30 октября для членов профсоюза и их семей в </w:t>
      </w:r>
      <w:proofErr w:type="spellStart"/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ольшой</w:t>
      </w:r>
      <w:proofErr w:type="spellEnd"/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Сочи, п. </w:t>
      </w:r>
      <w:proofErr w:type="spellStart"/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Лоо</w:t>
      </w:r>
      <w:proofErr w:type="spellEnd"/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A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ЛОК «Горный воздух»</w:t>
      </w:r>
      <w:r w:rsidRPr="002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с 28.10 по 30.10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-141"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маршруту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-141"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Ростов-на-Дону- </w:t>
      </w:r>
      <w:proofErr w:type="spellStart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proofErr w:type="gramStart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.Л</w:t>
      </w:r>
      <w:proofErr w:type="gramEnd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ОО</w:t>
      </w:r>
      <w:proofErr w:type="spellEnd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ЛОК «Горный воздух» - Ростов-на-Дону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00"/>
          <w:lang w:eastAsia="ru-RU"/>
        </w:rPr>
        <w:t>Стоимость 6 600 руб. 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lang w:eastAsia="ru-RU"/>
        </w:rPr>
        <w:t>с человека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(корпус</w:t>
      </w:r>
      <w:proofErr w:type="gramStart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А</w:t>
      </w:r>
      <w:proofErr w:type="gramEnd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, номер с балконом с видом на море)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00"/>
          <w:lang w:eastAsia="ru-RU"/>
        </w:rPr>
        <w:t>Стоимость 6 300 руб. 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lang w:eastAsia="ru-RU"/>
        </w:rPr>
        <w:t>с человека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(корпус</w:t>
      </w:r>
      <w:proofErr w:type="gramStart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А</w:t>
      </w:r>
      <w:proofErr w:type="gramEnd"/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, номер с балконом с видом на горы)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141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стоимость включено: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2A2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транспортные услуги (проезд в оба конца)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проживание в номерах со всеми удобствами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трехразовое питание в ресторане по системе «шведский стол»;</w:t>
      </w:r>
    </w:p>
    <w:p w:rsidR="002A2C38" w:rsidRPr="002A2C38" w:rsidRDefault="002A2C38" w:rsidP="002A2C38">
      <w:pPr>
        <w:shd w:val="clear" w:color="auto" w:fill="FFFFFF"/>
        <w:spacing w:before="99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пользование открытым и закрытым бассейнами;</w:t>
      </w:r>
    </w:p>
    <w:p w:rsidR="002A2C38" w:rsidRPr="002A2C38" w:rsidRDefault="002A2C38" w:rsidP="002A2C38">
      <w:pPr>
        <w:shd w:val="clear" w:color="auto" w:fill="FFFFFF"/>
        <w:spacing w:before="99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пользование пляжем (собственный пляж комплекса с зонтиками и шезлонгами);</w:t>
      </w:r>
    </w:p>
    <w:p w:rsidR="002A2C38" w:rsidRPr="002A2C38" w:rsidRDefault="002A2C38" w:rsidP="002A2C38">
      <w:pPr>
        <w:shd w:val="clear" w:color="auto" w:fill="FFFFFF"/>
        <w:spacing w:before="99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пользование тренажерным залом;</w:t>
      </w:r>
    </w:p>
    <w:p w:rsidR="002A2C38" w:rsidRPr="002A2C38" w:rsidRDefault="002A2C38" w:rsidP="002A2C38">
      <w:pPr>
        <w:shd w:val="clear" w:color="auto" w:fill="FFFFFF"/>
        <w:spacing w:before="99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пользование детской площадкой и детской комнатой.</w:t>
      </w:r>
    </w:p>
    <w:p w:rsidR="002A2C38" w:rsidRPr="002A2C38" w:rsidRDefault="002A2C38" w:rsidP="002A2C38">
      <w:pPr>
        <w:shd w:val="clear" w:color="auto" w:fill="FFFFFF"/>
        <w:spacing w:before="99" w:after="100" w:afterAutospacing="1" w:line="240" w:lineRule="auto"/>
        <w:ind w:left="566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​ </w:t>
      </w:r>
      <w:proofErr w:type="spellStart"/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>Wi-Fi</w:t>
      </w:r>
      <w:proofErr w:type="spellEnd"/>
      <w:r w:rsidRPr="002A2C38">
        <w:rPr>
          <w:rFonts w:ascii="Times New Roman" w:eastAsia="Times New Roman" w:hAnsi="Times New Roman" w:cs="Times New Roman"/>
          <w:color w:val="000000"/>
          <w:lang w:eastAsia="ru-RU"/>
        </w:rPr>
        <w:t xml:space="preserve"> (холл первого этажа и в баре).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можете приобрести экскурсии. Предложения по экскурсиям направим вам дополнительно. По нашим письмам (по предъявлению) скидка от 100 до 250 руб.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Отправление автобуса из г. Ростов-на-Дону </w:t>
      </w:r>
      <w:r w:rsidRPr="002A2C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27 октября в 19:00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здания «Дом профсоюзов» по адресу пр. Ворошиловский 87/65. Расселение в пансионате по приезду.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right="-284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Отъезд из ЛОК «Горный воздух» после сдачи номеров</w:t>
      </w:r>
      <w:r w:rsidRPr="002A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30 октября в 21-00.</w:t>
      </w:r>
    </w:p>
    <w:p w:rsidR="00AE50DB" w:rsidRDefault="00AE50DB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Сан</w:t>
      </w:r>
      <w:proofErr w:type="gramStart"/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  <w:proofErr w:type="gramEnd"/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«</w:t>
      </w:r>
      <w:proofErr w:type="gramStart"/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</w:t>
      </w:r>
      <w:proofErr w:type="gramEnd"/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м. Семашко» (г. Кисловодск)-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Трехдневные туры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4-6 ноября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00"/>
          <w:lang w:eastAsia="ru-RU"/>
        </w:rPr>
        <w:t>ОСТАЛОСЬ 20 МЕСТ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right="12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ОТПРАВЛЕНИЕ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right="12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A2C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03.11 </w:t>
      </w:r>
      <w:r w:rsidRPr="002A2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2A2C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A2C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18:00</w:t>
      </w:r>
      <w:r w:rsidRPr="002A2C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 здания «Дом Профсоюзов» (пр.</w:t>
      </w:r>
      <w:proofErr w:type="gramEnd"/>
      <w:r w:rsidRPr="002A2C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2A2C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Ворошиловский, 87/65)</w:t>
      </w:r>
      <w:proofErr w:type="gramEnd"/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right="129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Первый день по приезду расселение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7:00 до 8:00 питье минеральной воды в галерее на Курортном бульваре (бесплатно)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08:00 до 9:00 завтрак;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10:00 пешая экскурсия по курортному парку г. Кисловодска;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13:00 до 14:00 обед;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18:00 до 19:00 ужин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далее самостоятельный отдых по программе санатория.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Второй день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08:0 до 9:00 завтрак,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13:00 до 14:00 обед,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18:00 до 19:00 ужин,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далее самостоятельный отдых.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Третий день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08:00 до 09:00 завтрак; освобождение номеров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09:30 отправление на термальные источники (термальный комплекс "</w:t>
      </w:r>
      <w:proofErr w:type="spellStart"/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Беловский</w:t>
      </w:r>
      <w:proofErr w:type="spellEnd"/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")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 12:00 до 14:30 - термальные источники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Прибытие в Ростов-на-Дону 20:00-21:00.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2A2C38" w:rsidRPr="002A2C38" w:rsidTr="002A2C38">
        <w:tc>
          <w:tcPr>
            <w:tcW w:w="9780" w:type="dxa"/>
            <w:tcBorders>
              <w:top w:val="double" w:sz="2" w:space="0" w:color="FF0000"/>
              <w:left w:val="double" w:sz="2" w:space="0" w:color="FF0000"/>
              <w:bottom w:val="double" w:sz="2" w:space="0" w:color="FF0000"/>
              <w:right w:val="double" w:sz="2" w:space="0" w:color="FF0000"/>
            </w:tcBorders>
            <w:vAlign w:val="center"/>
            <w:hideMark/>
          </w:tcPr>
          <w:p w:rsidR="002A2C38" w:rsidRPr="002A2C38" w:rsidRDefault="002A2C38" w:rsidP="002A2C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A2C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СТОИМОСТЬ ТУРА:</w:t>
            </w:r>
          </w:p>
          <w:p w:rsidR="002A2C38" w:rsidRPr="002A2C38" w:rsidRDefault="002A2C38" w:rsidP="002A2C38">
            <w:pPr>
              <w:spacing w:before="100" w:beforeAutospacing="1" w:after="100" w:afterAutospacing="1" w:line="240" w:lineRule="auto"/>
              <w:ind w:left="1004" w:hanging="36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A2C3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sym w:font="Symbol" w:char="F0B7"/>
            </w:r>
            <w:r w:rsidRPr="002A2C3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​ </w:t>
            </w:r>
            <w:r w:rsidRPr="002A2C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 проживанием в сан</w:t>
            </w:r>
            <w:proofErr w:type="gramStart"/>
            <w:r w:rsidRPr="002A2C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2A2C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2A2C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и</w:t>
            </w:r>
            <w:proofErr w:type="gramEnd"/>
            <w:r w:rsidRPr="002A2C3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м. Семашко» - 5300 руб.</w:t>
            </w:r>
          </w:p>
        </w:tc>
      </w:tr>
    </w:tbl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стоимость включено: проживание в 2-х местных номерах со всеми удобствами, питание по программе, транспортные услуги (проезд в оба конца), экскурсия в сопровождении гида, посещение термального комплекса "</w:t>
      </w:r>
      <w:proofErr w:type="spellStart"/>
      <w:r w:rsidRPr="002A2C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Беловский</w:t>
      </w:r>
      <w:proofErr w:type="spellEnd"/>
      <w:r w:rsidRPr="002A2C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 (при себе иметь: сланцы, полотенце, купальный костюм, шапочку для купания).</w:t>
      </w:r>
    </w:p>
    <w:p w:rsidR="002A2C38" w:rsidRPr="002A2C38" w:rsidRDefault="002A2C38" w:rsidP="002A2C3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C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программе тура возможны несущественные перестановки и изменения. Организатор оставляет за собой право вносить изменения в программу, не меняя объема предоставленных услуг.</w:t>
      </w:r>
    </w:p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p w:rsidR="002A2C38" w:rsidRPr="002A2C38" w:rsidRDefault="002A2C38" w:rsidP="002A2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Акция  «Золотая осень»</w:t>
      </w:r>
    </w:p>
    <w:p w:rsidR="002A2C38" w:rsidRPr="002A2C38" w:rsidRDefault="002A2C38" w:rsidP="002A2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Пансионат "Дом творчества писателей им. </w:t>
      </w:r>
      <w:proofErr w:type="spellStart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А.П.Чехова</w:t>
      </w:r>
      <w:proofErr w:type="spellEnd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" РФ. Крым г. Ялта, Манагарова,7</w:t>
      </w:r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расположенный в центре Ялты, в зеленой зоне, на равноудаленном расстоянии от моря и Набережной</w:t>
      </w:r>
    </w:p>
    <w:p w:rsidR="002A2C38" w:rsidRPr="002A2C38" w:rsidRDefault="002A2C38" w:rsidP="002A2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С 01 октября 2016г. по 27 декабря 2016г. (включительно)</w:t>
      </w:r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проводит </w:t>
      </w:r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Акцию "Золотая </w:t>
      </w:r>
      <w:proofErr w:type="spellStart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осень</w:t>
      </w:r>
      <w:proofErr w:type="gramStart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"</w:t>
      </w:r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gramEnd"/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</w:t>
      </w:r>
      <w:proofErr w:type="spellEnd"/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групп от 10-ти человек и более, планирующих отдых, проведение конференций, форумов, тренировочных сборов, школьных каникул </w:t>
      </w:r>
      <w:proofErr w:type="spellStart"/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и.т.д</w:t>
      </w:r>
      <w:proofErr w:type="spellEnd"/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разместиться у нас в Пансионате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A2C38" w:rsidRPr="002A2C38" w:rsidTr="002A2C38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</w:t>
            </w:r>
            <w:r w:rsidRPr="002A2C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Категория номера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2C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Стоимость за к/день в рублях с чел. (нетто)</w:t>
            </w:r>
            <w:proofErr w:type="gramEnd"/>
          </w:p>
        </w:tc>
      </w:tr>
      <w:tr w:rsidR="002A2C38" w:rsidRPr="002A2C38" w:rsidTr="002A2C38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600*</w:t>
            </w:r>
          </w:p>
        </w:tc>
      </w:tr>
      <w:tr w:rsidR="002A2C38" w:rsidRPr="002A2C38" w:rsidTr="002A2C38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700*</w:t>
            </w:r>
          </w:p>
        </w:tc>
      </w:tr>
      <w:tr w:rsidR="002A2C38" w:rsidRPr="002A2C38" w:rsidTr="002A2C38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1-но комнатный ПК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800*</w:t>
            </w:r>
          </w:p>
        </w:tc>
      </w:tr>
      <w:tr w:rsidR="002A2C38" w:rsidRPr="002A2C38" w:rsidTr="002A2C38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комнатный ПК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900*</w:t>
            </w:r>
          </w:p>
        </w:tc>
      </w:tr>
      <w:tr w:rsidR="002A2C38" w:rsidRPr="002A2C38" w:rsidTr="002A2C38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C38" w:rsidRPr="002A2C38" w:rsidRDefault="002A2C38" w:rsidP="002A2C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1200*</w:t>
            </w:r>
          </w:p>
        </w:tc>
      </w:tr>
    </w:tbl>
    <w:p w:rsidR="002A2C38" w:rsidRPr="002A2C38" w:rsidRDefault="002A2C38" w:rsidP="002A2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*-не менее 5 дней</w:t>
      </w:r>
    </w:p>
    <w:p w:rsidR="002A2C38" w:rsidRPr="002A2C38" w:rsidRDefault="002A2C38" w:rsidP="002A2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Питание за дополнительную  плату завтрак 180,00 </w:t>
      </w:r>
      <w:proofErr w:type="spellStart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руб</w:t>
      </w:r>
      <w:proofErr w:type="spellEnd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, обед 280,00руб, ужин 180,00 </w:t>
      </w:r>
      <w:proofErr w:type="spellStart"/>
      <w:r w:rsidRPr="002A2C3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руб</w:t>
      </w:r>
      <w:proofErr w:type="spellEnd"/>
    </w:p>
    <w:p w:rsidR="002A2C38" w:rsidRDefault="002A2C38" w:rsidP="002A2C38">
      <w:pPr>
        <w:spacing w:after="0" w:line="240" w:lineRule="auto"/>
      </w:pPr>
      <w:bookmarkStart w:id="0" w:name="_GoBack"/>
      <w:bookmarkEnd w:id="0"/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A2C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всем вопросам обращаться к Р.П.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Гарцуновой</w:t>
      </w:r>
      <w:proofErr w:type="spellEnd"/>
    </w:p>
    <w:p w:rsidR="002A2C38" w:rsidRDefault="002A2C38"/>
    <w:p w:rsidR="002A2C38" w:rsidRDefault="002A2C38"/>
    <w:p w:rsidR="002A2C38" w:rsidRDefault="002A2C38"/>
    <w:p w:rsidR="002A2C38" w:rsidRDefault="002A2C38"/>
    <w:p w:rsidR="002A2C38" w:rsidRDefault="002A2C38"/>
    <w:sectPr w:rsidR="002A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B5"/>
    <w:rsid w:val="002A2C38"/>
    <w:rsid w:val="009F46B5"/>
    <w:rsid w:val="00A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4322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9986">
                          <w:marLeft w:val="1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90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088">
                  <w:marLeft w:val="1276"/>
                  <w:marRight w:val="850"/>
                  <w:marTop w:val="141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www.obkomprof.aaanet.ru%252Findex.htm%26ts%3D1477295131%26uid%3D1790809031441865424&amp;sign=fe740df111919e6e9de53bda120e8874&amp;keyno=1" TargetMode="External"/><Relationship Id="rId5" Type="http://schemas.openxmlformats.org/officeDocument/2006/relationships/hyperlink" Target="https://clck.yandex.ru/redir/dv/*data=url%3Dmailto%253Arostov%2540obkomprof.ru%26ts%3D1477295131%26uid%3D1790809031441865424&amp;sign=da5386b6b7bce1f1bbd1b0ab04404459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2016-10-24T06:45:00Z</dcterms:created>
  <dcterms:modified xsi:type="dcterms:W3CDTF">2016-10-24T06:48:00Z</dcterms:modified>
</cp:coreProperties>
</file>