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85" w:rsidRPr="00372685" w:rsidRDefault="00372685" w:rsidP="005F11CC">
      <w:pPr>
        <w:spacing w:after="0" w:line="300" w:lineRule="atLeast"/>
        <w:outlineLvl w:val="0"/>
        <w:rPr>
          <w:rFonts w:ascii="Georgia" w:eastAsia="Times New Roman" w:hAnsi="Georgia" w:cs="Times New Roman"/>
          <w:color w:val="EAF9E2"/>
          <w:kern w:val="36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EAF9E2"/>
          <w:kern w:val="36"/>
          <w:sz w:val="30"/>
          <w:szCs w:val="30"/>
          <w:lang w:eastAsia="ru-RU"/>
        </w:rPr>
        <w:t xml:space="preserve">   </w:t>
      </w:r>
      <w:bookmarkStart w:id="0" w:name="_GoBack"/>
      <w:bookmarkEnd w:id="0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</w:tblGrid>
      <w:tr w:rsidR="005F11CC" w:rsidRPr="00372685" w:rsidTr="00677030">
        <w:trPr>
          <w:jc w:val="center"/>
        </w:trPr>
        <w:tc>
          <w:tcPr>
            <w:tcW w:w="0" w:type="auto"/>
            <w:hideMark/>
          </w:tcPr>
          <w:p w:rsidR="005F11CC" w:rsidRDefault="005F11CC"/>
        </w:tc>
        <w:tc>
          <w:tcPr>
            <w:tcW w:w="0" w:type="auto"/>
            <w:hideMark/>
          </w:tcPr>
          <w:p w:rsidR="005F11CC" w:rsidRDefault="005F11CC"/>
        </w:tc>
        <w:tc>
          <w:tcPr>
            <w:tcW w:w="0" w:type="auto"/>
            <w:hideMark/>
          </w:tcPr>
          <w:p w:rsidR="005F11CC" w:rsidRDefault="005F11CC"/>
        </w:tc>
      </w:tr>
    </w:tbl>
    <w:p w:rsidR="00372685" w:rsidRDefault="00372685" w:rsidP="005F11CC">
      <w:pPr>
        <w:spacing w:after="0" w:line="300" w:lineRule="atLeast"/>
        <w:outlineLvl w:val="1"/>
        <w:rPr>
          <w:rFonts w:ascii="Comic Sans MS" w:eastAsia="Times New Roman" w:hAnsi="Comic Sans MS" w:cs="Times New Roman"/>
          <w:b/>
          <w:bCs/>
          <w:color w:val="00B050"/>
          <w:sz w:val="48"/>
          <w:szCs w:val="30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B050"/>
          <w:sz w:val="48"/>
          <w:szCs w:val="30"/>
          <w:lang w:eastAsia="ru-RU"/>
        </w:rPr>
        <w:t xml:space="preserve">     </w:t>
      </w:r>
      <w:r w:rsidR="0049620F">
        <w:rPr>
          <w:rFonts w:ascii="Comic Sans MS" w:eastAsia="Times New Roman" w:hAnsi="Comic Sans MS" w:cs="Times New Roman"/>
          <w:b/>
          <w:bCs/>
          <w:color w:val="00B050"/>
          <w:sz w:val="48"/>
          <w:szCs w:val="30"/>
          <w:lang w:eastAsia="ru-RU"/>
        </w:rPr>
        <w:t xml:space="preserve">  </w:t>
      </w:r>
      <w:r w:rsidR="005F11CC">
        <w:rPr>
          <w:rFonts w:ascii="Comic Sans MS" w:eastAsia="Times New Roman" w:hAnsi="Comic Sans MS" w:cs="Times New Roman"/>
          <w:b/>
          <w:bCs/>
          <w:color w:val="00B050"/>
          <w:sz w:val="48"/>
          <w:szCs w:val="30"/>
          <w:lang w:eastAsia="ru-RU"/>
        </w:rPr>
        <w:t xml:space="preserve"> </w:t>
      </w:r>
      <w:r w:rsidRPr="00372685">
        <w:rPr>
          <w:rFonts w:ascii="Comic Sans MS" w:eastAsia="Times New Roman" w:hAnsi="Comic Sans MS" w:cs="Times New Roman"/>
          <w:b/>
          <w:bCs/>
          <w:color w:val="00B050"/>
          <w:sz w:val="48"/>
          <w:szCs w:val="30"/>
          <w:lang w:eastAsia="ru-RU"/>
        </w:rPr>
        <w:t>Родительское собрание</w:t>
      </w:r>
      <w:r>
        <w:rPr>
          <w:rFonts w:ascii="Comic Sans MS" w:eastAsia="Times New Roman" w:hAnsi="Comic Sans MS" w:cs="Times New Roman"/>
          <w:b/>
          <w:bCs/>
          <w:color w:val="00B050"/>
          <w:sz w:val="48"/>
          <w:szCs w:val="30"/>
          <w:lang w:eastAsia="ru-RU"/>
        </w:rPr>
        <w:t>:</w:t>
      </w:r>
      <w:r w:rsidRPr="00372685">
        <w:rPr>
          <w:rFonts w:ascii="Comic Sans MS" w:eastAsia="Times New Roman" w:hAnsi="Comic Sans MS" w:cs="Times New Roman"/>
          <w:b/>
          <w:bCs/>
          <w:color w:val="00B050"/>
          <w:sz w:val="48"/>
          <w:szCs w:val="30"/>
          <w:lang w:eastAsia="ru-RU"/>
        </w:rPr>
        <w:t> </w:t>
      </w:r>
    </w:p>
    <w:p w:rsidR="00372685" w:rsidRPr="00372685" w:rsidRDefault="00372685" w:rsidP="005F11CC">
      <w:pPr>
        <w:spacing w:after="0" w:line="300" w:lineRule="atLeast"/>
        <w:jc w:val="center"/>
        <w:outlineLvl w:val="1"/>
        <w:rPr>
          <w:rFonts w:ascii="Comic Sans MS" w:eastAsia="Times New Roman" w:hAnsi="Comic Sans MS" w:cs="Times New Roman"/>
          <w:b/>
          <w:bCs/>
          <w:color w:val="FF0000"/>
          <w:sz w:val="52"/>
          <w:szCs w:val="30"/>
          <w:lang w:eastAsia="ru-RU"/>
        </w:rPr>
      </w:pPr>
      <w:r w:rsidRPr="00372685">
        <w:rPr>
          <w:rFonts w:ascii="Comic Sans MS" w:eastAsia="Times New Roman" w:hAnsi="Comic Sans MS" w:cs="Times New Roman"/>
          <w:b/>
          <w:bCs/>
          <w:color w:val="FF0000"/>
          <w:sz w:val="52"/>
          <w:szCs w:val="30"/>
          <w:lang w:eastAsia="ru-RU"/>
        </w:rPr>
        <w:t xml:space="preserve">«Приобщение дошкольников к   </w:t>
      </w:r>
      <w:r w:rsidR="0049620F">
        <w:rPr>
          <w:rFonts w:ascii="Comic Sans MS" w:eastAsia="Times New Roman" w:hAnsi="Comic Sans MS" w:cs="Times New Roman"/>
          <w:b/>
          <w:bCs/>
          <w:color w:val="FF0000"/>
          <w:sz w:val="52"/>
          <w:szCs w:val="30"/>
          <w:lang w:eastAsia="ru-RU"/>
        </w:rPr>
        <w:t xml:space="preserve"> </w:t>
      </w:r>
      <w:r w:rsidR="00E81EE4">
        <w:rPr>
          <w:rFonts w:ascii="Comic Sans MS" w:eastAsia="Times New Roman" w:hAnsi="Comic Sans MS" w:cs="Times New Roman"/>
          <w:b/>
          <w:bCs/>
          <w:color w:val="FF0000"/>
          <w:sz w:val="52"/>
          <w:szCs w:val="30"/>
          <w:lang w:eastAsia="ru-RU"/>
        </w:rPr>
        <w:t>здоровому образу жизни»</w:t>
      </w:r>
    </w:p>
    <w:p w:rsidR="00372685" w:rsidRPr="00582B5F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b/>
          <w:color w:val="00B050"/>
          <w:sz w:val="72"/>
          <w:szCs w:val="27"/>
          <w:lang w:eastAsia="ru-RU"/>
        </w:rPr>
      </w:pPr>
      <w:r w:rsidRPr="00372685">
        <w:rPr>
          <w:rFonts w:ascii="Comic Sans MS" w:eastAsia="Times New Roman" w:hAnsi="Comic Sans MS" w:cs="Times New Roman"/>
          <w:b/>
          <w:color w:val="00B050"/>
          <w:sz w:val="36"/>
          <w:szCs w:val="27"/>
          <w:lang w:eastAsia="ru-RU"/>
        </w:rPr>
        <w:t>Цель:</w:t>
      </w:r>
    </w:p>
    <w:p w:rsidR="00372685" w:rsidRPr="00372685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b/>
          <w:color w:val="00B0F0"/>
          <w:sz w:val="144"/>
          <w:szCs w:val="27"/>
          <w:lang w:eastAsia="ru-RU"/>
        </w:rPr>
      </w:pPr>
      <w:r w:rsidRPr="00372685">
        <w:rPr>
          <w:rFonts w:ascii="Comic Sans MS" w:eastAsia="Times New Roman" w:hAnsi="Comic Sans MS" w:cs="Times New Roman"/>
          <w:b/>
          <w:color w:val="FF0000"/>
          <w:sz w:val="32"/>
          <w:szCs w:val="27"/>
          <w:lang w:eastAsia="ru-RU"/>
        </w:rPr>
        <w:t>1</w:t>
      </w:r>
      <w:r>
        <w:rPr>
          <w:rFonts w:ascii="Comic Sans MS" w:eastAsia="Times New Roman" w:hAnsi="Comic Sans MS" w:cs="Times New Roman"/>
          <w:b/>
          <w:color w:val="5A5A5A"/>
          <w:sz w:val="32"/>
          <w:szCs w:val="27"/>
          <w:lang w:eastAsia="ru-RU"/>
        </w:rPr>
        <w:t>.</w:t>
      </w:r>
      <w:r w:rsidRPr="00582B5F">
        <w:rPr>
          <w:rFonts w:ascii="Comic Sans MS" w:eastAsia="Times New Roman" w:hAnsi="Comic Sans MS" w:cs="Times New Roman"/>
          <w:b/>
          <w:color w:val="002060"/>
          <w:sz w:val="32"/>
          <w:szCs w:val="27"/>
          <w:lang w:eastAsia="ru-RU"/>
        </w:rPr>
        <w:t>Познакомить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</w:r>
    </w:p>
    <w:p w:rsidR="00372685" w:rsidRPr="00372685" w:rsidRDefault="00372685" w:rsidP="005F11CC">
      <w:pPr>
        <w:spacing w:after="0" w:line="300" w:lineRule="atLeast"/>
        <w:jc w:val="both"/>
        <w:rPr>
          <w:rFonts w:ascii="Comic Sans MS" w:eastAsia="Times New Roman" w:hAnsi="Comic Sans MS" w:cs="Times New Roman"/>
          <w:b/>
          <w:color w:val="5A5A5A"/>
          <w:sz w:val="32"/>
          <w:szCs w:val="27"/>
          <w:lang w:eastAsia="ru-RU"/>
        </w:rPr>
      </w:pPr>
      <w:r w:rsidRPr="00372685">
        <w:rPr>
          <w:rFonts w:ascii="Comic Sans MS" w:eastAsia="Times New Roman" w:hAnsi="Comic Sans MS" w:cs="Times New Roman"/>
          <w:b/>
          <w:color w:val="FF0000"/>
          <w:sz w:val="32"/>
          <w:szCs w:val="27"/>
          <w:lang w:eastAsia="ru-RU"/>
        </w:rPr>
        <w:t>2.</w:t>
      </w:r>
      <w:r w:rsidRPr="00582B5F">
        <w:rPr>
          <w:rFonts w:ascii="Comic Sans MS" w:eastAsia="Times New Roman" w:hAnsi="Comic Sans MS" w:cs="Times New Roman"/>
          <w:b/>
          <w:color w:val="002060"/>
          <w:sz w:val="32"/>
          <w:szCs w:val="27"/>
          <w:lang w:eastAsia="ru-RU"/>
        </w:rPr>
        <w:t>Формирование у родителей мотивации здорового образа жизни, ответственности за свое здоровье и здоровье своих детей, повышение мастерства родителей по использованию </w:t>
      </w:r>
      <w:proofErr w:type="spellStart"/>
      <w:r w:rsidRPr="00372685">
        <w:rPr>
          <w:rFonts w:ascii="Comic Sans MS" w:eastAsia="Times New Roman" w:hAnsi="Comic Sans MS" w:cs="Times New Roman"/>
          <w:b/>
          <w:color w:val="FF0000"/>
          <w:sz w:val="32"/>
          <w:szCs w:val="27"/>
          <w:lang w:eastAsia="ru-RU"/>
        </w:rPr>
        <w:fldChar w:fldCharType="begin"/>
      </w:r>
      <w:r w:rsidRPr="00372685">
        <w:rPr>
          <w:rFonts w:ascii="Comic Sans MS" w:eastAsia="Times New Roman" w:hAnsi="Comic Sans MS" w:cs="Times New Roman"/>
          <w:b/>
          <w:color w:val="FF0000"/>
          <w:sz w:val="32"/>
          <w:szCs w:val="27"/>
          <w:lang w:eastAsia="ru-RU"/>
        </w:rPr>
        <w:instrText xml:space="preserve"> HYPERLINK "http://masterclassy.ru/pedagogam/vospitatelyam/8913-zdorovesberegayuschie-tehnologii-na-zanyatiyah-po-izobrazitelnoy-deyatelnosti-v-dou.html" </w:instrText>
      </w:r>
      <w:r w:rsidRPr="00372685">
        <w:rPr>
          <w:rFonts w:ascii="Comic Sans MS" w:eastAsia="Times New Roman" w:hAnsi="Comic Sans MS" w:cs="Times New Roman"/>
          <w:b/>
          <w:color w:val="FF0000"/>
          <w:sz w:val="32"/>
          <w:szCs w:val="27"/>
          <w:lang w:eastAsia="ru-RU"/>
        </w:rPr>
        <w:fldChar w:fldCharType="separate"/>
      </w:r>
      <w:r>
        <w:rPr>
          <w:rFonts w:ascii="Comic Sans MS" w:eastAsia="Times New Roman" w:hAnsi="Comic Sans MS" w:cs="Times New Roman"/>
          <w:b/>
          <w:color w:val="FF0000"/>
          <w:sz w:val="32"/>
          <w:szCs w:val="27"/>
          <w:lang w:eastAsia="ru-RU"/>
        </w:rPr>
        <w:t>здоровьесберегающих</w:t>
      </w:r>
      <w:proofErr w:type="spellEnd"/>
      <w:r>
        <w:rPr>
          <w:rFonts w:ascii="Comic Sans MS" w:eastAsia="Times New Roman" w:hAnsi="Comic Sans MS" w:cs="Times New Roman"/>
          <w:b/>
          <w:color w:val="FF0000"/>
          <w:sz w:val="32"/>
          <w:szCs w:val="27"/>
          <w:lang w:eastAsia="ru-RU"/>
        </w:rPr>
        <w:t xml:space="preserve"> </w:t>
      </w:r>
      <w:r w:rsidRPr="00372685">
        <w:rPr>
          <w:rFonts w:ascii="Comic Sans MS" w:eastAsia="Times New Roman" w:hAnsi="Comic Sans MS" w:cs="Times New Roman"/>
          <w:b/>
          <w:color w:val="FF0000"/>
          <w:sz w:val="32"/>
          <w:szCs w:val="27"/>
          <w:lang w:eastAsia="ru-RU"/>
        </w:rPr>
        <w:t>технологий</w:t>
      </w:r>
      <w:r w:rsidRPr="00372685">
        <w:rPr>
          <w:rFonts w:ascii="Comic Sans MS" w:eastAsia="Times New Roman" w:hAnsi="Comic Sans MS" w:cs="Times New Roman"/>
          <w:b/>
          <w:color w:val="FF0000"/>
          <w:sz w:val="32"/>
          <w:szCs w:val="27"/>
          <w:lang w:eastAsia="ru-RU"/>
        </w:rPr>
        <w:fldChar w:fldCharType="end"/>
      </w:r>
      <w:r w:rsidRPr="00372685">
        <w:rPr>
          <w:rFonts w:ascii="Comic Sans MS" w:eastAsia="Times New Roman" w:hAnsi="Comic Sans MS" w:cs="Times New Roman"/>
          <w:b/>
          <w:color w:val="5A5A5A"/>
          <w:sz w:val="32"/>
          <w:szCs w:val="27"/>
          <w:lang w:eastAsia="ru-RU"/>
        </w:rPr>
        <w:t> </w:t>
      </w:r>
      <w:r w:rsidRPr="00582B5F">
        <w:rPr>
          <w:rFonts w:ascii="Comic Sans MS" w:eastAsia="Times New Roman" w:hAnsi="Comic Sans MS" w:cs="Times New Roman"/>
          <w:b/>
          <w:color w:val="002060"/>
          <w:sz w:val="32"/>
          <w:szCs w:val="27"/>
          <w:lang w:eastAsia="ru-RU"/>
        </w:rPr>
        <w:t>в домашних условиях.</w:t>
      </w:r>
    </w:p>
    <w:p w:rsidR="00372685" w:rsidRPr="00582B5F" w:rsidRDefault="00372685" w:rsidP="005F11CC">
      <w:pPr>
        <w:spacing w:after="0" w:line="300" w:lineRule="atLeast"/>
        <w:jc w:val="both"/>
        <w:rPr>
          <w:rFonts w:ascii="Comic Sans MS" w:eastAsia="Times New Roman" w:hAnsi="Comic Sans MS" w:cs="Times New Roman"/>
          <w:b/>
          <w:color w:val="002060"/>
          <w:sz w:val="32"/>
          <w:szCs w:val="27"/>
          <w:lang w:eastAsia="ru-RU"/>
        </w:rPr>
      </w:pPr>
      <w:r w:rsidRPr="00372685">
        <w:rPr>
          <w:rFonts w:ascii="Comic Sans MS" w:eastAsia="Times New Roman" w:hAnsi="Comic Sans MS" w:cs="Times New Roman"/>
          <w:b/>
          <w:color w:val="FF0000"/>
          <w:sz w:val="32"/>
          <w:szCs w:val="27"/>
          <w:lang w:eastAsia="ru-RU"/>
        </w:rPr>
        <w:t>3.</w:t>
      </w:r>
      <w:r w:rsidRPr="00582B5F">
        <w:rPr>
          <w:rFonts w:ascii="Comic Sans MS" w:eastAsia="Times New Roman" w:hAnsi="Comic Sans MS" w:cs="Times New Roman"/>
          <w:b/>
          <w:color w:val="002060"/>
          <w:sz w:val="32"/>
          <w:szCs w:val="27"/>
          <w:lang w:eastAsia="ru-RU"/>
        </w:rPr>
        <w:t>Развивать чувство единства, сплоченности.</w:t>
      </w:r>
    </w:p>
    <w:p w:rsidR="00372685" w:rsidRPr="00372685" w:rsidRDefault="005F11CC" w:rsidP="005F11CC">
      <w:pPr>
        <w:spacing w:before="210" w:after="210" w:line="300" w:lineRule="atLeast"/>
        <w:ind w:firstLine="60"/>
        <w:jc w:val="both"/>
        <w:rPr>
          <w:rFonts w:ascii="Comic Sans MS" w:eastAsia="Times New Roman" w:hAnsi="Comic Sans MS" w:cs="Times New Roman"/>
          <w:b/>
          <w:color w:val="5A5A5A"/>
          <w:sz w:val="32"/>
          <w:szCs w:val="27"/>
          <w:lang w:eastAsia="ru-RU"/>
        </w:rPr>
      </w:pPr>
      <w:r>
        <w:rPr>
          <w:rFonts w:ascii="Comic Sans MS" w:eastAsia="Times New Roman" w:hAnsi="Comic Sans MS" w:cs="Times New Roman"/>
          <w:b/>
          <w:noProof/>
          <w:color w:val="5A5A5A"/>
          <w:sz w:val="32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 wp14:anchorId="33A2882A" wp14:editId="7D4E7C4F">
            <wp:simplePos x="0" y="0"/>
            <wp:positionH relativeFrom="column">
              <wp:posOffset>148590</wp:posOffset>
            </wp:positionH>
            <wp:positionV relativeFrom="paragraph">
              <wp:posOffset>320675</wp:posOffset>
            </wp:positionV>
            <wp:extent cx="5033645" cy="3738245"/>
            <wp:effectExtent l="0" t="0" r="0" b="0"/>
            <wp:wrapNone/>
            <wp:docPr id="2" name="Рисунок 2" descr="D:\ДЕТСКИЙ САД\II МЛАДШАЯ ГРУППА КОРАБЛИК\ОФОРМЛЕНИЕ\КАРТИНКИ\139656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II МЛАДШАЯ ГРУППА КОРАБЛИК\ОФОРМЛЕНИЕ\КАРТИНКИ\1396567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645" cy="37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685" w:rsidRPr="00372685" w:rsidRDefault="00372685" w:rsidP="005F11CC">
      <w:pPr>
        <w:spacing w:before="210" w:after="21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 </w:t>
      </w:r>
    </w:p>
    <w:p w:rsidR="00372685" w:rsidRPr="00372685" w:rsidRDefault="00372685" w:rsidP="005F11CC">
      <w:pPr>
        <w:spacing w:after="0" w:line="300" w:lineRule="atLeast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  </w:t>
      </w:r>
    </w:p>
    <w:p w:rsidR="005F11CC" w:rsidRDefault="00372685" w:rsidP="005F11CC">
      <w:pPr>
        <w:spacing w:after="0" w:line="300" w:lineRule="atLeast"/>
        <w:jc w:val="both"/>
        <w:rPr>
          <w:rFonts w:ascii="Comic Sans MS" w:eastAsia="Times New Roman" w:hAnsi="Comic Sans MS" w:cs="Times New Roman"/>
          <w:b/>
          <w:color w:val="00B050"/>
          <w:sz w:val="48"/>
          <w:szCs w:val="27"/>
          <w:lang w:eastAsia="ru-RU"/>
        </w:rPr>
      </w:pPr>
      <w:r>
        <w:rPr>
          <w:rFonts w:ascii="Comic Sans MS" w:eastAsia="Times New Roman" w:hAnsi="Comic Sans MS" w:cs="Times New Roman"/>
          <w:b/>
          <w:color w:val="00B050"/>
          <w:sz w:val="48"/>
          <w:szCs w:val="27"/>
          <w:lang w:eastAsia="ru-RU"/>
        </w:rPr>
        <w:t xml:space="preserve">          </w:t>
      </w:r>
      <w:r w:rsidR="0049620F">
        <w:rPr>
          <w:rFonts w:ascii="Comic Sans MS" w:eastAsia="Times New Roman" w:hAnsi="Comic Sans MS" w:cs="Times New Roman"/>
          <w:b/>
          <w:color w:val="00B050"/>
          <w:sz w:val="48"/>
          <w:szCs w:val="27"/>
          <w:lang w:eastAsia="ru-RU"/>
        </w:rPr>
        <w:t xml:space="preserve">   </w:t>
      </w:r>
    </w:p>
    <w:p w:rsidR="005F11CC" w:rsidRDefault="005F11CC" w:rsidP="005F11CC">
      <w:pPr>
        <w:spacing w:after="0" w:line="300" w:lineRule="atLeast"/>
        <w:jc w:val="both"/>
        <w:rPr>
          <w:rFonts w:ascii="Comic Sans MS" w:eastAsia="Times New Roman" w:hAnsi="Comic Sans MS" w:cs="Times New Roman"/>
          <w:b/>
          <w:color w:val="00B050"/>
          <w:sz w:val="48"/>
          <w:szCs w:val="27"/>
          <w:lang w:eastAsia="ru-RU"/>
        </w:rPr>
      </w:pPr>
    </w:p>
    <w:p w:rsidR="005F11CC" w:rsidRDefault="005F11CC" w:rsidP="005F11CC">
      <w:pPr>
        <w:spacing w:after="0" w:line="300" w:lineRule="atLeast"/>
        <w:jc w:val="both"/>
        <w:rPr>
          <w:rFonts w:ascii="Comic Sans MS" w:eastAsia="Times New Roman" w:hAnsi="Comic Sans MS" w:cs="Times New Roman"/>
          <w:b/>
          <w:color w:val="00B050"/>
          <w:sz w:val="48"/>
          <w:szCs w:val="27"/>
          <w:lang w:eastAsia="ru-RU"/>
        </w:rPr>
      </w:pPr>
    </w:p>
    <w:p w:rsidR="005F11CC" w:rsidRDefault="005F11CC" w:rsidP="005F11CC">
      <w:pPr>
        <w:spacing w:after="0" w:line="300" w:lineRule="atLeast"/>
        <w:jc w:val="both"/>
        <w:rPr>
          <w:rFonts w:ascii="Comic Sans MS" w:eastAsia="Times New Roman" w:hAnsi="Comic Sans MS" w:cs="Times New Roman"/>
          <w:b/>
          <w:color w:val="00B050"/>
          <w:sz w:val="48"/>
          <w:szCs w:val="27"/>
          <w:lang w:eastAsia="ru-RU"/>
        </w:rPr>
      </w:pPr>
    </w:p>
    <w:p w:rsidR="005F11CC" w:rsidRDefault="005F11CC" w:rsidP="005F11CC">
      <w:pPr>
        <w:spacing w:after="0" w:line="300" w:lineRule="atLeast"/>
        <w:jc w:val="both"/>
        <w:rPr>
          <w:rFonts w:ascii="Comic Sans MS" w:eastAsia="Times New Roman" w:hAnsi="Comic Sans MS" w:cs="Times New Roman"/>
          <w:b/>
          <w:color w:val="00B050"/>
          <w:sz w:val="48"/>
          <w:szCs w:val="27"/>
          <w:lang w:eastAsia="ru-RU"/>
        </w:rPr>
      </w:pPr>
    </w:p>
    <w:p w:rsidR="005F11CC" w:rsidRDefault="005F11CC" w:rsidP="005F11CC">
      <w:pPr>
        <w:spacing w:after="0" w:line="300" w:lineRule="atLeast"/>
        <w:jc w:val="both"/>
        <w:rPr>
          <w:rFonts w:ascii="Comic Sans MS" w:eastAsia="Times New Roman" w:hAnsi="Comic Sans MS" w:cs="Times New Roman"/>
          <w:b/>
          <w:color w:val="00B050"/>
          <w:sz w:val="48"/>
          <w:szCs w:val="27"/>
          <w:lang w:eastAsia="ru-RU"/>
        </w:rPr>
      </w:pPr>
    </w:p>
    <w:p w:rsidR="005F11CC" w:rsidRDefault="005F11CC" w:rsidP="005F11CC">
      <w:pPr>
        <w:spacing w:after="0" w:line="300" w:lineRule="atLeast"/>
        <w:jc w:val="both"/>
        <w:rPr>
          <w:rFonts w:ascii="Comic Sans MS" w:eastAsia="Times New Roman" w:hAnsi="Comic Sans MS" w:cs="Times New Roman"/>
          <w:b/>
          <w:color w:val="00B050"/>
          <w:sz w:val="48"/>
          <w:szCs w:val="27"/>
          <w:lang w:eastAsia="ru-RU"/>
        </w:rPr>
      </w:pPr>
    </w:p>
    <w:p w:rsidR="00372685" w:rsidRPr="00372685" w:rsidRDefault="005F11CC" w:rsidP="005F11CC">
      <w:pPr>
        <w:spacing w:after="0" w:line="300" w:lineRule="atLeast"/>
        <w:jc w:val="both"/>
        <w:rPr>
          <w:rFonts w:ascii="Comic Sans MS" w:eastAsia="Times New Roman" w:hAnsi="Comic Sans MS" w:cs="Times New Roman"/>
          <w:b/>
          <w:color w:val="00B050"/>
          <w:sz w:val="48"/>
          <w:szCs w:val="27"/>
          <w:lang w:eastAsia="ru-RU"/>
        </w:rPr>
      </w:pPr>
      <w:r>
        <w:rPr>
          <w:rFonts w:ascii="Comic Sans MS" w:eastAsia="Times New Roman" w:hAnsi="Comic Sans MS" w:cs="Times New Roman"/>
          <w:b/>
          <w:color w:val="00B050"/>
          <w:sz w:val="48"/>
          <w:szCs w:val="27"/>
          <w:lang w:eastAsia="ru-RU"/>
        </w:rPr>
        <w:lastRenderedPageBreak/>
        <w:t xml:space="preserve">           </w:t>
      </w:r>
      <w:r w:rsidR="00372685" w:rsidRPr="00372685">
        <w:rPr>
          <w:rFonts w:ascii="Comic Sans MS" w:eastAsia="Times New Roman" w:hAnsi="Comic Sans MS" w:cs="Times New Roman"/>
          <w:b/>
          <w:color w:val="00B050"/>
          <w:sz w:val="48"/>
          <w:szCs w:val="27"/>
          <w:lang w:eastAsia="ru-RU"/>
        </w:rPr>
        <w:t>Ход собрания</w:t>
      </w:r>
      <w:r w:rsidR="00372685">
        <w:rPr>
          <w:rFonts w:ascii="Comic Sans MS" w:eastAsia="Times New Roman" w:hAnsi="Comic Sans MS" w:cs="Times New Roman"/>
          <w:b/>
          <w:color w:val="00B050"/>
          <w:sz w:val="48"/>
          <w:szCs w:val="27"/>
          <w:lang w:eastAsia="ru-RU"/>
        </w:rPr>
        <w:t xml:space="preserve">: </w:t>
      </w:r>
    </w:p>
    <w:p w:rsidR="00372685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b/>
          <w:color w:val="00B050"/>
          <w:sz w:val="48"/>
          <w:szCs w:val="27"/>
          <w:lang w:eastAsia="ru-RU"/>
        </w:rPr>
      </w:pPr>
      <w:r w:rsidRPr="00372685">
        <w:rPr>
          <w:rFonts w:ascii="Comic Sans MS" w:eastAsia="Times New Roman" w:hAnsi="Comic Sans MS" w:cs="Times New Roman"/>
          <w:b/>
          <w:color w:val="00B050"/>
          <w:sz w:val="48"/>
          <w:szCs w:val="27"/>
          <w:lang w:eastAsia="ru-RU"/>
        </w:rPr>
        <w:t> </w:t>
      </w:r>
      <w:r w:rsidRPr="00E81EE4">
        <w:rPr>
          <w:rFonts w:ascii="Comic Sans MS" w:eastAsia="Times New Roman" w:hAnsi="Comic Sans MS" w:cs="Times New Roman"/>
          <w:b/>
          <w:color w:val="FF0000"/>
          <w:sz w:val="32"/>
          <w:szCs w:val="27"/>
          <w:lang w:eastAsia="ru-RU"/>
        </w:rPr>
        <w:t>I. Организационный момент - вступительное слово.</w:t>
      </w:r>
    </w:p>
    <w:p w:rsidR="001F6C1C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color w:val="002060"/>
          <w:sz w:val="32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b/>
          <w:color w:val="FFC000"/>
          <w:sz w:val="27"/>
          <w:szCs w:val="27"/>
          <w:lang w:eastAsia="ru-RU"/>
        </w:rPr>
        <w:t>Воспитатель:</w:t>
      </w:r>
      <w:r w:rsidRPr="00E81EE4">
        <w:rPr>
          <w:rFonts w:ascii="Comic Sans MS" w:eastAsia="Times New Roman" w:hAnsi="Comic Sans MS" w:cs="Times New Roman"/>
          <w:color w:val="FFC000"/>
          <w:sz w:val="27"/>
          <w:szCs w:val="27"/>
          <w:lang w:eastAsia="ru-RU"/>
        </w:rPr>
        <w:t xml:space="preserve"> 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Нам очень приятно, что вы нашли время и откликнулись на наше приглашение. В современном обществе, в XXI веке, предъявляются новые, более высокие требования к человеку, в том числе к ребенку, к его знаниям и способностям. Забота о</w:t>
      </w:r>
      <w:r w:rsidRPr="00E81EE4">
        <w:rPr>
          <w:rFonts w:ascii="Comic Sans MS" w:eastAsia="Times New Roman" w:hAnsi="Comic Sans MS" w:cs="Times New Roman"/>
          <w:color w:val="FF0000"/>
          <w:sz w:val="27"/>
          <w:szCs w:val="27"/>
          <w:lang w:eastAsia="ru-RU"/>
        </w:rPr>
        <w:t> </w:t>
      </w:r>
      <w:hyperlink r:id="rId7" w:history="1">
        <w:r w:rsidRPr="00E81EE4">
          <w:rPr>
            <w:rFonts w:ascii="Comic Sans MS" w:eastAsia="Times New Roman" w:hAnsi="Comic Sans MS" w:cs="Times New Roman"/>
            <w:color w:val="FF0000"/>
            <w:sz w:val="27"/>
            <w:szCs w:val="27"/>
            <w:u w:val="single"/>
            <w:lang w:eastAsia="ru-RU"/>
          </w:rPr>
          <w:t>здоровье</w:t>
        </w:r>
      </w:hyperlink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 ребенка стала занимать во всем мире приоритетные позиции. Забота о воспитании здорового ребенка является приоритетной в работе и нашего дошкольного учреждения.</w:t>
      </w:r>
    </w:p>
    <w:p w:rsidR="00372685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color w:val="002060"/>
          <w:sz w:val="32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 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 Сегодня важно нам, взрослым, формировать и поддерживать интерес к оздоровлению, как самих себя, так и детей. Позвольте прочитать вам стихотворение.</w:t>
      </w:r>
    </w:p>
    <w:p w:rsidR="00372685" w:rsidRPr="00E81EE4" w:rsidRDefault="00855353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proofErr w:type="spellStart"/>
      <w:r w:rsidRPr="00E81EE4">
        <w:rPr>
          <w:rFonts w:ascii="Comic Sans MS" w:eastAsia="Times New Roman" w:hAnsi="Comic Sans MS" w:cs="Times New Roman"/>
          <w:b/>
          <w:color w:val="FF0000"/>
          <w:sz w:val="27"/>
          <w:szCs w:val="27"/>
          <w:lang w:eastAsia="ru-RU"/>
        </w:rPr>
        <w:t>В.Крестов</w:t>
      </w:r>
      <w:proofErr w:type="spellEnd"/>
      <w:r w:rsidRPr="00E81EE4">
        <w:rPr>
          <w:rFonts w:ascii="Comic Sans MS" w:eastAsia="Times New Roman" w:hAnsi="Comic Sans MS" w:cs="Times New Roman"/>
          <w:b/>
          <w:color w:val="FF0000"/>
          <w:sz w:val="27"/>
          <w:szCs w:val="27"/>
          <w:lang w:eastAsia="ru-RU"/>
        </w:rPr>
        <w:t xml:space="preserve"> “Тепличное создание”</w:t>
      </w:r>
      <w:r w:rsidR="00372685"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 </w:t>
      </w:r>
    </w:p>
    <w:p w:rsidR="00372685" w:rsidRPr="00E81EE4" w:rsidRDefault="00372685" w:rsidP="005F11CC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  <w:t>Болеет без конца ребёнок.</w:t>
      </w:r>
    </w:p>
    <w:p w:rsidR="00372685" w:rsidRPr="00E81EE4" w:rsidRDefault="00372685" w:rsidP="005F11CC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  <w:t>Мать в панике, в слезах: и страх и грусть.</w:t>
      </w:r>
    </w:p>
    <w:p w:rsidR="00372685" w:rsidRPr="00E81EE4" w:rsidRDefault="00372685" w:rsidP="005F11CC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  <w:t>- Ведь я его с пелёнок</w:t>
      </w:r>
    </w:p>
    <w:p w:rsidR="00855353" w:rsidRPr="00E81EE4" w:rsidRDefault="00372685" w:rsidP="005F11CC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  <w:t>Всегда в тепле держать стремлюсь.</w:t>
      </w:r>
    </w:p>
    <w:p w:rsidR="00372685" w:rsidRPr="00E81EE4" w:rsidRDefault="00372685" w:rsidP="005F11CC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  <w:t>В квартире окна даже летом</w:t>
      </w:r>
    </w:p>
    <w:p w:rsidR="00372685" w:rsidRPr="00E81EE4" w:rsidRDefault="00372685" w:rsidP="005F11CC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  <w:t>Открыть боится – вдруг сквозняк,</w:t>
      </w:r>
    </w:p>
    <w:p w:rsidR="00372685" w:rsidRPr="00E81EE4" w:rsidRDefault="00372685" w:rsidP="005F11CC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  <w:t>С ним то в больницу, то в аптеку,</w:t>
      </w:r>
    </w:p>
    <w:p w:rsidR="00855353" w:rsidRPr="00E81EE4" w:rsidRDefault="00372685" w:rsidP="005F11CC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  <w:t>Лекарств и перечесть нельзя.</w:t>
      </w:r>
    </w:p>
    <w:p w:rsidR="00372685" w:rsidRPr="00E81EE4" w:rsidRDefault="00372685" w:rsidP="005F11CC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  <w:t>Не мальчик, словом, а страданье.</w:t>
      </w:r>
    </w:p>
    <w:p w:rsidR="00372685" w:rsidRPr="00E81EE4" w:rsidRDefault="00372685" w:rsidP="005F11CC">
      <w:pPr>
        <w:spacing w:after="0" w:line="240" w:lineRule="auto"/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  <w:t>Вот так, порой, мы из детей</w:t>
      </w:r>
    </w:p>
    <w:p w:rsidR="00372685" w:rsidRPr="00E81EE4" w:rsidRDefault="00372685" w:rsidP="005F11CC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  <w:t>Растим тепличное создание,</w:t>
      </w:r>
    </w:p>
    <w:p w:rsidR="00372685" w:rsidRPr="00E81EE4" w:rsidRDefault="00372685" w:rsidP="005F11CC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  <w:t>А не бойцов – богатырей.</w:t>
      </w:r>
    </w:p>
    <w:p w:rsidR="001F6C1C" w:rsidRPr="00E81EE4" w:rsidRDefault="001F6C1C" w:rsidP="005F11CC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</w:pPr>
    </w:p>
    <w:p w:rsidR="00E81EE4" w:rsidRDefault="00E81EE4" w:rsidP="005F11CC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FF0000"/>
          <w:sz w:val="32"/>
          <w:szCs w:val="27"/>
          <w:lang w:eastAsia="ru-RU"/>
        </w:rPr>
      </w:pPr>
    </w:p>
    <w:p w:rsidR="00E81EE4" w:rsidRDefault="00E81EE4" w:rsidP="005F11CC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FF0000"/>
          <w:sz w:val="32"/>
          <w:szCs w:val="27"/>
          <w:lang w:eastAsia="ru-RU"/>
        </w:rPr>
      </w:pPr>
    </w:p>
    <w:p w:rsidR="005F11CC" w:rsidRDefault="005F11CC" w:rsidP="005F11CC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FF0000"/>
          <w:sz w:val="32"/>
          <w:szCs w:val="27"/>
          <w:lang w:eastAsia="ru-RU"/>
        </w:rPr>
      </w:pPr>
    </w:p>
    <w:p w:rsidR="001F6C1C" w:rsidRPr="00E81EE4" w:rsidRDefault="001F6C1C" w:rsidP="005F11CC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FF0000"/>
          <w:sz w:val="32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b/>
          <w:color w:val="FF0000"/>
          <w:sz w:val="32"/>
          <w:szCs w:val="27"/>
          <w:lang w:val="en-US" w:eastAsia="ru-RU"/>
        </w:rPr>
        <w:lastRenderedPageBreak/>
        <w:t>II</w:t>
      </w:r>
      <w:r w:rsidRPr="00E81EE4">
        <w:rPr>
          <w:rFonts w:ascii="Comic Sans MS" w:eastAsia="Times New Roman" w:hAnsi="Comic Sans MS" w:cs="Times New Roman"/>
          <w:b/>
          <w:color w:val="FF0000"/>
          <w:sz w:val="32"/>
          <w:szCs w:val="27"/>
          <w:lang w:eastAsia="ru-RU"/>
        </w:rPr>
        <w:t xml:space="preserve"> Основная часть</w:t>
      </w:r>
    </w:p>
    <w:p w:rsidR="00372685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b/>
          <w:color w:val="00B050"/>
          <w:sz w:val="28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b/>
          <w:color w:val="FFC000"/>
          <w:sz w:val="27"/>
          <w:szCs w:val="27"/>
          <w:lang w:eastAsia="ru-RU"/>
        </w:rPr>
        <w:t>Воспитатель:</w:t>
      </w:r>
      <w:r w:rsidRPr="00E81EE4">
        <w:rPr>
          <w:rFonts w:ascii="Comic Sans MS" w:eastAsia="Times New Roman" w:hAnsi="Comic Sans MS" w:cs="Times New Roman"/>
          <w:color w:val="5A5A5A"/>
          <w:sz w:val="27"/>
          <w:szCs w:val="27"/>
          <w:lang w:eastAsia="ru-RU"/>
        </w:rPr>
        <w:t xml:space="preserve"> 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Здоровый, крепкий и развитый ребёнок. Как добиться этого? Что для этого делаем мы? </w:t>
      </w:r>
      <w:r w:rsidRPr="00E81EE4">
        <w:rPr>
          <w:rFonts w:ascii="Comic Sans MS" w:eastAsia="Times New Roman" w:hAnsi="Comic Sans MS" w:cs="Times New Roman"/>
          <w:b/>
          <w:bCs/>
          <w:color w:val="00B050"/>
          <w:sz w:val="27"/>
          <w:szCs w:val="27"/>
          <w:lang w:eastAsia="ru-RU"/>
        </w:rPr>
        <w:t>Как укрепить здоровье детей</w:t>
      </w:r>
      <w:r w:rsidRPr="00E81EE4">
        <w:rPr>
          <w:rFonts w:ascii="Comic Sans MS" w:eastAsia="Times New Roman" w:hAnsi="Comic Sans MS" w:cs="Times New Roman"/>
          <w:b/>
          <w:color w:val="00B050"/>
          <w:sz w:val="27"/>
          <w:szCs w:val="27"/>
          <w:lang w:eastAsia="ru-RU"/>
        </w:rPr>
        <w:t>, избежать болезней?</w:t>
      </w:r>
    </w:p>
    <w:p w:rsidR="00372685" w:rsidRPr="00E81EE4" w:rsidRDefault="00372685" w:rsidP="005F11CC">
      <w:pPr>
        <w:spacing w:after="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Прежде всего, необходимо активно использовать </w:t>
      </w:r>
      <w:r w:rsidRPr="00E81EE4">
        <w:rPr>
          <w:rFonts w:ascii="Comic Sans MS" w:eastAsia="Times New Roman" w:hAnsi="Comic Sans MS" w:cs="Times New Roman"/>
          <w:b/>
          <w:bCs/>
          <w:color w:val="FF0000"/>
          <w:sz w:val="27"/>
          <w:szCs w:val="27"/>
          <w:lang w:eastAsia="ru-RU"/>
        </w:rPr>
        <w:t>целебные природные факторы окружающей среды</w:t>
      </w:r>
      <w:r w:rsidRPr="00E81EE4">
        <w:rPr>
          <w:rFonts w:ascii="Comic Sans MS" w:eastAsia="Times New Roman" w:hAnsi="Comic Sans MS" w:cs="Times New Roman"/>
          <w:color w:val="FF0000"/>
          <w:sz w:val="27"/>
          <w:szCs w:val="27"/>
          <w:lang w:eastAsia="ru-RU"/>
        </w:rPr>
        <w:t>: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 чистую воду, ультрафиолетовые лучи солнечного света, чистый воздух, лечебные свойства растений, так как естественные силы природы представляют собой привычные компоненты окружающей среды и необходимы для жизнедеятельности организма. Ребенку необходим спокойный, доброжелательный психологический климат.</w:t>
      </w:r>
    </w:p>
    <w:p w:rsidR="00372685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Перебранки в присутствии ребенка в одних случаях способствуют возникновению у него невроза, а в других усугубляют уже имеющиеся нарушения нервной системы. Все это существенно снижает защитные возможности детского организма. Учитывая это, мы всегда должны стараться быть в хорошем настроении. Вспомните, стоит нам улыбнуться – сразу становится легче, нахмуриться – подкрадывается грусть.</w:t>
      </w:r>
    </w:p>
    <w:p w:rsidR="00372685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Нахмурились – начал выделяться адреналин, способствующий грустному, тревожному настроению, улыбнулись – помогли другому гормону – </w:t>
      </w:r>
      <w:proofErr w:type="spellStart"/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эндорфину</w:t>
      </w:r>
      <w:proofErr w:type="spellEnd"/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, обеспечивающему уверенное и бодрое настроение. Ведь один и тот же факт в одном случае способен быть незаметным для нас, а в другом – вызовет гнев, испортит настроение. А ведь наше раздражение механически переходит и на ребенка.</w:t>
      </w:r>
    </w:p>
    <w:p w:rsidR="00372685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Эмоциональная устойчивость и связанное с ней поведение воспитываются. Здесь важно умение правильно и рационально относиться к тому, что видится, воспринимается, слышится. Так давайте же больше улыбаться и дарить радость друг другу.</w:t>
      </w:r>
    </w:p>
    <w:p w:rsidR="00372685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 Мы должны не только охранять детский организм от вредных влияний, но и создавать условия, которые способствуют повышению защитных сил организма ребенка, его работоспособности. И важным здесь является </w:t>
      </w:r>
      <w:r w:rsidRPr="00E81EE4">
        <w:rPr>
          <w:rFonts w:ascii="Comic Sans MS" w:eastAsia="Times New Roman" w:hAnsi="Comic Sans MS" w:cs="Times New Roman"/>
          <w:b/>
          <w:bCs/>
          <w:color w:val="FF0000"/>
          <w:sz w:val="27"/>
          <w:szCs w:val="27"/>
          <w:lang w:eastAsia="ru-RU"/>
        </w:rPr>
        <w:t>правильно организованный режим дня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, который оптимально сочетает период бодрствования и сна детей в течение суток, удовлетворяет их потребности в пище, в деятельности, отдыхе, двигательной активности. Кроме этого режим дисциплинирует детей, 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lastRenderedPageBreak/>
        <w:t>способствует формированию многих полезных навыков, приучает их к определенному ритму.</w:t>
      </w:r>
    </w:p>
    <w:p w:rsidR="00372685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 </w:t>
      </w:r>
      <w:r w:rsidRPr="00E81EE4">
        <w:rPr>
          <w:rFonts w:ascii="Comic Sans MS" w:eastAsia="Times New Roman" w:hAnsi="Comic Sans MS" w:cs="Times New Roman"/>
          <w:b/>
          <w:color w:val="FF0000"/>
          <w:sz w:val="27"/>
          <w:szCs w:val="27"/>
          <w:lang w:eastAsia="ru-RU"/>
        </w:rPr>
        <w:t>Прогулка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 является одним из существенных компонентов режима. Это наиболее эффективный вид отдыха, хорошо восстанавливает сниженные в процессе деятельности функциональные ресурсы организма, и в первую очередь – работоспособность. Пребывание на воздухе способствует повышению сопротивляемости организма и закаляет его. После активной прогулки у ребенка всегда нормализуется аппетит и сон. Прогулка должна проводиться в любую погоду, за исключением особо неблагоприятных условий.</w:t>
      </w:r>
    </w:p>
    <w:p w:rsidR="00372685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 При этом </w:t>
      </w:r>
      <w:hyperlink r:id="rId8" w:history="1">
        <w:r w:rsidRPr="00E81EE4">
          <w:rPr>
            <w:rFonts w:ascii="Comic Sans MS" w:eastAsia="Times New Roman" w:hAnsi="Comic Sans MS" w:cs="Times New Roman"/>
            <w:b/>
            <w:color w:val="FF0000"/>
            <w:sz w:val="27"/>
            <w:szCs w:val="27"/>
            <w:lang w:eastAsia="ru-RU"/>
          </w:rPr>
          <w:t>одежда</w:t>
        </w:r>
      </w:hyperlink>
      <w:r w:rsidRPr="00E81EE4">
        <w:rPr>
          <w:rFonts w:ascii="Comic Sans MS" w:eastAsia="Times New Roman" w:hAnsi="Comic Sans MS" w:cs="Times New Roman"/>
          <w:b/>
          <w:color w:val="FF0000"/>
          <w:sz w:val="27"/>
          <w:szCs w:val="27"/>
          <w:lang w:eastAsia="ru-RU"/>
        </w:rPr>
        <w:t xml:space="preserve"> и обувь 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должны соответствовать погоде и всем гигиеническим требованиям. Во время прогулки нельзя допускать, чтобы дети длительное время находились в однообразной позе, поэтому необходимо изменять их вид деятельности и место игры. Хорошо сочетать прогулки со спортивными и подвижными играми. Дети должны гулять не менее 2 раз в день по 2 часа, летом – неограниченно.</w:t>
      </w:r>
    </w:p>
    <w:p w:rsidR="00372685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 Не менее важной составляющей частью режима является </w:t>
      </w:r>
      <w:r w:rsidRPr="00E81EE4">
        <w:rPr>
          <w:rFonts w:ascii="Comic Sans MS" w:eastAsia="Times New Roman" w:hAnsi="Comic Sans MS" w:cs="Times New Roman"/>
          <w:b/>
          <w:color w:val="FF0000"/>
          <w:sz w:val="27"/>
          <w:szCs w:val="27"/>
          <w:lang w:eastAsia="ru-RU"/>
        </w:rPr>
        <w:t>сон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, который особенно необходим ослабленным детям. Важно, чтобы малыш ежедневно (и днем, и ночью) засыпал в одно и то же время.</w:t>
      </w:r>
    </w:p>
    <w:p w:rsidR="00372685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 Таким образом, домашний режим ребенка должен быть продолжением режима дня детского сада. </w:t>
      </w:r>
      <w:r w:rsidRPr="00E81EE4">
        <w:rPr>
          <w:rFonts w:ascii="Comic Sans MS" w:eastAsia="Times New Roman" w:hAnsi="Comic Sans MS" w:cs="Times New Roman"/>
          <w:b/>
          <w:color w:val="FF0000"/>
          <w:sz w:val="27"/>
          <w:szCs w:val="27"/>
          <w:lang w:eastAsia="ru-RU"/>
        </w:rPr>
        <w:t>Полноценное питание</w:t>
      </w:r>
      <w:r w:rsidRPr="00E81EE4">
        <w:rPr>
          <w:rFonts w:ascii="Comic Sans MS" w:eastAsia="Times New Roman" w:hAnsi="Comic Sans MS" w:cs="Times New Roman"/>
          <w:color w:val="FF0000"/>
          <w:sz w:val="27"/>
          <w:szCs w:val="27"/>
          <w:lang w:eastAsia="ru-RU"/>
        </w:rPr>
        <w:t xml:space="preserve"> 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– включение в рацион продуктов, богатых витаминами</w:t>
      </w:r>
      <w:proofErr w:type="gramStart"/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 А</w:t>
      </w:r>
      <w:proofErr w:type="gramEnd"/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, В, С и Д, минеральными солями (кальцием, фосфором, железом, магнием, медью), а также белком. Все блюда для детей желательно готовить из натуральных продуктов, нерафинированных, без добавок и специй и консервантов. Чаще включать в рацион детей творог, гречневую и овсяную каши.</w:t>
      </w:r>
    </w:p>
    <w:p w:rsidR="00372685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 Немаловажное значение имеет </w:t>
      </w:r>
      <w:r w:rsidRPr="00E81EE4">
        <w:rPr>
          <w:rFonts w:ascii="Comic Sans MS" w:eastAsia="Times New Roman" w:hAnsi="Comic Sans MS" w:cs="Times New Roman"/>
          <w:b/>
          <w:bCs/>
          <w:color w:val="FF0000"/>
          <w:sz w:val="27"/>
          <w:szCs w:val="27"/>
          <w:lang w:eastAsia="ru-RU"/>
        </w:rPr>
        <w:t>режим питания детей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, то есть соблюдение определенных интервалов между приемами пищи. У детей важно формировать интерес к оздоровлению собственного организма. Чем раньше ребенок получит представление о строении тела человека, узнает о важности закаливания, движения, правильного питания, сна, тем раньше он будет приобщен к здоровому образу жизни. Если же </w:t>
      </w:r>
      <w:r w:rsidR="00855353"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ребенка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 насильно принуждают заниматься физкультурой, а также соблюдать правила гигиены, то ребенок быстро теряет интерес к этому.</w:t>
      </w:r>
    </w:p>
    <w:p w:rsidR="00372685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b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lastRenderedPageBreak/>
        <w:t> </w:t>
      </w:r>
      <w:r w:rsidR="00855353"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 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 </w:t>
      </w:r>
      <w:r w:rsidRPr="00E81EE4">
        <w:rPr>
          <w:rFonts w:ascii="Comic Sans MS" w:eastAsia="Times New Roman" w:hAnsi="Comic Sans MS" w:cs="Times New Roman"/>
          <w:b/>
          <w:color w:val="00B050"/>
          <w:sz w:val="27"/>
          <w:szCs w:val="27"/>
          <w:lang w:eastAsia="ru-RU"/>
        </w:rPr>
        <w:t xml:space="preserve">Принцип «не навреди» должен быть заложен в основу воспитания и развития ребенка. </w:t>
      </w:r>
      <w:r w:rsidR="00855353" w:rsidRPr="00E81EE4">
        <w:rPr>
          <w:rFonts w:ascii="Comic Sans MS" w:eastAsia="Times New Roman" w:hAnsi="Comic Sans MS" w:cs="Times New Roman"/>
          <w:b/>
          <w:color w:val="00B050"/>
          <w:sz w:val="27"/>
          <w:szCs w:val="27"/>
          <w:lang w:eastAsia="ru-RU"/>
        </w:rPr>
        <w:t xml:space="preserve"> </w:t>
      </w:r>
    </w:p>
    <w:p w:rsidR="00372685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 </w:t>
      </w:r>
    </w:p>
    <w:p w:rsidR="00372685" w:rsidRPr="00E81EE4" w:rsidRDefault="00582B5F" w:rsidP="005F11CC">
      <w:pPr>
        <w:spacing w:after="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b/>
          <w:bCs/>
          <w:color w:val="002060"/>
          <w:sz w:val="27"/>
          <w:szCs w:val="27"/>
          <w:lang w:eastAsia="ru-RU"/>
        </w:rPr>
        <w:t xml:space="preserve"> </w:t>
      </w:r>
      <w:r w:rsidRPr="00E81EE4">
        <w:rPr>
          <w:rFonts w:ascii="Comic Sans MS" w:eastAsia="Times New Roman" w:hAnsi="Comic Sans MS" w:cs="Times New Roman"/>
          <w:b/>
          <w:bCs/>
          <w:color w:val="FF0000"/>
          <w:sz w:val="52"/>
          <w:szCs w:val="30"/>
          <w:lang w:eastAsia="ru-RU"/>
        </w:rPr>
        <w:t xml:space="preserve"> </w:t>
      </w:r>
      <w:r w:rsidRPr="00E81EE4">
        <w:rPr>
          <w:rFonts w:ascii="Comic Sans MS" w:eastAsia="Times New Roman" w:hAnsi="Comic Sans MS" w:cs="Times New Roman"/>
          <w:b/>
          <w:bCs/>
          <w:color w:val="FF0000"/>
          <w:sz w:val="27"/>
          <w:szCs w:val="27"/>
          <w:lang w:eastAsia="ru-RU"/>
        </w:rPr>
        <w:t>Приобщение дошкольников к здоровому образу жизни</w:t>
      </w:r>
      <w:r w:rsidR="00372685" w:rsidRPr="00E81EE4">
        <w:rPr>
          <w:rFonts w:ascii="Comic Sans MS" w:eastAsia="Times New Roman" w:hAnsi="Comic Sans MS" w:cs="Times New Roman"/>
          <w:color w:val="FF0000"/>
          <w:sz w:val="27"/>
          <w:szCs w:val="27"/>
          <w:lang w:eastAsia="ru-RU"/>
        </w:rPr>
        <w:t> </w:t>
      </w:r>
      <w:r w:rsidR="00372685"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осуществляется не только на  физкультурных занятиях, 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 но и в процессе всей </w:t>
      </w:r>
      <w:proofErr w:type="spellStart"/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воспитательно</w:t>
      </w:r>
      <w:proofErr w:type="spellEnd"/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 – образовательной деятельности.</w:t>
      </w:r>
      <w:r w:rsidR="00372685"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 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 </w:t>
      </w:r>
    </w:p>
    <w:p w:rsidR="00372685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 </w:t>
      </w:r>
      <w:r w:rsidRPr="00E81EE4">
        <w:rPr>
          <w:rFonts w:ascii="Comic Sans MS" w:eastAsia="Times New Roman" w:hAnsi="Comic Sans MS" w:cs="Times New Roman"/>
          <w:b/>
          <w:color w:val="FF0000"/>
          <w:sz w:val="27"/>
          <w:szCs w:val="27"/>
          <w:lang w:eastAsia="ru-RU"/>
        </w:rPr>
        <w:t>Игра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 – ведущая деятельность в дошкольном возрасте. Чем лучше ребенок играет в сюжетно-ролевые игры, тем успешнее он будет заниматься в школе. Игра хорошо готовит к школе. Пока психика у ребенка развивается, он должен играть. Без игры у детей формируется чувство страха, вялость и пассивность. </w:t>
      </w:r>
      <w:hyperlink r:id="rId9" w:history="1">
        <w:r w:rsidRPr="00E81EE4">
          <w:rPr>
            <w:rFonts w:ascii="Comic Sans MS" w:eastAsia="Times New Roman" w:hAnsi="Comic Sans MS" w:cs="Times New Roman"/>
            <w:color w:val="002060"/>
            <w:sz w:val="27"/>
            <w:szCs w:val="27"/>
            <w:u w:val="single"/>
            <w:lang w:eastAsia="ru-RU"/>
          </w:rPr>
          <w:t>Игра</w:t>
        </w:r>
      </w:hyperlink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 – ведущая человеческая потребность. Недаром сейчас по телевидению передают много игровых программ для взрослых, которые не наигрались в детстве.</w:t>
      </w:r>
    </w:p>
    <w:p w:rsidR="00372685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 Если вы хотите видеть своего ребенка здоровым – надо постоянно, каждодневно уделять время для </w:t>
      </w:r>
      <w:r w:rsidRPr="00E81EE4">
        <w:rPr>
          <w:rFonts w:ascii="Comic Sans MS" w:eastAsia="Times New Roman" w:hAnsi="Comic Sans MS" w:cs="Times New Roman"/>
          <w:b/>
          <w:bCs/>
          <w:color w:val="FF0000"/>
          <w:sz w:val="27"/>
          <w:szCs w:val="27"/>
          <w:lang w:eastAsia="ru-RU"/>
        </w:rPr>
        <w:t>закаливающих процедур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. Смысл закаливания состоит в том, чтобы со временем с помощью специальных процедур повысить устойчивость человека к охлаждению за счет того, что организм при этом всякий раз будет реагировать целесообразными защитными реакциями – увеличением выработки тела и уменьшением теплоотдачи. При закаливании одновременно происходит и повышение иммунитета за счет увеличения выработки в организме интерферона и других защитных факторов. Поэтому было бы </w:t>
      </w:r>
      <w:proofErr w:type="gramStart"/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здорово</w:t>
      </w:r>
      <w:proofErr w:type="gramEnd"/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, если бы закаливание общим семейным делом.</w:t>
      </w:r>
    </w:p>
    <w:p w:rsidR="00372685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 Наряду с традиционными методами закаливания (воздушные ванны, водные нож</w:t>
      </w:r>
      <w:r w:rsidR="00582B5F"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ные ванны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) широко используются и нетрадиционные.</w:t>
      </w:r>
    </w:p>
    <w:p w:rsidR="00372685" w:rsidRPr="00E81EE4" w:rsidRDefault="00372685" w:rsidP="005F11CC">
      <w:pPr>
        <w:spacing w:after="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b/>
          <w:bCs/>
          <w:color w:val="FF0000"/>
          <w:sz w:val="27"/>
          <w:szCs w:val="27"/>
          <w:lang w:eastAsia="ru-RU"/>
        </w:rPr>
        <w:t>Контрастное воздушное закаливание</w:t>
      </w:r>
      <w:r w:rsidRPr="00E81EE4">
        <w:rPr>
          <w:rFonts w:ascii="Comic Sans MS" w:eastAsia="Times New Roman" w:hAnsi="Comic Sans MS" w:cs="Times New Roman"/>
          <w:color w:val="FF0000"/>
          <w:sz w:val="27"/>
          <w:szCs w:val="27"/>
          <w:lang w:eastAsia="ru-RU"/>
        </w:rPr>
        <w:t> 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(из теплого помещения дети попадают в «холодное»).</w:t>
      </w:r>
    </w:p>
    <w:p w:rsidR="00372685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b/>
          <w:color w:val="FF0000"/>
          <w:sz w:val="28"/>
          <w:szCs w:val="27"/>
          <w:lang w:eastAsia="ru-RU"/>
        </w:rPr>
        <w:t>Хождение босиком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. При этом укрепляются своды и связки стоп, идет профилактика плоскостопия. В летний период предоставляйте детям возможность ходить босиком по горячему песку и асфальту, по мелким камешкам и шишкам, которые действуют как сильные раздражители. Напротив, теплый песок, мягкая трава, комнатный ковер действуют успокаивающе. При ходьбе босиком увеличивается интенсивность деятельности почти всех мышц, стимулируется 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lastRenderedPageBreak/>
        <w:t>кровообращение во всем организм, улучшается умственная деятельность.</w:t>
      </w:r>
    </w:p>
    <w:p w:rsidR="00372685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b/>
          <w:bCs/>
          <w:color w:val="FF0000"/>
          <w:sz w:val="27"/>
          <w:szCs w:val="27"/>
          <w:lang w:eastAsia="ru-RU"/>
        </w:rPr>
        <w:t>Контрастный душ</w:t>
      </w:r>
      <w:r w:rsidRPr="00E81EE4">
        <w:rPr>
          <w:rFonts w:ascii="Comic Sans MS" w:eastAsia="Times New Roman" w:hAnsi="Comic Sans MS" w:cs="Times New Roman"/>
          <w:color w:val="FF0000"/>
          <w:sz w:val="27"/>
          <w:szCs w:val="27"/>
          <w:lang w:eastAsia="ru-RU"/>
        </w:rPr>
        <w:t> 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– наиболее эффективный метод закаливания в домашних условиях. Полоскание горла прохладной водой со снижением температуры является методом профилактики заболевания носоглотки. (Полоскание горла начинается при температуре воды 36 – 37 градусов, снижается каждые 2 – 3 дня на 1 градус и доводится </w:t>
      </w:r>
      <w:proofErr w:type="gramStart"/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до</w:t>
      </w:r>
      <w:proofErr w:type="gramEnd"/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 комнатной.)</w:t>
      </w:r>
    </w:p>
    <w:p w:rsidR="00372685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b/>
          <w:color w:val="FF0000"/>
          <w:sz w:val="27"/>
          <w:szCs w:val="27"/>
          <w:lang w:eastAsia="ru-RU"/>
        </w:rPr>
        <w:t>Слово «витамин»</w:t>
      </w:r>
      <w:r w:rsidRPr="00E81EE4">
        <w:rPr>
          <w:rFonts w:ascii="Comic Sans MS" w:eastAsia="Times New Roman" w:hAnsi="Comic Sans MS" w:cs="Times New Roman"/>
          <w:color w:val="FF0000"/>
          <w:sz w:val="27"/>
          <w:szCs w:val="27"/>
          <w:lang w:eastAsia="ru-RU"/>
        </w:rPr>
        <w:t xml:space="preserve"> 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происходит </w:t>
      </w:r>
      <w:proofErr w:type="gramStart"/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от</w:t>
      </w:r>
      <w:proofErr w:type="gramEnd"/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 латинского вита – жизнь. Витамины участвуют в обмене веществ и регулируют отдельные биохимические и физиологические процессы. Недостаток витаминов в пище или изменение процессов их усвоения приводит к нарушению обмена веществ и в конечном счете к развитию </w:t>
      </w:r>
      <w:proofErr w:type="spellStart"/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гип</w:t>
      </w:r>
      <w:proofErr w:type="gramStart"/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о</w:t>
      </w:r>
      <w:proofErr w:type="spellEnd"/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-</w:t>
      </w:r>
      <w:proofErr w:type="gramEnd"/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 и авитаминозов.</w:t>
      </w:r>
    </w:p>
    <w:p w:rsidR="00372685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Чтобы достичь определенного уровня насыщенности витаминами, необходимо применять препараты, включающие комплексы витаминов в оптимальных соотношениях, особенно в зимне-весенний период. Кстати, использование поливитаминов по 1 – 2 драже в день в обычных дозировках в период эпидемии гриппа и гриппоподобных заболеваний снижает заболеваемость детей не менее чем в 2 раза.</w:t>
      </w:r>
    </w:p>
    <w:p w:rsidR="00582B5F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Удар по здоровью ребенка наносят </w:t>
      </w:r>
      <w:r w:rsidRPr="00E81EE4">
        <w:rPr>
          <w:rFonts w:ascii="Comic Sans MS" w:eastAsia="Times New Roman" w:hAnsi="Comic Sans MS" w:cs="Times New Roman"/>
          <w:b/>
          <w:color w:val="0070C0"/>
          <w:sz w:val="27"/>
          <w:szCs w:val="27"/>
          <w:lang w:eastAsia="ru-RU"/>
        </w:rPr>
        <w:t>вредные наклонности родителей.</w:t>
      </w:r>
      <w:r w:rsidRPr="00E81EE4">
        <w:rPr>
          <w:rFonts w:ascii="Comic Sans MS" w:eastAsia="Times New Roman" w:hAnsi="Comic Sans MS" w:cs="Times New Roman"/>
          <w:color w:val="0070C0"/>
          <w:sz w:val="27"/>
          <w:szCs w:val="27"/>
          <w:lang w:eastAsia="ru-RU"/>
        </w:rPr>
        <w:t xml:space="preserve"> 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Не секрет, что дети курящих отцов и матерей болеют бронхолегочными заболеваниями чаще, чем дети не курящих. Тяжелые последствия для здоровья ребенка имеют травмы и несчастные случаи. Да, дети очень любознательны и во всем стараются подражать нам, взрослым. Они могут включать электронагревательные приборы, любят играть с мелкими предметами. </w:t>
      </w:r>
    </w:p>
    <w:p w:rsidR="00372685" w:rsidRPr="00E81EE4" w:rsidRDefault="00E81EE4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b/>
          <w:color w:val="FF0000"/>
          <w:sz w:val="40"/>
          <w:szCs w:val="27"/>
          <w:lang w:eastAsia="ru-RU"/>
        </w:rPr>
      </w:pPr>
      <w:r>
        <w:rPr>
          <w:rFonts w:ascii="Comic Sans MS" w:eastAsia="Times New Roman" w:hAnsi="Comic Sans MS" w:cs="Times New Roman"/>
          <w:b/>
          <w:color w:val="FF0000"/>
          <w:sz w:val="40"/>
          <w:szCs w:val="27"/>
          <w:lang w:eastAsia="ru-RU"/>
        </w:rPr>
        <w:t xml:space="preserve"> </w:t>
      </w:r>
      <w:r w:rsidR="00372685" w:rsidRPr="00E81EE4">
        <w:rPr>
          <w:rFonts w:ascii="Comic Sans MS" w:eastAsia="Times New Roman" w:hAnsi="Comic Sans MS" w:cs="Times New Roman"/>
          <w:b/>
          <w:color w:val="FF0000"/>
          <w:sz w:val="40"/>
          <w:szCs w:val="27"/>
          <w:lang w:eastAsia="ru-RU"/>
        </w:rPr>
        <w:t>Помните, </w:t>
      </w:r>
      <w:r w:rsidR="00372685" w:rsidRPr="00E81EE4">
        <w:rPr>
          <w:rFonts w:ascii="Comic Sans MS" w:eastAsia="Times New Roman" w:hAnsi="Comic Sans MS" w:cs="Times New Roman"/>
          <w:b/>
          <w:bCs/>
          <w:color w:val="FF0000"/>
          <w:sz w:val="40"/>
          <w:szCs w:val="27"/>
          <w:lang w:eastAsia="ru-RU"/>
        </w:rPr>
        <w:t>здоровье ребенка</w:t>
      </w:r>
      <w:r w:rsidR="00372685" w:rsidRPr="00E81EE4">
        <w:rPr>
          <w:rFonts w:ascii="Comic Sans MS" w:eastAsia="Times New Roman" w:hAnsi="Comic Sans MS" w:cs="Times New Roman"/>
          <w:b/>
          <w:color w:val="FF0000"/>
          <w:sz w:val="40"/>
          <w:szCs w:val="27"/>
          <w:lang w:eastAsia="ru-RU"/>
        </w:rPr>
        <w:t xml:space="preserve"> в ваших руках! </w:t>
      </w:r>
      <w:r w:rsidR="00855353" w:rsidRPr="00E81EE4">
        <w:rPr>
          <w:rFonts w:ascii="Comic Sans MS" w:eastAsia="Times New Roman" w:hAnsi="Comic Sans MS" w:cs="Times New Roman"/>
          <w:b/>
          <w:color w:val="FF0000"/>
          <w:sz w:val="40"/>
          <w:szCs w:val="27"/>
          <w:lang w:eastAsia="ru-RU"/>
        </w:rPr>
        <w:t xml:space="preserve"> </w:t>
      </w:r>
    </w:p>
    <w:p w:rsidR="005F11CC" w:rsidRDefault="005F11CC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b/>
          <w:color w:val="FF0000"/>
          <w:sz w:val="40"/>
          <w:szCs w:val="27"/>
          <w:lang w:eastAsia="ru-RU"/>
        </w:rPr>
      </w:pPr>
    </w:p>
    <w:p w:rsidR="005F11CC" w:rsidRDefault="005F11CC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b/>
          <w:color w:val="FF0000"/>
          <w:sz w:val="40"/>
          <w:szCs w:val="27"/>
          <w:lang w:eastAsia="ru-RU"/>
        </w:rPr>
      </w:pPr>
    </w:p>
    <w:p w:rsidR="005F11CC" w:rsidRDefault="005F11CC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b/>
          <w:color w:val="FF0000"/>
          <w:sz w:val="40"/>
          <w:szCs w:val="27"/>
          <w:lang w:eastAsia="ru-RU"/>
        </w:rPr>
      </w:pPr>
    </w:p>
    <w:p w:rsidR="005F11CC" w:rsidRDefault="005F11CC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b/>
          <w:color w:val="FF0000"/>
          <w:sz w:val="40"/>
          <w:szCs w:val="27"/>
          <w:lang w:eastAsia="ru-RU"/>
        </w:rPr>
      </w:pPr>
    </w:p>
    <w:p w:rsidR="00372685" w:rsidRPr="005F11CC" w:rsidRDefault="001F6C1C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b/>
          <w:color w:val="5A5A5A"/>
          <w:sz w:val="32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b/>
          <w:color w:val="FF0000"/>
          <w:sz w:val="32"/>
          <w:szCs w:val="27"/>
          <w:lang w:val="en-US" w:eastAsia="ru-RU"/>
        </w:rPr>
        <w:lastRenderedPageBreak/>
        <w:t>III</w:t>
      </w:r>
      <w:r w:rsidRPr="00E81EE4">
        <w:rPr>
          <w:rFonts w:ascii="Comic Sans MS" w:eastAsia="Times New Roman" w:hAnsi="Comic Sans MS" w:cs="Times New Roman"/>
          <w:b/>
          <w:color w:val="FF0000"/>
          <w:sz w:val="32"/>
          <w:szCs w:val="27"/>
          <w:lang w:eastAsia="ru-RU"/>
        </w:rPr>
        <w:t xml:space="preserve"> Р</w:t>
      </w:r>
      <w:r w:rsidR="00372685" w:rsidRPr="00E81EE4">
        <w:rPr>
          <w:rFonts w:ascii="Comic Sans MS" w:eastAsia="Times New Roman" w:hAnsi="Comic Sans MS" w:cs="Times New Roman"/>
          <w:b/>
          <w:color w:val="FF0000"/>
          <w:sz w:val="32"/>
          <w:szCs w:val="27"/>
          <w:lang w:eastAsia="ru-RU"/>
        </w:rPr>
        <w:t>ешение родительского собрания:</w:t>
      </w:r>
    </w:p>
    <w:p w:rsidR="00372685" w:rsidRPr="00E81EE4" w:rsidRDefault="00372685" w:rsidP="005F11CC">
      <w:pPr>
        <w:numPr>
          <w:ilvl w:val="0"/>
          <w:numId w:val="5"/>
        </w:numPr>
        <w:spacing w:after="0" w:line="300" w:lineRule="atLeast"/>
        <w:ind w:left="0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Создать необходимые условия для реализации потребности ребенка в двигательной активности в повседневной жизни (срок – постоянно, ответственные – воспитатели, родители).</w:t>
      </w:r>
    </w:p>
    <w:p w:rsidR="00372685" w:rsidRPr="00E81EE4" w:rsidRDefault="00372685" w:rsidP="005F11CC">
      <w:pPr>
        <w:numPr>
          <w:ilvl w:val="0"/>
          <w:numId w:val="5"/>
        </w:numPr>
        <w:spacing w:after="0" w:line="300" w:lineRule="atLeast"/>
        <w:ind w:left="0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Равномерно распределять физическую и умственную нагрузки в течение дня (срок – постоянно, ответственные – воспитатели, родители).</w:t>
      </w:r>
    </w:p>
    <w:p w:rsidR="00372685" w:rsidRPr="00E81EE4" w:rsidRDefault="00372685" w:rsidP="005F11CC">
      <w:pPr>
        <w:numPr>
          <w:ilvl w:val="0"/>
          <w:numId w:val="5"/>
        </w:numPr>
        <w:spacing w:after="0" w:line="300" w:lineRule="atLeast"/>
        <w:ind w:left="0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Систематически интересоваться полученными знаниями детьми по формированию здорового образа жизни и закреплять их дома (срок – постоянно, ответственные – родители).</w:t>
      </w:r>
    </w:p>
    <w:p w:rsidR="00372685" w:rsidRPr="00E81EE4" w:rsidRDefault="00372685" w:rsidP="005F11CC">
      <w:pPr>
        <w:numPr>
          <w:ilvl w:val="0"/>
          <w:numId w:val="5"/>
        </w:numPr>
        <w:spacing w:after="0" w:line="300" w:lineRule="atLeast"/>
        <w:ind w:left="0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Организовать дома режим дня и питание, приближенное к </w:t>
      </w:r>
      <w:proofErr w:type="gramStart"/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детсадовскому</w:t>
      </w:r>
      <w:proofErr w:type="gramEnd"/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 (срок – постоянно, ответственные – родители).</w:t>
      </w:r>
    </w:p>
    <w:p w:rsidR="00372685" w:rsidRPr="00E81EE4" w:rsidRDefault="00372685" w:rsidP="005F11CC">
      <w:pPr>
        <w:numPr>
          <w:ilvl w:val="0"/>
          <w:numId w:val="5"/>
        </w:numPr>
        <w:spacing w:after="0" w:line="300" w:lineRule="atLeast"/>
        <w:ind w:left="0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В выходные дни обязательно организовывать прогулки вместе с детьми.</w:t>
      </w:r>
    </w:p>
    <w:p w:rsidR="00372685" w:rsidRPr="00E81EE4" w:rsidRDefault="00372685" w:rsidP="005F11CC">
      <w:pPr>
        <w:numPr>
          <w:ilvl w:val="0"/>
          <w:numId w:val="5"/>
        </w:numPr>
        <w:spacing w:after="0" w:line="300" w:lineRule="atLeast"/>
        <w:ind w:left="0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Систематически проводить закаливание ребенка в условиях семьи.</w:t>
      </w:r>
    </w:p>
    <w:p w:rsidR="00372685" w:rsidRPr="00E81EE4" w:rsidRDefault="00372685" w:rsidP="005F11CC">
      <w:pPr>
        <w:spacing w:after="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На этом </w:t>
      </w:r>
      <w:r w:rsidRPr="00E81EE4">
        <w:rPr>
          <w:rFonts w:ascii="Comic Sans MS" w:eastAsia="Times New Roman" w:hAnsi="Comic Sans MS" w:cs="Times New Roman"/>
          <w:bCs/>
          <w:color w:val="002060"/>
          <w:sz w:val="27"/>
          <w:szCs w:val="27"/>
          <w:lang w:eastAsia="ru-RU"/>
        </w:rPr>
        <w:t>родительское собрание «Приобщение дошкольников к здоровому образу жизни»</w:t>
      </w: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 завершается. </w:t>
      </w:r>
    </w:p>
    <w:p w:rsidR="00372685" w:rsidRPr="00E81EE4" w:rsidRDefault="00372685" w:rsidP="005F11CC">
      <w:pPr>
        <w:spacing w:before="210" w:after="210" w:line="300" w:lineRule="atLeast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E81EE4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 </w:t>
      </w:r>
    </w:p>
    <w:p w:rsidR="00D176A7" w:rsidRPr="00E81EE4" w:rsidRDefault="00D176A7" w:rsidP="005F11CC">
      <w:pPr>
        <w:ind w:left="-851"/>
        <w:rPr>
          <w:rFonts w:ascii="Comic Sans MS" w:hAnsi="Comic Sans MS"/>
        </w:rPr>
      </w:pPr>
    </w:p>
    <w:sectPr w:rsidR="00D176A7" w:rsidRPr="00E81EE4" w:rsidSect="001F6C1C">
      <w:pgSz w:w="11906" w:h="16838"/>
      <w:pgMar w:top="709" w:right="850" w:bottom="1134" w:left="1701" w:header="708" w:footer="708" w:gutter="0"/>
      <w:pgBorders w:offsetFrom="page">
        <w:top w:val="handmade1" w:sz="31" w:space="24" w:color="FFC000"/>
        <w:left w:val="handmade1" w:sz="31" w:space="24" w:color="FFC000"/>
        <w:bottom w:val="handmade1" w:sz="31" w:space="24" w:color="FFC000"/>
        <w:right w:val="handmade1" w:sz="31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45801"/>
    <w:multiLevelType w:val="multilevel"/>
    <w:tmpl w:val="B08A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5858AB"/>
    <w:multiLevelType w:val="hybridMultilevel"/>
    <w:tmpl w:val="BAF024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30181"/>
    <w:multiLevelType w:val="multilevel"/>
    <w:tmpl w:val="D248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D06030"/>
    <w:multiLevelType w:val="multilevel"/>
    <w:tmpl w:val="B212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9C2AE1"/>
    <w:multiLevelType w:val="multilevel"/>
    <w:tmpl w:val="4E0A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AC61D2"/>
    <w:multiLevelType w:val="hybridMultilevel"/>
    <w:tmpl w:val="17AC9F80"/>
    <w:lvl w:ilvl="0" w:tplc="041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6CBC2D03"/>
    <w:multiLevelType w:val="hybridMultilevel"/>
    <w:tmpl w:val="AD4248FE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>
    <w:nsid w:val="7616783A"/>
    <w:multiLevelType w:val="multilevel"/>
    <w:tmpl w:val="219A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C8"/>
    <w:rsid w:val="001F6C1C"/>
    <w:rsid w:val="00372685"/>
    <w:rsid w:val="0049620F"/>
    <w:rsid w:val="00582B5F"/>
    <w:rsid w:val="005F11CC"/>
    <w:rsid w:val="00855353"/>
    <w:rsid w:val="009C22F3"/>
    <w:rsid w:val="00A20EC8"/>
    <w:rsid w:val="00D176A7"/>
    <w:rsid w:val="00E8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6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2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6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2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74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CACACA"/>
            <w:bottom w:val="single" w:sz="6" w:space="11" w:color="CACACA"/>
            <w:right w:val="single" w:sz="6" w:space="11" w:color="CACACA"/>
          </w:divBdr>
          <w:divsChild>
            <w:div w:id="9844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terclassy.ru/tilda/130-odezhda-dlya-tildy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asterclassy.ru/podarki/8115-ezhik-dobroty-i-zdorovya-iz-payetok-master-klass-s-poshagovymi-fot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sterclassy.ru/podelki/podelki-iz-fetra/2466-igra-rybalka-svoimi-rukami-master-klass-s-poshagovymi-fot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 Кудинова</dc:creator>
  <cp:keywords/>
  <dc:description/>
  <cp:lastModifiedBy>Lenovo B590</cp:lastModifiedBy>
  <cp:revision>11</cp:revision>
  <cp:lastPrinted>2015-07-15T19:13:00Z</cp:lastPrinted>
  <dcterms:created xsi:type="dcterms:W3CDTF">2015-07-15T18:34:00Z</dcterms:created>
  <dcterms:modified xsi:type="dcterms:W3CDTF">2018-08-12T20:33:00Z</dcterms:modified>
</cp:coreProperties>
</file>