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BB" w:rsidRDefault="00290DBB" w:rsidP="00290DB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1"/>
          <w:szCs w:val="21"/>
        </w:rPr>
      </w:pPr>
      <w:bookmarkStart w:id="0" w:name="_GoBack"/>
      <w:bookmarkEnd w:id="0"/>
    </w:p>
    <w:p w:rsidR="00290DBB" w:rsidRPr="00290DBB" w:rsidRDefault="00290DBB" w:rsidP="00290DB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1"/>
          <w:szCs w:val="21"/>
        </w:rPr>
      </w:pPr>
      <w:r w:rsidRPr="00290DBB">
        <w:rPr>
          <w:rFonts w:ascii="Helvetica" w:hAnsi="Helvetica" w:cs="Helvetica"/>
          <w:b/>
          <w:bCs/>
          <w:color w:val="FF0000"/>
          <w:sz w:val="21"/>
          <w:szCs w:val="21"/>
        </w:rPr>
        <w:t>Консультация для родителей</w:t>
      </w:r>
    </w:p>
    <w:p w:rsidR="00290DBB" w:rsidRPr="00290DBB" w:rsidRDefault="00290DBB" w:rsidP="00290DB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8"/>
          <w:szCs w:val="21"/>
        </w:rPr>
      </w:pPr>
      <w:r w:rsidRPr="00290DBB">
        <w:rPr>
          <w:rFonts w:ascii="Helvetica" w:hAnsi="Helvetica" w:cs="Helvetica"/>
          <w:b/>
          <w:bCs/>
          <w:color w:val="FF0000"/>
          <w:sz w:val="28"/>
          <w:szCs w:val="21"/>
        </w:rPr>
        <w:t>«Общаемся с ребенком на равных”</w:t>
      </w:r>
    </w:p>
    <w:p w:rsidR="00290DBB" w:rsidRDefault="00290DBB" w:rsidP="00290DB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Одинаковых семей не существует. В каждой семье есть свои традиции и свои особенности. Но, несмотря на различные уклады жизни во всех семьях, где подрастают дети с уравновешенным характером, есть одна общая особенность — ровные, доброжелательные отношения взрослых и детей.</w:t>
      </w:r>
    </w:p>
    <w:p w:rsidR="00290DBB" w:rsidRDefault="00290DBB" w:rsidP="00290DB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Нужно ли быть другом своему ребенку? Некоторые родители считают, что дружба — это отношения равных, а взрослые, воспитывая своих детей, не могут ронять свой авторитет таким отношением с ребенком. Такие родители опасаются, что их не будут уважать и слушаться.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Они настойчивы и последовательны в своей позиции непогрешимых взрослых и считают, что правильным может быть только их мнение. Нетерпимо относясь к упрямству детей, они не идут ни на какие компромиссы и уступки: требуют от ребенка беспрекословного послушания, пунктуального соблюдения режима дня, не доверяют ни опыту ребенка, ни его возрастающей самостоятельности. Любовь к ребенку носит принципиальный характер («Детей ласкать нельзя — они распускаются»). У взрослых в таких семьях есть образ желаемых свойств характера их ребенка. Сын или дочь положительно оцениваются лишь тогда, когда поведение их соответствует этим завышенным требованиям. Дети в таких семьях часто слышат следующие замечания: «Ты никогда не делаешь так, как нужно», «Ты всегда делаешь то, что нельзя».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Привлекая детей к труду, помощи, родители говорят: «Ты должен трудиться. Мы же трудимся». Боясь наказания или выговора, ребенок выполнит поручение, но в следующий раз он будет стремиться его избежать, потому что чувства его не отозвались на такое обращение взрослого. Характер у ребенка воспитывается, но родители замечают, что он совсем не соответствует их идеалу: часто возникающее у сына или дочери чувство личностной неполноценности становится основой неуверенности в себе, а постоянные запреты, вызывая желание сделать наоборот, проявляются в капризах, упрямстве.</w:t>
      </w:r>
    </w:p>
    <w:p w:rsidR="00290DBB" w:rsidRDefault="00290DBB" w:rsidP="00290DB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«Зачем запрещать ребенку что-то, да еще заставлять его помогать? Пусть играет,— говорят иные родители.— Он еще маленький, вот подрастет, тогда и будем с него требовать». В таких семьях, оберегая детство малыша, все делают за него и для него. Ребенок одновременно и властелин, и опекаемое, изнеженное и зависимое дитя. Из года в год, живя только своими интересами и желаниями, он не умеет замечать переживания и трудности других людей, считаться с их желаниями и преодолевать свои, когда это необходимо. Но может происходить и немного по-другому: лишение ребенка самостоятельности, излишняя опека родителей (эмоциональное выражение постоянной тревоги, необоснованное удерживание ребенка около себя) создают чрезмерную зависимость его от состояний взрослых, что мешает ему при общении со сверстниками.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       Основой воспитания положительных черт характера ребенка (самостоятельности, ответственности, чувства собственного достоинства, отзывчивости и др.) могут быть только дружеские взаимоотношения взрослых и детей, отношения на равных. Как же возникает эта дружба? Нам часто кажется, что дети еще малы и наших переживаний и проблем им не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понять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 Поэтому многие взрослые либо скрывают свои переживания от детей, либо вообще не задумываются о том, что, закрывая свой внутренний мир от детей, мы лишаем их важных и волнующих минут сопереживания, которые формируют нравственность ребенка, важные черты его характера.</w:t>
      </w:r>
    </w:p>
    <w:p w:rsidR="00290DBB" w:rsidRDefault="00290DBB" w:rsidP="00290DB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Не следует забывать, что дошкольники очень отзывчивы и могут хорошо понимать взрослого. Вспомните, часто ли вы делились с сыном или дочкой тем, что знать им нельзя ни в коем случае — своими страхами за них. Взрослые подробно и красочно описывают ребенку переживаемые ими минуты страха за него. Эти яркие картины становятся частью сознания ребенка и влияют на развитие его характера, создавая основу для возникновения несамостоятельности, чувства тревоги. Не лучше ли рассказать ему, придя с работы вечером, о своей усталости и попросить его: «Помоги мне, сынок».</w:t>
      </w:r>
    </w:p>
    <w:p w:rsidR="00BE71DA" w:rsidRDefault="00290DBB" w:rsidP="00290DBB">
      <w:pPr>
        <w:pStyle w:val="a3"/>
        <w:shd w:val="clear" w:color="auto" w:fill="FFFFFF"/>
        <w:spacing w:before="0" w:beforeAutospacing="0" w:after="150" w:afterAutospacing="0"/>
      </w:pPr>
      <w:r>
        <w:rPr>
          <w:rFonts w:ascii="Helvetica" w:hAnsi="Helvetica" w:cs="Helvetica"/>
          <w:color w:val="333333"/>
          <w:sz w:val="21"/>
          <w:szCs w:val="21"/>
        </w:rPr>
        <w:t>Ребенок забудет о своих играх и игрушках, чтобы помочь вам своей заботой, а вам не придется взывать к его чувству долга. Не бойтесь рассказать ему об обиде, которую вам причинили, о своем чувстве стыда за совершенную ошибку. Только при доверительном общении взрослого и ребенка, когда взрослый не боится выглядеть слабым и смешным, дети не только правильно поймут ваши переживания, но и станут отзывчивыми, чуткими, заботливыми, превращаясь в настоящих друзей.</w:t>
      </w:r>
      <w:r>
        <w:rPr>
          <w:rFonts w:ascii="Helvetica" w:hAnsi="Helvetica" w:cs="Helvetica"/>
          <w:color w:val="333333"/>
          <w:sz w:val="21"/>
          <w:szCs w:val="21"/>
        </w:rPr>
        <w:br/>
        <w:t>        В 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</w:t>
      </w:r>
    </w:p>
    <w:sectPr w:rsidR="00BE71DA" w:rsidSect="00290DBB">
      <w:pgSz w:w="11906" w:h="16838"/>
      <w:pgMar w:top="568" w:right="850" w:bottom="709" w:left="85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B"/>
    <w:rsid w:val="00290DBB"/>
    <w:rsid w:val="00A55CD4"/>
    <w:rsid w:val="00B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2021-03-21T12:04:00Z</dcterms:created>
  <dcterms:modified xsi:type="dcterms:W3CDTF">2021-03-21T12:04:00Z</dcterms:modified>
</cp:coreProperties>
</file>