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8249BB" w:rsidRDefault="008249BB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4"/>
        <w:gridCol w:w="4852"/>
      </w:tblGrid>
      <w:tr w:rsidR="008249BB" w14:paraId="619652F5" w14:textId="77777777" w:rsidTr="791A668E">
        <w:trPr>
          <w:trHeight w:val="1387"/>
        </w:trPr>
        <w:tc>
          <w:tcPr>
            <w:tcW w:w="4754" w:type="dxa"/>
          </w:tcPr>
          <w:p w14:paraId="339A9FF1" w14:textId="77777777" w:rsidR="008249BB" w:rsidRDefault="00B93D37" w:rsidP="007D0D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на общем собрании</w:t>
            </w:r>
          </w:p>
          <w:p w14:paraId="554E8744" w14:textId="77777777" w:rsidR="008249BB" w:rsidRDefault="00B93D37" w:rsidP="007D0D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14:paraId="001ACF76" w14:textId="5F75420E" w:rsidR="008249BB" w:rsidRDefault="791A668E" w:rsidP="007D0D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791A668E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1</w:t>
            </w:r>
          </w:p>
          <w:p w14:paraId="0A37501D" w14:textId="77777777" w:rsidR="008249BB" w:rsidRDefault="008249BB" w:rsidP="1AD4CC6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1" w:type="dxa"/>
          </w:tcPr>
          <w:p w14:paraId="669EDACB" w14:textId="77777777" w:rsidR="008249BB" w:rsidRDefault="00B93D37" w:rsidP="00A25B85">
            <w:pPr>
              <w:widowControl w:val="0"/>
              <w:spacing w:after="0" w:line="240" w:lineRule="auto"/>
              <w:ind w:firstLine="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14:paraId="6190DA98" w14:textId="77777777" w:rsidR="008249BB" w:rsidRDefault="00B93D37" w:rsidP="00A25B85">
            <w:pPr>
              <w:widowControl w:val="0"/>
              <w:spacing w:after="0" w:line="240" w:lineRule="auto"/>
              <w:ind w:firstLine="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14:paraId="6A962A0B" w14:textId="77777777" w:rsidR="008249BB" w:rsidRDefault="00B93D37" w:rsidP="00A25B85">
            <w:pPr>
              <w:widowControl w:val="0"/>
              <w:spacing w:after="0" w:line="240" w:lineRule="auto"/>
              <w:ind w:firstLine="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Киселева Елена Владимировна</w:t>
            </w:r>
          </w:p>
          <w:p w14:paraId="5E91BF78" w14:textId="7275575B" w:rsidR="008249BB" w:rsidRDefault="791A668E" w:rsidP="00A25B85">
            <w:pPr>
              <w:widowControl w:val="0"/>
              <w:spacing w:after="0" w:line="240" w:lineRule="auto"/>
              <w:ind w:firstLine="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791A668E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5</w:t>
            </w:r>
          </w:p>
          <w:p w14:paraId="190CCE07" w14:textId="728D1520" w:rsidR="008249BB" w:rsidRDefault="791A668E" w:rsidP="00A25B85">
            <w:pPr>
              <w:widowControl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91A668E">
              <w:rPr>
                <w:rFonts w:ascii="Times New Roman" w:eastAsia="Times New Roman" w:hAnsi="Times New Roman" w:cs="Times New Roman"/>
                <w:sz w:val="28"/>
                <w:szCs w:val="28"/>
              </w:rPr>
              <w:t>« 11 »  января 2024</w:t>
            </w:r>
          </w:p>
          <w:p w14:paraId="5DAB6C7B" w14:textId="77777777" w:rsidR="007D0D66" w:rsidRDefault="007D0D66" w:rsidP="00A25B85">
            <w:pPr>
              <w:widowControl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EB378F" w14:textId="77777777" w:rsidR="007D0D66" w:rsidRDefault="007D0D66" w:rsidP="00A25B85">
            <w:pPr>
              <w:widowControl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F9AE05" w14:textId="77777777" w:rsidR="008249BB" w:rsidRDefault="00A25B85">
            <w:pPr>
              <w:widowControl w:val="0"/>
              <w:spacing w:after="0" w:line="360" w:lineRule="auto"/>
              <w:ind w:firstLine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14:paraId="0A64EFB1" w14:textId="77777777" w:rsidR="00A25B85" w:rsidRDefault="00A25B85">
            <w:pPr>
              <w:widowControl w:val="0"/>
              <w:spacing w:after="0" w:line="360" w:lineRule="auto"/>
              <w:ind w:firstLine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8249BB" w14:paraId="659B8400" w14:textId="77777777" w:rsidTr="791A668E">
        <w:trPr>
          <w:trHeight w:val="1387"/>
        </w:trPr>
        <w:tc>
          <w:tcPr>
            <w:tcW w:w="4754" w:type="dxa"/>
          </w:tcPr>
          <w:p w14:paraId="79DB46E2" w14:textId="77777777" w:rsidR="008249BB" w:rsidRDefault="00B93D37" w:rsidP="00A25B8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</w:p>
          <w:p w14:paraId="16316B5E" w14:textId="77777777" w:rsidR="008249BB" w:rsidRDefault="007D0D66" w:rsidP="00A25B8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="00B93D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первичной профсоюзной организации</w:t>
            </w:r>
          </w:p>
          <w:p w14:paraId="428126F1" w14:textId="77777777" w:rsidR="008249BB" w:rsidRDefault="00B93D37" w:rsidP="00A25B8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Валерия Николаевна</w:t>
            </w:r>
          </w:p>
          <w:p w14:paraId="15A07506" w14:textId="0F725841" w:rsidR="00A25B85" w:rsidRDefault="791A668E" w:rsidP="00A25B85">
            <w:pPr>
              <w:widowControl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91A668E">
              <w:rPr>
                <w:rFonts w:ascii="Times New Roman" w:eastAsia="Times New Roman" w:hAnsi="Times New Roman" w:cs="Times New Roman"/>
                <w:sz w:val="28"/>
                <w:szCs w:val="28"/>
              </w:rPr>
              <w:t>« 11 » января 2024</w:t>
            </w:r>
          </w:p>
          <w:p w14:paraId="6A05A809" w14:textId="77777777" w:rsidR="007D0D66" w:rsidRDefault="007D0D66" w:rsidP="00A25B85">
            <w:pPr>
              <w:widowControl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D6B04F" w14:textId="77777777" w:rsidR="008249BB" w:rsidRDefault="00390F92" w:rsidP="1AD4CC6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A39BBE3" w14:textId="77777777" w:rsidR="007D0D66" w:rsidRDefault="007D0D66" w:rsidP="1AD4CC6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C8F396" w14:textId="77777777" w:rsidR="008249BB" w:rsidRDefault="008249B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1" w:type="dxa"/>
          </w:tcPr>
          <w:p w14:paraId="72A3D3EC" w14:textId="77777777" w:rsidR="008249BB" w:rsidRDefault="008249BB">
            <w:pPr>
              <w:widowControl w:val="0"/>
              <w:spacing w:after="0" w:line="360" w:lineRule="auto"/>
              <w:ind w:firstLine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D0B940D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7B00A" w14:textId="77777777" w:rsidR="008249BB" w:rsidRDefault="00824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061E4C" w14:textId="77777777" w:rsidR="008249BB" w:rsidRDefault="00824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EAFD9C" w14:textId="77777777" w:rsidR="008249BB" w:rsidRDefault="00824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94D5A5" w14:textId="77777777" w:rsidR="008249BB" w:rsidRDefault="00824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1ED10D" w14:textId="77777777" w:rsidR="008249BB" w:rsidRDefault="00B93D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Типовая корпоративная программа</w:t>
      </w:r>
    </w:p>
    <w:p w14:paraId="614C7F55" w14:textId="77777777" w:rsidR="008249BB" w:rsidRDefault="00B93D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укрепления здоровья сотрудников</w:t>
      </w:r>
    </w:p>
    <w:p w14:paraId="21BD8698" w14:textId="77777777" w:rsidR="008249BB" w:rsidRDefault="00B93D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бюджетного дошкольного образовательного учреждения «Детский сад комбинированного вида </w:t>
      </w:r>
      <w:r w:rsidR="00A25B85">
        <w:rPr>
          <w:rFonts w:ascii="Times New Roman" w:eastAsia="Times New Roman" w:hAnsi="Times New Roman" w:cs="Times New Roman"/>
          <w:b/>
          <w:bCs/>
          <w:sz w:val="28"/>
          <w:szCs w:val="28"/>
        </w:rPr>
        <w:t>№32  «Страна чудес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3DEEC669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6B9AB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B0818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F31CB" w14:textId="77777777" w:rsidR="008249BB" w:rsidRPr="00651585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28261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486C05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1652C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9056E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9C43A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BEF00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1D779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78278" w14:textId="6D73C356" w:rsidR="008249BB" w:rsidRDefault="008249BB" w:rsidP="791A6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E0A41" w14:textId="126C3F92" w:rsidR="00A25B85" w:rsidRDefault="791A668E" w:rsidP="791A6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1A668E">
        <w:rPr>
          <w:rFonts w:ascii="Times New Roman" w:hAnsi="Times New Roman" w:cs="Times New Roman"/>
          <w:sz w:val="28"/>
          <w:szCs w:val="28"/>
        </w:rPr>
        <w:t>г. Зеленогорск</w:t>
      </w:r>
    </w:p>
    <w:p w14:paraId="5DCF7D35" w14:textId="77777777" w:rsidR="00AD1879" w:rsidRDefault="00AD1879" w:rsidP="791A6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BA24CAF" w14:textId="77777777" w:rsidR="008249BB" w:rsidRDefault="00B93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2EBF3C5" w14:textId="77777777" w:rsidR="008249BB" w:rsidRDefault="0082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98A12B" w14:textId="77777777" w:rsidR="008249BB" w:rsidRDefault="00824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D174BE" w14:textId="77777777" w:rsidR="008249BB" w:rsidRDefault="00B93D3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</w:p>
    <w:p w14:paraId="62EEFA8A" w14:textId="77777777" w:rsidR="008249BB" w:rsidRDefault="00B93D3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Цель программы</w:t>
      </w:r>
    </w:p>
    <w:p w14:paraId="25CDED4D" w14:textId="77777777" w:rsidR="008249BB" w:rsidRDefault="00B93D3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Задачи программы</w:t>
      </w:r>
    </w:p>
    <w:p w14:paraId="303709B6" w14:textId="77777777" w:rsidR="008249BB" w:rsidRDefault="00B93D3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мероприятия программы</w:t>
      </w:r>
    </w:p>
    <w:p w14:paraId="0D4431AF" w14:textId="77777777" w:rsidR="008249BB" w:rsidRDefault="00B93D3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Ожидаемые результаты эффективности программы</w:t>
      </w:r>
    </w:p>
    <w:p w14:paraId="3152A0E4" w14:textId="77777777" w:rsidR="008249BB" w:rsidRDefault="00B93D37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План мероприятий</w:t>
      </w:r>
    </w:p>
    <w:p w14:paraId="2946DB82" w14:textId="77777777" w:rsidR="008249BB" w:rsidRDefault="00B93D37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4DF25EE7" w14:textId="77777777" w:rsidR="008249BB" w:rsidRDefault="00B93D37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b/>
          <w:color w:val="000000"/>
          <w:sz w:val="28"/>
          <w:szCs w:val="28"/>
        </w:rPr>
        <w:t>Актуальность</w:t>
      </w:r>
    </w:p>
    <w:p w14:paraId="0024A2AD" w14:textId="77777777" w:rsidR="008249BB" w:rsidRDefault="00B93D37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Программа укрепления здоровья и благополучия сотрудников подразумевает под собой комплекс мероприятий, предпринимаемых работодателем для улучшения состояния здоровья работников, улучшения микроклимата в коллективе, в целях профилактики заболеваний, повышения безопасности, производительности и эффективности труда работников.</w:t>
      </w:r>
    </w:p>
    <w:p w14:paraId="32BFFC74" w14:textId="77777777" w:rsidR="008249BB" w:rsidRDefault="00B93D37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Залогом успешности программы является целостный подход, основанный на определении здоровья не только как отсутствие болезней, но и состояние полного физического, эмоционального, интеллектуального, социального благополучия.</w:t>
      </w:r>
    </w:p>
    <w:p w14:paraId="3DD2E958" w14:textId="77777777" w:rsidR="008249BB" w:rsidRDefault="00B93D37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Здоровье работающего населения определяется производственными, социальными и индивидуальными рисками, доступом к медико-санитарным услугам. Ценность физического, психического и социального здоровья каждого сотрудника организации многократно возрастает. Рабочее место - оптимальная организационная форма охраны и поддержания здоровья, профилактики заболеваний (определение ВОЗ).</w:t>
      </w:r>
    </w:p>
    <w:p w14:paraId="363DDAAD" w14:textId="77777777" w:rsidR="008249BB" w:rsidRDefault="00B93D37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 данным исследователей почти 60% общего бремени болезней обусловлено семью ведущими факторами:</w:t>
      </w:r>
    </w:p>
    <w:p w14:paraId="32084BA7" w14:textId="77777777" w:rsidR="008249BB" w:rsidRDefault="00B93D37">
      <w:pPr>
        <w:numPr>
          <w:ilvl w:val="0"/>
          <w:numId w:val="5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повышенное артериальное давление,</w:t>
      </w:r>
    </w:p>
    <w:p w14:paraId="224BB2FF" w14:textId="77777777" w:rsidR="008249BB" w:rsidRDefault="00B93D37">
      <w:pPr>
        <w:numPr>
          <w:ilvl w:val="0"/>
          <w:numId w:val="5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потребление табака,</w:t>
      </w:r>
    </w:p>
    <w:p w14:paraId="0C586914" w14:textId="77777777" w:rsidR="008249BB" w:rsidRDefault="00B93D37">
      <w:pPr>
        <w:numPr>
          <w:ilvl w:val="0"/>
          <w:numId w:val="5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чрезмерное употребление алкоголя,</w:t>
      </w:r>
    </w:p>
    <w:p w14:paraId="42AA6CC0" w14:textId="77777777" w:rsidR="008249BB" w:rsidRDefault="00B93D37">
      <w:pPr>
        <w:numPr>
          <w:ilvl w:val="0"/>
          <w:numId w:val="5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повышенное содержание холестерина в крови,</w:t>
      </w:r>
    </w:p>
    <w:p w14:paraId="329046D2" w14:textId="77777777" w:rsidR="008249BB" w:rsidRDefault="00B93D37">
      <w:pPr>
        <w:numPr>
          <w:ilvl w:val="0"/>
          <w:numId w:val="5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избыточная масса тела,</w:t>
      </w:r>
    </w:p>
    <w:p w14:paraId="3BEAF08C" w14:textId="77777777" w:rsidR="008249BB" w:rsidRDefault="00B93D37">
      <w:pPr>
        <w:numPr>
          <w:ilvl w:val="0"/>
          <w:numId w:val="5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низкий уровень потребления фруктов и овощей,</w:t>
      </w:r>
    </w:p>
    <w:p w14:paraId="617E1649" w14:textId="77777777" w:rsidR="008249BB" w:rsidRDefault="00B93D37">
      <w:pPr>
        <w:numPr>
          <w:ilvl w:val="0"/>
          <w:numId w:val="5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малоподвижный образ жизни.</w:t>
      </w:r>
    </w:p>
    <w:p w14:paraId="68EFA9F4" w14:textId="77777777" w:rsidR="008249BB" w:rsidRDefault="00B93D37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Система укрепления здоровья сотрудников на рабочем месте включает создание условий, снижающих не только риск профессионально обусловленных заболеваний, но и риск развития социально значимых хронических заболеваний. Он повышается при нерациональном питании, недостаточной физической активности, стрессах на рабочем месте, наличии вредных привычек (курение, злоупотребление алкоголем).</w:t>
      </w:r>
    </w:p>
    <w:p w14:paraId="36EE3E6E" w14:textId="77777777" w:rsidR="008249BB" w:rsidRDefault="00B93D37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Стратегический и тактический посыл дан в Указе Президента Российской Федерации от 06.06.2019 № 254 «О стратегии развития здравоохранения в Российской Федерации на период до 2025 г.». Указ предусматривает организацию и развитие системы профилактики профессиональных рисков, которая ориентирована на качественное и своевременное выполнение лечебно-профилактических мероприятий, позволяющих вернуть работников к активной трудовой и социальной деятельности с минимальными повреждениями здоровья, формирование системы мотивации граждан к ведению здорового образа жизни.</w:t>
      </w:r>
    </w:p>
    <w:p w14:paraId="42FB3F93" w14:textId="77777777" w:rsidR="008249BB" w:rsidRDefault="00B93D37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Формирование навыков ведения здорового образа жизни начинается с воспитания мотивации к здоровому образу жизни и осуществляется через целенаправленную деятельность организации в рамках здоровье формирующей программы, посредством создания здоровье сберегающей среды или территорий здорового образа жизни.</w:t>
      </w:r>
    </w:p>
    <w:p w14:paraId="2A8CDA8A" w14:textId="77777777" w:rsidR="008249BB" w:rsidRDefault="00B93D37">
      <w:pPr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Личная заинтересованность сотрудников – ключевое условие эффективного внедрения корпоративной программы.</w:t>
      </w:r>
    </w:p>
    <w:p w14:paraId="5997CC1D" w14:textId="77777777" w:rsidR="008249BB" w:rsidRDefault="00824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069892" w14:textId="77777777" w:rsidR="008249BB" w:rsidRDefault="00B93D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b/>
          <w:color w:val="000000"/>
          <w:sz w:val="28"/>
          <w:szCs w:val="28"/>
        </w:rPr>
        <w:t>Цель программы</w:t>
      </w:r>
    </w:p>
    <w:p w14:paraId="20EE0389" w14:textId="77777777" w:rsidR="008249BB" w:rsidRDefault="00B93D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Корпоративная программа по укреплению здоровья на рабочем месте для работников организации разработана с целью продвижения здорового образа жизни в коллективе организации, сохранения здоровья персонала на рабочем месте.</w:t>
      </w:r>
    </w:p>
    <w:p w14:paraId="529B13DE" w14:textId="77777777" w:rsidR="008249BB" w:rsidRDefault="00B93D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Основная </w:t>
      </w:r>
      <w:r>
        <w:rPr>
          <w:rFonts w:ascii="Times New Roman" w:hAnsi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/>
          <w:color w:val="000000"/>
          <w:sz w:val="28"/>
          <w:szCs w:val="28"/>
        </w:rPr>
        <w:t xml:space="preserve"> программы: сохранение и укрепление здоровья сотрудников организации, профилактика заболеваний и потери трудоспособности.</w:t>
      </w:r>
    </w:p>
    <w:p w14:paraId="3E03B9B5" w14:textId="77777777" w:rsidR="008249BB" w:rsidRDefault="00B93D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color w:val="000000"/>
          <w:sz w:val="28"/>
          <w:szCs w:val="28"/>
        </w:rPr>
        <w:t>Задачи программы</w:t>
      </w:r>
    </w:p>
    <w:p w14:paraId="29B1FAEB" w14:textId="77777777" w:rsidR="008249BB" w:rsidRDefault="00B93D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задачами корпоративной программы по укреплению здоровья сотрудников организации являются:</w:t>
      </w:r>
    </w:p>
    <w:p w14:paraId="46B6EF3C" w14:textId="77777777" w:rsidR="008249BB" w:rsidRDefault="00B93D37">
      <w:pPr>
        <w:numPr>
          <w:ilvl w:val="0"/>
          <w:numId w:val="6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системы мотивации работников организации к здоровому образу жизни, включая здоровое питание и отказ от вредных привычек.</w:t>
      </w:r>
    </w:p>
    <w:p w14:paraId="558EDF2B" w14:textId="77777777" w:rsidR="008249BB" w:rsidRDefault="00B93D37">
      <w:pPr>
        <w:numPr>
          <w:ilvl w:val="0"/>
          <w:numId w:val="6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благоприятной рабочей среды (сплочение коллектива) для укрепления здоровья и благополучия сотрудников организации.</w:t>
      </w:r>
    </w:p>
    <w:p w14:paraId="241F0983" w14:textId="77777777" w:rsidR="008249BB" w:rsidRDefault="00B93D37">
      <w:pPr>
        <w:numPr>
          <w:ilvl w:val="0"/>
          <w:numId w:val="6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Повышение ответственности за индивидуальное здоровье и приверженности к здоровому образу жизни работников и членов их семей.</w:t>
      </w:r>
    </w:p>
    <w:p w14:paraId="2E793E20" w14:textId="77777777" w:rsidR="008249BB" w:rsidRDefault="00B93D37">
      <w:pPr>
        <w:numPr>
          <w:ilvl w:val="0"/>
          <w:numId w:val="6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Создание благоприятных условий в организации для ведения здорового и активного образа жизни.</w:t>
      </w:r>
    </w:p>
    <w:p w14:paraId="66B9F296" w14:textId="77777777" w:rsidR="008249BB" w:rsidRDefault="00B93D37">
      <w:pPr>
        <w:numPr>
          <w:ilvl w:val="0"/>
          <w:numId w:val="6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Содействие прохождению работниками профилактических осмотров и диспансеризации.</w:t>
      </w:r>
    </w:p>
    <w:p w14:paraId="378AC5C6" w14:textId="77777777" w:rsidR="008249BB" w:rsidRDefault="00B93D37">
      <w:pPr>
        <w:numPr>
          <w:ilvl w:val="0"/>
          <w:numId w:val="6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Создание оптимальных гигиенических, экологических и эргономических условий деятельности работников на их рабочих местах.</w:t>
      </w:r>
    </w:p>
    <w:p w14:paraId="37B9EEB9" w14:textId="77777777" w:rsidR="008249BB" w:rsidRDefault="00B93D37">
      <w:pPr>
        <w:numPr>
          <w:ilvl w:val="0"/>
          <w:numId w:val="6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Формирование установки на отказ от вредных привычек.</w:t>
      </w:r>
    </w:p>
    <w:p w14:paraId="5B5CDAE7" w14:textId="77777777" w:rsidR="008249BB" w:rsidRDefault="00B93D37">
      <w:pPr>
        <w:numPr>
          <w:ilvl w:val="0"/>
          <w:numId w:val="6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Формирование мотивации на повышение двигательной активности.</w:t>
      </w:r>
    </w:p>
    <w:p w14:paraId="1B0936B9" w14:textId="77777777" w:rsidR="008249BB" w:rsidRDefault="00B93D37">
      <w:pPr>
        <w:numPr>
          <w:ilvl w:val="0"/>
          <w:numId w:val="6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Формирование стрессоустойчивости.</w:t>
      </w:r>
    </w:p>
    <w:p w14:paraId="53F85ECF" w14:textId="77777777" w:rsidR="008249BB" w:rsidRDefault="00B93D37">
      <w:pPr>
        <w:numPr>
          <w:ilvl w:val="0"/>
          <w:numId w:val="6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Снижение потребления алкоголя.</w:t>
      </w:r>
    </w:p>
    <w:p w14:paraId="5E57CC6E" w14:textId="77777777" w:rsidR="008249BB" w:rsidRDefault="00B93D37">
      <w:pPr>
        <w:numPr>
          <w:ilvl w:val="0"/>
          <w:numId w:val="6"/>
        </w:numPr>
        <w:tabs>
          <w:tab w:val="left" w:pos="709"/>
          <w:tab w:val="left" w:pos="1416"/>
        </w:tabs>
        <w:ind w:left="707" w:firstLine="2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Сохранение психологического здоровья и благополучия.</w:t>
      </w:r>
    </w:p>
    <w:p w14:paraId="110FFD37" w14:textId="77777777" w:rsidR="008249BB" w:rsidRDefault="00824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20D88A" w14:textId="77777777" w:rsidR="008249BB" w:rsidRDefault="00B93D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b/>
          <w:color w:val="000000"/>
          <w:sz w:val="28"/>
          <w:szCs w:val="28"/>
        </w:rPr>
        <w:t>Основные мероприятия</w:t>
      </w:r>
    </w:p>
    <w:p w14:paraId="5E46D5CC" w14:textId="77777777" w:rsidR="008249BB" w:rsidRDefault="00B93D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Блок 1. Организационные мероприятия</w:t>
      </w:r>
    </w:p>
    <w:p w14:paraId="0C493D01" w14:textId="77777777" w:rsidR="008249BB" w:rsidRDefault="00B93D37">
      <w:pPr>
        <w:numPr>
          <w:ilvl w:val="0"/>
          <w:numId w:val="7"/>
        </w:numPr>
        <w:tabs>
          <w:tab w:val="left" w:pos="709"/>
          <w:tab w:val="left" w:pos="1003"/>
        </w:tabs>
        <w:ind w:left="294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Проведение анкетирования, с целью выявления факторов, влияющих на здоровье работников и получения общих сведений о состоянии здоровья работников: низкая физическая активность, избыточный вес, повышенное артериальное давление, курение, несбалансированное питание и прочее.  </w:t>
      </w:r>
    </w:p>
    <w:p w14:paraId="48DCD81A" w14:textId="77777777" w:rsidR="008249BB" w:rsidRDefault="00B93D37">
      <w:pPr>
        <w:numPr>
          <w:ilvl w:val="0"/>
          <w:numId w:val="7"/>
        </w:numPr>
        <w:tabs>
          <w:tab w:val="left" w:pos="709"/>
          <w:tab w:val="left" w:pos="1003"/>
        </w:tabs>
        <w:ind w:left="294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Проведение инструктажей персонала с целью предупреждения случаев инвалидности, причиной которых является производственный травматизм и вредные факторы. </w:t>
      </w:r>
    </w:p>
    <w:p w14:paraId="5366B33D" w14:textId="77777777" w:rsidR="008249BB" w:rsidRDefault="00B93D37">
      <w:pPr>
        <w:numPr>
          <w:ilvl w:val="0"/>
          <w:numId w:val="7"/>
        </w:numPr>
        <w:tabs>
          <w:tab w:val="left" w:pos="709"/>
          <w:tab w:val="left" w:pos="1003"/>
        </w:tabs>
        <w:ind w:left="294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периодических медицинских осмотров, диспансеризации сотрудников.</w:t>
      </w:r>
    </w:p>
    <w:p w14:paraId="4507D879" w14:textId="77777777" w:rsidR="008249BB" w:rsidRDefault="00B93D37">
      <w:pPr>
        <w:numPr>
          <w:ilvl w:val="0"/>
          <w:numId w:val="7"/>
        </w:numPr>
        <w:tabs>
          <w:tab w:val="left" w:pos="709"/>
          <w:tab w:val="left" w:pos="1003"/>
        </w:tabs>
        <w:ind w:left="294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вакцинации работников в рамках Национального календаря профилактических прививок.</w:t>
      </w:r>
    </w:p>
    <w:p w14:paraId="5EA48CD0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lastRenderedPageBreak/>
        <w:t xml:space="preserve">5. Организация системы поощрений за работу по укреплению здоровья на рабочем месте и практической деятельности по укреплению здорового образа жизни. </w:t>
      </w:r>
    </w:p>
    <w:p w14:paraId="34229ADD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6. Создание уголка здоровья.</w:t>
      </w:r>
    </w:p>
    <w:p w14:paraId="0B855CBA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</w:rPr>
        <w:t>Блок 2. Мероприятия, направленные на повышение физической активности</w:t>
      </w:r>
    </w:p>
    <w:p w14:paraId="48704D86" w14:textId="77777777" w:rsidR="008249BB" w:rsidRDefault="00B93D37">
      <w:pPr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>1. Разработка десятиминутных комплексов упражнений, включающих в себя гимнастику для глаз, дыхательную гимнастику.</w:t>
      </w:r>
    </w:p>
    <w:p w14:paraId="25267C32" w14:textId="77777777" w:rsidR="008249BB" w:rsidRDefault="00B93D37">
      <w:pPr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 xml:space="preserve">2. Участие трудового коллектива в спортивных мероприятиях, спартакиадах, турнирах, спортивных конкурсах. </w:t>
      </w:r>
    </w:p>
    <w:p w14:paraId="79A096A1" w14:textId="77777777" w:rsidR="008249BB" w:rsidRDefault="00B93D37">
      <w:pPr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>3. Участие в программе сдачи норм ГТО.</w:t>
      </w:r>
    </w:p>
    <w:p w14:paraId="585F59AB" w14:textId="77777777" w:rsidR="008249BB" w:rsidRDefault="00B93D37">
      <w:pPr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 xml:space="preserve">4. Дни здоровья – проведение акции «На работу пешком», «На работу – на велосипеде», «Неделя без автомобиля», «Поход на </w:t>
      </w:r>
      <w:proofErr w:type="spellStart"/>
      <w:r>
        <w:rPr>
          <w:rFonts w:ascii="TimesNewRomanPSMT" w:hAnsi="TimesNewRomanPSMT"/>
          <w:color w:val="000000"/>
          <w:sz w:val="28"/>
        </w:rPr>
        <w:t>Богунай</w:t>
      </w:r>
      <w:proofErr w:type="spellEnd"/>
      <w:r>
        <w:rPr>
          <w:rFonts w:ascii="TimesNewRomanPSMT" w:hAnsi="TimesNewRomanPSMT"/>
          <w:color w:val="000000"/>
          <w:sz w:val="28"/>
        </w:rPr>
        <w:t xml:space="preserve">»; </w:t>
      </w:r>
      <w:proofErr w:type="spellStart"/>
      <w:r>
        <w:rPr>
          <w:rFonts w:ascii="TimesNewRomanPSMT" w:hAnsi="TimesNewRomanPSMT"/>
          <w:color w:val="000000"/>
          <w:sz w:val="28"/>
        </w:rPr>
        <w:t>квест</w:t>
      </w:r>
      <w:proofErr w:type="spellEnd"/>
      <w:r>
        <w:rPr>
          <w:rFonts w:ascii="TimesNewRomanPSMT" w:hAnsi="TimesNewRomanPSMT"/>
          <w:color w:val="000000"/>
          <w:sz w:val="28"/>
        </w:rPr>
        <w:t xml:space="preserve"> «Будь здоров!»</w:t>
      </w:r>
    </w:p>
    <w:p w14:paraId="3A3F907B" w14:textId="77777777" w:rsidR="008249BB" w:rsidRDefault="00B93D37">
      <w:pPr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>5. Проведение коллективного отдыха на свежем воздухе с применением активных игр.</w:t>
      </w:r>
    </w:p>
    <w:p w14:paraId="21405F0A" w14:textId="77777777" w:rsidR="008249BB" w:rsidRDefault="00B93D37">
      <w:pPr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>6. Организация культурно-спортивных мероприятий для работников с участием членов их семей, в том числе зимние прогулки на лыжах, катание на коньках.</w:t>
      </w:r>
    </w:p>
    <w:p w14:paraId="0346135E" w14:textId="77777777" w:rsidR="008249BB" w:rsidRDefault="00B93D37">
      <w:pPr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 xml:space="preserve">7. Организация соревнования в обеденное время «Попади в десятку» – </w:t>
      </w:r>
      <w:proofErr w:type="spellStart"/>
      <w:r>
        <w:rPr>
          <w:rFonts w:ascii="TimesNewRomanPSMT" w:hAnsi="TimesNewRomanPSMT"/>
          <w:color w:val="000000"/>
          <w:sz w:val="28"/>
        </w:rPr>
        <w:t>дартс</w:t>
      </w:r>
      <w:proofErr w:type="spellEnd"/>
      <w:r>
        <w:rPr>
          <w:rFonts w:ascii="TimesNewRomanPSMT" w:hAnsi="TimesNewRomanPSMT"/>
          <w:color w:val="000000"/>
          <w:sz w:val="28"/>
        </w:rPr>
        <w:t>.</w:t>
      </w:r>
    </w:p>
    <w:p w14:paraId="37F9AFBC" w14:textId="77777777" w:rsidR="008249BB" w:rsidRDefault="00B93D37">
      <w:pPr>
        <w:ind w:firstLine="709"/>
        <w:jc w:val="both"/>
      </w:pPr>
      <w:r>
        <w:rPr>
          <w:rFonts w:ascii="TimesNewRomanPSMT" w:hAnsi="TimesNewRomanPSMT"/>
          <w:color w:val="000000"/>
          <w:sz w:val="28"/>
        </w:rPr>
        <w:t>8. Организация команд работников для занятия плаванием, настольным теннисом и другими видами спорта.</w:t>
      </w:r>
    </w:p>
    <w:p w14:paraId="5669EEB4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</w:rPr>
        <w:t>Блок 3. Мероприятия, направленные на формирование приверженности к здоровому питанию</w:t>
      </w:r>
    </w:p>
    <w:p w14:paraId="0E0F18BC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 xml:space="preserve">1. Информирование работников об основах рациона здорового питания: размещение информационных материалов (буклеты, листовки) в уголке здоровья. </w:t>
      </w:r>
    </w:p>
    <w:p w14:paraId="4BF47534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2. Создание для сотрудников специально оборудованных мест для приема пищи с размещением информационных материалов по вопросам здорового питания и снижения веса.</w:t>
      </w:r>
    </w:p>
    <w:p w14:paraId="3EE0F3B6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lastRenderedPageBreak/>
        <w:t xml:space="preserve">3. Проведение конкурса информационных бюллетеней на тему «Правильная тарелка». </w:t>
      </w:r>
    </w:p>
    <w:p w14:paraId="3559002D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</w:rPr>
        <w:t>Блок 4. Мероприятия, направленные на борьбу с курением</w:t>
      </w:r>
    </w:p>
    <w:p w14:paraId="0B593CF4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 xml:space="preserve">1. Оценивается соблюдение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табака» на предмет полного запрета курения в помещениях и на территории организации с применением штрафных санкций к сотрудникам, курящим в помещениях организации. </w:t>
      </w:r>
    </w:p>
    <w:p w14:paraId="0AE4FFE2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2. Мотивирование к отказу от курения путем организации возможных здоровых альтернатив вместо перекуров на рабочих местах и в местах общего пользования: проведение акции «Обменяй сигареты на витамины».</w:t>
      </w:r>
    </w:p>
    <w:p w14:paraId="0EC3A81C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3. Оформление мест общего пользования на территории ДОУ знаками, запрещающими курение (на основании приказа о запрете курения на территории предприятия).</w:t>
      </w:r>
    </w:p>
    <w:p w14:paraId="020D8DB7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4. Информирование сотрудников о вредных воздействиях курения с использованием всех возможных каналов, размещение информационных бюллетеней и плакатов по вопросу вреда курения для здоровья в общественных местах.</w:t>
      </w:r>
    </w:p>
    <w:p w14:paraId="3FC5D7A3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5. Учредить систему экономических санкций и поощрений.</w:t>
      </w:r>
    </w:p>
    <w:p w14:paraId="5DD88990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</w:rPr>
        <w:t>Блок 5. Мероприятия, направленные на борьбу с употреблением алкоголя</w:t>
      </w:r>
    </w:p>
    <w:p w14:paraId="40A66243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1. Информирование сотрудников о влиянии алкоголя на организм и о социальных последствиях, связанных с потреблением алкоголя.</w:t>
      </w:r>
    </w:p>
    <w:p w14:paraId="372BF3EB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2. Организация безалкогольных корпоративных мероприятий с пропагандой здорового образа жизни.</w:t>
      </w:r>
    </w:p>
    <w:p w14:paraId="64DB1946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</w:rPr>
        <w:t>Блок 6. Мероприятия, направленные на борьбу со стрессом</w:t>
      </w:r>
    </w:p>
    <w:p w14:paraId="70DF21D3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 xml:space="preserve">1. Проведение тренингов, консультаций по управлению конфликтными ситуациями. </w:t>
      </w:r>
    </w:p>
    <w:p w14:paraId="18245B75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 xml:space="preserve">2. Разработка мероприятий, направленных на противодействие профессиональному выгоранию. </w:t>
      </w:r>
    </w:p>
    <w:p w14:paraId="6CF4BF8C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lastRenderedPageBreak/>
        <w:t>3. Положительная оценка руководителем результатов труда работников, выражение благодарности за успешно выполненные задачи, поощрение общения сотрудников друг с другом.</w:t>
      </w:r>
    </w:p>
    <w:p w14:paraId="315191F2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4. Формирование у работников таких личностных качеств, как жизнерадостность, стрессоустойчивость, целеустремленность, уверенность в себе на основе стабилизации душевного равновесия, поддержание в коллективе атмосферы взаимной поддержки и доверия.</w:t>
      </w:r>
    </w:p>
    <w:p w14:paraId="4B9BF5D9" w14:textId="77777777" w:rsidR="008249BB" w:rsidRDefault="00B93D37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</w:rPr>
        <w:t>7. Ожидаемые результаты эффективности</w:t>
      </w:r>
    </w:p>
    <w:p w14:paraId="40C83955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В результате реализации корпоративной программы по укреплению здоровья сотрудников ДОУ предполагаются следующие результаты:</w:t>
      </w:r>
    </w:p>
    <w:p w14:paraId="67AC631D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-ItalicMT" w:hAnsi="TimesNewRomanPS-ItalicMT"/>
          <w:i/>
          <w:color w:val="000000"/>
          <w:sz w:val="28"/>
        </w:rPr>
        <w:t>Для работников:</w:t>
      </w:r>
    </w:p>
    <w:p w14:paraId="6C9CAC3C" w14:textId="77777777" w:rsidR="008249BB" w:rsidRDefault="00B93D37">
      <w:pPr>
        <w:numPr>
          <w:ilvl w:val="0"/>
          <w:numId w:val="8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Изменение отношения к состоянию своего здоровья.</w:t>
      </w:r>
    </w:p>
    <w:p w14:paraId="61743E45" w14:textId="77777777" w:rsidR="008249BB" w:rsidRDefault="00B93D37">
      <w:pPr>
        <w:numPr>
          <w:ilvl w:val="0"/>
          <w:numId w:val="8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Укрепление здоровья и улучшение самочувствия.</w:t>
      </w:r>
    </w:p>
    <w:p w14:paraId="6D1007FC" w14:textId="77777777" w:rsidR="008249BB" w:rsidRDefault="00B93D37">
      <w:pPr>
        <w:numPr>
          <w:ilvl w:val="0"/>
          <w:numId w:val="8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Увеличение продолжительности жизни.</w:t>
      </w:r>
    </w:p>
    <w:p w14:paraId="206B0454" w14:textId="77777777" w:rsidR="008249BB" w:rsidRDefault="00B93D37">
      <w:pPr>
        <w:numPr>
          <w:ilvl w:val="0"/>
          <w:numId w:val="8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Приверженность к ЗОЖ.</w:t>
      </w:r>
    </w:p>
    <w:p w14:paraId="14D44F38" w14:textId="77777777" w:rsidR="008249BB" w:rsidRDefault="00B93D37">
      <w:pPr>
        <w:numPr>
          <w:ilvl w:val="0"/>
          <w:numId w:val="8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Выявление заболеваний на ранней стадии.</w:t>
      </w:r>
    </w:p>
    <w:p w14:paraId="5B64749F" w14:textId="77777777" w:rsidR="008249BB" w:rsidRDefault="00B93D37">
      <w:pPr>
        <w:numPr>
          <w:ilvl w:val="0"/>
          <w:numId w:val="8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Возможность получения материального и социального поощрения.</w:t>
      </w:r>
    </w:p>
    <w:p w14:paraId="295F5D0A" w14:textId="77777777" w:rsidR="008249BB" w:rsidRDefault="00B93D37">
      <w:pPr>
        <w:numPr>
          <w:ilvl w:val="0"/>
          <w:numId w:val="8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Сокращение затрат на медицинское обслуживание.</w:t>
      </w:r>
    </w:p>
    <w:p w14:paraId="197D6FB9" w14:textId="77777777" w:rsidR="008249BB" w:rsidRDefault="00B93D37">
      <w:pPr>
        <w:numPr>
          <w:ilvl w:val="0"/>
          <w:numId w:val="8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Улучшение условий труда.</w:t>
      </w:r>
    </w:p>
    <w:p w14:paraId="49042669" w14:textId="77777777" w:rsidR="008249BB" w:rsidRDefault="00B93D37">
      <w:pPr>
        <w:numPr>
          <w:ilvl w:val="0"/>
          <w:numId w:val="8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Улучшение качества жизни.</w:t>
      </w:r>
    </w:p>
    <w:p w14:paraId="70857FAF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-ItalicMT" w:hAnsi="TimesNewRomanPS-ItalicMT"/>
          <w:i/>
          <w:color w:val="000000"/>
          <w:sz w:val="28"/>
        </w:rPr>
        <w:t>Для работодателей:</w:t>
      </w:r>
    </w:p>
    <w:p w14:paraId="33596530" w14:textId="77777777" w:rsidR="008249BB" w:rsidRDefault="00B93D37">
      <w:pPr>
        <w:numPr>
          <w:ilvl w:val="0"/>
          <w:numId w:val="9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Сохранение на длительное время здоровых трудовых ресурсов.</w:t>
      </w:r>
    </w:p>
    <w:p w14:paraId="05F1FDA3" w14:textId="77777777" w:rsidR="008249BB" w:rsidRDefault="00B93D37">
      <w:pPr>
        <w:numPr>
          <w:ilvl w:val="0"/>
          <w:numId w:val="9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Повышение производительности труда.</w:t>
      </w:r>
    </w:p>
    <w:p w14:paraId="1BD7B8C7" w14:textId="77777777" w:rsidR="008249BB" w:rsidRDefault="00B93D37">
      <w:pPr>
        <w:numPr>
          <w:ilvl w:val="0"/>
          <w:numId w:val="9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 xml:space="preserve">Сокращение </w:t>
      </w:r>
      <w:proofErr w:type="spellStart"/>
      <w:r>
        <w:rPr>
          <w:rFonts w:ascii="TimesNewRomanPSMT" w:hAnsi="TimesNewRomanPSMT"/>
          <w:color w:val="000000"/>
          <w:sz w:val="28"/>
        </w:rPr>
        <w:t>трудопотерь</w:t>
      </w:r>
      <w:proofErr w:type="spellEnd"/>
      <w:r>
        <w:rPr>
          <w:rFonts w:ascii="TimesNewRomanPSMT" w:hAnsi="TimesNewRomanPSMT"/>
          <w:color w:val="000000"/>
          <w:sz w:val="28"/>
        </w:rPr>
        <w:t xml:space="preserve"> по болезни.</w:t>
      </w:r>
    </w:p>
    <w:p w14:paraId="0B0B5DC2" w14:textId="77777777" w:rsidR="008249BB" w:rsidRDefault="00B93D37">
      <w:pPr>
        <w:numPr>
          <w:ilvl w:val="0"/>
          <w:numId w:val="9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Снижение текучести кадров.</w:t>
      </w:r>
    </w:p>
    <w:p w14:paraId="1587FF59" w14:textId="77777777" w:rsidR="008249BB" w:rsidRDefault="00B93D37">
      <w:pPr>
        <w:numPr>
          <w:ilvl w:val="0"/>
          <w:numId w:val="9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Повышение имиджа организации.</w:t>
      </w:r>
    </w:p>
    <w:p w14:paraId="527F2335" w14:textId="77777777" w:rsidR="008249BB" w:rsidRDefault="00B93D37">
      <w:pPr>
        <w:numPr>
          <w:ilvl w:val="0"/>
          <w:numId w:val="9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lastRenderedPageBreak/>
        <w:t>Внедрение приоритета здорового образа жизни среди работников; изменение отношения работников к состоянию своего здоровья.</w:t>
      </w:r>
    </w:p>
    <w:p w14:paraId="760582A5" w14:textId="77777777" w:rsidR="008249BB" w:rsidRDefault="00B93D37">
      <w:pPr>
        <w:numPr>
          <w:ilvl w:val="0"/>
          <w:numId w:val="9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 xml:space="preserve">Снижение заболеваемости и </w:t>
      </w:r>
      <w:proofErr w:type="spellStart"/>
      <w:r>
        <w:rPr>
          <w:rFonts w:ascii="TimesNewRomanPSMT" w:hAnsi="TimesNewRomanPSMT"/>
          <w:color w:val="000000"/>
          <w:sz w:val="28"/>
        </w:rPr>
        <w:t>инвалидизации</w:t>
      </w:r>
      <w:proofErr w:type="spellEnd"/>
      <w:r>
        <w:rPr>
          <w:rFonts w:ascii="TimesNewRomanPSMT" w:hAnsi="TimesNewRomanPSMT"/>
          <w:color w:val="000000"/>
          <w:sz w:val="28"/>
        </w:rPr>
        <w:t xml:space="preserve"> работников.</w:t>
      </w:r>
    </w:p>
    <w:p w14:paraId="7D78BB95" w14:textId="77777777" w:rsidR="008249BB" w:rsidRDefault="00B93D37">
      <w:pPr>
        <w:numPr>
          <w:ilvl w:val="0"/>
          <w:numId w:val="9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Повышение численности работников, ведущих здоровый образ жизни.</w:t>
      </w:r>
    </w:p>
    <w:p w14:paraId="586C693C" w14:textId="77777777" w:rsidR="008249BB" w:rsidRDefault="00B93D3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-ItalicMT" w:hAnsi="TimesNewRomanPS-ItalicMT"/>
          <w:i/>
          <w:color w:val="000000"/>
          <w:sz w:val="28"/>
        </w:rPr>
        <w:t>Для государства:</w:t>
      </w:r>
    </w:p>
    <w:p w14:paraId="5C3C22DA" w14:textId="77777777" w:rsidR="008249BB" w:rsidRDefault="00B93D37">
      <w:pPr>
        <w:numPr>
          <w:ilvl w:val="0"/>
          <w:numId w:val="10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Снижение уровня заболеваемости.</w:t>
      </w:r>
    </w:p>
    <w:p w14:paraId="5042DD1B" w14:textId="77777777" w:rsidR="008249BB" w:rsidRDefault="00B93D37">
      <w:pPr>
        <w:numPr>
          <w:ilvl w:val="0"/>
          <w:numId w:val="10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Сокращение дней нетрудоспособности.</w:t>
      </w:r>
    </w:p>
    <w:p w14:paraId="7A25D8BC" w14:textId="77777777" w:rsidR="008249BB" w:rsidRDefault="00B93D37">
      <w:pPr>
        <w:numPr>
          <w:ilvl w:val="0"/>
          <w:numId w:val="10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Сокращение смертности.</w:t>
      </w:r>
    </w:p>
    <w:p w14:paraId="1062BFE4" w14:textId="77777777" w:rsidR="008249BB" w:rsidRDefault="00B93D37">
      <w:pPr>
        <w:numPr>
          <w:ilvl w:val="0"/>
          <w:numId w:val="10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</w:rPr>
        <w:t>Снижение расходов, связанных с медицинской помощью и   инвалидностью.</w:t>
      </w:r>
    </w:p>
    <w:p w14:paraId="7E6608DC" w14:textId="77777777" w:rsidR="008249BB" w:rsidRDefault="00B93D37">
      <w:pPr>
        <w:numPr>
          <w:ilvl w:val="0"/>
          <w:numId w:val="10"/>
        </w:numPr>
        <w:tabs>
          <w:tab w:val="left" w:pos="709"/>
          <w:tab w:val="left" w:pos="1416"/>
        </w:tabs>
        <w:ind w:left="707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8249BB">
          <w:footerReference w:type="default" r:id="rId7"/>
          <w:pgSz w:w="11906" w:h="16838"/>
          <w:pgMar w:top="1134" w:right="850" w:bottom="1134" w:left="1701" w:header="0" w:footer="432" w:gutter="0"/>
          <w:cols w:space="720"/>
          <w:formProt w:val="0"/>
          <w:docGrid w:linePitch="360" w:charSpace="4096"/>
        </w:sectPr>
      </w:pPr>
      <w:r>
        <w:rPr>
          <w:rFonts w:ascii="TimesNewRomanPSMT" w:hAnsi="TimesNewRomanPSMT"/>
          <w:color w:val="000000"/>
          <w:sz w:val="28"/>
        </w:rPr>
        <w:t>Увеличение национального дохода.</w:t>
      </w:r>
    </w:p>
    <w:p w14:paraId="648B26CC" w14:textId="77777777" w:rsidR="008249BB" w:rsidRDefault="00B93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</w:p>
    <w:p w14:paraId="6B699379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309" w:type="dxa"/>
        <w:tblLayout w:type="fixed"/>
        <w:tblLook w:val="04A0" w:firstRow="1" w:lastRow="0" w:firstColumn="1" w:lastColumn="0" w:noHBand="0" w:noVBand="1"/>
      </w:tblPr>
      <w:tblGrid>
        <w:gridCol w:w="645"/>
        <w:gridCol w:w="4596"/>
        <w:gridCol w:w="3545"/>
        <w:gridCol w:w="1981"/>
        <w:gridCol w:w="2269"/>
        <w:gridCol w:w="2273"/>
      </w:tblGrid>
      <w:tr w:rsidR="008249BB" w14:paraId="5292D78A" w14:textId="77777777" w:rsidTr="791A668E">
        <w:tc>
          <w:tcPr>
            <w:tcW w:w="644" w:type="dxa"/>
          </w:tcPr>
          <w:p w14:paraId="427D9C9B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96" w:type="dxa"/>
          </w:tcPr>
          <w:p w14:paraId="0AAA6569" w14:textId="77777777" w:rsidR="008249BB" w:rsidRDefault="00B93D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5" w:type="dxa"/>
          </w:tcPr>
          <w:p w14:paraId="79644F2D" w14:textId="77777777" w:rsidR="008249BB" w:rsidRDefault="00B93D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мероприятия</w:t>
            </w:r>
          </w:p>
        </w:tc>
        <w:tc>
          <w:tcPr>
            <w:tcW w:w="1981" w:type="dxa"/>
          </w:tcPr>
          <w:p w14:paraId="71DFD229" w14:textId="77777777" w:rsidR="008249BB" w:rsidRDefault="00B93D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9" w:type="dxa"/>
          </w:tcPr>
          <w:p w14:paraId="4CDAFD64" w14:textId="77777777" w:rsidR="008249BB" w:rsidRDefault="00B93D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</w:tcPr>
          <w:p w14:paraId="5E27AFA7" w14:textId="77777777" w:rsidR="008249BB" w:rsidRDefault="00B93D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249BB" w14:paraId="2694CA09" w14:textId="77777777" w:rsidTr="791A668E">
        <w:tc>
          <w:tcPr>
            <w:tcW w:w="15308" w:type="dxa"/>
            <w:gridSpan w:val="6"/>
          </w:tcPr>
          <w:p w14:paraId="67E0E2D8" w14:textId="77777777" w:rsidR="008249BB" w:rsidRDefault="00B93D37">
            <w:pPr>
              <w:pStyle w:val="a9"/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8249BB" w14:paraId="4734AEEE" w14:textId="77777777" w:rsidTr="791A668E">
        <w:tc>
          <w:tcPr>
            <w:tcW w:w="644" w:type="dxa"/>
          </w:tcPr>
          <w:p w14:paraId="649841BE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14:paraId="0DCF6226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с целью выявления факторов, влияющих на здоровье работников и получение общих сведений о состоянии здоровья работников</w:t>
            </w:r>
          </w:p>
        </w:tc>
        <w:tc>
          <w:tcPr>
            <w:tcW w:w="3545" w:type="dxa"/>
          </w:tcPr>
          <w:p w14:paraId="5E6771C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«Мое здоровье»</w:t>
            </w:r>
          </w:p>
        </w:tc>
        <w:tc>
          <w:tcPr>
            <w:tcW w:w="1981" w:type="dxa"/>
          </w:tcPr>
          <w:p w14:paraId="0C6CE709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9" w:type="dxa"/>
          </w:tcPr>
          <w:p w14:paraId="4C2BDA4A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3AF4E7CD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А. О.</w:t>
            </w:r>
          </w:p>
          <w:p w14:paraId="13A123B3" w14:textId="77777777" w:rsidR="00651585" w:rsidRDefault="00651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Бурбилов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249BB" w14:paraId="241F6D3B" w14:textId="77777777" w:rsidTr="791A668E">
        <w:tc>
          <w:tcPr>
            <w:tcW w:w="644" w:type="dxa"/>
          </w:tcPr>
          <w:p w14:paraId="18F999B5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14:paraId="3254FC20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персонала с целью предупреждения случаев инвалидности, причиной которых является производственный травматизм и вредные факторы.</w:t>
            </w:r>
          </w:p>
        </w:tc>
        <w:tc>
          <w:tcPr>
            <w:tcW w:w="3545" w:type="dxa"/>
          </w:tcPr>
          <w:p w14:paraId="29219E0C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1981" w:type="dxa"/>
          </w:tcPr>
          <w:p w14:paraId="3FE9F23F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9AC2801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6245408E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Е. В., Дудко В. В.</w:t>
            </w:r>
          </w:p>
          <w:p w14:paraId="25E27E33" w14:textId="77777777" w:rsidR="00651585" w:rsidRDefault="00651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Боровикова Т.М.</w:t>
            </w:r>
          </w:p>
        </w:tc>
      </w:tr>
      <w:tr w:rsidR="008249BB" w14:paraId="41536583" w14:textId="77777777" w:rsidTr="791A668E">
        <w:tc>
          <w:tcPr>
            <w:tcW w:w="644" w:type="dxa"/>
          </w:tcPr>
          <w:p w14:paraId="5FCD5EC4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</w:tcPr>
          <w:p w14:paraId="47EEACEA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осмотров, диспансеризации сотрудников.</w:t>
            </w:r>
          </w:p>
        </w:tc>
        <w:tc>
          <w:tcPr>
            <w:tcW w:w="3545" w:type="dxa"/>
          </w:tcPr>
          <w:p w14:paraId="77328193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осмотр</w:t>
            </w:r>
          </w:p>
          <w:p w14:paraId="5A3F264E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</w:t>
            </w:r>
          </w:p>
        </w:tc>
        <w:tc>
          <w:tcPr>
            <w:tcW w:w="1981" w:type="dxa"/>
          </w:tcPr>
          <w:p w14:paraId="7B6C771C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9" w:type="dxa"/>
          </w:tcPr>
          <w:p w14:paraId="4335AADE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КБ-42</w:t>
            </w:r>
          </w:p>
        </w:tc>
        <w:tc>
          <w:tcPr>
            <w:tcW w:w="2273" w:type="dxa"/>
          </w:tcPr>
          <w:p w14:paraId="1CFC6DA7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Е. В.</w:t>
            </w:r>
          </w:p>
        </w:tc>
      </w:tr>
      <w:tr w:rsidR="008249BB" w14:paraId="261C55DA" w14:textId="77777777" w:rsidTr="791A668E">
        <w:tc>
          <w:tcPr>
            <w:tcW w:w="644" w:type="dxa"/>
          </w:tcPr>
          <w:p w14:paraId="2598DEE6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</w:tcPr>
          <w:p w14:paraId="190DB7F5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вакцинации работников в рамках Национального календаря профилактических прививок</w:t>
            </w:r>
          </w:p>
        </w:tc>
        <w:tc>
          <w:tcPr>
            <w:tcW w:w="3545" w:type="dxa"/>
          </w:tcPr>
          <w:p w14:paraId="7C484E3E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работников</w:t>
            </w:r>
          </w:p>
        </w:tc>
        <w:tc>
          <w:tcPr>
            <w:tcW w:w="1981" w:type="dxa"/>
          </w:tcPr>
          <w:p w14:paraId="79834705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9" w:type="dxa"/>
          </w:tcPr>
          <w:p w14:paraId="2B0E1CDC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КБ-42</w:t>
            </w:r>
          </w:p>
        </w:tc>
        <w:tc>
          <w:tcPr>
            <w:tcW w:w="2273" w:type="dxa"/>
          </w:tcPr>
          <w:p w14:paraId="48F67740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Е. В.</w:t>
            </w:r>
          </w:p>
        </w:tc>
      </w:tr>
      <w:tr w:rsidR="008249BB" w14:paraId="02DBCF5A" w14:textId="77777777" w:rsidTr="791A668E">
        <w:tc>
          <w:tcPr>
            <w:tcW w:w="644" w:type="dxa"/>
          </w:tcPr>
          <w:p w14:paraId="78941E47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</w:tcPr>
          <w:p w14:paraId="55B6411F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работников за работу по укреплению здоровья на рабочем месте и практической деятельности по укреплению здорового образа жизни.</w:t>
            </w:r>
          </w:p>
        </w:tc>
        <w:tc>
          <w:tcPr>
            <w:tcW w:w="3545" w:type="dxa"/>
          </w:tcPr>
          <w:p w14:paraId="1F72F646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477763E1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9" w:type="dxa"/>
          </w:tcPr>
          <w:p w14:paraId="7E3C7D0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450367A0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Е. В.</w:t>
            </w:r>
          </w:p>
          <w:p w14:paraId="1A7A80B9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Н.</w:t>
            </w:r>
          </w:p>
        </w:tc>
      </w:tr>
      <w:tr w:rsidR="008249BB" w14:paraId="6A46FBD5" w14:textId="77777777" w:rsidTr="791A668E">
        <w:trPr>
          <w:trHeight w:val="371"/>
        </w:trPr>
        <w:tc>
          <w:tcPr>
            <w:tcW w:w="644" w:type="dxa"/>
          </w:tcPr>
          <w:p w14:paraId="29B4EA11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6" w:type="dxa"/>
          </w:tcPr>
          <w:p w14:paraId="63476DAF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уголка здоровья</w:t>
            </w:r>
          </w:p>
        </w:tc>
        <w:tc>
          <w:tcPr>
            <w:tcW w:w="3545" w:type="dxa"/>
          </w:tcPr>
          <w:p w14:paraId="64D197E9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«Уголок здоровья»</w:t>
            </w:r>
          </w:p>
        </w:tc>
        <w:tc>
          <w:tcPr>
            <w:tcW w:w="1981" w:type="dxa"/>
          </w:tcPr>
          <w:p w14:paraId="39B42E07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9" w:type="dxa"/>
          </w:tcPr>
          <w:p w14:paraId="0715180B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0AB1FE47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Шмидт Е. Е.,</w:t>
            </w:r>
          </w:p>
          <w:p w14:paraId="6EA0CE48" w14:textId="77777777" w:rsidR="004668F2" w:rsidRDefault="00466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3D37">
              <w:rPr>
                <w:rFonts w:ascii="Times New Roman" w:eastAsia="Times New Roman" w:hAnsi="Times New Roman" w:cs="Times New Roman"/>
                <w:sz w:val="24"/>
                <w:szCs w:val="24"/>
              </w:rPr>
              <w:t>О.Н.</w:t>
            </w:r>
          </w:p>
        </w:tc>
      </w:tr>
      <w:tr w:rsidR="008249BB" w14:paraId="45C2418C" w14:textId="77777777" w:rsidTr="791A668E">
        <w:tc>
          <w:tcPr>
            <w:tcW w:w="15308" w:type="dxa"/>
            <w:gridSpan w:val="6"/>
          </w:tcPr>
          <w:p w14:paraId="76B8A400" w14:textId="77777777" w:rsidR="008249BB" w:rsidRDefault="00B93D37">
            <w:pPr>
              <w:pStyle w:val="a9"/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Мероприятия, направленные на повышение физической активности</w:t>
            </w:r>
          </w:p>
        </w:tc>
      </w:tr>
      <w:tr w:rsidR="008249BB" w14:paraId="073387B2" w14:textId="77777777" w:rsidTr="791A668E">
        <w:tc>
          <w:tcPr>
            <w:tcW w:w="644" w:type="dxa"/>
          </w:tcPr>
          <w:p w14:paraId="56B20A0C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14:paraId="31CBC7E6" w14:textId="77777777" w:rsidR="008249BB" w:rsidRDefault="00B93D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Десятиминутный комплекс упражнений, включающий гимнастику для глаз, дыхательную гимнастику</w:t>
            </w:r>
          </w:p>
        </w:tc>
        <w:tc>
          <w:tcPr>
            <w:tcW w:w="3545" w:type="dxa"/>
          </w:tcPr>
          <w:p w14:paraId="0AEC5A85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гимнастика</w:t>
            </w:r>
          </w:p>
        </w:tc>
        <w:tc>
          <w:tcPr>
            <w:tcW w:w="1981" w:type="dxa"/>
          </w:tcPr>
          <w:p w14:paraId="2CDE73A1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69" w:type="dxa"/>
          </w:tcPr>
          <w:p w14:paraId="04BD2C20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736CB1D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Л. М.</w:t>
            </w:r>
          </w:p>
          <w:p w14:paraId="1A2F755B" w14:textId="77777777" w:rsidR="004668F2" w:rsidRDefault="004668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 О.Н.</w:t>
            </w:r>
          </w:p>
        </w:tc>
      </w:tr>
      <w:tr w:rsidR="008249BB" w14:paraId="24D84F00" w14:textId="77777777" w:rsidTr="791A668E">
        <w:tc>
          <w:tcPr>
            <w:tcW w:w="644" w:type="dxa"/>
          </w:tcPr>
          <w:p w14:paraId="7144751B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14:paraId="7FC5A237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мероприятия, спартакиады, турниры, спортивные конкурсы</w:t>
            </w:r>
          </w:p>
        </w:tc>
        <w:tc>
          <w:tcPr>
            <w:tcW w:w="3545" w:type="dxa"/>
          </w:tcPr>
          <w:p w14:paraId="268FA921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Спартакиада работников образования (теннис,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лыжные гонки, плавание, легкоатлетический кросс)</w:t>
            </w:r>
          </w:p>
        </w:tc>
        <w:tc>
          <w:tcPr>
            <w:tcW w:w="1981" w:type="dxa"/>
          </w:tcPr>
          <w:p w14:paraId="31C6FAED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- май</w:t>
            </w:r>
          </w:p>
        </w:tc>
        <w:tc>
          <w:tcPr>
            <w:tcW w:w="2269" w:type="dxa"/>
          </w:tcPr>
          <w:p w14:paraId="0980CB92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№ 176, Лыжная база, СОШ № 163, аллея спорткомплекса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«Олимпиец»</w:t>
            </w:r>
          </w:p>
        </w:tc>
        <w:tc>
          <w:tcPr>
            <w:tcW w:w="2273" w:type="dxa"/>
          </w:tcPr>
          <w:p w14:paraId="2E6EF9D5" w14:textId="77777777" w:rsidR="008249BB" w:rsidRDefault="1AD4CC65" w:rsidP="1AD4CC65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1AD4CC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Лой</w:t>
            </w:r>
            <w:proofErr w:type="spellEnd"/>
            <w:r w:rsidRPr="1AD4CC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В.Н.</w:t>
            </w:r>
          </w:p>
          <w:p w14:paraId="63637568" w14:textId="77777777" w:rsidR="008249BB" w:rsidRDefault="1AD4CC65">
            <w:pPr>
              <w:widowControl w:val="0"/>
              <w:rPr>
                <w:rFonts w:ascii="Times New Roman" w:hAnsi="Times New Roman"/>
              </w:rPr>
            </w:pPr>
            <w:r w:rsidRPr="1AD4CC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Воробьева А. О.,</w:t>
            </w:r>
          </w:p>
          <w:p w14:paraId="1837FC8D" w14:textId="77777777" w:rsidR="008249BB" w:rsidRDefault="1AD4CC65" w:rsidP="1AD4CC6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1AD4C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Бибик И. А.</w:t>
            </w:r>
          </w:p>
          <w:p w14:paraId="2221EC9B" w14:textId="77777777" w:rsidR="008249BB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Бурбилов</w:t>
            </w:r>
            <w:proofErr w:type="spellEnd"/>
            <w:r w:rsidRPr="1AD4C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15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А.В.</w:t>
            </w:r>
          </w:p>
        </w:tc>
      </w:tr>
      <w:tr w:rsidR="008249BB" w14:paraId="30FD5CA7" w14:textId="77777777" w:rsidTr="791A668E">
        <w:tc>
          <w:tcPr>
            <w:tcW w:w="644" w:type="dxa"/>
          </w:tcPr>
          <w:p w14:paraId="0B778152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96" w:type="dxa"/>
          </w:tcPr>
          <w:p w14:paraId="0C4057D9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 ГТО.</w:t>
            </w:r>
          </w:p>
        </w:tc>
        <w:tc>
          <w:tcPr>
            <w:tcW w:w="3545" w:type="dxa"/>
          </w:tcPr>
          <w:p w14:paraId="6C3B110E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«Фестиваль ГТО»</w:t>
            </w:r>
          </w:p>
        </w:tc>
        <w:tc>
          <w:tcPr>
            <w:tcW w:w="1981" w:type="dxa"/>
          </w:tcPr>
          <w:p w14:paraId="08CE6F91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E26B38B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Манеж, МБУ ДОЦ «Витязь»</w:t>
            </w:r>
          </w:p>
        </w:tc>
        <w:tc>
          <w:tcPr>
            <w:tcW w:w="2273" w:type="dxa"/>
          </w:tcPr>
          <w:p w14:paraId="0677B52E" w14:textId="77777777" w:rsidR="008249BB" w:rsidRDefault="00B93D3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Воробьева А. О.,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Бибик И. А.</w:t>
            </w:r>
          </w:p>
          <w:p w14:paraId="089920C2" w14:textId="77777777" w:rsidR="00651585" w:rsidRDefault="00651585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Бурбилов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8249BB" w14:paraId="7B534801" w14:textId="77777777" w:rsidTr="791A668E">
        <w:trPr>
          <w:trHeight w:val="2619"/>
        </w:trPr>
        <w:tc>
          <w:tcPr>
            <w:tcW w:w="644" w:type="dxa"/>
          </w:tcPr>
          <w:p w14:paraId="279935FF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</w:tcPr>
          <w:p w14:paraId="41D191A5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здоровья – проведение акций,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3545" w:type="dxa"/>
          </w:tcPr>
          <w:p w14:paraId="33629FF2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работу пешком»</w:t>
            </w:r>
          </w:p>
          <w:p w14:paraId="715D4C96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работу – на велосипеде»</w:t>
            </w:r>
          </w:p>
          <w:p w14:paraId="61CDCEAD" w14:textId="77777777" w:rsidR="008249BB" w:rsidRDefault="008249BB">
            <w:pPr>
              <w:widowControl w:val="0"/>
              <w:spacing w:after="0" w:line="240" w:lineRule="auto"/>
            </w:pPr>
          </w:p>
          <w:p w14:paraId="6BB9E253" w14:textId="77777777" w:rsidR="008249BB" w:rsidRDefault="008249BB">
            <w:pPr>
              <w:widowControl w:val="0"/>
              <w:spacing w:after="0" w:line="240" w:lineRule="auto"/>
            </w:pPr>
          </w:p>
          <w:p w14:paraId="03FA9B11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без автомобиля»</w:t>
            </w:r>
          </w:p>
          <w:p w14:paraId="23DE523C" w14:textId="77777777" w:rsidR="008249BB" w:rsidRDefault="008249BB">
            <w:pPr>
              <w:widowControl w:val="0"/>
              <w:spacing w:after="0" w:line="240" w:lineRule="auto"/>
            </w:pPr>
          </w:p>
          <w:p w14:paraId="4CD8AC11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Поход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Богунай</w:t>
            </w:r>
            <w:proofErr w:type="spellEnd"/>
          </w:p>
          <w:p w14:paraId="52E56223" w14:textId="77777777" w:rsidR="008249BB" w:rsidRDefault="008249BB">
            <w:pPr>
              <w:widowControl w:val="0"/>
              <w:spacing w:after="0" w:line="240" w:lineRule="auto"/>
            </w:pPr>
          </w:p>
          <w:p w14:paraId="732C154D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«Будь здоров!»</w:t>
            </w:r>
          </w:p>
        </w:tc>
        <w:tc>
          <w:tcPr>
            <w:tcW w:w="1981" w:type="dxa"/>
          </w:tcPr>
          <w:p w14:paraId="64371773" w14:textId="77777777" w:rsidR="008249BB" w:rsidRPr="004668F2" w:rsidRDefault="004668F2" w:rsidP="004668F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269" w:type="dxa"/>
          </w:tcPr>
          <w:p w14:paraId="3438AFBF" w14:textId="77777777" w:rsidR="008249BB" w:rsidRDefault="00B93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ДОУ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  <w:proofErr w:type="spellEnd"/>
          </w:p>
          <w:p w14:paraId="4CC430C5" w14:textId="77777777" w:rsidR="008249BB" w:rsidRDefault="00B93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ДОУ</w:t>
            </w:r>
          </w:p>
          <w:p w14:paraId="766CCF86" w14:textId="77777777" w:rsidR="008249BB" w:rsidRDefault="00B93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Богунайский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водопад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30F78BCE" w14:textId="77777777" w:rsidR="00651585" w:rsidRDefault="1AD4CC65" w:rsidP="1AD4CC6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1AD4CC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Воробьева А. О., </w:t>
            </w:r>
          </w:p>
          <w:p w14:paraId="2E672724" w14:textId="77777777" w:rsidR="008249BB" w:rsidRDefault="1AD4CC65" w:rsidP="1AD4CC6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1AD4CC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Бибик И. А. </w:t>
            </w:r>
          </w:p>
          <w:p w14:paraId="07547A01" w14:textId="77777777" w:rsidR="00651585" w:rsidRDefault="00651585" w:rsidP="1AD4CC65">
            <w:pPr>
              <w:widowControl w:val="0"/>
              <w:rPr>
                <w:rFonts w:ascii="Times New Roman" w:hAnsi="Times New Roman"/>
              </w:rPr>
            </w:pPr>
          </w:p>
          <w:p w14:paraId="6150BAFB" w14:textId="77777777" w:rsidR="008249BB" w:rsidRDefault="1AD4CC65" w:rsidP="1AD4CC6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Бурбилов</w:t>
            </w:r>
            <w:proofErr w:type="spellEnd"/>
            <w:r w:rsidRPr="1AD4CC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51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А.В.</w:t>
            </w:r>
          </w:p>
        </w:tc>
      </w:tr>
      <w:tr w:rsidR="008249BB" w14:paraId="38A6EA2B" w14:textId="77777777" w:rsidTr="791A668E">
        <w:tc>
          <w:tcPr>
            <w:tcW w:w="644" w:type="dxa"/>
          </w:tcPr>
          <w:p w14:paraId="44240AAE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</w:tcPr>
          <w:p w14:paraId="4B0EB6A6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отдых на свежем воздухе с применением активных игр.</w:t>
            </w:r>
          </w:p>
        </w:tc>
        <w:tc>
          <w:tcPr>
            <w:tcW w:w="3545" w:type="dxa"/>
          </w:tcPr>
          <w:p w14:paraId="458F515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1981" w:type="dxa"/>
          </w:tcPr>
          <w:p w14:paraId="67BE365C" w14:textId="77777777" w:rsidR="008249BB" w:rsidRDefault="1AD4CC65" w:rsidP="1AD4CC65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1AD4CC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9" w:type="dxa"/>
          </w:tcPr>
          <w:p w14:paraId="69024BA9" w14:textId="77777777" w:rsidR="008249BB" w:rsidRDefault="00B93D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Левый берег Кана</w:t>
            </w:r>
          </w:p>
        </w:tc>
        <w:tc>
          <w:tcPr>
            <w:tcW w:w="2273" w:type="dxa"/>
          </w:tcPr>
          <w:p w14:paraId="4E44A53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Бибик И. А.,</w:t>
            </w:r>
          </w:p>
          <w:p w14:paraId="776ABA50" w14:textId="77777777" w:rsidR="008249BB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А. О.</w:t>
            </w:r>
          </w:p>
          <w:p w14:paraId="64A47D03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5422C8EC" w14:textId="77777777" w:rsidR="00651585" w:rsidRDefault="00651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Бурбилов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249BB" w14:paraId="53EB37F1" w14:textId="77777777" w:rsidTr="791A668E">
        <w:tc>
          <w:tcPr>
            <w:tcW w:w="644" w:type="dxa"/>
          </w:tcPr>
          <w:p w14:paraId="1B87E3DE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6" w:type="dxa"/>
          </w:tcPr>
          <w:p w14:paraId="067ECCFB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Культурно-спортивные мероприятия для работников с участием членов их семей, в том числе зимние прогулки на лыжах, катание на коньках.</w:t>
            </w:r>
          </w:p>
        </w:tc>
        <w:tc>
          <w:tcPr>
            <w:tcW w:w="3545" w:type="dxa"/>
          </w:tcPr>
          <w:p w14:paraId="1E1976BA" w14:textId="77777777" w:rsidR="008249BB" w:rsidRDefault="00651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«Лыжня России </w:t>
            </w:r>
            <w:r w:rsidR="00B93D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89EE72A" w14:textId="77777777" w:rsidR="008249BB" w:rsidRDefault="00651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«Российский Азимут </w:t>
            </w:r>
            <w:r w:rsidR="00B93D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</w:tcPr>
          <w:p w14:paraId="3587B498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230C2A70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9" w:type="dxa"/>
          </w:tcPr>
          <w:p w14:paraId="126E1030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база</w:t>
            </w:r>
          </w:p>
          <w:p w14:paraId="16FDBF66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«Спортивный комплекс» («Олимпиец»)</w:t>
            </w:r>
          </w:p>
        </w:tc>
        <w:tc>
          <w:tcPr>
            <w:tcW w:w="2273" w:type="dxa"/>
          </w:tcPr>
          <w:p w14:paraId="0A08FEC7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Бибик И. А.,</w:t>
            </w:r>
          </w:p>
          <w:p w14:paraId="7484E435" w14:textId="77777777" w:rsidR="008249BB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А. О.</w:t>
            </w:r>
          </w:p>
          <w:p w14:paraId="1F80FE15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Бурбилов</w:t>
            </w:r>
            <w:proofErr w:type="spellEnd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1585">
              <w:rPr>
                <w:rFonts w:ascii="Times New Roman" w:eastAsia="Times New Roman" w:hAnsi="Times New Roman" w:cs="Times New Roman"/>
                <w:sz w:val="24"/>
                <w:szCs w:val="24"/>
              </w:rPr>
              <w:t>А.В.</w:t>
            </w:r>
          </w:p>
          <w:p w14:paraId="5217478C" w14:textId="77777777" w:rsidR="00651585" w:rsidRDefault="006515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8249BB" w14:paraId="62AA6AAF" w14:textId="77777777" w:rsidTr="791A668E">
        <w:tc>
          <w:tcPr>
            <w:tcW w:w="644" w:type="dxa"/>
          </w:tcPr>
          <w:p w14:paraId="75697EEC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6" w:type="dxa"/>
          </w:tcPr>
          <w:p w14:paraId="30A00FB9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в обеденное время «Попади в десятку»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14:paraId="4B9309D7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Отборочный турнир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участия в Спартакиаде - 4 человека)</w:t>
            </w:r>
          </w:p>
        </w:tc>
        <w:tc>
          <w:tcPr>
            <w:tcW w:w="1981" w:type="dxa"/>
          </w:tcPr>
          <w:p w14:paraId="300E4E60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9" w:type="dxa"/>
          </w:tcPr>
          <w:p w14:paraId="6277E4F7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61BC10BA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707B6FCC" w14:textId="77777777" w:rsidR="008249BB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А. О.</w:t>
            </w:r>
          </w:p>
          <w:p w14:paraId="3049F398" w14:textId="77777777" w:rsidR="008249BB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Бурбилов</w:t>
            </w:r>
            <w:proofErr w:type="spellEnd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1585">
              <w:rPr>
                <w:rFonts w:ascii="Times New Roman" w:eastAsia="Times New Roman" w:hAnsi="Times New Roman" w:cs="Times New Roman"/>
                <w:sz w:val="24"/>
                <w:szCs w:val="24"/>
              </w:rPr>
              <w:t>А.В.</w:t>
            </w:r>
          </w:p>
          <w:p w14:paraId="5043CB0F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9BB" w14:paraId="0C26D60D" w14:textId="77777777" w:rsidTr="791A668E">
        <w:tc>
          <w:tcPr>
            <w:tcW w:w="644" w:type="dxa"/>
          </w:tcPr>
          <w:p w14:paraId="44B0A208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6" w:type="dxa"/>
          </w:tcPr>
          <w:p w14:paraId="4A70CA90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команд работников  настольным теннисом, плаванием и другими видами спорта</w:t>
            </w:r>
          </w:p>
        </w:tc>
        <w:tc>
          <w:tcPr>
            <w:tcW w:w="3545" w:type="dxa"/>
          </w:tcPr>
          <w:p w14:paraId="16144EDA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команды ДОУ для соревнований по плаванию и теннису</w:t>
            </w:r>
          </w:p>
        </w:tc>
        <w:tc>
          <w:tcPr>
            <w:tcW w:w="1981" w:type="dxa"/>
          </w:tcPr>
          <w:p w14:paraId="5046E6FA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март</w:t>
            </w:r>
          </w:p>
        </w:tc>
        <w:tc>
          <w:tcPr>
            <w:tcW w:w="2269" w:type="dxa"/>
          </w:tcPr>
          <w:p w14:paraId="1AA42B98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«Спортивный комплекс» («Олимпиец», «Нептун»,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«Волна»)</w:t>
            </w:r>
          </w:p>
        </w:tc>
        <w:tc>
          <w:tcPr>
            <w:tcW w:w="2273" w:type="dxa"/>
          </w:tcPr>
          <w:p w14:paraId="01E034D3" w14:textId="77777777" w:rsidR="008249BB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Лой</w:t>
            </w:r>
            <w:proofErr w:type="spellEnd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45DFD257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Бибик И. А.,</w:t>
            </w:r>
          </w:p>
          <w:p w14:paraId="4F8470D0" w14:textId="77777777" w:rsidR="008249BB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А. О.</w:t>
            </w:r>
          </w:p>
          <w:p w14:paraId="272A33C4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Бурбилов</w:t>
            </w:r>
            <w:proofErr w:type="spellEnd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1585">
              <w:rPr>
                <w:rFonts w:ascii="Times New Roman" w:eastAsia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1AD4CC65" w14:paraId="7BF02CCA" w14:textId="77777777" w:rsidTr="791A668E">
        <w:trPr>
          <w:trHeight w:val="300"/>
        </w:trPr>
        <w:tc>
          <w:tcPr>
            <w:tcW w:w="644" w:type="dxa"/>
          </w:tcPr>
          <w:p w14:paraId="2B2B7304" w14:textId="77777777" w:rsidR="1AD4CC65" w:rsidRDefault="1AD4CC65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6" w:type="dxa"/>
          </w:tcPr>
          <w:p w14:paraId="7FA1EB42" w14:textId="77777777" w:rsidR="1AD4CC65" w:rsidRDefault="1AD4CC65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5 Верст</w:t>
            </w:r>
          </w:p>
        </w:tc>
        <w:tc>
          <w:tcPr>
            <w:tcW w:w="3545" w:type="dxa"/>
          </w:tcPr>
          <w:p w14:paraId="07459315" w14:textId="77777777" w:rsidR="1AD4CC65" w:rsidRDefault="1AD4CC65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537F28F" w14:textId="77777777" w:rsidR="1AD4CC65" w:rsidRDefault="1AD4CC65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DFB9E20" w14:textId="77777777" w:rsidR="1AD4CC65" w:rsidRDefault="1AD4CC65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E9067A1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Бибик И. А.,</w:t>
            </w:r>
          </w:p>
          <w:p w14:paraId="252B42FA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А. О.</w:t>
            </w:r>
          </w:p>
          <w:p w14:paraId="7EC3F00F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Бурбилов</w:t>
            </w:r>
            <w:proofErr w:type="spellEnd"/>
            <w:r w:rsidR="0046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1AD4CC65" w14:paraId="4AFD9FFA" w14:textId="77777777" w:rsidTr="791A668E">
        <w:trPr>
          <w:trHeight w:val="300"/>
        </w:trPr>
        <w:tc>
          <w:tcPr>
            <w:tcW w:w="644" w:type="dxa"/>
          </w:tcPr>
          <w:p w14:paraId="5D369756" w14:textId="77777777" w:rsidR="1AD4CC65" w:rsidRDefault="1AD4CC65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6" w:type="dxa"/>
          </w:tcPr>
          <w:p w14:paraId="0A49F4A4" w14:textId="77777777" w:rsidR="1AD4CC65" w:rsidRDefault="1AD4CC65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</w:tcPr>
          <w:p w14:paraId="2CD67F6A" w14:textId="77777777" w:rsidR="1AD4CC65" w:rsidRDefault="00BD34E1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команды ДОУ и участие в соревнованиях</w:t>
            </w:r>
          </w:p>
        </w:tc>
        <w:tc>
          <w:tcPr>
            <w:tcW w:w="1981" w:type="dxa"/>
          </w:tcPr>
          <w:p w14:paraId="2C63A7E6" w14:textId="77777777" w:rsidR="1AD4CC65" w:rsidRDefault="00BD34E1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9" w:type="dxa"/>
          </w:tcPr>
          <w:p w14:paraId="1FFC06E8" w14:textId="77777777" w:rsidR="1AD4CC65" w:rsidRDefault="00BD34E1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«Нептун»</w:t>
            </w:r>
          </w:p>
        </w:tc>
        <w:tc>
          <w:tcPr>
            <w:tcW w:w="2273" w:type="dxa"/>
          </w:tcPr>
          <w:p w14:paraId="7E8432AC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2316F271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Бибик И. А.,</w:t>
            </w:r>
          </w:p>
          <w:p w14:paraId="0A882CE0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А. О.</w:t>
            </w:r>
          </w:p>
          <w:p w14:paraId="15E5C0A9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Бурбилов</w:t>
            </w:r>
            <w:proofErr w:type="spellEnd"/>
            <w:r w:rsidR="0046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1AD4CC65" w14:paraId="57918366" w14:textId="77777777" w:rsidTr="791A668E">
        <w:trPr>
          <w:trHeight w:val="300"/>
        </w:trPr>
        <w:tc>
          <w:tcPr>
            <w:tcW w:w="644" w:type="dxa"/>
          </w:tcPr>
          <w:p w14:paraId="4737E36C" w14:textId="77777777" w:rsidR="1AD4CC65" w:rsidRDefault="1AD4CC65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6" w:type="dxa"/>
          </w:tcPr>
          <w:p w14:paraId="70DF9E56" w14:textId="598A878A" w:rsidR="1AD4CC65" w:rsidRDefault="791A668E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1A668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Дружеские спортивные мероприятия</w:t>
            </w:r>
          </w:p>
        </w:tc>
        <w:tc>
          <w:tcPr>
            <w:tcW w:w="3545" w:type="dxa"/>
          </w:tcPr>
          <w:p w14:paraId="44E871BC" w14:textId="77777777" w:rsidR="1AD4CC65" w:rsidRDefault="1AD4CC65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5FFBD057" w14:textId="77777777" w:rsidR="1AD4CC65" w:rsidRDefault="004668F2" w:rsidP="004668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9" w:type="dxa"/>
          </w:tcPr>
          <w:p w14:paraId="6496DED3" w14:textId="77777777" w:rsidR="1AD4CC65" w:rsidRDefault="004668F2" w:rsidP="1AD4CC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 № 23, 24, 27, 32</w:t>
            </w:r>
          </w:p>
        </w:tc>
        <w:tc>
          <w:tcPr>
            <w:tcW w:w="2273" w:type="dxa"/>
          </w:tcPr>
          <w:p w14:paraId="137F99E4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486B762B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Бибик И. А.,</w:t>
            </w:r>
          </w:p>
          <w:p w14:paraId="044A2A9A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А. О.</w:t>
            </w:r>
          </w:p>
          <w:p w14:paraId="5C2F57E5" w14:textId="77777777" w:rsidR="1AD4CC65" w:rsidRDefault="1AD4CC65" w:rsidP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Бурбилов</w:t>
            </w:r>
            <w:proofErr w:type="spellEnd"/>
            <w:r w:rsidR="00BD3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249BB" w14:paraId="3149F549" w14:textId="77777777" w:rsidTr="791A668E">
        <w:trPr>
          <w:trHeight w:val="481"/>
        </w:trPr>
        <w:tc>
          <w:tcPr>
            <w:tcW w:w="15308" w:type="dxa"/>
            <w:gridSpan w:val="6"/>
          </w:tcPr>
          <w:p w14:paraId="6FECBDA9" w14:textId="77777777" w:rsidR="008249BB" w:rsidRDefault="00B93D37">
            <w:pPr>
              <w:pStyle w:val="a9"/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Мероприятия, направленные на формирование приверженности к здоровому питанию</w:t>
            </w:r>
          </w:p>
        </w:tc>
      </w:tr>
      <w:tr w:rsidR="008249BB" w14:paraId="0B9784E5" w14:textId="77777777" w:rsidTr="791A668E">
        <w:tc>
          <w:tcPr>
            <w:tcW w:w="644" w:type="dxa"/>
          </w:tcPr>
          <w:p w14:paraId="249FAAB8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14:paraId="531B136D" w14:textId="77777777" w:rsidR="008249BB" w:rsidRDefault="00B93D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работников об основах рациона здорового питания:  размещение информационных материалов (плакаты, буклеты, листовки)</w:t>
            </w:r>
          </w:p>
        </w:tc>
        <w:tc>
          <w:tcPr>
            <w:tcW w:w="3545" w:type="dxa"/>
          </w:tcPr>
          <w:p w14:paraId="144A5D23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38610EB" w14:textId="35ED5362" w:rsidR="008249BB" w:rsidRDefault="791A66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1A6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9" w:type="dxa"/>
          </w:tcPr>
          <w:p w14:paraId="637805D2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51833A5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Лой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Н.</w:t>
            </w:r>
          </w:p>
          <w:p w14:paraId="0AB72C84" w14:textId="77777777" w:rsidR="00B93D37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8249BB" w14:paraId="450B7381" w14:textId="77777777" w:rsidTr="791A668E">
        <w:tc>
          <w:tcPr>
            <w:tcW w:w="644" w:type="dxa"/>
          </w:tcPr>
          <w:p w14:paraId="78E884CA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14:paraId="0A541CB5" w14:textId="77777777" w:rsidR="008249BB" w:rsidRDefault="00B93D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информационных бюллетеней </w:t>
            </w:r>
          </w:p>
        </w:tc>
        <w:tc>
          <w:tcPr>
            <w:tcW w:w="3545" w:type="dxa"/>
          </w:tcPr>
          <w:p w14:paraId="64667E17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«Здоровый перекус», «Правильная тарелка»</w:t>
            </w:r>
          </w:p>
        </w:tc>
        <w:tc>
          <w:tcPr>
            <w:tcW w:w="1981" w:type="dxa"/>
          </w:tcPr>
          <w:p w14:paraId="07387E6D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1806C470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9" w:type="dxa"/>
          </w:tcPr>
          <w:p w14:paraId="6B118E94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ДОУ</w:t>
            </w:r>
          </w:p>
        </w:tc>
        <w:tc>
          <w:tcPr>
            <w:tcW w:w="2273" w:type="dxa"/>
          </w:tcPr>
          <w:p w14:paraId="197AA835" w14:textId="77777777" w:rsidR="008249BB" w:rsidRDefault="003F0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Семенцова Л.С.</w:t>
            </w:r>
          </w:p>
          <w:p w14:paraId="3D131AD8" w14:textId="5E9B638E" w:rsidR="003F0223" w:rsidRDefault="791A66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1A668E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А.С.</w:t>
            </w:r>
          </w:p>
        </w:tc>
      </w:tr>
      <w:tr w:rsidR="008249BB" w14:paraId="24BBED77" w14:textId="77777777" w:rsidTr="791A668E">
        <w:tc>
          <w:tcPr>
            <w:tcW w:w="644" w:type="dxa"/>
          </w:tcPr>
          <w:p w14:paraId="7A036E3D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</w:tcPr>
          <w:p w14:paraId="0C4E4564" w14:textId="77777777" w:rsidR="008249BB" w:rsidRDefault="00B93D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специальных мест для приема пищи</w:t>
            </w:r>
          </w:p>
        </w:tc>
        <w:tc>
          <w:tcPr>
            <w:tcW w:w="3545" w:type="dxa"/>
          </w:tcPr>
          <w:p w14:paraId="4FFBEE1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приема пищи</w:t>
            </w:r>
          </w:p>
        </w:tc>
        <w:tc>
          <w:tcPr>
            <w:tcW w:w="1981" w:type="dxa"/>
          </w:tcPr>
          <w:p w14:paraId="463F29E8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42F0FE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1B29F496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Шущкова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С.</w:t>
            </w:r>
          </w:p>
        </w:tc>
      </w:tr>
      <w:tr w:rsidR="008249BB" w14:paraId="7D87D31A" w14:textId="77777777" w:rsidTr="791A668E">
        <w:tc>
          <w:tcPr>
            <w:tcW w:w="15308" w:type="dxa"/>
            <w:gridSpan w:val="6"/>
          </w:tcPr>
          <w:p w14:paraId="050A60BE" w14:textId="77777777" w:rsidR="008249BB" w:rsidRDefault="00B93D37">
            <w:pPr>
              <w:pStyle w:val="a9"/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Мероприятия, направленные на борьбу с курением</w:t>
            </w:r>
          </w:p>
          <w:p w14:paraId="3B7B4B86" w14:textId="77777777" w:rsidR="008249BB" w:rsidRDefault="008249BB">
            <w:pPr>
              <w:pStyle w:val="a9"/>
              <w:widowControl w:val="0"/>
              <w:spacing w:after="0" w:line="240" w:lineRule="auto"/>
              <w:ind w:left="0"/>
            </w:pPr>
          </w:p>
        </w:tc>
      </w:tr>
      <w:tr w:rsidR="008249BB" w14:paraId="659FB33C" w14:textId="77777777" w:rsidTr="791A668E">
        <w:tc>
          <w:tcPr>
            <w:tcW w:w="644" w:type="dxa"/>
          </w:tcPr>
          <w:p w14:paraId="19F14E3C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14:paraId="123C30E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Кампания «Брось курить и победи»</w:t>
            </w:r>
          </w:p>
        </w:tc>
        <w:tc>
          <w:tcPr>
            <w:tcW w:w="3545" w:type="dxa"/>
          </w:tcPr>
          <w:p w14:paraId="44A81D8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1981" w:type="dxa"/>
          </w:tcPr>
          <w:p w14:paraId="21E62C5F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9" w:type="dxa"/>
          </w:tcPr>
          <w:p w14:paraId="440DB873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3A0FF5F2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D826FA" w14:textId="77777777" w:rsidR="003F0223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Домашенко Е. А.</w:t>
            </w:r>
          </w:p>
        </w:tc>
      </w:tr>
      <w:tr w:rsidR="008249BB" w14:paraId="1352DEA4" w14:textId="77777777" w:rsidTr="791A668E">
        <w:tc>
          <w:tcPr>
            <w:tcW w:w="644" w:type="dxa"/>
          </w:tcPr>
          <w:p w14:paraId="7842F596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14:paraId="197E6A7F" w14:textId="77777777" w:rsidR="008249BB" w:rsidRDefault="00B93D3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возможных здоровых альтернатив вместо перекуров в местах общего пользования. </w:t>
            </w:r>
          </w:p>
        </w:tc>
        <w:tc>
          <w:tcPr>
            <w:tcW w:w="3545" w:type="dxa"/>
          </w:tcPr>
          <w:p w14:paraId="575D8A90" w14:textId="77777777" w:rsidR="008249BB" w:rsidRDefault="00B93D3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«Обменяй сигареты на витамины» с обменом сигарет на фрукты.</w:t>
            </w:r>
          </w:p>
        </w:tc>
        <w:tc>
          <w:tcPr>
            <w:tcW w:w="1981" w:type="dxa"/>
          </w:tcPr>
          <w:p w14:paraId="5D740BF9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9" w:type="dxa"/>
          </w:tcPr>
          <w:p w14:paraId="1D4FFAC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5630AD66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C1491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Домашенко Е. А.</w:t>
            </w:r>
          </w:p>
        </w:tc>
      </w:tr>
      <w:tr w:rsidR="008249BB" w14:paraId="2C997E1D" w14:textId="77777777" w:rsidTr="791A668E">
        <w:tc>
          <w:tcPr>
            <w:tcW w:w="644" w:type="dxa"/>
          </w:tcPr>
          <w:p w14:paraId="68D9363B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</w:tcPr>
          <w:p w14:paraId="341B98F8" w14:textId="77777777" w:rsidR="008249BB" w:rsidRDefault="00B93D3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День отказа от курения.</w:t>
            </w:r>
          </w:p>
        </w:tc>
        <w:tc>
          <w:tcPr>
            <w:tcW w:w="3545" w:type="dxa"/>
          </w:tcPr>
          <w:p w14:paraId="2043B33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«Откажись, не пожалеешь!»</w:t>
            </w:r>
          </w:p>
        </w:tc>
        <w:tc>
          <w:tcPr>
            <w:tcW w:w="1981" w:type="dxa"/>
          </w:tcPr>
          <w:p w14:paraId="6E2A9077" w14:textId="77777777" w:rsidR="008249BB" w:rsidRDefault="1AD4C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D4CC6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9" w:type="dxa"/>
          </w:tcPr>
          <w:p w14:paraId="5E00609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6D5DDE76" w14:textId="77777777" w:rsidR="008249BB" w:rsidRDefault="003F0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Домашенко Е.А.</w:t>
            </w:r>
          </w:p>
        </w:tc>
      </w:tr>
      <w:tr w:rsidR="008249BB" w14:paraId="354639A3" w14:textId="77777777" w:rsidTr="791A668E">
        <w:tc>
          <w:tcPr>
            <w:tcW w:w="644" w:type="dxa"/>
          </w:tcPr>
          <w:p w14:paraId="7C964D78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</w:tcPr>
          <w:p w14:paraId="174726E9" w14:textId="77777777" w:rsidR="008249BB" w:rsidRDefault="00B93D3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мест общего пользования на территории ДОУ знаками запрещающими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курение.</w:t>
            </w:r>
          </w:p>
        </w:tc>
        <w:tc>
          <w:tcPr>
            <w:tcW w:w="3545" w:type="dxa"/>
          </w:tcPr>
          <w:p w14:paraId="61829076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BA226A1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6024120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0E7DCE61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Шушкова С. С.</w:t>
            </w:r>
          </w:p>
        </w:tc>
      </w:tr>
      <w:tr w:rsidR="008249BB" w14:paraId="5BCA2D01" w14:textId="77777777" w:rsidTr="791A668E">
        <w:tc>
          <w:tcPr>
            <w:tcW w:w="644" w:type="dxa"/>
          </w:tcPr>
          <w:p w14:paraId="76DB90EB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</w:tcPr>
          <w:p w14:paraId="3F7318E9" w14:textId="77777777" w:rsidR="008249BB" w:rsidRDefault="00B93D3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системы экономических санкций и поощрений</w:t>
            </w:r>
          </w:p>
        </w:tc>
        <w:tc>
          <w:tcPr>
            <w:tcW w:w="3545" w:type="dxa"/>
          </w:tcPr>
          <w:p w14:paraId="17AD93B2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1404966B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9" w:type="dxa"/>
          </w:tcPr>
          <w:p w14:paraId="68708006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3164360A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Е. В.</w:t>
            </w:r>
          </w:p>
        </w:tc>
      </w:tr>
      <w:tr w:rsidR="008249BB" w14:paraId="31A5DC2B" w14:textId="77777777" w:rsidTr="791A668E">
        <w:tc>
          <w:tcPr>
            <w:tcW w:w="15308" w:type="dxa"/>
            <w:gridSpan w:val="6"/>
          </w:tcPr>
          <w:p w14:paraId="214D662C" w14:textId="77777777" w:rsidR="008249BB" w:rsidRDefault="00B93D37">
            <w:pPr>
              <w:pStyle w:val="a9"/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Мероприятия, направленные на борьбу с употреблением алкоголя</w:t>
            </w:r>
          </w:p>
        </w:tc>
      </w:tr>
      <w:tr w:rsidR="008249BB" w14:paraId="60C43FE9" w14:textId="77777777" w:rsidTr="791A668E">
        <w:tc>
          <w:tcPr>
            <w:tcW w:w="644" w:type="dxa"/>
          </w:tcPr>
          <w:p w14:paraId="065D2414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14:paraId="6BF713EC" w14:textId="77777777" w:rsidR="008249BB" w:rsidRDefault="00B93D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сотрудников о влиянии на организм алкоголя и о социальных последствиях, связанных с потреблением алкоголя.</w:t>
            </w:r>
          </w:p>
        </w:tc>
        <w:tc>
          <w:tcPr>
            <w:tcW w:w="3545" w:type="dxa"/>
          </w:tcPr>
          <w:p w14:paraId="0DE4B5B7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D20B30B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9" w:type="dxa"/>
          </w:tcPr>
          <w:p w14:paraId="60E58157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0DF8CB2A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Е. В.,</w:t>
            </w:r>
          </w:p>
          <w:p w14:paraId="37DCE514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Шушкова С. С.</w:t>
            </w:r>
          </w:p>
        </w:tc>
      </w:tr>
      <w:tr w:rsidR="008249BB" w14:paraId="044A14F4" w14:textId="77777777" w:rsidTr="791A668E">
        <w:tc>
          <w:tcPr>
            <w:tcW w:w="644" w:type="dxa"/>
          </w:tcPr>
          <w:p w14:paraId="2CC21B90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14:paraId="556F654E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Безалкогольные корпоративные мероприятия с пропагандой здорового образа жизни.</w:t>
            </w:r>
          </w:p>
        </w:tc>
        <w:tc>
          <w:tcPr>
            <w:tcW w:w="3545" w:type="dxa"/>
          </w:tcPr>
          <w:p w14:paraId="5D2137E0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Корпоративные мероприятия: «День дошкольного работника»</w:t>
            </w:r>
          </w:p>
          <w:p w14:paraId="663BA4C1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год!»</w:t>
            </w:r>
          </w:p>
        </w:tc>
        <w:tc>
          <w:tcPr>
            <w:tcW w:w="1981" w:type="dxa"/>
          </w:tcPr>
          <w:p w14:paraId="0B3A4FA9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14:paraId="13D7F349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14:paraId="684EE3B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41965625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Н.,</w:t>
            </w:r>
          </w:p>
          <w:p w14:paraId="66204FF1" w14:textId="77777777" w:rsidR="008249BB" w:rsidRDefault="008249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9BB" w14:paraId="4BB6CB37" w14:textId="77777777" w:rsidTr="791A668E">
        <w:tc>
          <w:tcPr>
            <w:tcW w:w="15308" w:type="dxa"/>
            <w:gridSpan w:val="6"/>
          </w:tcPr>
          <w:p w14:paraId="1959158D" w14:textId="77777777" w:rsidR="008249BB" w:rsidRDefault="00B93D37">
            <w:pPr>
              <w:pStyle w:val="a9"/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Мероприятия, направленные на борьбу со стрессом</w:t>
            </w:r>
          </w:p>
        </w:tc>
      </w:tr>
      <w:tr w:rsidR="008249BB" w14:paraId="391ABC03" w14:textId="77777777" w:rsidTr="791A668E">
        <w:tc>
          <w:tcPr>
            <w:tcW w:w="644" w:type="dxa"/>
          </w:tcPr>
          <w:p w14:paraId="2E32D521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</w:tcPr>
          <w:p w14:paraId="2BE513ED" w14:textId="77777777" w:rsidR="008249BB" w:rsidRDefault="00B93D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Тренинги, консультации, семинары по управлению конфликтными ситуациями.</w:t>
            </w:r>
          </w:p>
        </w:tc>
        <w:tc>
          <w:tcPr>
            <w:tcW w:w="3545" w:type="dxa"/>
          </w:tcPr>
          <w:p w14:paraId="4FA3A652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мероприятие для педагогов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Антистресс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рабочем месте»</w:t>
            </w:r>
          </w:p>
        </w:tc>
        <w:tc>
          <w:tcPr>
            <w:tcW w:w="1981" w:type="dxa"/>
          </w:tcPr>
          <w:p w14:paraId="1FC54F4E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2269" w:type="dxa"/>
          </w:tcPr>
          <w:p w14:paraId="5163F640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73" w:type="dxa"/>
          </w:tcPr>
          <w:p w14:paraId="70CABCC7" w14:textId="77777777" w:rsidR="008249BB" w:rsidRDefault="00B93D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 Я. А.</w:t>
            </w:r>
          </w:p>
        </w:tc>
      </w:tr>
    </w:tbl>
    <w:p w14:paraId="2DBF0D7D" w14:textId="77777777" w:rsidR="008249BB" w:rsidRDefault="0082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49BB" w:rsidSect="008249BB">
      <w:footerReference w:type="default" r:id="rId8"/>
      <w:pgSz w:w="16838" w:h="11906" w:orient="landscape"/>
      <w:pgMar w:top="1701" w:right="1134" w:bottom="850" w:left="1134" w:header="0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5E2DE" w14:textId="77777777" w:rsidR="003E12B8" w:rsidRDefault="003E12B8" w:rsidP="008249BB">
      <w:pPr>
        <w:spacing w:after="0" w:line="240" w:lineRule="auto"/>
      </w:pPr>
      <w:r>
        <w:separator/>
      </w:r>
    </w:p>
  </w:endnote>
  <w:endnote w:type="continuationSeparator" w:id="0">
    <w:p w14:paraId="7ADEFDDA" w14:textId="77777777" w:rsidR="003E12B8" w:rsidRDefault="003E12B8" w:rsidP="0082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TimesNewRomanPS-BoldMT">
    <w:altName w:val="Times New Roman"/>
    <w:charset w:val="01"/>
    <w:family w:val="roman"/>
    <w:pitch w:val="variable"/>
  </w:font>
  <w:font w:name="TimesNewRomanPS-ItalicM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77777777" w:rsidR="00B93D37" w:rsidRDefault="00B93D37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386479"/>
      <w:docPartObj>
        <w:docPartGallery w:val="Page Numbers (Bottom of Page)"/>
        <w:docPartUnique/>
      </w:docPartObj>
    </w:sdtPr>
    <w:sdtEndPr/>
    <w:sdtContent>
      <w:p w14:paraId="446DE71A" w14:textId="6D63B79E" w:rsidR="00B93D37" w:rsidRDefault="006F1A7A">
        <w:pPr>
          <w:pStyle w:val="a6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E486E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51F4" w14:textId="77777777" w:rsidR="003E12B8" w:rsidRDefault="003E12B8" w:rsidP="008249BB">
      <w:pPr>
        <w:spacing w:after="0" w:line="240" w:lineRule="auto"/>
      </w:pPr>
      <w:r>
        <w:separator/>
      </w:r>
    </w:p>
  </w:footnote>
  <w:footnote w:type="continuationSeparator" w:id="0">
    <w:p w14:paraId="1DF2DDE3" w14:textId="77777777" w:rsidR="003E12B8" w:rsidRDefault="003E12B8" w:rsidP="00824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DFAB"/>
    <w:multiLevelType w:val="hybridMultilevel"/>
    <w:tmpl w:val="0E540138"/>
    <w:lvl w:ilvl="0" w:tplc="14CC1D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62A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E7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2E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28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A7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4C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C9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9C0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E63BC"/>
    <w:multiLevelType w:val="multilevel"/>
    <w:tmpl w:val="264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FF1FF52"/>
    <w:multiLevelType w:val="multilevel"/>
    <w:tmpl w:val="66C055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681B21"/>
    <w:multiLevelType w:val="multilevel"/>
    <w:tmpl w:val="E3980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DE8EE3"/>
    <w:multiLevelType w:val="multilevel"/>
    <w:tmpl w:val="D11E07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6440A8"/>
    <w:multiLevelType w:val="multilevel"/>
    <w:tmpl w:val="91528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10DF80"/>
    <w:multiLevelType w:val="multilevel"/>
    <w:tmpl w:val="1CAAE5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B9EE657"/>
    <w:multiLevelType w:val="multilevel"/>
    <w:tmpl w:val="7C042F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1CF93C1"/>
    <w:multiLevelType w:val="multilevel"/>
    <w:tmpl w:val="33746E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126D520"/>
    <w:multiLevelType w:val="multilevel"/>
    <w:tmpl w:val="FC7E02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EA1DA2"/>
    <w:multiLevelType w:val="hybridMultilevel"/>
    <w:tmpl w:val="0D446B80"/>
    <w:lvl w:ilvl="0" w:tplc="663801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D66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8A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01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2C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0A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AD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9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EF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D4CC65"/>
    <w:rsid w:val="00390F92"/>
    <w:rsid w:val="003E12B8"/>
    <w:rsid w:val="003F0223"/>
    <w:rsid w:val="004668F2"/>
    <w:rsid w:val="0048505D"/>
    <w:rsid w:val="004E486E"/>
    <w:rsid w:val="00651585"/>
    <w:rsid w:val="006F1A7A"/>
    <w:rsid w:val="00727C5B"/>
    <w:rsid w:val="007D0D66"/>
    <w:rsid w:val="008249BB"/>
    <w:rsid w:val="00A25B85"/>
    <w:rsid w:val="00AD1879"/>
    <w:rsid w:val="00B93D37"/>
    <w:rsid w:val="00BD34E1"/>
    <w:rsid w:val="00D83035"/>
    <w:rsid w:val="1AD4CC65"/>
    <w:rsid w:val="791A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1FC9"/>
  <w15:docId w15:val="{0F3BB1E9-B960-4DAB-9437-90BE499B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BA9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90BA9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90BA9"/>
    <w:rPr>
      <w:rFonts w:eastAsiaTheme="minorEastAsia"/>
      <w:lang w:eastAsia="ru-RU"/>
    </w:rPr>
  </w:style>
  <w:style w:type="character" w:customStyle="1" w:styleId="NumberingSymbols">
    <w:name w:val="Numbering Symbols"/>
    <w:qFormat/>
    <w:rsid w:val="008249BB"/>
  </w:style>
  <w:style w:type="paragraph" w:customStyle="1" w:styleId="Heading">
    <w:name w:val="Heading"/>
    <w:basedOn w:val="a"/>
    <w:next w:val="a7"/>
    <w:qFormat/>
    <w:rsid w:val="008249BB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7">
    <w:name w:val="Body Text"/>
    <w:basedOn w:val="a"/>
    <w:rsid w:val="008249BB"/>
    <w:pPr>
      <w:spacing w:after="140"/>
    </w:pPr>
  </w:style>
  <w:style w:type="paragraph" w:styleId="a8">
    <w:name w:val="List"/>
    <w:basedOn w:val="a7"/>
    <w:rsid w:val="008249BB"/>
    <w:rPr>
      <w:rFonts w:cs="Arial Unicode MS"/>
    </w:rPr>
  </w:style>
  <w:style w:type="paragraph" w:customStyle="1" w:styleId="1">
    <w:name w:val="Название объекта1"/>
    <w:basedOn w:val="a"/>
    <w:qFormat/>
    <w:rsid w:val="008249B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8249BB"/>
    <w:pPr>
      <w:suppressLineNumbers/>
    </w:pPr>
    <w:rPr>
      <w:rFonts w:cs="Arial Unicode MS"/>
    </w:rPr>
  </w:style>
  <w:style w:type="paragraph" w:styleId="a9">
    <w:name w:val="List Paragraph"/>
    <w:basedOn w:val="a"/>
    <w:uiPriority w:val="34"/>
    <w:qFormat/>
    <w:rsid w:val="00B90BA9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8249BB"/>
  </w:style>
  <w:style w:type="paragraph" w:styleId="a4">
    <w:name w:val="header"/>
    <w:basedOn w:val="a"/>
    <w:link w:val="a3"/>
    <w:uiPriority w:val="99"/>
    <w:unhideWhenUsed/>
    <w:rsid w:val="00B90BA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B90BA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a"/>
    <w:qFormat/>
    <w:rsid w:val="008249BB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8249BB"/>
    <w:pPr>
      <w:jc w:val="center"/>
    </w:pPr>
    <w:rPr>
      <w:b/>
      <w:bCs/>
    </w:rPr>
  </w:style>
  <w:style w:type="table" w:styleId="aa">
    <w:name w:val="Table Grid"/>
    <w:basedOn w:val="a1"/>
    <w:uiPriority w:val="59"/>
    <w:rsid w:val="00692714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Крыткина Инна Анатольевна</dc:creator>
  <dc:description/>
  <cp:lastModifiedBy>лена Домашенко</cp:lastModifiedBy>
  <cp:revision>2</cp:revision>
  <cp:lastPrinted>2024-06-25T00:15:00Z</cp:lastPrinted>
  <dcterms:created xsi:type="dcterms:W3CDTF">2024-08-14T01:28:00Z</dcterms:created>
  <dcterms:modified xsi:type="dcterms:W3CDTF">2024-08-14T01:28:00Z</dcterms:modified>
  <dc:language>ru-RU</dc:language>
</cp:coreProperties>
</file>