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774A" w14:textId="77777777" w:rsidR="00364A6B" w:rsidRPr="00364A6B" w:rsidRDefault="00364A6B" w:rsidP="00364A6B">
      <w:pPr>
        <w:spacing w:before="75" w:after="150" w:line="312" w:lineRule="atLeast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eastAsia="ru-RU"/>
        </w:rPr>
      </w:pPr>
      <w:r w:rsidRPr="00364A6B"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eastAsia="ru-RU"/>
        </w:rPr>
        <w:t>Информационно-просветительская и консультационная работа с родителями детей с ОВЗ</w:t>
      </w:r>
    </w:p>
    <w:p w14:paraId="04972DAD" w14:textId="77777777" w:rsidR="00364A6B" w:rsidRPr="00364A6B" w:rsidRDefault="00364A6B" w:rsidP="00364A6B">
      <w:pPr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из направлений работы психолога отделения дневного пребывания детей-инвалидов и детей с ОВЗ это психологическое просвещение. Родители в данном случае, являясь главными воспитателями, как правило, не владеют необходимыми знаниями и умениями в области психологии, которые необходимы для раскрытия потенциальных возможностей ребенка, его успешной социализации.</w:t>
      </w:r>
    </w:p>
    <w:p w14:paraId="36C00B28" w14:textId="7ED26171" w:rsidR="00364A6B" w:rsidRPr="00364A6B" w:rsidRDefault="00364A6B" w:rsidP="00364A6B">
      <w:pPr>
        <w:spacing w:before="100" w:beforeAutospacing="1" w:after="15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Психологическая помощь родителям таких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имеет следующие основные цели:</w:t>
      </w:r>
    </w:p>
    <w:p w14:paraId="0078D80D" w14:textId="77777777" w:rsidR="00364A6B" w:rsidRPr="00364A6B" w:rsidRDefault="00364A6B" w:rsidP="00364A6B">
      <w:pPr>
        <w:numPr>
          <w:ilvl w:val="0"/>
          <w:numId w:val="1"/>
        </w:numPr>
        <w:spacing w:before="100" w:beforeAutospacing="1" w:after="150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отношения родителей к ребенку в сторону его большего эмоционального принятия;</w:t>
      </w:r>
    </w:p>
    <w:p w14:paraId="2861A001" w14:textId="77777777" w:rsidR="00364A6B" w:rsidRPr="00364A6B" w:rsidRDefault="00364A6B" w:rsidP="00364A6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помощи родителям в выработке эффективного стиля общения с ребенком;</w:t>
      </w:r>
    </w:p>
    <w:p w14:paraId="4443FCFC" w14:textId="77777777" w:rsidR="00364A6B" w:rsidRPr="00364A6B" w:rsidRDefault="00364A6B" w:rsidP="00364A6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эмоциональной поддержки родителям, снятие у них напряжения и тревоги.</w:t>
      </w:r>
    </w:p>
    <w:p w14:paraId="7F4D3958" w14:textId="5B741E5C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этих целей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образовательной организации</w:t>
      </w: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психолог:</w:t>
      </w:r>
    </w:p>
    <w:p w14:paraId="509DD117" w14:textId="5B12A190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Участвует в организации и проведении родительских собраний, круглых столов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6DBF4EE" w14:textId="47BBFBFC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Разрабатывает буклеты, памятки, рекомендации, оформляет стенды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2D2E262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Организовывает и проводит тренинги, встречи родительского клуб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3F438EFC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Ведет группы в социальных сетях, где освещает необходимую информацию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DD13B08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Проводит индивидуальные консультации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1BED4EE" w14:textId="60FB74E4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9C04524" w14:textId="502948A6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AD4E896" w14:textId="34EBABFE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031FF85" w14:textId="29247FC3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4D5118B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F503B2F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"Самые важные слова для ребенка"</w:t>
      </w:r>
      <w:r w:rsidRPr="00364A6B">
        <w:rPr>
          <w:rFonts w:ascii="Segoe UI Symbol" w:eastAsia="Times New Roman" w:hAnsi="Segoe UI Symbol" w:cs="Calibri"/>
          <w:b/>
          <w:bCs/>
          <w:color w:val="000000"/>
          <w:sz w:val="28"/>
          <w:szCs w:val="28"/>
          <w:lang w:eastAsia="ru-RU"/>
        </w:rPr>
        <w:t>⠀</w:t>
      </w:r>
    </w:p>
    <w:p w14:paraId="63FB430D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злиться. Я помогу тебе успокоиться.</w:t>
      </w:r>
    </w:p>
    <w:p w14:paraId="394846C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грустить. Я посижу с тобой рядом, если ты хочешь.</w:t>
      </w:r>
    </w:p>
    <w:p w14:paraId="24D02034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чувствовать себя разочарованным. Я это тоже чувствовала.</w:t>
      </w:r>
    </w:p>
    <w:p w14:paraId="5F70318C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совершать ошибки.</w:t>
      </w:r>
    </w:p>
    <w:p w14:paraId="6E29ACB6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нормально, что ты передумал.</w:t>
      </w:r>
    </w:p>
    <w:p w14:paraId="4FD3AEB0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— просить о помощи.</w:t>
      </w:r>
    </w:p>
    <w:p w14:paraId="06E1776C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важен для меня.</w:t>
      </w:r>
    </w:p>
    <w:p w14:paraId="12AF29C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больше, чем твои эмоции, потому что они пройдут.</w:t>
      </w:r>
    </w:p>
    <w:p w14:paraId="64E26BF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 в тебя.</w:t>
      </w:r>
    </w:p>
    <w:p w14:paraId="5D54D72B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доверяю тебе.</w:t>
      </w:r>
    </w:p>
    <w:p w14:paraId="1ACF70CE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справиться с этим.</w:t>
      </w:r>
    </w:p>
    <w:p w14:paraId="23273CB2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тобой.</w:t>
      </w:r>
    </w:p>
    <w:p w14:paraId="3350326F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прощаю тебя.</w:t>
      </w:r>
    </w:p>
    <w:p w14:paraId="26ABA7E3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 меня.</w:t>
      </w:r>
    </w:p>
    <w:p w14:paraId="225487F5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очень много значишь для меня.</w:t>
      </w:r>
    </w:p>
    <w:p w14:paraId="1FF0895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тебя.</w:t>
      </w:r>
    </w:p>
    <w:p w14:paraId="69D17F15" w14:textId="77777777" w:rsidR="00364A6B" w:rsidRPr="00364A6B" w:rsidRDefault="00364A6B" w:rsidP="00C4711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немногие дети слышат это в своём детстве. Как правило, все происходит ровно наоборот. Сейчас выросло поколение взрослых, которым в детстве не хватало этих слов. И они до сих пор несут в себе груз этих детских обид, </w:t>
      </w:r>
      <w:proofErr w:type="spellStart"/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недолюбленности</w:t>
      </w:r>
      <w:proofErr w:type="spellEnd"/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неоцененности. Отсюда многие комплексы, заниженная самооценка и отсутствие веры в свои силы.</w:t>
      </w:r>
    </w:p>
    <w:p w14:paraId="4447A5E6" w14:textId="5654AF0D" w:rsidR="00364A6B" w:rsidRPr="00364A6B" w:rsidRDefault="00364A6B" w:rsidP="00C4711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4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дети - другие. Они более самодостаточные и осознанные, чем были мы в их возрасте. Они меньше зависят от мнения окружающих. Они точно знают, чего они хотят. Они более чувствительные и эмпатичные. Они совсем по-другому чувствуют и воспринимают этот мир. Главное - не сломать эту хрупкую силу. Не навязывать свою парадигму, восприятие. Не делиться своими детскими страхами и комплексами. Отстать от своих детей, пытаясь взрастить из них "кого-то" и уделить, наконец, внимание себе и своему внутреннему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4A6B">
        <w:rPr>
          <w:rFonts w:ascii="Calibri" w:eastAsia="Times New Roman" w:hAnsi="Calibri" w:cs="Calibri"/>
          <w:b/>
          <w:bCs/>
          <w:color w:val="000000"/>
          <w:lang w:eastAsia="ru-RU"/>
        </w:rPr>
        <w:t>   </w:t>
      </w:r>
    </w:p>
    <w:p w14:paraId="606401E6" w14:textId="77777777" w:rsidR="00364A6B" w:rsidRPr="00364A6B" w:rsidRDefault="00364A6B" w:rsidP="00364A6B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sectPr w:rsidR="00364A6B" w:rsidRPr="0036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7CE5"/>
    <w:multiLevelType w:val="multilevel"/>
    <w:tmpl w:val="6FF8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925D2"/>
    <w:multiLevelType w:val="multilevel"/>
    <w:tmpl w:val="5F2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02B10"/>
    <w:multiLevelType w:val="multilevel"/>
    <w:tmpl w:val="6C8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6B"/>
    <w:rsid w:val="00364A6B"/>
    <w:rsid w:val="00C47113"/>
    <w:rsid w:val="00C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AEFD"/>
  <w15:chartTrackingRefBased/>
  <w15:docId w15:val="{8D870352-ED22-4850-B02F-5C338DA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76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2391003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2734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18543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0646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16280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25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36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7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0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35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56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96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1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2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84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31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0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5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5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19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9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91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9858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63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1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8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6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79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3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68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45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90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68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68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35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14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082371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2043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57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4431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511559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171797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623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8486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6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3738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05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0952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9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2837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2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90924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749956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2221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695031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448674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835072703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240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2023-10-06T12:54:00Z</dcterms:created>
  <dcterms:modified xsi:type="dcterms:W3CDTF">2023-10-06T13:07:00Z</dcterms:modified>
</cp:coreProperties>
</file>