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83" w:rsidRDefault="001E3D83" w:rsidP="001E3D83">
      <w:r>
        <w:t>Статья 18.1. Меры, направленные на обеспечение выполнения оператором обязанностей, предусмотренных настоящим Федеральным законом</w:t>
      </w:r>
    </w:p>
    <w:p w:rsidR="001E3D83" w:rsidRDefault="001E3D83" w:rsidP="001E3D83"/>
    <w:p w:rsidR="001E3D83" w:rsidRDefault="001E3D83" w:rsidP="001E3D83">
      <w:r>
        <w:t>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законами. К таким мерам могут, в частности, относиться:</w:t>
      </w:r>
    </w:p>
    <w:p w:rsidR="001E3D83" w:rsidRDefault="001E3D83" w:rsidP="001E3D83"/>
    <w:p w:rsidR="001E3D83" w:rsidRDefault="001E3D83" w:rsidP="001E3D83">
      <w:r>
        <w:t xml:space="preserve">1) назначение оператором, являющимся юридическим лицом, </w:t>
      </w:r>
      <w:proofErr w:type="gramStart"/>
      <w:r>
        <w:t>ответственного</w:t>
      </w:r>
      <w:proofErr w:type="gramEnd"/>
      <w:r>
        <w:t xml:space="preserve"> за организацию обработки персональных данных;</w:t>
      </w:r>
    </w:p>
    <w:p w:rsidR="001E3D83" w:rsidRDefault="001E3D83" w:rsidP="001E3D83"/>
    <w:p w:rsidR="001E3D83" w:rsidRDefault="001E3D83" w:rsidP="001E3D83">
      <w:proofErr w:type="gramStart"/>
      <w:r>
        <w:t>2) издание оператором, являющимся юридическим лицом, документов, определяющих политику оператора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  <w:proofErr w:type="gramEnd"/>
    </w:p>
    <w:p w:rsidR="001E3D83" w:rsidRDefault="001E3D83" w:rsidP="001E3D83"/>
    <w:p w:rsidR="001E3D83" w:rsidRDefault="001E3D83" w:rsidP="001E3D83">
      <w:r>
        <w:t>3) применение правовых, организационных и технических мер по обеспечению безопасности персональных данных в соответствии со статьей 19 настоящего Федерального закона;</w:t>
      </w:r>
    </w:p>
    <w:p w:rsidR="001E3D83" w:rsidRDefault="001E3D83" w:rsidP="001E3D83"/>
    <w:p w:rsidR="001E3D83" w:rsidRDefault="001E3D83" w:rsidP="001E3D83">
      <w:r>
        <w:t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</w:t>
      </w:r>
    </w:p>
    <w:p w:rsidR="001E3D83" w:rsidRDefault="001E3D83" w:rsidP="001E3D83"/>
    <w:p w:rsidR="001E3D83" w:rsidRDefault="001E3D83" w:rsidP="001E3D83">
      <w:r>
        <w:t>5) оценка вреда,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настоящим Федеральным законом;</w:t>
      </w:r>
    </w:p>
    <w:p w:rsidR="001E3D83" w:rsidRDefault="001E3D83" w:rsidP="001E3D83"/>
    <w:p w:rsidR="001E3D83" w:rsidRDefault="001E3D83" w:rsidP="001E3D83">
      <w:r>
        <w:t xml:space="preserve">6)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</w:t>
      </w:r>
      <w:r>
        <w:lastRenderedPageBreak/>
        <w:t>актами по вопросам обработки персональных данных, и (или) обучение указанных работников.</w:t>
      </w:r>
    </w:p>
    <w:p w:rsidR="001E3D83" w:rsidRDefault="001E3D83" w:rsidP="001E3D83"/>
    <w:p w:rsidR="001E3D83" w:rsidRDefault="001E3D83" w:rsidP="001E3D83">
      <w:r>
        <w:t>2.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Оператор, осуществляющий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возможность доступа к указанному документу с использованием средств соответствующей информационно-телекоммуникационной сети.</w:t>
      </w:r>
    </w:p>
    <w:p w:rsidR="001E3D83" w:rsidRDefault="001E3D83" w:rsidP="001E3D83"/>
    <w:p w:rsidR="001E3D83" w:rsidRDefault="001E3D83" w:rsidP="001E3D83">
      <w:r>
        <w:t xml:space="preserve">3. </w:t>
      </w:r>
      <w:proofErr w:type="gramStart"/>
      <w:r>
        <w:t>Правительство Российской Федерации устанавливает перечень мер, направленных на обеспечение выполнения обязанностей, предусмотренных настоящим Федеральным законом и принятыми в соответствии с ним нормативными правовыми актами, операторами, являющимися государственными или муниципальными органами.</w:t>
      </w:r>
      <w:proofErr w:type="gramEnd"/>
    </w:p>
    <w:p w:rsidR="001E3D83" w:rsidRDefault="001E3D83" w:rsidP="001E3D83"/>
    <w:p w:rsidR="001E3D83" w:rsidRDefault="001E3D83" w:rsidP="001E3D83">
      <w:r>
        <w:t>4. Оператор обязан представить документы и локальные акты, указанные в части 1 настоящей статьи, и (или) иным образом подтвердить принятие мер, указанных в части 1 настоящей статьи, по запросу уполномоченного органа по защите прав субъектов персональных данных.</w:t>
      </w:r>
    </w:p>
    <w:sectPr w:rsidR="001E3D83" w:rsidSect="00CE4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1E3D83"/>
    <w:rsid w:val="000F398F"/>
    <w:rsid w:val="001E3D83"/>
    <w:rsid w:val="00CE4F78"/>
    <w:rsid w:val="00FA2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3135</Characters>
  <Application>Microsoft Office Word</Application>
  <DocSecurity>0</DocSecurity>
  <Lines>26</Lines>
  <Paragraphs>7</Paragraphs>
  <ScaleCrop>false</ScaleCrop>
  <Company>Grizli777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2014-10-12T12:28:00Z</dcterms:created>
  <dcterms:modified xsi:type="dcterms:W3CDTF">2014-10-12T12:28:00Z</dcterms:modified>
</cp:coreProperties>
</file>