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33" w:rsidRDefault="00506D13">
      <w:pPr>
        <w:pStyle w:val="1"/>
        <w:spacing w:before="74"/>
        <w:ind w:left="1539" w:right="838"/>
        <w:jc w:val="center"/>
      </w:pPr>
      <w:r>
        <w:rPr>
          <w:color w:val="212121"/>
        </w:rPr>
        <w:t>Памятка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родителей</w:t>
      </w:r>
    </w:p>
    <w:p w:rsidR="007D4F60" w:rsidRDefault="00506D13" w:rsidP="007D4F60">
      <w:pPr>
        <w:spacing w:before="152" w:line="322" w:lineRule="exact"/>
        <w:ind w:left="1539" w:right="843"/>
        <w:jc w:val="center"/>
        <w:rPr>
          <w:b/>
          <w:color w:val="212121"/>
          <w:sz w:val="28"/>
        </w:rPr>
      </w:pPr>
      <w:r>
        <w:rPr>
          <w:b/>
          <w:color w:val="212121"/>
          <w:sz w:val="28"/>
        </w:rPr>
        <w:t>о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порядке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проведения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итогового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сочинения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(изложения)</w:t>
      </w:r>
    </w:p>
    <w:p w:rsidR="007D4F60" w:rsidRPr="007D4F60" w:rsidRDefault="007D4F60" w:rsidP="007D4F60">
      <w:pPr>
        <w:spacing w:before="152" w:line="322" w:lineRule="exact"/>
        <w:ind w:left="1539" w:right="843"/>
        <w:jc w:val="center"/>
        <w:rPr>
          <w:b/>
          <w:sz w:val="36"/>
        </w:rPr>
      </w:pPr>
      <w:r w:rsidRPr="007D4F60">
        <w:rPr>
          <w:color w:val="212121"/>
          <w:sz w:val="28"/>
        </w:rPr>
        <w:t>МАОУ МО Динской район</w:t>
      </w:r>
      <w:r w:rsidRPr="007D4F60">
        <w:rPr>
          <w:color w:val="212121"/>
          <w:spacing w:val="-1"/>
          <w:sz w:val="28"/>
        </w:rPr>
        <w:t xml:space="preserve"> </w:t>
      </w:r>
      <w:r w:rsidRPr="007D4F60">
        <w:rPr>
          <w:color w:val="212121"/>
          <w:sz w:val="28"/>
        </w:rPr>
        <w:t xml:space="preserve">СОШ №6 имени К.В. </w:t>
      </w:r>
      <w:proofErr w:type="spellStart"/>
      <w:r w:rsidRPr="007D4F60">
        <w:rPr>
          <w:color w:val="212121"/>
          <w:sz w:val="28"/>
        </w:rPr>
        <w:t>Россинского</w:t>
      </w:r>
      <w:proofErr w:type="spellEnd"/>
      <w:r w:rsidRPr="007D4F60">
        <w:rPr>
          <w:color w:val="212121"/>
          <w:sz w:val="28"/>
        </w:rPr>
        <w:t xml:space="preserve"> </w:t>
      </w:r>
    </w:p>
    <w:p w:rsidR="00374A33" w:rsidRDefault="00374A33">
      <w:pPr>
        <w:pStyle w:val="a3"/>
        <w:ind w:left="0" w:firstLine="0"/>
        <w:jc w:val="left"/>
        <w:rPr>
          <w:sz w:val="30"/>
        </w:rPr>
      </w:pPr>
    </w:p>
    <w:p w:rsidR="00374A33" w:rsidRDefault="00374A33">
      <w:pPr>
        <w:pStyle w:val="a3"/>
        <w:spacing w:before="2"/>
        <w:ind w:left="0" w:firstLine="0"/>
        <w:jc w:val="left"/>
        <w:rPr>
          <w:sz w:val="24"/>
        </w:rPr>
      </w:pPr>
    </w:p>
    <w:p w:rsidR="00374A33" w:rsidRDefault="00506D13">
      <w:pPr>
        <w:pStyle w:val="1"/>
        <w:spacing w:before="0"/>
        <w:jc w:val="left"/>
      </w:pPr>
      <w:r>
        <w:rPr>
          <w:color w:val="212121"/>
        </w:rPr>
        <w:t>Зачем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проводят</w:t>
      </w:r>
    </w:p>
    <w:p w:rsidR="00374A33" w:rsidRDefault="00506D13">
      <w:pPr>
        <w:pStyle w:val="a3"/>
        <w:spacing w:before="148"/>
        <w:jc w:val="left"/>
      </w:pPr>
      <w:r>
        <w:rPr>
          <w:color w:val="212121"/>
        </w:rPr>
        <w:t>Итоговое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(изложение)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проводят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11-х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(12-х)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как условие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допуска к ГИА-11.</w:t>
      </w:r>
    </w:p>
    <w:p w:rsidR="00374A33" w:rsidRDefault="00506D13">
      <w:pPr>
        <w:pStyle w:val="1"/>
        <w:spacing w:before="151"/>
        <w:jc w:val="left"/>
      </w:pPr>
      <w:r>
        <w:rPr>
          <w:color w:val="212121"/>
        </w:rPr>
        <w:t>Когда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где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проводят</w:t>
      </w:r>
    </w:p>
    <w:p w:rsidR="00374A33" w:rsidRDefault="00506D13">
      <w:pPr>
        <w:pStyle w:val="a3"/>
        <w:spacing w:before="151" w:line="322" w:lineRule="exact"/>
        <w:ind w:left="810" w:firstLine="0"/>
        <w:jc w:val="left"/>
      </w:pPr>
      <w:r>
        <w:rPr>
          <w:color w:val="212121"/>
        </w:rPr>
        <w:t>Итоговое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сочинение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(изложение)</w:t>
      </w:r>
      <w:r>
        <w:rPr>
          <w:color w:val="212121"/>
          <w:spacing w:val="69"/>
        </w:rPr>
        <w:t xml:space="preserve"> </w:t>
      </w:r>
      <w:r>
        <w:rPr>
          <w:color w:val="212121"/>
        </w:rPr>
        <w:t>проводят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71"/>
        </w:rPr>
        <w:t xml:space="preserve"> </w:t>
      </w:r>
      <w:proofErr w:type="gramStart"/>
      <w:r>
        <w:rPr>
          <w:color w:val="212121"/>
        </w:rPr>
        <w:t>первую  среду</w:t>
      </w:r>
      <w:proofErr w:type="gramEnd"/>
      <w:r>
        <w:rPr>
          <w:color w:val="212121"/>
          <w:spacing w:val="68"/>
        </w:rPr>
        <w:t xml:space="preserve"> </w:t>
      </w:r>
      <w:r>
        <w:rPr>
          <w:color w:val="212121"/>
        </w:rPr>
        <w:t>декабря.</w:t>
      </w:r>
    </w:p>
    <w:p w:rsidR="00374A33" w:rsidRDefault="00506D13">
      <w:pPr>
        <w:pStyle w:val="a3"/>
        <w:ind w:firstLine="0"/>
        <w:jc w:val="left"/>
      </w:pPr>
      <w:r>
        <w:rPr>
          <w:color w:val="212121"/>
        </w:rPr>
        <w:t>Испытание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начинается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10:00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 местному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времени.</w:t>
      </w:r>
    </w:p>
    <w:p w:rsidR="00374A33" w:rsidRDefault="00506D13">
      <w:pPr>
        <w:pStyle w:val="a3"/>
        <w:spacing w:before="151"/>
        <w:ind w:right="108"/>
      </w:pPr>
      <w:r>
        <w:rPr>
          <w:color w:val="212121"/>
        </w:rPr>
        <w:t>Итоговое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(изложение)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проходит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обучающиеся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«А»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МАОУ</w:t>
      </w:r>
      <w:r w:rsidR="007D4F60">
        <w:rPr>
          <w:color w:val="212121"/>
        </w:rPr>
        <w:t xml:space="preserve"> МО Динской район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СОШ №</w:t>
      </w:r>
      <w:r w:rsidR="007D4F60">
        <w:rPr>
          <w:color w:val="212121"/>
        </w:rPr>
        <w:t xml:space="preserve">6 имени К.В. </w:t>
      </w:r>
      <w:proofErr w:type="spellStart"/>
      <w:r w:rsidR="007D4F60">
        <w:rPr>
          <w:color w:val="212121"/>
        </w:rPr>
        <w:t>Россинского</w:t>
      </w:r>
      <w:proofErr w:type="spellEnd"/>
      <w:r w:rsidR="007D4F60">
        <w:rPr>
          <w:color w:val="212121"/>
        </w:rPr>
        <w:t xml:space="preserve"> </w:t>
      </w:r>
    </w:p>
    <w:p w:rsidR="00374A33" w:rsidRDefault="00506D13">
      <w:pPr>
        <w:pStyle w:val="1"/>
      </w:pPr>
      <w:r>
        <w:rPr>
          <w:color w:val="212121"/>
        </w:rPr>
        <w:t>Как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подать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заявление</w:t>
      </w:r>
    </w:p>
    <w:p w:rsidR="00374A33" w:rsidRDefault="00506D13">
      <w:pPr>
        <w:pStyle w:val="a3"/>
        <w:spacing w:before="151"/>
        <w:ind w:right="103"/>
      </w:pPr>
      <w:r>
        <w:rPr>
          <w:color w:val="212121"/>
        </w:rPr>
        <w:t>Для участия в итоговом сочинении (изложении) ученики 11-х (12-х)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согласие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обработку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персональных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данных.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позднее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 </w:t>
      </w:r>
      <w:r>
        <w:rPr>
          <w:b/>
          <w:color w:val="212121"/>
        </w:rPr>
        <w:t>две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 xml:space="preserve">недели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начала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испытания.</w:t>
      </w:r>
    </w:p>
    <w:p w:rsidR="00374A33" w:rsidRDefault="00506D13">
      <w:pPr>
        <w:pStyle w:val="1"/>
        <w:spacing w:before="150"/>
      </w:pPr>
      <w:r>
        <w:rPr>
          <w:color w:val="212121"/>
        </w:rPr>
        <w:t>Как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проходит</w:t>
      </w:r>
    </w:p>
    <w:p w:rsidR="00374A33" w:rsidRDefault="00506D13">
      <w:pPr>
        <w:pStyle w:val="a3"/>
        <w:spacing w:before="151"/>
        <w:ind w:left="810" w:firstLine="0"/>
      </w:pPr>
      <w:r>
        <w:rPr>
          <w:color w:val="212121"/>
        </w:rPr>
        <w:t>Вход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школу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начинается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09:00.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</w:rPr>
        <w:t>ебе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необходимо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иметь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паспорт.</w:t>
      </w:r>
    </w:p>
    <w:p w:rsidR="00374A33" w:rsidRDefault="00506D13">
      <w:pPr>
        <w:pStyle w:val="a3"/>
        <w:spacing w:before="148"/>
        <w:ind w:right="111"/>
      </w:pPr>
      <w:r>
        <w:rPr>
          <w:color w:val="212121"/>
        </w:rPr>
        <w:t>Рекомендуем не опаздывать. Если участник опоздал, его допускают 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(изложению),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время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написания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продлевают.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инструктаж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опоздавших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проводят.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Члены комиссии по проведению сочинения объясняют только, как заполнить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регистрационные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поля бланков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сочинения (изложения).</w:t>
      </w:r>
    </w:p>
    <w:p w:rsidR="00374A33" w:rsidRDefault="00506D13">
      <w:pPr>
        <w:pStyle w:val="a3"/>
        <w:spacing w:before="152"/>
        <w:ind w:left="810" w:firstLine="0"/>
      </w:pPr>
      <w:r>
        <w:rPr>
          <w:color w:val="212121"/>
        </w:rPr>
        <w:t>Рекомендуем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взять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собой: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49"/>
        <w:ind w:left="1518"/>
        <w:jc w:val="left"/>
        <w:rPr>
          <w:sz w:val="28"/>
        </w:rPr>
      </w:pPr>
      <w:r>
        <w:rPr>
          <w:color w:val="212121"/>
          <w:sz w:val="28"/>
        </w:rPr>
        <w:t>паспорт;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2" w:line="322" w:lineRule="exact"/>
        <w:ind w:left="1518"/>
        <w:jc w:val="left"/>
        <w:rPr>
          <w:sz w:val="28"/>
        </w:rPr>
      </w:pPr>
      <w:r>
        <w:rPr>
          <w:color w:val="212121"/>
          <w:sz w:val="28"/>
        </w:rPr>
        <w:t>ручку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</w:t>
      </w:r>
      <w:proofErr w:type="spellStart"/>
      <w:r>
        <w:rPr>
          <w:color w:val="212121"/>
          <w:sz w:val="28"/>
        </w:rPr>
        <w:t>гелевую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капиллярную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чернилами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черного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цвета);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ind w:left="1518"/>
        <w:jc w:val="left"/>
        <w:rPr>
          <w:sz w:val="28"/>
        </w:rPr>
      </w:pPr>
      <w:r>
        <w:rPr>
          <w:color w:val="212121"/>
          <w:sz w:val="28"/>
        </w:rPr>
        <w:t>лекарства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питание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(при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необходимости);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ind w:right="105" w:firstLine="707"/>
        <w:rPr>
          <w:sz w:val="28"/>
        </w:rPr>
      </w:pPr>
      <w:r>
        <w:rPr>
          <w:color w:val="212121"/>
          <w:sz w:val="28"/>
        </w:rPr>
        <w:t>специальные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технические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средства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участников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ограниченными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возможностями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здоровья,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детей-инвалидов,</w:t>
      </w:r>
      <w:r>
        <w:rPr>
          <w:color w:val="212121"/>
          <w:spacing w:val="70"/>
          <w:sz w:val="28"/>
        </w:rPr>
        <w:t xml:space="preserve"> </w:t>
      </w:r>
      <w:r>
        <w:rPr>
          <w:color w:val="212121"/>
          <w:sz w:val="28"/>
        </w:rPr>
        <w:t>инвалидов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(при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необходимости).</w:t>
      </w:r>
    </w:p>
    <w:p w:rsidR="00374A33" w:rsidRDefault="00506D13">
      <w:pPr>
        <w:pStyle w:val="a3"/>
        <w:ind w:right="112"/>
      </w:pPr>
      <w:r>
        <w:rPr>
          <w:color w:val="212121"/>
        </w:rPr>
        <w:t>Иные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вещи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оставить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выделенном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 хранения месте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учебном кабинет</w:t>
      </w:r>
      <w:r>
        <w:rPr>
          <w:color w:val="212121"/>
        </w:rPr>
        <w:t>е.</w:t>
      </w:r>
    </w:p>
    <w:p w:rsidR="00374A33" w:rsidRDefault="00506D13">
      <w:pPr>
        <w:pStyle w:val="a3"/>
        <w:spacing w:before="149"/>
        <w:ind w:right="109"/>
      </w:pP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время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организаторы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выдадут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листы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бумаги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черновиков,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орфографический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словарь для участников итогового сочинения, орфографический и толковый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словари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 участников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изложения.</w:t>
      </w:r>
    </w:p>
    <w:p w:rsidR="00374A33" w:rsidRDefault="00374A33">
      <w:pPr>
        <w:sectPr w:rsidR="00374A3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74A33" w:rsidRDefault="00506D13">
      <w:pPr>
        <w:pStyle w:val="1"/>
        <w:spacing w:before="187"/>
        <w:ind w:left="102" w:right="108" w:firstLine="707"/>
      </w:pPr>
      <w:r>
        <w:rPr>
          <w:color w:val="212121"/>
        </w:rPr>
        <w:lastRenderedPageBreak/>
        <w:t>Внимание! Листы бумаги для черновиков не проверяются и записи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 учитываются.</w:t>
      </w:r>
    </w:p>
    <w:p w:rsidR="00374A33" w:rsidRDefault="00506D13">
      <w:pPr>
        <w:pStyle w:val="a3"/>
        <w:spacing w:before="151"/>
        <w:ind w:right="113"/>
      </w:pPr>
      <w:r>
        <w:rPr>
          <w:color w:val="212121"/>
        </w:rPr>
        <w:t>Темы итогового сочинения станут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общедоступными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 15 минут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начала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Тексты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изложения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доставят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станут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общедоступными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после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10:00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 местному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времени.</w:t>
      </w:r>
    </w:p>
    <w:p w:rsidR="00374A33" w:rsidRDefault="00506D13">
      <w:pPr>
        <w:pStyle w:val="a3"/>
        <w:spacing w:before="150"/>
        <w:ind w:right="106"/>
      </w:pPr>
      <w:r>
        <w:rPr>
          <w:color w:val="212121"/>
        </w:rPr>
        <w:t>Продолжительность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составляет </w:t>
      </w:r>
      <w:r>
        <w:rPr>
          <w:b/>
          <w:color w:val="212121"/>
        </w:rPr>
        <w:t>3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часа 55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минут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(235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минут).</w:t>
      </w:r>
    </w:p>
    <w:p w:rsidR="00374A33" w:rsidRDefault="00506D13">
      <w:pPr>
        <w:pStyle w:val="1"/>
      </w:pPr>
      <w:r>
        <w:rPr>
          <w:color w:val="212121"/>
        </w:rPr>
        <w:t>Что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нельзя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приносить</w:t>
      </w:r>
    </w:p>
    <w:p w:rsidR="00374A33" w:rsidRDefault="00506D13">
      <w:pPr>
        <w:pStyle w:val="a3"/>
        <w:spacing w:before="151"/>
        <w:ind w:right="114"/>
      </w:pP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время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запрещено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 себе: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before="151" w:line="322" w:lineRule="exact"/>
        <w:ind w:left="1518"/>
        <w:rPr>
          <w:sz w:val="28"/>
        </w:rPr>
      </w:pPr>
      <w:r>
        <w:rPr>
          <w:color w:val="212121"/>
          <w:sz w:val="28"/>
        </w:rPr>
        <w:t>средства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связи,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фото-,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аудио-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видеоаппаратуру;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line="322" w:lineRule="exact"/>
        <w:ind w:left="1518"/>
        <w:rPr>
          <w:sz w:val="28"/>
        </w:rPr>
      </w:pPr>
      <w:r>
        <w:rPr>
          <w:color w:val="212121"/>
          <w:sz w:val="28"/>
        </w:rPr>
        <w:t>справочные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материалы;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ind w:right="110" w:firstLine="707"/>
        <w:rPr>
          <w:sz w:val="28"/>
        </w:rPr>
      </w:pPr>
      <w:r>
        <w:rPr>
          <w:color w:val="212121"/>
          <w:sz w:val="28"/>
        </w:rPr>
        <w:t>письменные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заметки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средства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хранения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передачи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информации;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line="321" w:lineRule="exact"/>
        <w:ind w:left="1518"/>
        <w:rPr>
          <w:sz w:val="28"/>
        </w:rPr>
      </w:pPr>
      <w:r>
        <w:rPr>
          <w:color w:val="212121"/>
          <w:sz w:val="28"/>
        </w:rPr>
        <w:t>собственные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орфографические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(или)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толковые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словари.</w:t>
      </w:r>
    </w:p>
    <w:p w:rsidR="00374A33" w:rsidRDefault="00506D13">
      <w:pPr>
        <w:pStyle w:val="a3"/>
        <w:spacing w:before="2"/>
        <w:ind w:right="108"/>
      </w:pPr>
      <w:r>
        <w:rPr>
          <w:color w:val="212121"/>
        </w:rPr>
        <w:t>Запрещается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пользоваться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текстами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литературного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материала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(художественные произведения, дневники, мемуары, публицистика, другие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литературные источники). Члены комиссии удаляют с итогового со</w:t>
      </w:r>
      <w:r>
        <w:rPr>
          <w:color w:val="212121"/>
        </w:rPr>
        <w:t>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участников,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нарушивших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установленные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требования.</w:t>
      </w:r>
    </w:p>
    <w:p w:rsidR="00374A33" w:rsidRDefault="00506D13">
      <w:pPr>
        <w:pStyle w:val="1"/>
        <w:spacing w:before="150"/>
      </w:pPr>
      <w:r>
        <w:rPr>
          <w:color w:val="212121"/>
        </w:rPr>
        <w:t>Когда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уйти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раньше</w:t>
      </w:r>
    </w:p>
    <w:p w:rsidR="00374A33" w:rsidRDefault="00506D13">
      <w:pPr>
        <w:pStyle w:val="a3"/>
        <w:spacing w:before="148"/>
        <w:ind w:right="110"/>
      </w:pPr>
      <w:r>
        <w:rPr>
          <w:color w:val="212121"/>
        </w:rPr>
        <w:t>Участники, досрочно завершившие выполнение итогового 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сдают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бланки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регистрации,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бланки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записи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дополнительные),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листы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бумаги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черновиков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покидают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 итогового сочинения (изложения), не дожидаясь установленного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времени.</w:t>
      </w:r>
    </w:p>
    <w:p w:rsidR="00374A33" w:rsidRDefault="00506D13">
      <w:pPr>
        <w:pStyle w:val="a3"/>
        <w:spacing w:before="152"/>
        <w:ind w:right="104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завершить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написание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состоянию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здоровья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другим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объективным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причина</w:t>
      </w:r>
      <w:r>
        <w:rPr>
          <w:color w:val="212121"/>
        </w:rPr>
        <w:t>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вправе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покинуть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кабинет.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допускаются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повторной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сдаче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решением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педагогического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совета.</w:t>
      </w:r>
    </w:p>
    <w:p w:rsidR="00374A33" w:rsidRDefault="00506D13">
      <w:pPr>
        <w:pStyle w:val="1"/>
        <w:spacing w:before="150"/>
      </w:pPr>
      <w:r>
        <w:rPr>
          <w:color w:val="212121"/>
        </w:rPr>
        <w:t>Когда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сдать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повторно</w:t>
      </w:r>
    </w:p>
    <w:p w:rsidR="00374A33" w:rsidRDefault="00506D13">
      <w:pPr>
        <w:pStyle w:val="a3"/>
        <w:spacing w:before="149" w:line="242" w:lineRule="auto"/>
        <w:ind w:right="104"/>
      </w:pPr>
      <w:r>
        <w:rPr>
          <w:color w:val="212121"/>
        </w:rPr>
        <w:t xml:space="preserve">Итоговое сочинение (изложение) можно написать повторно </w:t>
      </w:r>
      <w:r w:rsidR="007D4F60">
        <w:rPr>
          <w:color w:val="212121"/>
        </w:rPr>
        <w:t>7</w:t>
      </w:r>
      <w:r>
        <w:rPr>
          <w:color w:val="212121"/>
        </w:rPr>
        <w:t xml:space="preserve"> февраля и</w:t>
      </w:r>
      <w:r>
        <w:rPr>
          <w:color w:val="212121"/>
          <w:spacing w:val="-67"/>
        </w:rPr>
        <w:t xml:space="preserve"> </w:t>
      </w:r>
      <w:r w:rsidR="007D4F60">
        <w:rPr>
          <w:color w:val="212121"/>
        </w:rPr>
        <w:t>10 апреля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</w:t>
      </w:r>
      <w:r w:rsidR="007D4F60">
        <w:rPr>
          <w:color w:val="212121"/>
        </w:rPr>
        <w:t>4</w:t>
      </w:r>
      <w:r>
        <w:rPr>
          <w:color w:val="212121"/>
        </w:rPr>
        <w:t xml:space="preserve"> года.</w:t>
      </w:r>
    </w:p>
    <w:p w:rsidR="00374A33" w:rsidRDefault="00506D13">
      <w:pPr>
        <w:pStyle w:val="a3"/>
        <w:spacing w:before="144"/>
        <w:ind w:right="105"/>
      </w:pPr>
      <w:r>
        <w:rPr>
          <w:color w:val="212121"/>
        </w:rPr>
        <w:t>Повторно в дополнительные сроки допускаются ученики 11-х (12-х)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классов: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before="150" w:line="322" w:lineRule="exact"/>
        <w:ind w:left="1518"/>
        <w:rPr>
          <w:sz w:val="28"/>
        </w:rPr>
      </w:pPr>
      <w:r>
        <w:rPr>
          <w:color w:val="212121"/>
          <w:sz w:val="28"/>
        </w:rPr>
        <w:t>получившие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«незачет»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итоговому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сочинению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(изложению);</w:t>
      </w:r>
    </w:p>
    <w:p w:rsidR="00374A33" w:rsidRPr="007D4F60" w:rsidRDefault="00506D13" w:rsidP="007D4F60">
      <w:pPr>
        <w:pStyle w:val="a4"/>
        <w:numPr>
          <w:ilvl w:val="0"/>
          <w:numId w:val="1"/>
        </w:numPr>
        <w:tabs>
          <w:tab w:val="left" w:pos="1518"/>
        </w:tabs>
        <w:ind w:right="104" w:firstLine="707"/>
        <w:rPr>
          <w:sz w:val="28"/>
        </w:rPr>
        <w:sectPr w:rsidR="00374A33" w:rsidRPr="007D4F60">
          <w:headerReference w:type="default" r:id="rId7"/>
          <w:pgSz w:w="11910" w:h="16840"/>
          <w:pgMar w:top="1040" w:right="740" w:bottom="280" w:left="1600" w:header="751" w:footer="0" w:gutter="0"/>
          <w:pgNumType w:start="2"/>
          <w:cols w:space="720"/>
        </w:sectPr>
      </w:pPr>
      <w:r w:rsidRPr="007D4F60">
        <w:rPr>
          <w:color w:val="212121"/>
          <w:sz w:val="28"/>
        </w:rPr>
        <w:t>удаленные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с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итогового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сочинения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(изложения</w:t>
      </w:r>
      <w:r w:rsidRPr="007D4F60">
        <w:rPr>
          <w:color w:val="212121"/>
          <w:sz w:val="28"/>
        </w:rPr>
        <w:t>)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за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>нарушение</w:t>
      </w:r>
      <w:r w:rsidRPr="007D4F60">
        <w:rPr>
          <w:color w:val="212121"/>
          <w:spacing w:val="1"/>
          <w:sz w:val="28"/>
        </w:rPr>
        <w:t xml:space="preserve"> </w:t>
      </w:r>
      <w:r w:rsidRPr="007D4F60">
        <w:rPr>
          <w:color w:val="212121"/>
          <w:sz w:val="28"/>
        </w:rPr>
        <w:t xml:space="preserve">требований, которые установлены пунктом 27 Порядка ГИА-11 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before="187"/>
        <w:ind w:right="105" w:firstLine="707"/>
        <w:rPr>
          <w:sz w:val="28"/>
        </w:rPr>
      </w:pPr>
      <w:r>
        <w:rPr>
          <w:color w:val="212121"/>
          <w:sz w:val="28"/>
        </w:rPr>
        <w:lastRenderedPageBreak/>
        <w:t>н</w:t>
      </w:r>
      <w:r>
        <w:rPr>
          <w:color w:val="212121"/>
          <w:sz w:val="28"/>
        </w:rPr>
        <w:t>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явившиеся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итоговое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сочинение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(изложение)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уважительным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причинам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(болезнь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обстоятельства),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подтвержденным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документально;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ind w:right="108" w:firstLine="707"/>
        <w:rPr>
          <w:sz w:val="28"/>
        </w:rPr>
      </w:pPr>
      <w:r>
        <w:rPr>
          <w:color w:val="212121"/>
          <w:sz w:val="28"/>
        </w:rPr>
        <w:t>не завершившие написание итогового сочинения (изложения) по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уважительным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причинам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(болезнь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обстоятельства),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подтвержденным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документально.</w:t>
      </w:r>
    </w:p>
    <w:p w:rsidR="00374A33" w:rsidRDefault="00506D13">
      <w:pPr>
        <w:pStyle w:val="1"/>
        <w:spacing w:before="1"/>
      </w:pPr>
      <w:r>
        <w:rPr>
          <w:color w:val="212121"/>
        </w:rPr>
        <w:t>Когда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попросить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перепроверить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работу</w:t>
      </w:r>
    </w:p>
    <w:p w:rsidR="00374A33" w:rsidRDefault="00506D13">
      <w:pPr>
        <w:pStyle w:val="a3"/>
        <w:spacing w:before="148"/>
        <w:ind w:right="111"/>
      </w:pPr>
      <w:r>
        <w:rPr>
          <w:color w:val="212121"/>
        </w:rPr>
        <w:t>Если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получил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«незачет»,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проверку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написанного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комиссией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другой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комиссией,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сформированной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местах,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</w:t>
      </w:r>
      <w:r>
        <w:rPr>
          <w:color w:val="212121"/>
        </w:rPr>
        <w:t>пределил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региональный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власти.</w:t>
      </w:r>
    </w:p>
    <w:p w:rsidR="00374A33" w:rsidRDefault="00506D13">
      <w:pPr>
        <w:pStyle w:val="a3"/>
        <w:spacing w:before="153"/>
        <w:ind w:right="113"/>
      </w:pPr>
      <w:r>
        <w:rPr>
          <w:color w:val="212121"/>
        </w:rPr>
        <w:t>Порядок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повторной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проверки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определяет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региональный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власти.</w:t>
      </w:r>
    </w:p>
    <w:p w:rsidR="00374A33" w:rsidRDefault="00506D13">
      <w:pPr>
        <w:pStyle w:val="1"/>
      </w:pPr>
      <w:r>
        <w:rPr>
          <w:color w:val="212121"/>
        </w:rPr>
        <w:t>Сколько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действуют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результаты</w:t>
      </w:r>
    </w:p>
    <w:p w:rsidR="00374A33" w:rsidRDefault="00506D13">
      <w:pPr>
        <w:pStyle w:val="a3"/>
        <w:spacing w:before="151"/>
        <w:ind w:right="102"/>
      </w:pPr>
      <w:r>
        <w:rPr>
          <w:color w:val="212121"/>
        </w:rPr>
        <w:t>Итоговое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приема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бакалавриата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специалитета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действительно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течение </w:t>
      </w:r>
      <w:r>
        <w:rPr>
          <w:b/>
          <w:color w:val="212121"/>
        </w:rPr>
        <w:t>четырех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лет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следующих за годом написания.</w:t>
      </w:r>
    </w:p>
    <w:p w:rsidR="00374A33" w:rsidRDefault="00506D13">
      <w:pPr>
        <w:spacing w:before="150" w:line="352" w:lineRule="auto"/>
        <w:ind w:left="810" w:right="942"/>
        <w:jc w:val="both"/>
        <w:rPr>
          <w:b/>
          <w:sz w:val="28"/>
        </w:rPr>
      </w:pPr>
      <w:r>
        <w:rPr>
          <w:color w:val="212121"/>
          <w:sz w:val="28"/>
        </w:rPr>
        <w:t xml:space="preserve">Итоговое сочинение (изложение) как допуск к ГИА – </w:t>
      </w:r>
      <w:r>
        <w:rPr>
          <w:b/>
          <w:color w:val="212121"/>
          <w:sz w:val="28"/>
        </w:rPr>
        <w:t>бессрочно</w:t>
      </w:r>
      <w:r>
        <w:rPr>
          <w:color w:val="212121"/>
          <w:sz w:val="28"/>
        </w:rPr>
        <w:t>.</w:t>
      </w:r>
      <w:r>
        <w:rPr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>Для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участников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с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ОВЗ</w:t>
      </w:r>
    </w:p>
    <w:p w:rsidR="00374A33" w:rsidRDefault="00506D13">
      <w:pPr>
        <w:pStyle w:val="a3"/>
        <w:ind w:right="106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ОВЗ,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детей-инвалидов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инвалидов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продолжительность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увеличивают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1,5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часа.</w:t>
      </w:r>
    </w:p>
    <w:p w:rsidR="00374A33" w:rsidRDefault="00506D13">
      <w:pPr>
        <w:pStyle w:val="a3"/>
        <w:spacing w:before="147"/>
        <w:ind w:right="114"/>
      </w:pP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продолжительности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(изложения)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более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перерывы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необходимых лечебных 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профилактических мероприятий.</w:t>
      </w:r>
    </w:p>
    <w:p w:rsidR="00374A33" w:rsidRDefault="00506D13">
      <w:pPr>
        <w:pStyle w:val="a3"/>
        <w:spacing w:before="150"/>
        <w:ind w:right="113"/>
      </w:pPr>
      <w:r>
        <w:rPr>
          <w:color w:val="212121"/>
        </w:rPr>
        <w:t>Порядок организации питания и перерывов определяет региональный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 власти.</w:t>
      </w:r>
    </w:p>
    <w:p w:rsidR="00374A33" w:rsidRDefault="00506D13">
      <w:pPr>
        <w:pStyle w:val="a3"/>
        <w:spacing w:before="151"/>
        <w:ind w:right="109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ОВЗ,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детей-инвалидов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инвалидов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сочинение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(изложение)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желанию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наличии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соответствующих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медицинских показ</w:t>
      </w:r>
      <w:r>
        <w:rPr>
          <w:color w:val="212121"/>
        </w:rPr>
        <w:t>аний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проводиться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устной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форме.</w:t>
      </w:r>
    </w:p>
    <w:p w:rsidR="00374A33" w:rsidRDefault="00506D13">
      <w:pPr>
        <w:pStyle w:val="a3"/>
        <w:spacing w:before="150"/>
        <w:ind w:left="810" w:firstLine="0"/>
      </w:pPr>
      <w:r>
        <w:rPr>
          <w:color w:val="212121"/>
        </w:rPr>
        <w:t>Изложение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вправе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писать: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before="151" w:line="322" w:lineRule="exact"/>
        <w:ind w:left="1518"/>
        <w:rPr>
          <w:sz w:val="28"/>
        </w:rPr>
      </w:pPr>
      <w:r>
        <w:rPr>
          <w:color w:val="212121"/>
          <w:sz w:val="28"/>
        </w:rPr>
        <w:t>ученики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ОВЗ,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дети-инвалиды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инвалиды;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ind w:right="107" w:firstLine="707"/>
        <w:rPr>
          <w:sz w:val="28"/>
        </w:rPr>
      </w:pPr>
      <w:r>
        <w:rPr>
          <w:color w:val="212121"/>
          <w:sz w:val="28"/>
        </w:rPr>
        <w:t>обучающиеся по образовательным программам среднего общего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специальных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учебно-воспитательных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учреждениях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закрытого типа, а также в учреждениях, исполняющих наказание в виде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лишения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свободы;</w:t>
      </w:r>
    </w:p>
    <w:p w:rsidR="00374A33" w:rsidRDefault="00506D13">
      <w:pPr>
        <w:pStyle w:val="a4"/>
        <w:numPr>
          <w:ilvl w:val="0"/>
          <w:numId w:val="1"/>
        </w:numPr>
        <w:tabs>
          <w:tab w:val="left" w:pos="1518"/>
        </w:tabs>
        <w:spacing w:line="242" w:lineRule="auto"/>
        <w:ind w:right="108" w:firstLine="707"/>
        <w:rPr>
          <w:sz w:val="28"/>
        </w:rPr>
      </w:pPr>
      <w:r>
        <w:rPr>
          <w:color w:val="212121"/>
          <w:sz w:val="28"/>
        </w:rPr>
        <w:t>обучающиеся на дому, в образовательных организациях, в том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числе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санаторно-курортных,</w:t>
      </w:r>
      <w:r>
        <w:rPr>
          <w:color w:val="212121"/>
          <w:spacing w:val="38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36"/>
          <w:sz w:val="28"/>
        </w:rPr>
        <w:t xml:space="preserve"> </w:t>
      </w:r>
      <w:r>
        <w:rPr>
          <w:color w:val="212121"/>
          <w:sz w:val="28"/>
        </w:rPr>
        <w:t>которых</w:t>
      </w:r>
      <w:r>
        <w:rPr>
          <w:color w:val="212121"/>
          <w:spacing w:val="37"/>
          <w:sz w:val="28"/>
        </w:rPr>
        <w:t xml:space="preserve"> </w:t>
      </w:r>
      <w:r>
        <w:rPr>
          <w:color w:val="212121"/>
          <w:sz w:val="28"/>
        </w:rPr>
        <w:t>проводят</w:t>
      </w:r>
      <w:r>
        <w:rPr>
          <w:color w:val="212121"/>
          <w:spacing w:val="37"/>
          <w:sz w:val="28"/>
        </w:rPr>
        <w:t xml:space="preserve"> </w:t>
      </w:r>
      <w:r>
        <w:rPr>
          <w:color w:val="212121"/>
          <w:sz w:val="28"/>
        </w:rPr>
        <w:t>необходимые</w:t>
      </w:r>
      <w:r>
        <w:rPr>
          <w:color w:val="212121"/>
          <w:spacing w:val="39"/>
          <w:sz w:val="28"/>
        </w:rPr>
        <w:t xml:space="preserve"> </w:t>
      </w:r>
      <w:r>
        <w:rPr>
          <w:color w:val="212121"/>
          <w:sz w:val="28"/>
        </w:rPr>
        <w:t>лечебные,</w:t>
      </w:r>
    </w:p>
    <w:p w:rsidR="00374A33" w:rsidRDefault="00374A33">
      <w:pPr>
        <w:spacing w:line="242" w:lineRule="auto"/>
        <w:jc w:val="both"/>
        <w:rPr>
          <w:sz w:val="28"/>
        </w:rPr>
        <w:sectPr w:rsidR="00374A33">
          <w:pgSz w:w="11910" w:h="16840"/>
          <w:pgMar w:top="1040" w:right="740" w:bottom="280" w:left="1600" w:header="751" w:footer="0" w:gutter="0"/>
          <w:cols w:space="720"/>
        </w:sectPr>
      </w:pPr>
    </w:p>
    <w:p w:rsidR="00374A33" w:rsidRDefault="00506D13">
      <w:pPr>
        <w:pStyle w:val="a3"/>
        <w:spacing w:before="187"/>
        <w:ind w:left="373" w:firstLine="0"/>
        <w:jc w:val="left"/>
      </w:pPr>
      <w:r>
        <w:rPr>
          <w:color w:val="212121"/>
        </w:rPr>
        <w:lastRenderedPageBreak/>
        <w:t>реабилитационные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оздоров</w:t>
      </w:r>
      <w:r>
        <w:rPr>
          <w:color w:val="212121"/>
        </w:rPr>
        <w:t>ительные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нуждающихся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длительном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лечении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основании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заключения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медицинской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организации.</w:t>
      </w:r>
    </w:p>
    <w:p w:rsidR="00374A33" w:rsidRDefault="00506D13">
      <w:pPr>
        <w:pStyle w:val="1"/>
        <w:spacing w:before="0" w:line="322" w:lineRule="exact"/>
        <w:jc w:val="left"/>
      </w:pPr>
      <w:r>
        <w:rPr>
          <w:color w:val="212121"/>
        </w:rPr>
        <w:t>Дополнительные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региональные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меры</w:t>
      </w:r>
    </w:p>
    <w:p w:rsidR="00374A33" w:rsidRDefault="00506D13">
      <w:pPr>
        <w:pStyle w:val="a3"/>
        <w:tabs>
          <w:tab w:val="left" w:pos="2051"/>
          <w:tab w:val="left" w:pos="3643"/>
          <w:tab w:val="left" w:pos="5051"/>
          <w:tab w:val="left" w:pos="6518"/>
          <w:tab w:val="left" w:pos="6864"/>
          <w:tab w:val="left" w:pos="8923"/>
        </w:tabs>
        <w:spacing w:before="151"/>
        <w:ind w:right="114"/>
        <w:jc w:val="left"/>
      </w:pPr>
      <w:hyperlink r:id="rId8">
        <w:r>
          <w:t>Порядок</w:t>
        </w:r>
        <w:r>
          <w:tab/>
          <w:t>проведения</w:t>
        </w:r>
        <w:r>
          <w:tab/>
          <w:t>итогового</w:t>
        </w:r>
        <w:r>
          <w:tab/>
          <w:t>сочинения</w:t>
        </w:r>
        <w:r>
          <w:tab/>
          <w:t>в</w:t>
        </w:r>
        <w:r>
          <w:tab/>
        </w:r>
        <w:r>
          <w:t>Краснодарском</w:t>
        </w:r>
        <w:r>
          <w:tab/>
          <w:t>крае</w:t>
        </w:r>
      </w:hyperlink>
      <w:r>
        <w:rPr>
          <w:spacing w:val="-67"/>
        </w:rPr>
        <w:t xml:space="preserve"> </w:t>
      </w:r>
      <w:hyperlink r:id="rId9">
        <w:r>
          <w:t>(приказ</w:t>
        </w:r>
        <w:r>
          <w:rPr>
            <w:spacing w:val="-1"/>
          </w:rPr>
          <w:t xml:space="preserve"> </w:t>
        </w:r>
        <w:proofErr w:type="spellStart"/>
        <w:r>
          <w:t>МОНиМП</w:t>
        </w:r>
        <w:proofErr w:type="spellEnd"/>
        <w:r>
          <w:rPr>
            <w:spacing w:val="-1"/>
          </w:rPr>
          <w:t xml:space="preserve"> </w:t>
        </w:r>
        <w:r>
          <w:t>КК</w:t>
        </w:r>
        <w:r>
          <w:rPr>
            <w:spacing w:val="-2"/>
          </w:rPr>
          <w:t xml:space="preserve"> </w:t>
        </w:r>
        <w:r>
          <w:t>от</w:t>
        </w:r>
        <w:r>
          <w:rPr>
            <w:spacing w:val="-2"/>
          </w:rPr>
          <w:t xml:space="preserve"> </w:t>
        </w:r>
        <w:r>
          <w:t>09.11.2021</w:t>
        </w:r>
        <w:r>
          <w:rPr>
            <w:spacing w:val="1"/>
          </w:rPr>
          <w:t xml:space="preserve"> </w:t>
        </w:r>
        <w:r>
          <w:t>№3380)</w:t>
        </w:r>
      </w:hyperlink>
    </w:p>
    <w:p w:rsidR="00374A33" w:rsidRDefault="00374A33">
      <w:pPr>
        <w:pStyle w:val="a3"/>
        <w:ind w:left="0" w:firstLine="0"/>
        <w:jc w:val="left"/>
        <w:rPr>
          <w:sz w:val="30"/>
        </w:rPr>
      </w:pPr>
    </w:p>
    <w:p w:rsidR="00374A33" w:rsidRDefault="00374A33">
      <w:pPr>
        <w:pStyle w:val="a3"/>
        <w:ind w:left="0" w:firstLine="0"/>
        <w:jc w:val="left"/>
        <w:rPr>
          <w:sz w:val="24"/>
        </w:rPr>
      </w:pPr>
    </w:p>
    <w:p w:rsidR="00374A33" w:rsidRDefault="00374A33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374A33" w:rsidRDefault="00374A33">
      <w:pPr>
        <w:pStyle w:val="a3"/>
        <w:ind w:left="0" w:firstLine="0"/>
        <w:jc w:val="left"/>
        <w:rPr>
          <w:sz w:val="20"/>
        </w:rPr>
      </w:pPr>
    </w:p>
    <w:p w:rsidR="00374A33" w:rsidRDefault="00374A33">
      <w:pPr>
        <w:pStyle w:val="a3"/>
        <w:ind w:left="0" w:firstLine="0"/>
        <w:jc w:val="left"/>
        <w:rPr>
          <w:sz w:val="20"/>
        </w:rPr>
      </w:pPr>
    </w:p>
    <w:p w:rsidR="00374A33" w:rsidRDefault="00374A33">
      <w:pPr>
        <w:pStyle w:val="a3"/>
        <w:ind w:left="0" w:firstLine="0"/>
        <w:jc w:val="left"/>
        <w:rPr>
          <w:sz w:val="20"/>
        </w:rPr>
      </w:pPr>
    </w:p>
    <w:p w:rsidR="00374A33" w:rsidRDefault="00374A33">
      <w:pPr>
        <w:pStyle w:val="a3"/>
        <w:spacing w:before="8"/>
        <w:ind w:left="0" w:firstLine="0"/>
        <w:jc w:val="left"/>
        <w:rPr>
          <w:sz w:val="26"/>
        </w:rPr>
      </w:pPr>
    </w:p>
    <w:p w:rsidR="00374A33" w:rsidRDefault="00374A33">
      <w:pPr>
        <w:rPr>
          <w:sz w:val="26"/>
        </w:rPr>
        <w:sectPr w:rsidR="00374A33">
          <w:pgSz w:w="11910" w:h="16840"/>
          <w:pgMar w:top="1040" w:right="740" w:bottom="280" w:left="1600" w:header="751" w:footer="0" w:gutter="0"/>
          <w:cols w:space="720"/>
        </w:sectPr>
      </w:pPr>
    </w:p>
    <w:p w:rsidR="00374A33" w:rsidRDefault="00506D13">
      <w:pPr>
        <w:pStyle w:val="a3"/>
        <w:spacing w:before="9"/>
        <w:ind w:left="0" w:firstLine="0"/>
        <w:jc w:val="left"/>
        <w:rPr>
          <w:rFonts w:ascii="Trebuchet MS"/>
          <w:sz w:val="9"/>
        </w:rPr>
      </w:pPr>
      <w:r>
        <w:br w:type="column"/>
      </w:r>
    </w:p>
    <w:p w:rsidR="00374A33" w:rsidRDefault="00374A33">
      <w:pPr>
        <w:spacing w:line="252" w:lineRule="auto"/>
        <w:ind w:left="212" w:right="2831"/>
        <w:rPr>
          <w:rFonts w:ascii="Trebuchet MS" w:hAnsi="Trebuchet MS"/>
          <w:sz w:val="7"/>
        </w:rPr>
      </w:pPr>
    </w:p>
    <w:sectPr w:rsidR="00374A33">
      <w:type w:val="continuous"/>
      <w:pgSz w:w="11910" w:h="16840"/>
      <w:pgMar w:top="1040" w:right="740" w:bottom="280" w:left="1600" w:header="720" w:footer="720" w:gutter="0"/>
      <w:cols w:num="2" w:space="720" w:equalWidth="0">
        <w:col w:w="5434" w:space="40"/>
        <w:col w:w="40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13" w:rsidRDefault="00506D13">
      <w:r>
        <w:separator/>
      </w:r>
    </w:p>
  </w:endnote>
  <w:endnote w:type="continuationSeparator" w:id="0">
    <w:p w:rsidR="00506D13" w:rsidRDefault="005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13" w:rsidRDefault="00506D13">
      <w:r>
        <w:separator/>
      </w:r>
    </w:p>
  </w:footnote>
  <w:footnote w:type="continuationSeparator" w:id="0">
    <w:p w:rsidR="00506D13" w:rsidRDefault="005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A33" w:rsidRDefault="00506D1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36.55pt;width:11.6pt;height:13.05pt;z-index:-251658752;mso-position-horizontal-relative:page;mso-position-vertical-relative:page" filled="f" stroked="f">
          <v:textbox inset="0,0,0,0">
            <w:txbxContent>
              <w:p w:rsidR="00374A33" w:rsidRDefault="00506D1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49F"/>
    <w:multiLevelType w:val="hybridMultilevel"/>
    <w:tmpl w:val="DCD44EFE"/>
    <w:lvl w:ilvl="0" w:tplc="B4EC4C5E">
      <w:numFmt w:val="bullet"/>
      <w:lvlText w:val=""/>
      <w:lvlJc w:val="left"/>
      <w:pPr>
        <w:ind w:left="373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18E20F4A">
      <w:numFmt w:val="bullet"/>
      <w:lvlText w:val="•"/>
      <w:lvlJc w:val="left"/>
      <w:pPr>
        <w:ind w:left="1298" w:hanging="437"/>
      </w:pPr>
      <w:rPr>
        <w:rFonts w:hint="default"/>
        <w:lang w:val="ru-RU" w:eastAsia="en-US" w:bidi="ar-SA"/>
      </w:rPr>
    </w:lvl>
    <w:lvl w:ilvl="2" w:tplc="E8DCBEA2">
      <w:numFmt w:val="bullet"/>
      <w:lvlText w:val="•"/>
      <w:lvlJc w:val="left"/>
      <w:pPr>
        <w:ind w:left="2217" w:hanging="437"/>
      </w:pPr>
      <w:rPr>
        <w:rFonts w:hint="default"/>
        <w:lang w:val="ru-RU" w:eastAsia="en-US" w:bidi="ar-SA"/>
      </w:rPr>
    </w:lvl>
    <w:lvl w:ilvl="3" w:tplc="D52EEDFA">
      <w:numFmt w:val="bullet"/>
      <w:lvlText w:val="•"/>
      <w:lvlJc w:val="left"/>
      <w:pPr>
        <w:ind w:left="3135" w:hanging="437"/>
      </w:pPr>
      <w:rPr>
        <w:rFonts w:hint="default"/>
        <w:lang w:val="ru-RU" w:eastAsia="en-US" w:bidi="ar-SA"/>
      </w:rPr>
    </w:lvl>
    <w:lvl w:ilvl="4" w:tplc="0E566062">
      <w:numFmt w:val="bullet"/>
      <w:lvlText w:val="•"/>
      <w:lvlJc w:val="left"/>
      <w:pPr>
        <w:ind w:left="4054" w:hanging="437"/>
      </w:pPr>
      <w:rPr>
        <w:rFonts w:hint="default"/>
        <w:lang w:val="ru-RU" w:eastAsia="en-US" w:bidi="ar-SA"/>
      </w:rPr>
    </w:lvl>
    <w:lvl w:ilvl="5" w:tplc="132285E0">
      <w:numFmt w:val="bullet"/>
      <w:lvlText w:val="•"/>
      <w:lvlJc w:val="left"/>
      <w:pPr>
        <w:ind w:left="4973" w:hanging="437"/>
      </w:pPr>
      <w:rPr>
        <w:rFonts w:hint="default"/>
        <w:lang w:val="ru-RU" w:eastAsia="en-US" w:bidi="ar-SA"/>
      </w:rPr>
    </w:lvl>
    <w:lvl w:ilvl="6" w:tplc="7F346982">
      <w:numFmt w:val="bullet"/>
      <w:lvlText w:val="•"/>
      <w:lvlJc w:val="left"/>
      <w:pPr>
        <w:ind w:left="5891" w:hanging="437"/>
      </w:pPr>
      <w:rPr>
        <w:rFonts w:hint="default"/>
        <w:lang w:val="ru-RU" w:eastAsia="en-US" w:bidi="ar-SA"/>
      </w:rPr>
    </w:lvl>
    <w:lvl w:ilvl="7" w:tplc="016A9AFC">
      <w:numFmt w:val="bullet"/>
      <w:lvlText w:val="•"/>
      <w:lvlJc w:val="left"/>
      <w:pPr>
        <w:ind w:left="6810" w:hanging="437"/>
      </w:pPr>
      <w:rPr>
        <w:rFonts w:hint="default"/>
        <w:lang w:val="ru-RU" w:eastAsia="en-US" w:bidi="ar-SA"/>
      </w:rPr>
    </w:lvl>
    <w:lvl w:ilvl="8" w:tplc="4E102A7A">
      <w:numFmt w:val="bullet"/>
      <w:lvlText w:val="•"/>
      <w:lvlJc w:val="left"/>
      <w:pPr>
        <w:ind w:left="7729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A33"/>
    <w:rsid w:val="00374A33"/>
    <w:rsid w:val="00506D13"/>
    <w:rsid w:val="007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F471ED"/>
  <w15:docId w15:val="{D1972662-71E5-4B9B-8021-70A8099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8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8" w:hanging="4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.kubannet.ru/?m=11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s.kubannet.ru/?m=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UliyaAlexeevna</cp:lastModifiedBy>
  <cp:revision>2</cp:revision>
  <dcterms:created xsi:type="dcterms:W3CDTF">2023-11-12T21:41:00Z</dcterms:created>
  <dcterms:modified xsi:type="dcterms:W3CDTF">2023-11-12T21:46:00Z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2023-11-12T00:00:00Z</vt:filetime>
  </property>
</Properties>
</file>