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3D" w:rsidRPr="0055783D" w:rsidRDefault="0055783D" w:rsidP="00ED0662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83D">
        <w:rPr>
          <w:rFonts w:ascii="Times New Roman" w:hAnsi="Times New Roman" w:cs="Times New Roman"/>
          <w:i/>
          <w:sz w:val="24"/>
          <w:szCs w:val="24"/>
        </w:rPr>
        <w:t>БОУ СОШ № 6 МО Динской район</w:t>
      </w:r>
      <w:bookmarkStart w:id="0" w:name="_GoBack"/>
      <w:bookmarkEnd w:id="0"/>
    </w:p>
    <w:p w:rsidR="0055783D" w:rsidRDefault="0055783D" w:rsidP="00ED066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0662" w:rsidRDefault="00ED0662" w:rsidP="00ED066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0662">
        <w:rPr>
          <w:rFonts w:ascii="Times New Roman" w:hAnsi="Times New Roman" w:cs="Times New Roman"/>
          <w:b/>
          <w:sz w:val="40"/>
          <w:szCs w:val="40"/>
        </w:rPr>
        <w:t>Разработка р</w:t>
      </w:r>
      <w:r w:rsidR="00320EC6" w:rsidRPr="00ED0662">
        <w:rPr>
          <w:rFonts w:ascii="Times New Roman" w:hAnsi="Times New Roman" w:cs="Times New Roman"/>
          <w:b/>
          <w:sz w:val="40"/>
          <w:szCs w:val="40"/>
        </w:rPr>
        <w:t xml:space="preserve">олевой игры </w:t>
      </w:r>
    </w:p>
    <w:p w:rsidR="00320EC6" w:rsidRDefault="00320EC6" w:rsidP="00ED066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0662">
        <w:rPr>
          <w:rFonts w:ascii="Times New Roman" w:hAnsi="Times New Roman" w:cs="Times New Roman"/>
          <w:b/>
          <w:sz w:val="40"/>
          <w:szCs w:val="40"/>
        </w:rPr>
        <w:t>«Утро в вашем доме».</w:t>
      </w:r>
    </w:p>
    <w:p w:rsidR="00ED0662" w:rsidRPr="0055783D" w:rsidRDefault="00ED0662" w:rsidP="0055783D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83D">
        <w:rPr>
          <w:rFonts w:ascii="Times New Roman" w:hAnsi="Times New Roman" w:cs="Times New Roman"/>
          <w:i/>
          <w:sz w:val="24"/>
          <w:szCs w:val="24"/>
        </w:rPr>
        <w:t>Автор:</w:t>
      </w:r>
    </w:p>
    <w:p w:rsidR="00ED0662" w:rsidRPr="0055783D" w:rsidRDefault="00ED0662" w:rsidP="0055783D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83D">
        <w:rPr>
          <w:rFonts w:ascii="Times New Roman" w:hAnsi="Times New Roman" w:cs="Times New Roman"/>
          <w:i/>
          <w:sz w:val="24"/>
          <w:szCs w:val="24"/>
        </w:rPr>
        <w:t>Заместитель директора по ВР</w:t>
      </w:r>
      <w:r w:rsidR="005578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783D">
        <w:rPr>
          <w:rFonts w:ascii="Times New Roman" w:hAnsi="Times New Roman" w:cs="Times New Roman"/>
          <w:i/>
          <w:sz w:val="24"/>
          <w:szCs w:val="24"/>
        </w:rPr>
        <w:t>БОУ СОШ № 6</w:t>
      </w:r>
    </w:p>
    <w:p w:rsidR="00ED0662" w:rsidRPr="00ED0662" w:rsidRDefault="00ED0662" w:rsidP="0055783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83D">
        <w:rPr>
          <w:rFonts w:ascii="Times New Roman" w:hAnsi="Times New Roman" w:cs="Times New Roman"/>
          <w:i/>
          <w:sz w:val="24"/>
          <w:szCs w:val="24"/>
        </w:rPr>
        <w:t xml:space="preserve">Шлома Инесса </w:t>
      </w:r>
      <w:proofErr w:type="spellStart"/>
      <w:r w:rsidRPr="0055783D">
        <w:rPr>
          <w:rFonts w:ascii="Times New Roman" w:hAnsi="Times New Roman" w:cs="Times New Roman"/>
          <w:i/>
          <w:sz w:val="24"/>
          <w:szCs w:val="24"/>
        </w:rPr>
        <w:t>Марьяновна</w:t>
      </w:r>
      <w:proofErr w:type="spellEnd"/>
    </w:p>
    <w:p w:rsidR="009C76F1" w:rsidRPr="00ED0662" w:rsidRDefault="009C76F1" w:rsidP="00ED066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6F1" w:rsidRPr="00ED0662" w:rsidRDefault="009C76F1" w:rsidP="00ED066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9C76F1" w:rsidRPr="00ED0662" w:rsidRDefault="009C76F1" w:rsidP="00ED066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6F1" w:rsidRPr="00ED0662" w:rsidRDefault="009C76F1" w:rsidP="00ED066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0662">
        <w:rPr>
          <w:rFonts w:ascii="Times New Roman" w:hAnsi="Times New Roman"/>
          <w:color w:val="000000"/>
          <w:sz w:val="28"/>
          <w:szCs w:val="28"/>
        </w:rPr>
        <w:t>Значительное место в системе работы классного руководителя с родителями учащихся отводится психолого-педагогическому просвещению. Накопление психолого-педагогических знаний родителей должно быть тесно связано с развитием их педагогического мышления, практических умений и навыков в области воспитания. Необходимо, чтобы информация носила предупреждающий характер, была бы основана на практической целесообразности, демонстрировала опыт, конкретные факты. Это обусловливает отбор содержания, а также форм организации педагогического просвещения.</w:t>
      </w:r>
    </w:p>
    <w:p w:rsidR="00320EC6" w:rsidRPr="00ED0662" w:rsidRDefault="009C76F1" w:rsidP="00ED066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0662">
        <w:rPr>
          <w:rFonts w:ascii="Times New Roman" w:hAnsi="Times New Roman"/>
          <w:b/>
          <w:iCs/>
          <w:color w:val="000000"/>
          <w:sz w:val="28"/>
          <w:szCs w:val="28"/>
        </w:rPr>
        <w:t xml:space="preserve">Ролевые </w:t>
      </w:r>
      <w:r w:rsidRPr="00ED0662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игры</w:t>
      </w:r>
      <w:r w:rsidRPr="00ED066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-</w:t>
      </w:r>
      <w:r w:rsidRPr="00ED0662">
        <w:rPr>
          <w:rFonts w:ascii="Times New Roman" w:hAnsi="Times New Roman"/>
          <w:color w:val="000000"/>
          <w:sz w:val="28"/>
          <w:szCs w:val="28"/>
        </w:rPr>
        <w:t xml:space="preserve"> форма коллективной творческой деятельности по изучению уровня </w:t>
      </w:r>
      <w:proofErr w:type="spellStart"/>
      <w:r w:rsidRPr="00ED0662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ED0662">
        <w:rPr>
          <w:rFonts w:ascii="Times New Roman" w:hAnsi="Times New Roman"/>
          <w:color w:val="000000"/>
          <w:sz w:val="28"/>
          <w:szCs w:val="28"/>
        </w:rPr>
        <w:t xml:space="preserve"> педагогических умений участников. Методика ролевой игры предусматривает определение темы, состава участников, распределение ролей между ними, предварительное обсуждение возможных позиций и вариантов поведения участников игры. При этом важно проиграть несколько вариантов (положительных и отрицатель</w:t>
      </w:r>
      <w:r w:rsidRPr="00ED0662">
        <w:rPr>
          <w:rFonts w:ascii="Times New Roman" w:hAnsi="Times New Roman"/>
          <w:color w:val="000000"/>
          <w:sz w:val="28"/>
          <w:szCs w:val="28"/>
        </w:rPr>
        <w:softHyphen/>
        <w:t>ных) поведения участников игры и путем совместного обсуждения выбрать оптимальный для данной ситуации способ действий.</w:t>
      </w:r>
    </w:p>
    <w:p w:rsidR="00A038BB" w:rsidRPr="00ED0662" w:rsidRDefault="00A038BB" w:rsidP="00ED066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0662">
        <w:rPr>
          <w:rFonts w:ascii="Times New Roman" w:hAnsi="Times New Roman"/>
          <w:color w:val="000000"/>
          <w:sz w:val="28"/>
          <w:szCs w:val="28"/>
        </w:rPr>
        <w:t>Примером ролевой игры может служить игра «Утро в вашем доме».</w:t>
      </w:r>
    </w:p>
    <w:p w:rsidR="00320EC6" w:rsidRPr="00ED0662" w:rsidRDefault="00320EC6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A038BB" w:rsidRPr="00ED0662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ED0662">
        <w:rPr>
          <w:rFonts w:ascii="Times New Roman" w:hAnsi="Times New Roman" w:cs="Times New Roman"/>
          <w:sz w:val="28"/>
          <w:szCs w:val="28"/>
        </w:rPr>
        <w:t>:</w:t>
      </w:r>
    </w:p>
    <w:p w:rsidR="00320EC6" w:rsidRPr="00ED0662" w:rsidRDefault="00A92636" w:rsidP="00ED06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Научить родителей объективно и</w:t>
      </w:r>
      <w:r w:rsidR="00320EC6" w:rsidRPr="00ED0662">
        <w:rPr>
          <w:rFonts w:ascii="Times New Roman" w:hAnsi="Times New Roman" w:cs="Times New Roman"/>
          <w:sz w:val="28"/>
          <w:szCs w:val="28"/>
        </w:rPr>
        <w:t xml:space="preserve">зучить уровень </w:t>
      </w:r>
      <w:proofErr w:type="spellStart"/>
      <w:r w:rsidR="00320EC6" w:rsidRPr="00ED0662">
        <w:rPr>
          <w:rFonts w:ascii="Times New Roman" w:hAnsi="Times New Roman" w:cs="Times New Roman"/>
          <w:sz w:val="28"/>
          <w:szCs w:val="28"/>
        </w:rPr>
        <w:t>сформированност</w:t>
      </w:r>
      <w:r w:rsidR="00A038BB" w:rsidRPr="00ED0662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20EC6" w:rsidRPr="00ED0662">
        <w:rPr>
          <w:rFonts w:ascii="Times New Roman" w:hAnsi="Times New Roman" w:cs="Times New Roman"/>
          <w:sz w:val="28"/>
          <w:szCs w:val="28"/>
        </w:rPr>
        <w:t xml:space="preserve"> </w:t>
      </w:r>
      <w:r w:rsidR="00A038BB" w:rsidRPr="00ED0662">
        <w:rPr>
          <w:rFonts w:ascii="Times New Roman" w:hAnsi="Times New Roman" w:cs="Times New Roman"/>
          <w:sz w:val="28"/>
          <w:szCs w:val="28"/>
        </w:rPr>
        <w:t>умений</w:t>
      </w:r>
      <w:r w:rsidR="00320EC6" w:rsidRPr="00ED0662">
        <w:rPr>
          <w:rFonts w:ascii="Times New Roman" w:hAnsi="Times New Roman" w:cs="Times New Roman"/>
          <w:sz w:val="28"/>
          <w:szCs w:val="28"/>
        </w:rPr>
        <w:t xml:space="preserve"> ребенка правильно распределять время на подготовку к выходу в школу</w:t>
      </w:r>
      <w:r w:rsidRPr="00ED0662">
        <w:rPr>
          <w:rFonts w:ascii="Times New Roman" w:hAnsi="Times New Roman" w:cs="Times New Roman"/>
          <w:sz w:val="28"/>
          <w:szCs w:val="28"/>
        </w:rPr>
        <w:t>, научить их бесконфликтно решать проблему</w:t>
      </w:r>
      <w:r w:rsidR="00320EC6" w:rsidRPr="00ED0662">
        <w:rPr>
          <w:rFonts w:ascii="Times New Roman" w:hAnsi="Times New Roman" w:cs="Times New Roman"/>
          <w:sz w:val="28"/>
          <w:szCs w:val="28"/>
        </w:rPr>
        <w:t xml:space="preserve"> </w:t>
      </w:r>
      <w:r w:rsidRPr="00ED0662">
        <w:rPr>
          <w:rFonts w:ascii="Times New Roman" w:hAnsi="Times New Roman" w:cs="Times New Roman"/>
          <w:sz w:val="28"/>
          <w:szCs w:val="28"/>
        </w:rPr>
        <w:t xml:space="preserve">подготовки ребенка к школе </w:t>
      </w:r>
      <w:r w:rsidR="00320EC6" w:rsidRPr="00ED0662">
        <w:rPr>
          <w:rFonts w:ascii="Times New Roman" w:hAnsi="Times New Roman" w:cs="Times New Roman"/>
          <w:sz w:val="28"/>
          <w:szCs w:val="28"/>
        </w:rPr>
        <w:t>утром.</w:t>
      </w:r>
    </w:p>
    <w:p w:rsidR="00320EC6" w:rsidRPr="00ED0662" w:rsidRDefault="00320EC6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0EC6" w:rsidRPr="00ED0662" w:rsidRDefault="00320EC6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20EC6" w:rsidRPr="00ED0662" w:rsidRDefault="00320EC6" w:rsidP="00ED066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Опробовать в действии различные теоретические и тактические подходы в решении проблемы подготовки ребенка к школе.</w:t>
      </w:r>
    </w:p>
    <w:p w:rsidR="00320EC6" w:rsidRPr="00ED0662" w:rsidRDefault="00320EC6" w:rsidP="00ED066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Помочь родителям лучше понять роль каждого участника ситуации.</w:t>
      </w:r>
    </w:p>
    <w:p w:rsidR="00320EC6" w:rsidRPr="00ED0662" w:rsidRDefault="00320EC6" w:rsidP="00ED066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Помочь участникам понять проблему, возникающую в определенной ситуации и предсказать возможное развитие ситуации.</w:t>
      </w:r>
    </w:p>
    <w:p w:rsidR="009C76F1" w:rsidRPr="00ED0662" w:rsidRDefault="00320EC6" w:rsidP="00ED066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Развивать уверенность участников ситуации в положительном ее разрешении.</w:t>
      </w:r>
    </w:p>
    <w:p w:rsidR="009C76F1" w:rsidRPr="00ED0662" w:rsidRDefault="009C76F1" w:rsidP="00ED06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636" w:rsidRPr="00ED0662" w:rsidRDefault="00A92636" w:rsidP="00ED06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A92636" w:rsidRPr="00ED0662" w:rsidRDefault="00A92636" w:rsidP="00ED066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Психолог или педагог, классный руководитель.</w:t>
      </w:r>
    </w:p>
    <w:p w:rsidR="00A92636" w:rsidRPr="00ED0662" w:rsidRDefault="00A92636" w:rsidP="00ED066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Группа родителей.</w:t>
      </w:r>
    </w:p>
    <w:p w:rsidR="00A92636" w:rsidRPr="00ED0662" w:rsidRDefault="00A92636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C76F1" w:rsidRPr="00ED0662" w:rsidRDefault="009C76F1" w:rsidP="00ED06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План проведения ролевой игры: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Выбор ситуации. Определение проблемы.</w:t>
      </w:r>
    </w:p>
    <w:p w:rsidR="00A038BB" w:rsidRPr="00ED0662" w:rsidRDefault="00A038BB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 xml:space="preserve">Необходимо попросить участников определить какие проблемы могут возникнуть или </w:t>
      </w:r>
      <w:proofErr w:type="gramStart"/>
      <w:r w:rsidRPr="00ED0662">
        <w:rPr>
          <w:rFonts w:ascii="Times New Roman" w:hAnsi="Times New Roman" w:cs="Times New Roman"/>
          <w:sz w:val="28"/>
          <w:szCs w:val="28"/>
        </w:rPr>
        <w:t>возникновения</w:t>
      </w:r>
      <w:proofErr w:type="gramEnd"/>
      <w:r w:rsidRPr="00ED0662">
        <w:rPr>
          <w:rFonts w:ascii="Times New Roman" w:hAnsi="Times New Roman" w:cs="Times New Roman"/>
          <w:sz w:val="28"/>
          <w:szCs w:val="28"/>
        </w:rPr>
        <w:t xml:space="preserve"> каких ситуаций они боятся. Чтобы помочь участникам определить эти проблемы, можно</w:t>
      </w:r>
      <w:r w:rsidR="00F80CE3" w:rsidRPr="00ED0662">
        <w:rPr>
          <w:rFonts w:ascii="Times New Roman" w:hAnsi="Times New Roman" w:cs="Times New Roman"/>
          <w:sz w:val="28"/>
          <w:szCs w:val="28"/>
        </w:rPr>
        <w:t xml:space="preserve"> разделить их </w:t>
      </w:r>
      <w:r w:rsidRPr="00ED0662">
        <w:rPr>
          <w:rFonts w:ascii="Times New Roman" w:hAnsi="Times New Roman" w:cs="Times New Roman"/>
          <w:sz w:val="28"/>
          <w:szCs w:val="28"/>
        </w:rPr>
        <w:t>на группы по три человека и дать им пять минут на обсуждение того, какие проблемные ситуации их волнуют</w:t>
      </w:r>
    </w:p>
    <w:p w:rsidR="00320EC6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Обсуждение ситуации в малых группах.</w:t>
      </w:r>
    </w:p>
    <w:p w:rsidR="00A038BB" w:rsidRPr="00ED0662" w:rsidRDefault="00A038BB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Малые группы обсуждают возможные проблемы, возникающие утром при подготовке выхода ребенка в школу.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Работа в большой группе. Анализ ситуации.</w:t>
      </w:r>
    </w:p>
    <w:p w:rsidR="00A038BB" w:rsidRPr="00ED0662" w:rsidRDefault="00A038BB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lastRenderedPageBreak/>
        <w:t xml:space="preserve">После обсуждения в малых группах участники возвращаются </w:t>
      </w:r>
      <w:proofErr w:type="gramStart"/>
      <w:r w:rsidRPr="00ED06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0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BB" w:rsidRPr="00ED0662" w:rsidRDefault="00A038BB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 xml:space="preserve">большую группу и «собирают урожай» с каждой группы в виде названий проблемных ситуаций. Результаты записываются на доске. После этого выбирается из списка одна ситуация, наиболее заинтересовавшая участников. </w:t>
      </w:r>
    </w:p>
    <w:p w:rsidR="00A038BB" w:rsidRPr="00ED0662" w:rsidRDefault="00A038BB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Можно начать с чего-нибудь более</w:t>
      </w:r>
      <w:r w:rsidR="00F80CE3" w:rsidRPr="00ED0662">
        <w:rPr>
          <w:rFonts w:ascii="Times New Roman" w:hAnsi="Times New Roman" w:cs="Times New Roman"/>
          <w:sz w:val="28"/>
          <w:szCs w:val="28"/>
        </w:rPr>
        <w:t xml:space="preserve"> простого, а ситуации </w:t>
      </w:r>
      <w:proofErr w:type="gramStart"/>
      <w:r w:rsidR="00F80CE3" w:rsidRPr="00ED0662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="00F80CE3" w:rsidRPr="00ED0662">
        <w:rPr>
          <w:rFonts w:ascii="Times New Roman" w:hAnsi="Times New Roman" w:cs="Times New Roman"/>
          <w:sz w:val="28"/>
          <w:szCs w:val="28"/>
        </w:rPr>
        <w:t xml:space="preserve"> </w:t>
      </w:r>
      <w:r w:rsidRPr="00ED0662">
        <w:rPr>
          <w:rFonts w:ascii="Times New Roman" w:hAnsi="Times New Roman" w:cs="Times New Roman"/>
          <w:sz w:val="28"/>
          <w:szCs w:val="28"/>
        </w:rPr>
        <w:t xml:space="preserve">оставить на потом, когда люди «разогреются». Обязательно оставить время на проигрывание ситуации, упомянутой несколькими группами. 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Распределение ролей.</w:t>
      </w:r>
    </w:p>
    <w:p w:rsidR="00A038BB" w:rsidRPr="00ED0662" w:rsidRDefault="00A038BB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Можно вызвать добровольцев. Если никто не вызвался, попросить кого-нибудь сыграть роли. Если возможно, дать участникам роли, которые они не часто играют в жизни. Попрос</w:t>
      </w:r>
      <w:r w:rsidR="009B5061" w:rsidRPr="00ED0662">
        <w:rPr>
          <w:rFonts w:ascii="Times New Roman" w:hAnsi="Times New Roman" w:cs="Times New Roman"/>
          <w:sz w:val="28"/>
          <w:szCs w:val="28"/>
        </w:rPr>
        <w:t>и</w:t>
      </w:r>
      <w:r w:rsidRPr="00ED0662">
        <w:rPr>
          <w:rFonts w:ascii="Times New Roman" w:hAnsi="Times New Roman" w:cs="Times New Roman"/>
          <w:sz w:val="28"/>
          <w:szCs w:val="28"/>
        </w:rPr>
        <w:t>ть игроков выбрать себе псевдонимы, независимо от того, будут ли они их использовать в процессе игры.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Подготовка игроков.</w:t>
      </w:r>
    </w:p>
    <w:p w:rsidR="009B5061" w:rsidRPr="00ED0662" w:rsidRDefault="00A038BB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 xml:space="preserve">Необходимо дать людям несколько минут на «вхождение в роль» и на разработку их стратегии в игре. Попросить людей подумать о чертах характера и обстоятельствах персонажей, которых они собираются играть для более реалистичного представления ролей. Если роль не очень знакома, надо помочь участникам. При этом </w:t>
      </w:r>
      <w:r w:rsidR="009B5061" w:rsidRPr="00ED0662">
        <w:rPr>
          <w:rFonts w:ascii="Times New Roman" w:hAnsi="Times New Roman" w:cs="Times New Roman"/>
          <w:sz w:val="28"/>
          <w:szCs w:val="28"/>
        </w:rPr>
        <w:t>нельзя давать</w:t>
      </w:r>
      <w:r w:rsidRPr="00ED0662">
        <w:rPr>
          <w:rFonts w:ascii="Times New Roman" w:hAnsi="Times New Roman" w:cs="Times New Roman"/>
          <w:sz w:val="28"/>
          <w:szCs w:val="28"/>
        </w:rPr>
        <w:t xml:space="preserve"> участникам слишком много времени на это, для большего динамизма и сохранения спонт</w:t>
      </w:r>
      <w:r w:rsidR="009B5061" w:rsidRPr="00ED0662">
        <w:rPr>
          <w:rFonts w:ascii="Times New Roman" w:hAnsi="Times New Roman" w:cs="Times New Roman"/>
          <w:sz w:val="28"/>
          <w:szCs w:val="28"/>
        </w:rPr>
        <w:t>анности представления. Можно также</w:t>
      </w:r>
      <w:r w:rsidRPr="00ED0662">
        <w:rPr>
          <w:rFonts w:ascii="Times New Roman" w:hAnsi="Times New Roman" w:cs="Times New Roman"/>
          <w:sz w:val="28"/>
          <w:szCs w:val="28"/>
        </w:rPr>
        <w:t xml:space="preserve"> дать особые или тайные инструкции кому-либо из игроков</w:t>
      </w:r>
      <w:r w:rsidR="009B5061" w:rsidRPr="00ED0662">
        <w:rPr>
          <w:rFonts w:ascii="Times New Roman" w:hAnsi="Times New Roman" w:cs="Times New Roman"/>
          <w:sz w:val="28"/>
          <w:szCs w:val="28"/>
        </w:rPr>
        <w:t>.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Подготовка места для ролевой игры.</w:t>
      </w:r>
    </w:p>
    <w:p w:rsidR="009B5061" w:rsidRPr="00ED0662" w:rsidRDefault="009B5061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Создать физическое окружение, добавив необходимые детали.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Проигрывание ролевой игры.</w:t>
      </w:r>
    </w:p>
    <w:p w:rsidR="009B5061" w:rsidRPr="00ED0662" w:rsidRDefault="009B5061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 xml:space="preserve">Дать сигнал к началу игры, когда игроки будут готовы. До начала нужно сказать им, какой сигнал будет использован для остановки игры. 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Остановка ролевой игры.</w:t>
      </w:r>
    </w:p>
    <w:p w:rsidR="009B5061" w:rsidRPr="00ED0662" w:rsidRDefault="009B5061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 xml:space="preserve">Игра останавливается в тот момент, когда тема </w:t>
      </w:r>
      <w:proofErr w:type="gramStart"/>
      <w:r w:rsidRPr="00ED0662">
        <w:rPr>
          <w:rFonts w:ascii="Times New Roman" w:hAnsi="Times New Roman" w:cs="Times New Roman"/>
          <w:sz w:val="28"/>
          <w:szCs w:val="28"/>
        </w:rPr>
        <w:t>достаточно раскрыта</w:t>
      </w:r>
      <w:proofErr w:type="gramEnd"/>
      <w:r w:rsidRPr="00ED06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5061" w:rsidRPr="00ED0662" w:rsidRDefault="009B5061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lastRenderedPageBreak/>
        <w:t>или когда ситуация естественно подошла к концу, или когда участники сами захотят остановиться. Принимая решение об остановке игры, нужно помнить о целях, которые для нее ставили. Следует остановить действие, когда ролевая игра превращается в фарс, если игроки не смогли «войти в роль». Если кто-то слишком сильно «вошёл в роль» (что проявляется признаками сильного напряжения), остановите игру помогите участнику выйти из роли.</w:t>
      </w:r>
    </w:p>
    <w:p w:rsidR="009C76F1" w:rsidRPr="00ED0662" w:rsidRDefault="009C76F1" w:rsidP="00ED06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 xml:space="preserve">Обсуждение. </w:t>
      </w:r>
    </w:p>
    <w:p w:rsidR="009B5061" w:rsidRPr="00ED0662" w:rsidRDefault="009B5061" w:rsidP="00ED0662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Обсуждение позволяет участникам исследовать то, что произошло, что очень существенно для обучения. Ведущему (психологу) нужно установить тон исследования, а не суждения, постараться вытащить из участников те уроки, которые они получили, а не пытаться самому отвечать на вопросы.</w:t>
      </w:r>
    </w:p>
    <w:p w:rsidR="00A038BB" w:rsidRPr="00ED0662" w:rsidRDefault="00A038BB" w:rsidP="00ED066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8BB" w:rsidRPr="00ED0662" w:rsidRDefault="00A92636" w:rsidP="00ED066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 xml:space="preserve">Ход ролевой игры. </w:t>
      </w:r>
    </w:p>
    <w:p w:rsidR="00A92636" w:rsidRPr="00ED0662" w:rsidRDefault="00A92636" w:rsidP="00ED066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1 этап.</w:t>
      </w:r>
      <w:r w:rsidRPr="00ED0662">
        <w:rPr>
          <w:rFonts w:ascii="Times New Roman" w:hAnsi="Times New Roman" w:cs="Times New Roman"/>
          <w:sz w:val="28"/>
          <w:szCs w:val="28"/>
        </w:rPr>
        <w:t xml:space="preserve"> Постановка проблемы: Ребенка крайне трудно вовремя отправить в школу. 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2 этап.</w:t>
      </w:r>
      <w:r w:rsidRPr="00ED0662">
        <w:rPr>
          <w:rFonts w:ascii="Times New Roman" w:hAnsi="Times New Roman" w:cs="Times New Roman"/>
          <w:sz w:val="28"/>
          <w:szCs w:val="28"/>
        </w:rPr>
        <w:t xml:space="preserve"> Определение круга проблем в малых группах. Психолог (классный руководитель) просит в малых группах определить, какие проблемы возникают в семье утром.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Примерный перечень проблем: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ребенок с трудом просыпается рано утром;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ребенка трудно «вытащить» из постели;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ребенку лень делать зарядку;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ребенок не любит умываться, поэтому медлит;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ребенок медлительный по характеру;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ребенок не выспался и капризничает;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ребенку не кому было помочь собраться в школу с вечера;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- ребенок капризничает за столом;</w:t>
      </w:r>
    </w:p>
    <w:p w:rsidR="00F80CE3" w:rsidRPr="00ED0662" w:rsidRDefault="00F80CE3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lastRenderedPageBreak/>
        <w:t>- ребенок не приучен к самостоятельности, маме приходится его одевать и обувать самой и т.д.</w:t>
      </w:r>
    </w:p>
    <w:p w:rsidR="00F80CE3" w:rsidRPr="00ED0662" w:rsidRDefault="00F80CE3" w:rsidP="00ED066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>3 этап.</w:t>
      </w:r>
      <w:r w:rsidRPr="00ED0662">
        <w:rPr>
          <w:rFonts w:ascii="Times New Roman" w:hAnsi="Times New Roman" w:cs="Times New Roman"/>
          <w:sz w:val="28"/>
          <w:szCs w:val="28"/>
        </w:rPr>
        <w:t xml:space="preserve"> </w:t>
      </w:r>
      <w:r w:rsidR="006B2C9D" w:rsidRPr="00ED0662">
        <w:rPr>
          <w:rFonts w:ascii="Times New Roman" w:hAnsi="Times New Roman" w:cs="Times New Roman"/>
          <w:sz w:val="28"/>
          <w:szCs w:val="28"/>
        </w:rPr>
        <w:t xml:space="preserve">Работа в большой группе. Участники решили, что проблему можно сформулировать следующим образом: </w:t>
      </w:r>
      <w:r w:rsidR="006B2C9D" w:rsidRPr="00ED0662">
        <w:rPr>
          <w:rFonts w:ascii="Times New Roman" w:hAnsi="Times New Roman" w:cs="Times New Roman"/>
          <w:i/>
          <w:sz w:val="28"/>
          <w:szCs w:val="28"/>
        </w:rPr>
        <w:t>Как помочь ребенку вставать утром с удовольствием?</w:t>
      </w:r>
    </w:p>
    <w:p w:rsidR="0045166B" w:rsidRPr="00ED0662" w:rsidRDefault="0045166B" w:rsidP="00ED066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0662">
        <w:rPr>
          <w:rFonts w:ascii="Times New Roman" w:hAnsi="Times New Roman" w:cs="Times New Roman"/>
          <w:sz w:val="28"/>
          <w:szCs w:val="28"/>
        </w:rPr>
        <w:t>Анализ ситуации:</w:t>
      </w:r>
    </w:p>
    <w:p w:rsidR="0014285A" w:rsidRPr="00ED0662" w:rsidRDefault="005D16B7" w:rsidP="00ED0662">
      <w:pPr>
        <w:pStyle w:val="a3"/>
        <w:spacing w:line="360" w:lineRule="auto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Многим знакома эта проблема - помочь ребенку проснуться, собраться в школу и не опоздать. Как много нервов и времени иногда уходит на это!</w:t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166B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обсуждения группа предложила несколько правил поведения родителей и семьи, </w:t>
      </w:r>
      <w:proofErr w:type="gramStart"/>
      <w:r w:rsidR="0045166B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proofErr w:type="gramEnd"/>
      <w:r w:rsidR="0045166B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безусловно необходимы для смягчения </w:t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Чем меньше проблем с утра - тем лучше</w:t>
      </w:r>
      <w:r w:rsidR="0014285A" w:rsidRPr="00ED0662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</w:t>
      </w:r>
    </w:p>
    <w:p w:rsidR="0014285A" w:rsidRPr="00ED0662" w:rsidRDefault="0014285A" w:rsidP="00ED0662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2.Родителям необходимо проявлять настойчивость, но при этом оставаться спокойными. </w:t>
      </w:r>
    </w:p>
    <w:p w:rsidR="0014285A" w:rsidRPr="00ED0662" w:rsidRDefault="0014285A" w:rsidP="00ED0662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Нужно придумать что-то, чему ребенок </w:t>
      </w:r>
      <w:proofErr w:type="gramStart"/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рад утром и чего он</w:t>
      </w:r>
      <w:proofErr w:type="gramEnd"/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ждать с нетерпением.</w:t>
      </w:r>
    </w:p>
    <w:p w:rsidR="0014285A" w:rsidRPr="00ED0662" w:rsidRDefault="0014285A" w:rsidP="00ED0662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7954DD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проблеме нужно думать заранее, чтобы все предусмотреть и быть готовыми к возможным сложностям.</w:t>
      </w:r>
    </w:p>
    <w:p w:rsidR="007954DD" w:rsidRPr="00ED0662" w:rsidRDefault="007954DD" w:rsidP="00ED0662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Чтобы с удовольствием вставать утром, нужно с удовольствием лечь спать. </w:t>
      </w:r>
    </w:p>
    <w:p w:rsidR="00E72863" w:rsidRPr="00ED0662" w:rsidRDefault="00E72863" w:rsidP="00ED0662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 решает обыграть данные ситуации, чтобы найти самое оптимальное их разрешение.</w:t>
      </w:r>
    </w:p>
    <w:p w:rsidR="006555B4" w:rsidRPr="00ED0662" w:rsidRDefault="00E72863" w:rsidP="00ED0662">
      <w:pPr>
        <w:pStyle w:val="a3"/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к предложено обыграть следующие </w:t>
      </w:r>
      <w:r w:rsidR="006555B4"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ситуации:</w:t>
      </w:r>
      <w:proofErr w:type="gramEnd"/>
    </w:p>
    <w:p w:rsidR="006555B4" w:rsidRPr="00ED0662" w:rsidRDefault="006555B4" w:rsidP="00ED0662">
      <w:pPr>
        <w:pStyle w:val="a3"/>
        <w:numPr>
          <w:ilvl w:val="0"/>
          <w:numId w:val="4"/>
        </w:numPr>
        <w:spacing w:line="360" w:lineRule="auto"/>
        <w:rPr>
          <w:rStyle w:val="apple-converted-space"/>
          <w:sz w:val="28"/>
          <w:szCs w:val="28"/>
          <w:shd w:val="clear" w:color="auto" w:fill="FFFFFF"/>
        </w:rPr>
      </w:pP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Вечерние приготовления ребенка на завтра в школу.</w:t>
      </w:r>
    </w:p>
    <w:p w:rsidR="006555B4" w:rsidRPr="00ED0662" w:rsidRDefault="006555B4" w:rsidP="00ED0662">
      <w:pPr>
        <w:pStyle w:val="a3"/>
        <w:numPr>
          <w:ilvl w:val="0"/>
          <w:numId w:val="4"/>
        </w:numPr>
        <w:spacing w:line="360" w:lineRule="auto"/>
        <w:rPr>
          <w:rStyle w:val="apple-converted-space"/>
          <w:sz w:val="28"/>
          <w:szCs w:val="28"/>
          <w:shd w:val="clear" w:color="auto" w:fill="FFFFFF"/>
        </w:rPr>
      </w:pP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готовится ко сну.</w:t>
      </w:r>
    </w:p>
    <w:p w:rsidR="006555B4" w:rsidRPr="00ED0662" w:rsidRDefault="006555B4" w:rsidP="00ED0662">
      <w:pPr>
        <w:pStyle w:val="a3"/>
        <w:numPr>
          <w:ilvl w:val="0"/>
          <w:numId w:val="4"/>
        </w:numPr>
        <w:spacing w:line="360" w:lineRule="auto"/>
        <w:rPr>
          <w:rStyle w:val="apple-converted-space"/>
          <w:sz w:val="28"/>
          <w:szCs w:val="28"/>
          <w:shd w:val="clear" w:color="auto" w:fill="FFFFFF"/>
        </w:rPr>
      </w:pP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Пробуждение ото сна.</w:t>
      </w:r>
    </w:p>
    <w:p w:rsidR="00956A00" w:rsidRPr="00ED0662" w:rsidRDefault="006555B4" w:rsidP="00ED0662">
      <w:pPr>
        <w:pStyle w:val="a3"/>
        <w:spacing w:line="360" w:lineRule="auto"/>
        <w:ind w:left="72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 4-</w:t>
      </w:r>
      <w:r w:rsidR="00956A00" w:rsidRPr="00ED0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Распределение ролей и подготовка игроков</w:t>
      </w:r>
      <w:r w:rsidR="00956A00"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места действия</w:t>
      </w: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Группа решает, что действующих лиц должно быть 4: мама, папа, ребенок и кто-то из родственников (старшие сестра, брат или бабушка). </w:t>
      </w:r>
      <w:r w:rsidR="007F338D"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придумывают себе характеры и решают, что мама должна быть строгая, но добрая, папа – непреклонным и рассудительным, </w:t>
      </w:r>
      <w:r w:rsidR="007F338D"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бабушка должна поддерживать позицию родителей, но делать вид, что на стороне ребенка.</w:t>
      </w:r>
    </w:p>
    <w:p w:rsidR="006555B4" w:rsidRPr="00ED0662" w:rsidRDefault="00956A00" w:rsidP="00ED0662">
      <w:pPr>
        <w:pStyle w:val="a3"/>
        <w:spacing w:line="360" w:lineRule="auto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D066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 8</w:t>
      </w: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Разыгрывание ситуаци</w:t>
      </w:r>
      <w:r w:rsidR="00442967"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F338D"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4285A" w:rsidRPr="00ED0662" w:rsidRDefault="00F90168" w:rsidP="00ED0662">
      <w:pPr>
        <w:pStyle w:val="a3"/>
        <w:spacing w:line="360" w:lineRule="auto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b/>
          <w:sz w:val="28"/>
          <w:szCs w:val="28"/>
        </w:rPr>
        <w:t xml:space="preserve">Этап 9: </w:t>
      </w:r>
      <w:r w:rsidRPr="00ED0662">
        <w:rPr>
          <w:rFonts w:ascii="Times New Roman" w:hAnsi="Times New Roman" w:cs="Times New Roman"/>
          <w:sz w:val="28"/>
          <w:szCs w:val="28"/>
        </w:rPr>
        <w:t xml:space="preserve">Обсуждение. Участники </w:t>
      </w:r>
      <w:r w:rsidRPr="00ED0662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сформулировали некоторые выводы и разработали рекомендации</w:t>
      </w:r>
      <w:r w:rsidRPr="00ED0662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результатов </w:t>
      </w:r>
      <w:proofErr w:type="spellStart"/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инсценирования</w:t>
      </w:r>
      <w:proofErr w:type="spellEnd"/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D16B7" w:rsidRPr="00ED0662">
        <w:rPr>
          <w:rFonts w:ascii="Tahoma" w:hAnsi="Tahoma" w:cs="Tahoma"/>
          <w:color w:val="000000"/>
          <w:sz w:val="28"/>
          <w:szCs w:val="28"/>
          <w:shd w:val="clear" w:color="auto" w:fill="FFFFFF"/>
        </w:rPr>
        <w:br/>
      </w:r>
    </w:p>
    <w:p w:rsidR="00F90168" w:rsidRPr="00ED0662" w:rsidRDefault="00F90168" w:rsidP="00ED0662">
      <w:pPr>
        <w:pStyle w:val="a3"/>
        <w:spacing w:line="360" w:lineRule="auto"/>
        <w:rPr>
          <w:rFonts w:ascii="Tahoma" w:hAnsi="Tahoma" w:cs="Tahoma"/>
          <w:i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1. Чем меньше проблем с утра - тем лучше</w:t>
      </w:r>
      <w:r w:rsidRPr="00ED0662">
        <w:rPr>
          <w:rFonts w:ascii="Tahoma" w:hAnsi="Tahoma" w:cs="Tahoma"/>
          <w:i/>
          <w:color w:val="000000"/>
          <w:sz w:val="28"/>
          <w:szCs w:val="28"/>
          <w:shd w:val="clear" w:color="auto" w:fill="FFFFFF"/>
        </w:rPr>
        <w:t>.</w:t>
      </w:r>
    </w:p>
    <w:p w:rsidR="002E15AE" w:rsidRDefault="005D16B7" w:rsidP="00ED0662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Подготовьте вещи и одежду с вечера. Обсудите, что надеть - тоже вечером. Если есть одежда, которую ребенок не любит или не надевал раньше - решите вопросы заранее. У детей бывает привередливость к определенной одежде, и это очень плохая тема, чтобы гов</w:t>
      </w:r>
      <w:r w:rsidR="00F90168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орить о ней с утра и в спешке.</w:t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D0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Растормошите ребенка с утра.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Будьте не агрессивны, а настойчивы. Не поддавайтесь на сонное бормотание "еще пять минуточек". Помним, что "пять на пять - двадцать пять", со всеми вытекающими... Потормошите в прямом смысле. Скажите ребенку что-то доброе и хорошее.</w:t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ED0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Здорово, если есть ради чего просыпаться.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 бы не напомнить о вкусном завтраке? Придумайте, как об этом "</w:t>
      </w:r>
      <w:proofErr w:type="gramStart"/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повкуснее</w:t>
      </w:r>
      <w:proofErr w:type="gramEnd"/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сказать. "Мойся, чисти зубки - и тебя ждет твой любимый йогурт!!!"</w:t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делайте уступок "сегодня можно не помыться" - это дурная услуга ребенку, подбивающая его завтра похныкать сильнее.</w:t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D0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Если опаздываете - то опаздывайте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Поставьте за цель переучить себя (да, себя, а не ребенка) - если опаздываете - дайте себе опоздать спокойно. Ничего не случится. Из школы не выгонят, с работы не уволят, если Вы не злоупотребляете опозданиями. Намного важнее утро начинать с хорошего настроения, а не с гонки. Если вы водите автомобиль - тем более, дорога - не место для скоростных упражнений.</w:t>
      </w:r>
      <w:r w:rsidRPr="00ED066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E15AE" w:rsidRDefault="005D16B7" w:rsidP="00ED066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Днем подумайте, что сделать, чтобы не опоздать завтра. Но помните, что крики и суета - крайне плохое начало дня.</w:t>
      </w:r>
    </w:p>
    <w:p w:rsidR="009C76F1" w:rsidRDefault="005D16B7" w:rsidP="00ED066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ED0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Научитесь сами и научите ребенка обратному отсчету.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очень просто. Начните считать от 20 до 1. На счете 1 - вставайте из постели. Обратный отсчет основан на идее психолога Л. Выготского о том, что всегда нужна "опорная точка". Т.е</w:t>
      </w:r>
      <w:r w:rsidR="00F05EE8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организму нужно знать, в какой именно момент встать. Встаем на счет 1 - и хвалим себя, пока не привыкнем. Научите этому ребенка.</w:t>
      </w:r>
      <w:r w:rsidRPr="00ED06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ED0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Хорошее утро начинается с хорошего вечера.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одно и то же время отхода ко сну! Несмотря на уроки, фильмы и гостей. Спать - во столько то!!! (в каникулы это может быть другое время, но одно и то же). По</w:t>
      </w:r>
      <w:r w:rsidR="00ED0662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стоянство времени отхода ко сну </w:t>
      </w:r>
      <w:r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лучшее лекарство от недосыпания.</w:t>
      </w:r>
      <w:r w:rsidR="00ED0662" w:rsidRPr="00ED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Ложиться спать нужно в хорошем настроении. Родителям хорошо бы поговорить с ребенком о том, какие приятные события его ждут завтра, может быть, намекнуть на приятный сюрприз. </w:t>
      </w:r>
    </w:p>
    <w:p w:rsidR="0055783D" w:rsidRDefault="0055783D" w:rsidP="0055783D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783D" w:rsidRDefault="0055783D" w:rsidP="0055783D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78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литературы.</w:t>
      </w:r>
    </w:p>
    <w:p w:rsidR="0055783D" w:rsidRDefault="0055783D" w:rsidP="0055783D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8DF"/>
        </w:rPr>
      </w:pPr>
      <w:r w:rsidRPr="0055783D">
        <w:rPr>
          <w:rFonts w:ascii="Times New Roman" w:hAnsi="Times New Roman" w:cs="Times New Roman"/>
          <w:sz w:val="28"/>
          <w:szCs w:val="28"/>
          <w:shd w:val="clear" w:color="auto" w:fill="FFF8DF"/>
        </w:rPr>
        <w:t>Зарубин М.М. Практические советы психолога / М.М. Зарубин.- Ростов н/Д.: Феникс, 2006.-224с.</w:t>
      </w:r>
    </w:p>
    <w:p w:rsidR="002E15AE" w:rsidRDefault="0055783D" w:rsidP="0055783D">
      <w:pPr>
        <w:pStyle w:val="a3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5783D">
        <w:rPr>
          <w:rFonts w:ascii="Times New Roman" w:hAnsi="Times New Roman" w:cs="Times New Roman"/>
          <w:color w:val="000000"/>
          <w:sz w:val="28"/>
          <w:szCs w:val="28"/>
          <w:shd w:val="clear" w:color="auto" w:fill="FFF8DF"/>
        </w:rPr>
        <w:t>Андреева Т.В. Семейная психология: учеб</w:t>
      </w:r>
      <w:proofErr w:type="gramStart"/>
      <w:r w:rsidRPr="0055783D">
        <w:rPr>
          <w:rFonts w:ascii="Times New Roman" w:hAnsi="Times New Roman" w:cs="Times New Roman"/>
          <w:color w:val="000000"/>
          <w:sz w:val="28"/>
          <w:szCs w:val="28"/>
          <w:shd w:val="clear" w:color="auto" w:fill="FFF8DF"/>
        </w:rPr>
        <w:t>.</w:t>
      </w:r>
      <w:proofErr w:type="gramEnd"/>
      <w:r w:rsidRPr="0055783D">
        <w:rPr>
          <w:rFonts w:ascii="Times New Roman" w:hAnsi="Times New Roman" w:cs="Times New Roman"/>
          <w:color w:val="000000"/>
          <w:sz w:val="28"/>
          <w:szCs w:val="28"/>
          <w:shd w:val="clear" w:color="auto" w:fill="FFF8DF"/>
        </w:rPr>
        <w:t xml:space="preserve"> </w:t>
      </w:r>
      <w:proofErr w:type="gramStart"/>
      <w:r w:rsidRPr="0055783D">
        <w:rPr>
          <w:rFonts w:ascii="Times New Roman" w:hAnsi="Times New Roman" w:cs="Times New Roman"/>
          <w:color w:val="000000"/>
          <w:sz w:val="28"/>
          <w:szCs w:val="28"/>
          <w:shd w:val="clear" w:color="auto" w:fill="FFF8DF"/>
        </w:rPr>
        <w:t>п</w:t>
      </w:r>
      <w:proofErr w:type="gramEnd"/>
      <w:r w:rsidRPr="0055783D">
        <w:rPr>
          <w:rFonts w:ascii="Times New Roman" w:hAnsi="Times New Roman" w:cs="Times New Roman"/>
          <w:color w:val="000000"/>
          <w:sz w:val="28"/>
          <w:szCs w:val="28"/>
          <w:shd w:val="clear" w:color="auto" w:fill="FFF8DF"/>
        </w:rPr>
        <w:t>особие / Т.В. Андреева.- СПб</w:t>
      </w:r>
      <w:proofErr w:type="gramStart"/>
      <w:r w:rsidRPr="0055783D">
        <w:rPr>
          <w:rFonts w:ascii="Times New Roman" w:hAnsi="Times New Roman" w:cs="Times New Roman"/>
          <w:color w:val="000000"/>
          <w:sz w:val="28"/>
          <w:szCs w:val="28"/>
          <w:shd w:val="clear" w:color="auto" w:fill="FFF8DF"/>
        </w:rPr>
        <w:t xml:space="preserve">.: </w:t>
      </w:r>
      <w:proofErr w:type="gramEnd"/>
      <w:r w:rsidRPr="0055783D">
        <w:rPr>
          <w:rFonts w:ascii="Times New Roman" w:hAnsi="Times New Roman" w:cs="Times New Roman"/>
          <w:color w:val="000000"/>
          <w:sz w:val="28"/>
          <w:szCs w:val="28"/>
          <w:shd w:val="clear" w:color="auto" w:fill="FFF8DF"/>
        </w:rPr>
        <w:t>Речь, 2004.- 244с.</w:t>
      </w:r>
    </w:p>
    <w:p w:rsidR="002E15AE" w:rsidRPr="002E15AE" w:rsidRDefault="002E15AE" w:rsidP="002E15AE">
      <w:pPr>
        <w:rPr>
          <w:lang w:eastAsia="en-US"/>
        </w:rPr>
      </w:pPr>
    </w:p>
    <w:p w:rsidR="002E15AE" w:rsidRPr="002E15AE" w:rsidRDefault="002E15AE" w:rsidP="002E15AE">
      <w:pPr>
        <w:rPr>
          <w:lang w:eastAsia="en-US"/>
        </w:rPr>
      </w:pPr>
    </w:p>
    <w:p w:rsidR="002E15AE" w:rsidRDefault="002E15AE" w:rsidP="002E15AE">
      <w:pPr>
        <w:rPr>
          <w:lang w:eastAsia="en-US"/>
        </w:rPr>
      </w:pPr>
    </w:p>
    <w:p w:rsidR="0055783D" w:rsidRDefault="002E15AE" w:rsidP="002E15AE">
      <w:pPr>
        <w:tabs>
          <w:tab w:val="left" w:pos="1246"/>
        </w:tabs>
        <w:rPr>
          <w:lang w:eastAsia="en-US"/>
        </w:rPr>
      </w:pPr>
      <w:r>
        <w:rPr>
          <w:lang w:eastAsia="en-US"/>
        </w:rPr>
        <w:tab/>
      </w:r>
    </w:p>
    <w:p w:rsidR="002E15AE" w:rsidRDefault="002E15AE" w:rsidP="002E15AE">
      <w:pPr>
        <w:tabs>
          <w:tab w:val="left" w:pos="1246"/>
        </w:tabs>
        <w:rPr>
          <w:lang w:eastAsia="en-US"/>
        </w:rPr>
      </w:pPr>
    </w:p>
    <w:p w:rsidR="002E15AE" w:rsidRDefault="002E15AE" w:rsidP="002E15AE">
      <w:pPr>
        <w:tabs>
          <w:tab w:val="left" w:pos="1246"/>
        </w:tabs>
        <w:rPr>
          <w:lang w:eastAsia="en-US"/>
        </w:rPr>
      </w:pPr>
    </w:p>
    <w:p w:rsidR="002E15AE" w:rsidRDefault="002E15AE" w:rsidP="002E15AE">
      <w:pPr>
        <w:tabs>
          <w:tab w:val="left" w:pos="1246"/>
        </w:tabs>
        <w:rPr>
          <w:lang w:eastAsia="en-US"/>
        </w:rPr>
      </w:pPr>
    </w:p>
    <w:p w:rsidR="002E15AE" w:rsidRDefault="002E15AE" w:rsidP="002E15AE">
      <w:pPr>
        <w:tabs>
          <w:tab w:val="left" w:pos="1246"/>
        </w:tabs>
        <w:rPr>
          <w:lang w:eastAsia="en-US"/>
        </w:rPr>
      </w:pPr>
    </w:p>
    <w:p w:rsidR="002E15AE" w:rsidRDefault="002E15AE" w:rsidP="002E15AE">
      <w:pPr>
        <w:tabs>
          <w:tab w:val="left" w:pos="1246"/>
        </w:tabs>
        <w:rPr>
          <w:lang w:eastAsia="en-US"/>
        </w:rPr>
      </w:pPr>
    </w:p>
    <w:p w:rsidR="002E15AE" w:rsidRPr="005A3019" w:rsidRDefault="005A3019" w:rsidP="002E1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19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5A3019" w:rsidRPr="005A3019" w:rsidRDefault="005A3019" w:rsidP="002E1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19">
        <w:rPr>
          <w:rFonts w:ascii="Times New Roman" w:hAnsi="Times New Roman" w:cs="Times New Roman"/>
          <w:b/>
          <w:sz w:val="28"/>
          <w:szCs w:val="28"/>
        </w:rPr>
        <w:t xml:space="preserve">на участие в краевом конкурсе на лучшую творческую работу </w:t>
      </w:r>
    </w:p>
    <w:p w:rsidR="005A3019" w:rsidRDefault="005A3019" w:rsidP="002E1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19">
        <w:rPr>
          <w:rFonts w:ascii="Times New Roman" w:hAnsi="Times New Roman" w:cs="Times New Roman"/>
          <w:b/>
          <w:sz w:val="28"/>
          <w:szCs w:val="28"/>
        </w:rPr>
        <w:t>по духовно-нравственному воспитанию «</w:t>
      </w:r>
      <w:proofErr w:type="spellStart"/>
      <w:r w:rsidRPr="005A3019">
        <w:rPr>
          <w:rFonts w:ascii="Times New Roman" w:hAnsi="Times New Roman" w:cs="Times New Roman"/>
          <w:b/>
          <w:sz w:val="28"/>
          <w:szCs w:val="28"/>
        </w:rPr>
        <w:t>Семь+Я</w:t>
      </w:r>
      <w:proofErr w:type="spellEnd"/>
      <w:r w:rsidRPr="005A3019">
        <w:rPr>
          <w:rFonts w:ascii="Times New Roman" w:hAnsi="Times New Roman" w:cs="Times New Roman"/>
          <w:b/>
          <w:sz w:val="28"/>
          <w:szCs w:val="28"/>
        </w:rPr>
        <w:t>».</w:t>
      </w:r>
    </w:p>
    <w:p w:rsidR="005A3019" w:rsidRDefault="005A3019" w:rsidP="002E1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A3019" w:rsidTr="005A3019">
        <w:tc>
          <w:tcPr>
            <w:tcW w:w="2392" w:type="dxa"/>
          </w:tcPr>
          <w:p w:rsidR="005A3019" w:rsidRDefault="005A3019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2393" w:type="dxa"/>
          </w:tcPr>
          <w:p w:rsidR="005A3019" w:rsidRDefault="005A3019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393" w:type="dxa"/>
          </w:tcPr>
          <w:p w:rsidR="005A3019" w:rsidRDefault="005A3019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5A3019" w:rsidRDefault="005A3019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5A3019" w:rsidTr="005A3019">
        <w:tc>
          <w:tcPr>
            <w:tcW w:w="2392" w:type="dxa"/>
          </w:tcPr>
          <w:p w:rsidR="005A3019" w:rsidRDefault="000A0626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методическая разработка урока</w:t>
            </w:r>
          </w:p>
        </w:tc>
        <w:tc>
          <w:tcPr>
            <w:tcW w:w="2393" w:type="dxa"/>
          </w:tcPr>
          <w:p w:rsidR="005A3019" w:rsidRDefault="000A0626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Костыльная Наталья Ивановна</w:t>
            </w:r>
          </w:p>
          <w:p w:rsidR="000A0626" w:rsidRDefault="000A0626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89184646463</w:t>
            </w:r>
          </w:p>
        </w:tc>
        <w:tc>
          <w:tcPr>
            <w:tcW w:w="2393" w:type="dxa"/>
          </w:tcPr>
          <w:p w:rsidR="005A3019" w:rsidRDefault="000A0626" w:rsidP="00F03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ОПК и ОРКСЭ</w:t>
            </w:r>
          </w:p>
        </w:tc>
        <w:tc>
          <w:tcPr>
            <w:tcW w:w="2393" w:type="dxa"/>
          </w:tcPr>
          <w:p w:rsidR="005A3019" w:rsidRDefault="00F0372F" w:rsidP="002E15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 СОШ № 6 МО Динской район</w:t>
            </w:r>
            <w:r w:rsidR="00410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3019" w:rsidRDefault="005A3019" w:rsidP="002E15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011D" w:rsidRDefault="0041011D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11D" w:rsidRDefault="0041011D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Хубанова</w:t>
      </w:r>
      <w:proofErr w:type="spellEnd"/>
    </w:p>
    <w:p w:rsidR="0041011D" w:rsidRDefault="0041011D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11D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D13" w:rsidRDefault="004F7D13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11D" w:rsidRDefault="0041011D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11D" w:rsidRPr="005A3019" w:rsidRDefault="0041011D" w:rsidP="004101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1011D" w:rsidRPr="005A3019" w:rsidSect="004F7D1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29AF"/>
    <w:multiLevelType w:val="hybridMultilevel"/>
    <w:tmpl w:val="D0F6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5C6C"/>
    <w:multiLevelType w:val="hybridMultilevel"/>
    <w:tmpl w:val="678E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D47DC"/>
    <w:multiLevelType w:val="hybridMultilevel"/>
    <w:tmpl w:val="2EFA8868"/>
    <w:lvl w:ilvl="0" w:tplc="FAD690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01C7B"/>
    <w:multiLevelType w:val="hybridMultilevel"/>
    <w:tmpl w:val="43EC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75107"/>
    <w:multiLevelType w:val="hybridMultilevel"/>
    <w:tmpl w:val="7F5A17F4"/>
    <w:lvl w:ilvl="0" w:tplc="CAEC61B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3612C"/>
    <w:multiLevelType w:val="hybridMultilevel"/>
    <w:tmpl w:val="FBAEF512"/>
    <w:lvl w:ilvl="0" w:tplc="273A1E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AB"/>
    <w:rsid w:val="000A0626"/>
    <w:rsid w:val="0014285A"/>
    <w:rsid w:val="001A5B05"/>
    <w:rsid w:val="00262664"/>
    <w:rsid w:val="002E15AE"/>
    <w:rsid w:val="00320EC6"/>
    <w:rsid w:val="0041011D"/>
    <w:rsid w:val="00442967"/>
    <w:rsid w:val="0045166B"/>
    <w:rsid w:val="004F7D13"/>
    <w:rsid w:val="0055783D"/>
    <w:rsid w:val="005A3019"/>
    <w:rsid w:val="005D16B7"/>
    <w:rsid w:val="006178F2"/>
    <w:rsid w:val="006555B4"/>
    <w:rsid w:val="006B2C9D"/>
    <w:rsid w:val="006F475B"/>
    <w:rsid w:val="007954DD"/>
    <w:rsid w:val="007F338D"/>
    <w:rsid w:val="00804564"/>
    <w:rsid w:val="00956A00"/>
    <w:rsid w:val="009B5061"/>
    <w:rsid w:val="009C76F1"/>
    <w:rsid w:val="00A038BB"/>
    <w:rsid w:val="00A92636"/>
    <w:rsid w:val="00B04EAB"/>
    <w:rsid w:val="00C24BF6"/>
    <w:rsid w:val="00E72863"/>
    <w:rsid w:val="00ED0662"/>
    <w:rsid w:val="00F0372F"/>
    <w:rsid w:val="00F05EE8"/>
    <w:rsid w:val="00F80CE3"/>
    <w:rsid w:val="00F9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0EC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D16B7"/>
  </w:style>
  <w:style w:type="table" w:styleId="a5">
    <w:name w:val="Table Grid"/>
    <w:basedOn w:val="a1"/>
    <w:uiPriority w:val="59"/>
    <w:rsid w:val="005A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4F7D13"/>
  </w:style>
  <w:style w:type="paragraph" w:styleId="a6">
    <w:name w:val="Balloon Text"/>
    <w:basedOn w:val="a"/>
    <w:link w:val="a7"/>
    <w:uiPriority w:val="99"/>
    <w:semiHidden/>
    <w:unhideWhenUsed/>
    <w:rsid w:val="004F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D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0EC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D16B7"/>
  </w:style>
  <w:style w:type="table" w:styleId="a5">
    <w:name w:val="Table Grid"/>
    <w:basedOn w:val="a1"/>
    <w:uiPriority w:val="59"/>
    <w:rsid w:val="005A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4F7D13"/>
  </w:style>
  <w:style w:type="paragraph" w:styleId="a6">
    <w:name w:val="Balloon Text"/>
    <w:basedOn w:val="a"/>
    <w:link w:val="a7"/>
    <w:uiPriority w:val="99"/>
    <w:semiHidden/>
    <w:unhideWhenUsed/>
    <w:rsid w:val="004F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D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762CB9-1D26-45BD-AAB0-86B0DB43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участие в муниципальном этапе краевого конкурса на лучшую творческую работу по духовно-нравственному воспитанию «Семь+Я»</vt:lpstr>
    </vt:vector>
  </TitlesOfParts>
  <Company>БОУ СОШ № 6 МО Динской район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участие в муниципальном этапе краевого конкурса на лучшую творческую работу по духовно-нравственному воспитанию «Семь+Я»</dc:title>
  <dc:subject>Номинация: Авторская методическая разработка урока.</dc:subject>
  <dc:creator>Костыльная Наталья Ивановна, преподаватель ОПК и ОРКСЭ </dc:creator>
  <cp:keywords/>
  <dc:description/>
  <cp:lastModifiedBy>олег</cp:lastModifiedBy>
  <cp:revision>20</cp:revision>
  <cp:lastPrinted>2013-10-28T07:25:00Z</cp:lastPrinted>
  <dcterms:created xsi:type="dcterms:W3CDTF">2013-10-16T11:48:00Z</dcterms:created>
  <dcterms:modified xsi:type="dcterms:W3CDTF">2014-04-21T08:42:00Z</dcterms:modified>
</cp:coreProperties>
</file>