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E1D" w:rsidRDefault="00C475DE">
      <w:r w:rsidRPr="00C475DE">
        <w:rPr>
          <w:noProof/>
        </w:rPr>
        <w:drawing>
          <wp:inline distT="0" distB="0" distL="0" distR="0">
            <wp:extent cx="5940425" cy="81534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153400"/>
                    </a:xfrm>
                    <a:prstGeom prst="rect">
                      <a:avLst/>
                    </a:prstGeom>
                    <a:noFill/>
                    <a:ln>
                      <a:noFill/>
                    </a:ln>
                  </pic:spPr>
                </pic:pic>
              </a:graphicData>
            </a:graphic>
          </wp:inline>
        </w:drawing>
      </w:r>
    </w:p>
    <w:p w:rsidR="00C475DE" w:rsidRDefault="00C475DE"/>
    <w:p w:rsidR="00C475DE" w:rsidRDefault="00C475DE"/>
    <w:p w:rsidR="00C475DE" w:rsidRDefault="00C475DE"/>
    <w:p w:rsidR="00C475DE" w:rsidRDefault="00C475DE">
      <w:bookmarkStart w:id="0" w:name="_GoBack"/>
      <w:bookmarkEnd w:id="0"/>
    </w:p>
    <w:p w:rsidR="00AF63E4" w:rsidRPr="00AF63E4" w:rsidRDefault="00AF63E4" w:rsidP="00AF63E4">
      <w:pPr>
        <w:widowControl w:val="0"/>
        <w:suppressAutoHyphens/>
        <w:autoSpaceDE w:val="0"/>
        <w:autoSpaceDN w:val="0"/>
        <w:adjustRightInd w:val="0"/>
        <w:spacing w:after="0" w:line="240" w:lineRule="auto"/>
        <w:jc w:val="center"/>
        <w:rPr>
          <w:rFonts w:ascii="Times New Roman" w:eastAsia="Times New Roman" w:hAnsi="Times New Roman" w:cs="Times New Roman"/>
          <w:b/>
          <w:kern w:val="2"/>
          <w:sz w:val="24"/>
          <w:szCs w:val="24"/>
          <w:lang w:eastAsia="ru-RU"/>
        </w:rPr>
      </w:pPr>
      <w:r w:rsidRPr="00AF63E4">
        <w:rPr>
          <w:rFonts w:ascii="Times New Roman" w:eastAsia="Times New Roman" w:hAnsi="Times New Roman" w:cs="Times New Roman"/>
          <w:b/>
          <w:kern w:val="2"/>
          <w:sz w:val="24"/>
          <w:szCs w:val="24"/>
          <w:lang w:eastAsia="ru-RU"/>
        </w:rPr>
        <w:t>Муниципальное бюджетное общеобразовательное учреждение                                                                                        Васильевская основная общеобразовательная школа</w:t>
      </w:r>
    </w:p>
    <w:p w:rsidR="00AF63E4" w:rsidRPr="00AF63E4" w:rsidRDefault="00AF63E4" w:rsidP="00AF63E4">
      <w:pPr>
        <w:widowControl w:val="0"/>
        <w:tabs>
          <w:tab w:val="left" w:pos="1755"/>
        </w:tabs>
        <w:autoSpaceDE w:val="0"/>
        <w:autoSpaceDN w:val="0"/>
        <w:adjustRightInd w:val="0"/>
        <w:spacing w:after="0" w:line="240" w:lineRule="auto"/>
        <w:rPr>
          <w:rFonts w:ascii="Times New Roman" w:eastAsia="Times New Roman" w:hAnsi="Times New Roman" w:cs="Times New Roman"/>
          <w:sz w:val="24"/>
          <w:szCs w:val="24"/>
          <w:lang w:eastAsia="ru-RU"/>
        </w:rPr>
      </w:pPr>
      <w:r w:rsidRPr="00AF63E4">
        <w:rPr>
          <w:rFonts w:ascii="Times New Roman" w:eastAsia="Times New Roman" w:hAnsi="Times New Roman" w:cs="Times New Roman"/>
          <w:sz w:val="24"/>
          <w:szCs w:val="24"/>
          <w:lang w:eastAsia="ru-RU"/>
        </w:rPr>
        <w:tab/>
      </w:r>
    </w:p>
    <w:tbl>
      <w:tblPr>
        <w:tblW w:w="0" w:type="auto"/>
        <w:tblLook w:val="00A0" w:firstRow="1" w:lastRow="0" w:firstColumn="1" w:lastColumn="0" w:noHBand="0" w:noVBand="0"/>
      </w:tblPr>
      <w:tblGrid>
        <w:gridCol w:w="4785"/>
        <w:gridCol w:w="4786"/>
      </w:tblGrid>
      <w:tr w:rsidR="00AF63E4" w:rsidRPr="00AF63E4" w:rsidTr="00AF63E4">
        <w:tc>
          <w:tcPr>
            <w:tcW w:w="4785" w:type="dxa"/>
          </w:tcPr>
          <w:p w:rsidR="00AF63E4" w:rsidRPr="00AF63E4" w:rsidRDefault="00AF63E4" w:rsidP="00AF63E4">
            <w:pPr>
              <w:spacing w:after="0" w:line="240" w:lineRule="auto"/>
              <w:rPr>
                <w:rFonts w:ascii="Times New Roman" w:eastAsia="Times New Roman" w:hAnsi="Times New Roman" w:cs="Times New Roman"/>
                <w:lang w:eastAsia="ru-RU"/>
              </w:rPr>
            </w:pPr>
            <w:r w:rsidRPr="00AF63E4">
              <w:rPr>
                <w:rFonts w:ascii="Times New Roman" w:eastAsia="Times New Roman" w:hAnsi="Times New Roman" w:cs="Times New Roman"/>
                <w:lang w:eastAsia="ru-RU"/>
              </w:rPr>
              <w:t xml:space="preserve">Принято </w:t>
            </w:r>
          </w:p>
          <w:p w:rsidR="00AF63E4" w:rsidRPr="00AF63E4" w:rsidRDefault="00AF63E4" w:rsidP="00AF63E4">
            <w:pPr>
              <w:spacing w:after="0" w:line="240" w:lineRule="auto"/>
              <w:rPr>
                <w:rFonts w:ascii="Times New Roman" w:eastAsia="Times New Roman" w:hAnsi="Times New Roman" w:cs="Times New Roman"/>
                <w:lang w:eastAsia="ru-RU"/>
              </w:rPr>
            </w:pPr>
            <w:r w:rsidRPr="00AF63E4">
              <w:rPr>
                <w:rFonts w:ascii="Times New Roman" w:eastAsia="Times New Roman" w:hAnsi="Times New Roman" w:cs="Times New Roman"/>
                <w:lang w:eastAsia="ru-RU"/>
              </w:rPr>
              <w:t>на педагогическом совете</w:t>
            </w:r>
          </w:p>
          <w:p w:rsidR="00AF63E4" w:rsidRPr="00AF63E4" w:rsidRDefault="00AF63E4" w:rsidP="00AF63E4">
            <w:pPr>
              <w:spacing w:after="0" w:line="240" w:lineRule="auto"/>
              <w:rPr>
                <w:rFonts w:ascii="Times New Roman" w:eastAsia="Times New Roman" w:hAnsi="Times New Roman" w:cs="Times New Roman"/>
                <w:lang w:eastAsia="ru-RU"/>
              </w:rPr>
            </w:pPr>
            <w:r w:rsidRPr="00AF63E4">
              <w:rPr>
                <w:rFonts w:ascii="Times New Roman" w:eastAsia="Times New Roman" w:hAnsi="Times New Roman" w:cs="Times New Roman"/>
                <w:lang w:eastAsia="ru-RU"/>
              </w:rPr>
              <w:t>МБОУ Васильевской ООШ</w:t>
            </w:r>
          </w:p>
          <w:p w:rsidR="00AF63E4" w:rsidRPr="00AF63E4" w:rsidRDefault="00AF63E4" w:rsidP="00AF63E4">
            <w:pPr>
              <w:spacing w:after="0" w:line="240" w:lineRule="auto"/>
              <w:rPr>
                <w:rFonts w:ascii="Times New Roman" w:eastAsia="Times New Roman" w:hAnsi="Times New Roman" w:cs="Times New Roman"/>
                <w:lang w:eastAsia="ru-RU"/>
              </w:rPr>
            </w:pPr>
            <w:r w:rsidRPr="00AF63E4">
              <w:rPr>
                <w:rFonts w:ascii="Times New Roman" w:eastAsia="Times New Roman" w:hAnsi="Times New Roman" w:cs="Times New Roman"/>
                <w:lang w:eastAsia="ru-RU"/>
              </w:rPr>
              <w:t>протокол № 1   от 28.08. 2020 г.</w:t>
            </w:r>
          </w:p>
          <w:p w:rsidR="00AF63E4" w:rsidRPr="00AF63E4" w:rsidRDefault="00AF63E4" w:rsidP="00AF63E4">
            <w:pPr>
              <w:spacing w:after="0" w:line="240" w:lineRule="auto"/>
              <w:rPr>
                <w:rFonts w:ascii="Times New Roman" w:eastAsia="Times New Roman" w:hAnsi="Times New Roman" w:cs="Times New Roman"/>
                <w:lang w:eastAsia="ru-RU"/>
              </w:rPr>
            </w:pPr>
          </w:p>
        </w:tc>
        <w:tc>
          <w:tcPr>
            <w:tcW w:w="4786" w:type="dxa"/>
          </w:tcPr>
          <w:p w:rsidR="00AF63E4" w:rsidRPr="00AF63E4" w:rsidRDefault="00AF63E4" w:rsidP="00AF63E4">
            <w:pPr>
              <w:spacing w:after="0" w:line="240" w:lineRule="auto"/>
              <w:rPr>
                <w:rFonts w:ascii="Times New Roman" w:eastAsia="Times New Roman" w:hAnsi="Times New Roman" w:cs="Times New Roman"/>
                <w:lang w:eastAsia="ru-RU"/>
              </w:rPr>
            </w:pPr>
          </w:p>
          <w:p w:rsidR="00AF63E4" w:rsidRPr="00AF63E4" w:rsidRDefault="00AF63E4" w:rsidP="00AF63E4">
            <w:pPr>
              <w:spacing w:after="0" w:line="240" w:lineRule="auto"/>
              <w:jc w:val="right"/>
              <w:rPr>
                <w:rFonts w:ascii="Times New Roman" w:eastAsia="Times New Roman" w:hAnsi="Times New Roman" w:cs="Times New Roman"/>
                <w:lang w:eastAsia="ru-RU"/>
              </w:rPr>
            </w:pPr>
            <w:r w:rsidRPr="00AF63E4">
              <w:rPr>
                <w:rFonts w:ascii="Times New Roman" w:eastAsia="Times New Roman" w:hAnsi="Times New Roman" w:cs="Times New Roman"/>
                <w:lang w:eastAsia="ru-RU"/>
              </w:rPr>
              <w:t xml:space="preserve">Утверждено </w:t>
            </w:r>
          </w:p>
          <w:p w:rsidR="00AF63E4" w:rsidRPr="00AF63E4" w:rsidRDefault="00AF63E4" w:rsidP="00AF63E4">
            <w:pPr>
              <w:spacing w:after="0" w:line="240" w:lineRule="auto"/>
              <w:jc w:val="right"/>
              <w:rPr>
                <w:rFonts w:ascii="Times New Roman" w:eastAsia="Times New Roman" w:hAnsi="Times New Roman" w:cs="Times New Roman"/>
                <w:lang w:eastAsia="ru-RU"/>
              </w:rPr>
            </w:pPr>
            <w:r w:rsidRPr="00AF63E4">
              <w:rPr>
                <w:rFonts w:ascii="Times New Roman" w:eastAsia="Times New Roman" w:hAnsi="Times New Roman" w:cs="Times New Roman"/>
                <w:lang w:eastAsia="ru-RU"/>
              </w:rPr>
              <w:t>приказом</w:t>
            </w:r>
          </w:p>
          <w:p w:rsidR="00AF63E4" w:rsidRPr="00AF63E4" w:rsidRDefault="00AF63E4" w:rsidP="00AF63E4">
            <w:pPr>
              <w:spacing w:after="0" w:line="240" w:lineRule="auto"/>
              <w:jc w:val="right"/>
              <w:rPr>
                <w:rFonts w:ascii="Times New Roman" w:eastAsia="Times New Roman" w:hAnsi="Times New Roman" w:cs="Times New Roman"/>
                <w:lang w:eastAsia="ru-RU"/>
              </w:rPr>
            </w:pPr>
            <w:r w:rsidRPr="00AF63E4">
              <w:rPr>
                <w:rFonts w:ascii="Times New Roman" w:eastAsia="Times New Roman" w:hAnsi="Times New Roman" w:cs="Times New Roman"/>
                <w:lang w:eastAsia="ru-RU"/>
              </w:rPr>
              <w:t>по МБОУ Васильевской ООШ</w:t>
            </w:r>
          </w:p>
          <w:p w:rsidR="00AF63E4" w:rsidRPr="00AF63E4" w:rsidRDefault="00AF63E4" w:rsidP="00AF63E4">
            <w:pPr>
              <w:spacing w:after="0" w:line="240" w:lineRule="auto"/>
              <w:jc w:val="center"/>
              <w:rPr>
                <w:rFonts w:ascii="Times New Roman" w:eastAsia="Times New Roman" w:hAnsi="Times New Roman" w:cs="Times New Roman"/>
                <w:lang w:eastAsia="ru-RU"/>
              </w:rPr>
            </w:pPr>
            <w:r w:rsidRPr="00AF63E4">
              <w:rPr>
                <w:rFonts w:ascii="Times New Roman" w:eastAsia="Times New Roman" w:hAnsi="Times New Roman" w:cs="Times New Roman"/>
                <w:lang w:eastAsia="ru-RU"/>
              </w:rPr>
              <w:t xml:space="preserve">        от 29.08.2020 г. № 60</w:t>
            </w:r>
          </w:p>
          <w:p w:rsidR="00AF63E4" w:rsidRPr="00AF63E4" w:rsidRDefault="00AF63E4" w:rsidP="00AF63E4">
            <w:pPr>
              <w:spacing w:after="0" w:line="240" w:lineRule="auto"/>
              <w:jc w:val="right"/>
              <w:rPr>
                <w:rFonts w:ascii="Times New Roman" w:eastAsia="Times New Roman" w:hAnsi="Times New Roman" w:cs="Times New Roman"/>
                <w:lang w:eastAsia="ru-RU"/>
              </w:rPr>
            </w:pPr>
            <w:r w:rsidRPr="00AF63E4">
              <w:rPr>
                <w:rFonts w:ascii="Times New Roman" w:eastAsia="Times New Roman" w:hAnsi="Times New Roman" w:cs="Times New Roman"/>
                <w:lang w:eastAsia="ru-RU"/>
              </w:rPr>
              <w:t>Директор школы</w:t>
            </w:r>
          </w:p>
          <w:p w:rsidR="00AF63E4" w:rsidRPr="00AF63E4" w:rsidRDefault="00AF63E4" w:rsidP="00AF63E4">
            <w:pPr>
              <w:spacing w:after="0" w:line="240" w:lineRule="auto"/>
              <w:jc w:val="right"/>
              <w:rPr>
                <w:rFonts w:ascii="Times New Roman" w:eastAsia="Times New Roman" w:hAnsi="Times New Roman" w:cs="Times New Roman"/>
                <w:lang w:eastAsia="ru-RU"/>
              </w:rPr>
            </w:pPr>
            <w:r w:rsidRPr="00AF63E4">
              <w:rPr>
                <w:rFonts w:ascii="Times New Roman" w:eastAsia="Times New Roman" w:hAnsi="Times New Roman" w:cs="Times New Roman"/>
                <w:lang w:eastAsia="ru-RU"/>
              </w:rPr>
              <w:t>________________ И.В. Тарасов</w:t>
            </w:r>
          </w:p>
        </w:tc>
      </w:tr>
    </w:tbl>
    <w:p w:rsidR="00181711" w:rsidRDefault="00181711"/>
    <w:p w:rsidR="00181711" w:rsidRDefault="00181711"/>
    <w:p w:rsidR="00181711" w:rsidRDefault="00181711"/>
    <w:p w:rsidR="00181711" w:rsidRDefault="00181711"/>
    <w:p w:rsidR="00181711" w:rsidRDefault="00181711"/>
    <w:p w:rsidR="00181711" w:rsidRDefault="00181711" w:rsidP="00181711">
      <w:pPr>
        <w:jc w:val="center"/>
        <w:rPr>
          <w:rFonts w:ascii="Times New Roman" w:hAnsi="Times New Roman" w:cs="Times New Roman"/>
          <w:sz w:val="48"/>
          <w:szCs w:val="48"/>
        </w:rPr>
      </w:pPr>
      <w:r>
        <w:rPr>
          <w:rFonts w:ascii="Times New Roman" w:hAnsi="Times New Roman" w:cs="Times New Roman"/>
          <w:sz w:val="48"/>
          <w:szCs w:val="48"/>
        </w:rPr>
        <w:t xml:space="preserve">Положение </w:t>
      </w:r>
    </w:p>
    <w:p w:rsidR="00181711" w:rsidRDefault="00181711" w:rsidP="00181711">
      <w:pPr>
        <w:jc w:val="center"/>
        <w:rPr>
          <w:rFonts w:ascii="Times New Roman" w:hAnsi="Times New Roman" w:cs="Times New Roman"/>
          <w:sz w:val="48"/>
          <w:szCs w:val="48"/>
        </w:rPr>
      </w:pPr>
      <w:r>
        <w:rPr>
          <w:rFonts w:ascii="Times New Roman" w:hAnsi="Times New Roman" w:cs="Times New Roman"/>
          <w:sz w:val="48"/>
          <w:szCs w:val="48"/>
        </w:rPr>
        <w:t>о выплате денежного вознаграждения за классное руководство педагогическим работникам МБОУ Васильевской ООШ</w:t>
      </w:r>
    </w:p>
    <w:p w:rsidR="00181711" w:rsidRDefault="00181711" w:rsidP="00181711">
      <w:pPr>
        <w:rPr>
          <w:rFonts w:ascii="Times New Roman" w:hAnsi="Times New Roman" w:cs="Times New Roman"/>
          <w:sz w:val="28"/>
          <w:szCs w:val="28"/>
        </w:rPr>
      </w:pPr>
    </w:p>
    <w:p w:rsidR="00181711" w:rsidRDefault="00181711" w:rsidP="00181711">
      <w:pPr>
        <w:rPr>
          <w:rFonts w:ascii="Times New Roman" w:hAnsi="Times New Roman" w:cs="Times New Roman"/>
          <w:sz w:val="28"/>
          <w:szCs w:val="28"/>
        </w:rPr>
      </w:pPr>
    </w:p>
    <w:p w:rsidR="00181711" w:rsidRDefault="00181711" w:rsidP="00693A65">
      <w:pPr>
        <w:jc w:val="both"/>
        <w:rPr>
          <w:rFonts w:ascii="Times New Roman" w:hAnsi="Times New Roman" w:cs="Times New Roman"/>
          <w:sz w:val="28"/>
          <w:szCs w:val="28"/>
        </w:rPr>
      </w:pPr>
      <w:r>
        <w:rPr>
          <w:rFonts w:ascii="Times New Roman" w:hAnsi="Times New Roman" w:cs="Times New Roman"/>
          <w:sz w:val="28"/>
          <w:szCs w:val="28"/>
        </w:rPr>
        <w:t xml:space="preserve">Данное положение разработано в соответствии с постановлением Правительства Российской Федерации от 4 апреля 2020 г. № 448 «О внесении изменений в государственную программу Российской Федерации «Развитие образования», утвержденную постановлением Правительства Российской Федерации от 26 декабря 2017 г. № 1642 «Об утверждении государственной программы Российской Федерации «Развитие образования» </w:t>
      </w:r>
      <w:r w:rsidR="00063C57">
        <w:rPr>
          <w:rFonts w:ascii="Times New Roman" w:hAnsi="Times New Roman" w:cs="Times New Roman"/>
          <w:sz w:val="28"/>
          <w:szCs w:val="28"/>
        </w:rPr>
        <w:t>(далее – постановление № 448, государственная программа «развитие образования»)</w:t>
      </w:r>
      <w:r w:rsidR="003F6E19">
        <w:rPr>
          <w:rFonts w:ascii="Times New Roman" w:hAnsi="Times New Roman" w:cs="Times New Roman"/>
          <w:sz w:val="28"/>
          <w:szCs w:val="28"/>
        </w:rPr>
        <w:t xml:space="preserve"> </w:t>
      </w:r>
      <w:r>
        <w:rPr>
          <w:rFonts w:ascii="Times New Roman" w:hAnsi="Times New Roman" w:cs="Times New Roman"/>
          <w:sz w:val="28"/>
          <w:szCs w:val="28"/>
        </w:rPr>
        <w:t xml:space="preserve">в целях применения законодательства Российской Федерации при осуществлении </w:t>
      </w:r>
      <w:r w:rsidR="00063C57">
        <w:rPr>
          <w:rFonts w:ascii="Times New Roman" w:hAnsi="Times New Roman" w:cs="Times New Roman"/>
          <w:sz w:val="28"/>
          <w:szCs w:val="28"/>
        </w:rPr>
        <w:t>выплаты денежного вознаграждения за классное руководство педагогическим работникам МБОУ Васильевской ООШ</w:t>
      </w:r>
      <w:r w:rsidR="003F6E19">
        <w:rPr>
          <w:rFonts w:ascii="Times New Roman" w:hAnsi="Times New Roman" w:cs="Times New Roman"/>
          <w:sz w:val="28"/>
          <w:szCs w:val="28"/>
        </w:rPr>
        <w:t xml:space="preserve"> </w:t>
      </w:r>
      <w:r w:rsidR="00063C57">
        <w:rPr>
          <w:rFonts w:ascii="Times New Roman" w:hAnsi="Times New Roman" w:cs="Times New Roman"/>
          <w:sz w:val="28"/>
          <w:szCs w:val="28"/>
        </w:rPr>
        <w:t>(далее общеобразовательная организация).</w:t>
      </w:r>
    </w:p>
    <w:p w:rsidR="00063C57" w:rsidRDefault="004B321D" w:rsidP="00693A65">
      <w:pPr>
        <w:jc w:val="both"/>
        <w:rPr>
          <w:rFonts w:ascii="Times New Roman" w:hAnsi="Times New Roman" w:cs="Times New Roman"/>
          <w:sz w:val="28"/>
          <w:szCs w:val="28"/>
        </w:rPr>
      </w:pPr>
      <w:r>
        <w:rPr>
          <w:rFonts w:ascii="Times New Roman" w:hAnsi="Times New Roman" w:cs="Times New Roman"/>
          <w:sz w:val="28"/>
          <w:szCs w:val="28"/>
        </w:rPr>
        <w:t>Выплата денежного вознаграждения за классное руководство в 2020 году осуществляется с 1 сентября по 31 декабря 2020 года.</w:t>
      </w:r>
    </w:p>
    <w:p w:rsidR="004B321D" w:rsidRDefault="00516BB0" w:rsidP="00693A65">
      <w:pPr>
        <w:jc w:val="both"/>
        <w:rPr>
          <w:rFonts w:ascii="Times New Roman" w:hAnsi="Times New Roman" w:cs="Times New Roman"/>
          <w:sz w:val="28"/>
          <w:szCs w:val="28"/>
        </w:rPr>
      </w:pPr>
      <w:r>
        <w:rPr>
          <w:rFonts w:ascii="Times New Roman" w:hAnsi="Times New Roman" w:cs="Times New Roman"/>
          <w:sz w:val="28"/>
          <w:szCs w:val="28"/>
        </w:rPr>
        <w:t>1.</w:t>
      </w:r>
      <w:r w:rsidR="004B321D">
        <w:rPr>
          <w:rFonts w:ascii="Times New Roman" w:hAnsi="Times New Roman" w:cs="Times New Roman"/>
          <w:sz w:val="28"/>
          <w:szCs w:val="28"/>
        </w:rPr>
        <w:t xml:space="preserve">В соответствии с Правилами, утвержденными постановлением № 448, выплата денежного вознаграждения педагогическим работникам именуется </w:t>
      </w:r>
      <w:r w:rsidR="004B321D">
        <w:rPr>
          <w:rFonts w:ascii="Times New Roman" w:hAnsi="Times New Roman" w:cs="Times New Roman"/>
          <w:sz w:val="28"/>
          <w:szCs w:val="28"/>
        </w:rPr>
        <w:lastRenderedPageBreak/>
        <w:t xml:space="preserve">«ежемесячное денежное вознаграждение за классное руководство педагогическим работникам». </w:t>
      </w:r>
    </w:p>
    <w:p w:rsidR="00516BB0" w:rsidRDefault="00516BB0" w:rsidP="00693A65">
      <w:pPr>
        <w:jc w:val="both"/>
        <w:rPr>
          <w:rFonts w:ascii="Times New Roman" w:hAnsi="Times New Roman" w:cs="Times New Roman"/>
          <w:sz w:val="28"/>
          <w:szCs w:val="28"/>
        </w:rPr>
      </w:pPr>
      <w:r>
        <w:rPr>
          <w:rFonts w:ascii="Times New Roman" w:hAnsi="Times New Roman" w:cs="Times New Roman"/>
          <w:sz w:val="28"/>
          <w:szCs w:val="28"/>
        </w:rPr>
        <w:t xml:space="preserve">2. </w:t>
      </w:r>
      <w:r w:rsidR="004B321D">
        <w:rPr>
          <w:rFonts w:ascii="Times New Roman" w:hAnsi="Times New Roman" w:cs="Times New Roman"/>
          <w:sz w:val="28"/>
          <w:szCs w:val="28"/>
        </w:rPr>
        <w:t>В соответствии с пунк</w:t>
      </w:r>
      <w:r w:rsidR="002638B0">
        <w:rPr>
          <w:rFonts w:ascii="Times New Roman" w:hAnsi="Times New Roman" w:cs="Times New Roman"/>
          <w:sz w:val="28"/>
          <w:szCs w:val="28"/>
        </w:rPr>
        <w:t>т</w:t>
      </w:r>
      <w:r w:rsidR="004B321D">
        <w:rPr>
          <w:rFonts w:ascii="Times New Roman" w:hAnsi="Times New Roman" w:cs="Times New Roman"/>
          <w:sz w:val="28"/>
          <w:szCs w:val="28"/>
        </w:rPr>
        <w:t>ом 11 Правил, утвержденных постановлением</w:t>
      </w:r>
      <w:r w:rsidR="00121944">
        <w:rPr>
          <w:rFonts w:ascii="Times New Roman" w:hAnsi="Times New Roman" w:cs="Times New Roman"/>
          <w:sz w:val="28"/>
          <w:szCs w:val="28"/>
        </w:rPr>
        <w:t xml:space="preserve">      </w:t>
      </w:r>
      <w:r w:rsidR="004B321D">
        <w:rPr>
          <w:rFonts w:ascii="Times New Roman" w:hAnsi="Times New Roman" w:cs="Times New Roman"/>
          <w:sz w:val="28"/>
          <w:szCs w:val="28"/>
        </w:rPr>
        <w:t xml:space="preserve"> № 448, денежное в</w:t>
      </w:r>
      <w:r w:rsidR="002638B0">
        <w:rPr>
          <w:rFonts w:ascii="Times New Roman" w:hAnsi="Times New Roman" w:cs="Times New Roman"/>
          <w:sz w:val="28"/>
          <w:szCs w:val="28"/>
        </w:rPr>
        <w:t>о</w:t>
      </w:r>
      <w:r w:rsidR="004B321D">
        <w:rPr>
          <w:rFonts w:ascii="Times New Roman" w:hAnsi="Times New Roman" w:cs="Times New Roman"/>
          <w:sz w:val="28"/>
          <w:szCs w:val="28"/>
        </w:rPr>
        <w:t>знаграждение выплачивается в размере 5000 рублей ежемеся</w:t>
      </w:r>
      <w:r w:rsidR="002638B0">
        <w:rPr>
          <w:rFonts w:ascii="Times New Roman" w:hAnsi="Times New Roman" w:cs="Times New Roman"/>
          <w:sz w:val="28"/>
          <w:szCs w:val="28"/>
        </w:rPr>
        <w:t>ч</w:t>
      </w:r>
      <w:r w:rsidR="004B321D">
        <w:rPr>
          <w:rFonts w:ascii="Times New Roman" w:hAnsi="Times New Roman" w:cs="Times New Roman"/>
          <w:sz w:val="28"/>
          <w:szCs w:val="28"/>
        </w:rPr>
        <w:t>но за классное руководство педагогическим работникам, но не более 2-х выплат ежемеся</w:t>
      </w:r>
      <w:r w:rsidR="002638B0">
        <w:rPr>
          <w:rFonts w:ascii="Times New Roman" w:hAnsi="Times New Roman" w:cs="Times New Roman"/>
          <w:sz w:val="28"/>
          <w:szCs w:val="28"/>
        </w:rPr>
        <w:t>ч</w:t>
      </w:r>
      <w:r w:rsidR="004B321D">
        <w:rPr>
          <w:rFonts w:ascii="Times New Roman" w:hAnsi="Times New Roman" w:cs="Times New Roman"/>
          <w:sz w:val="28"/>
          <w:szCs w:val="28"/>
        </w:rPr>
        <w:t>ного денежного в</w:t>
      </w:r>
      <w:r w:rsidR="002638B0">
        <w:rPr>
          <w:rFonts w:ascii="Times New Roman" w:hAnsi="Times New Roman" w:cs="Times New Roman"/>
          <w:sz w:val="28"/>
          <w:szCs w:val="28"/>
        </w:rPr>
        <w:t>о</w:t>
      </w:r>
      <w:r w:rsidR="004B321D">
        <w:rPr>
          <w:rFonts w:ascii="Times New Roman" w:hAnsi="Times New Roman" w:cs="Times New Roman"/>
          <w:sz w:val="28"/>
          <w:szCs w:val="28"/>
        </w:rPr>
        <w:t xml:space="preserve">знаграждения </w:t>
      </w:r>
      <w:r w:rsidR="007F6316">
        <w:rPr>
          <w:rFonts w:ascii="Times New Roman" w:hAnsi="Times New Roman" w:cs="Times New Roman"/>
          <w:sz w:val="28"/>
          <w:szCs w:val="28"/>
        </w:rPr>
        <w:t xml:space="preserve">одному </w:t>
      </w:r>
      <w:r w:rsidR="004B321D">
        <w:rPr>
          <w:rFonts w:ascii="Times New Roman" w:hAnsi="Times New Roman" w:cs="Times New Roman"/>
          <w:sz w:val="28"/>
          <w:szCs w:val="28"/>
        </w:rPr>
        <w:t>педагогическому</w:t>
      </w:r>
      <w:r w:rsidR="002638B0">
        <w:rPr>
          <w:rFonts w:ascii="Times New Roman" w:hAnsi="Times New Roman" w:cs="Times New Roman"/>
          <w:sz w:val="28"/>
          <w:szCs w:val="28"/>
        </w:rPr>
        <w:t xml:space="preserve"> </w:t>
      </w:r>
      <w:r w:rsidR="004B321D">
        <w:rPr>
          <w:rFonts w:ascii="Times New Roman" w:hAnsi="Times New Roman" w:cs="Times New Roman"/>
          <w:sz w:val="28"/>
          <w:szCs w:val="28"/>
        </w:rPr>
        <w:t>работнику при осуществлении классного руководства в 2-х и более классах.</w:t>
      </w:r>
      <w:r>
        <w:rPr>
          <w:rFonts w:ascii="Times New Roman" w:hAnsi="Times New Roman" w:cs="Times New Roman"/>
          <w:sz w:val="28"/>
          <w:szCs w:val="28"/>
        </w:rPr>
        <w:t xml:space="preserve"> </w:t>
      </w:r>
    </w:p>
    <w:p w:rsidR="00516BB0" w:rsidRDefault="00516BB0" w:rsidP="00693A65">
      <w:pPr>
        <w:jc w:val="both"/>
        <w:rPr>
          <w:rFonts w:ascii="Times New Roman" w:hAnsi="Times New Roman" w:cs="Times New Roman"/>
          <w:sz w:val="28"/>
          <w:szCs w:val="28"/>
        </w:rPr>
      </w:pPr>
      <w:r>
        <w:rPr>
          <w:rFonts w:ascii="Times New Roman" w:hAnsi="Times New Roman" w:cs="Times New Roman"/>
          <w:sz w:val="28"/>
          <w:szCs w:val="28"/>
        </w:rPr>
        <w:t>3.П</w:t>
      </w:r>
      <w:r w:rsidR="007F6316">
        <w:rPr>
          <w:rFonts w:ascii="Times New Roman" w:hAnsi="Times New Roman" w:cs="Times New Roman"/>
          <w:sz w:val="28"/>
          <w:szCs w:val="28"/>
        </w:rPr>
        <w:t xml:space="preserve">едагогические работники могут осуществлять классное руководство с выплатой денежного вознаграждения не более </w:t>
      </w:r>
      <w:r>
        <w:rPr>
          <w:rFonts w:ascii="Times New Roman" w:hAnsi="Times New Roman" w:cs="Times New Roman"/>
          <w:sz w:val="28"/>
          <w:szCs w:val="28"/>
        </w:rPr>
        <w:t>чем в двух классах. При этом деятельность педагогического работника по классному руководству осуществляется только с его письменного согласия с установлением денежного вознаграждения в размере 5000 рублей за каждый из двух клас</w:t>
      </w:r>
      <w:r w:rsidR="00B959D5">
        <w:rPr>
          <w:rFonts w:ascii="Times New Roman" w:hAnsi="Times New Roman" w:cs="Times New Roman"/>
          <w:sz w:val="28"/>
          <w:szCs w:val="28"/>
        </w:rPr>
        <w:t>с</w:t>
      </w:r>
      <w:r>
        <w:rPr>
          <w:rFonts w:ascii="Times New Roman" w:hAnsi="Times New Roman" w:cs="Times New Roman"/>
          <w:sz w:val="28"/>
          <w:szCs w:val="28"/>
        </w:rPr>
        <w:t>ов.</w:t>
      </w:r>
    </w:p>
    <w:p w:rsidR="00B959D5" w:rsidRDefault="00B959D5" w:rsidP="00693A65">
      <w:pPr>
        <w:jc w:val="both"/>
        <w:rPr>
          <w:rFonts w:ascii="Times New Roman" w:hAnsi="Times New Roman" w:cs="Times New Roman"/>
          <w:sz w:val="28"/>
          <w:szCs w:val="28"/>
        </w:rPr>
      </w:pPr>
      <w:r>
        <w:rPr>
          <w:rFonts w:ascii="Times New Roman" w:hAnsi="Times New Roman" w:cs="Times New Roman"/>
          <w:sz w:val="28"/>
          <w:szCs w:val="28"/>
        </w:rPr>
        <w:t>4. Денежное вознаграждение в размере 5000 рублей выплачивается педагогическому работнику за классное руководство в классе (классах), а так же в классе-комплекте, который принимается за один класс (далее – класс), не зависимо от количества обучающихся в каждом из классов, а также реализуемых в них общеобразовательных программ, включая адаптированные общеобразовательные программы.</w:t>
      </w:r>
    </w:p>
    <w:p w:rsidR="00693A65" w:rsidRDefault="00B959D5" w:rsidP="00693A65">
      <w:pPr>
        <w:jc w:val="both"/>
        <w:rPr>
          <w:rFonts w:ascii="Times New Roman" w:hAnsi="Times New Roman" w:cs="Times New Roman"/>
          <w:sz w:val="28"/>
          <w:szCs w:val="28"/>
        </w:rPr>
      </w:pPr>
      <w:r>
        <w:rPr>
          <w:rFonts w:ascii="Times New Roman" w:hAnsi="Times New Roman" w:cs="Times New Roman"/>
          <w:sz w:val="28"/>
          <w:szCs w:val="28"/>
        </w:rPr>
        <w:t>5. Выплата денежного вознаграждения за классное руководство в размере 5000 рублей выплачивается дополнительно к выплате (доплате) за кла</w:t>
      </w:r>
      <w:r w:rsidR="003877D7">
        <w:rPr>
          <w:rFonts w:ascii="Times New Roman" w:hAnsi="Times New Roman" w:cs="Times New Roman"/>
          <w:sz w:val="28"/>
          <w:szCs w:val="28"/>
        </w:rPr>
        <w:t>с</w:t>
      </w:r>
      <w:r>
        <w:rPr>
          <w:rFonts w:ascii="Times New Roman" w:hAnsi="Times New Roman" w:cs="Times New Roman"/>
          <w:sz w:val="28"/>
          <w:szCs w:val="28"/>
        </w:rPr>
        <w:t>сное руководство</w:t>
      </w:r>
      <w:r w:rsidR="003877D7">
        <w:rPr>
          <w:rFonts w:ascii="Times New Roman" w:hAnsi="Times New Roman" w:cs="Times New Roman"/>
          <w:sz w:val="28"/>
          <w:szCs w:val="28"/>
        </w:rPr>
        <w:t xml:space="preserve">, установленное по состоянию на 31 августа 2020 года из бюджета субъекта Российской Федерации, снижение размера которой не допускается. Порядок такой выплаты из бюджета субъекта Российской Федерации не зависит от количества обучающихся в классе. Не </w:t>
      </w:r>
      <w:r w:rsidR="00693A65">
        <w:rPr>
          <w:rFonts w:ascii="Times New Roman" w:hAnsi="Times New Roman" w:cs="Times New Roman"/>
          <w:sz w:val="28"/>
          <w:szCs w:val="28"/>
        </w:rPr>
        <w:t>допускается ухудшение ранее установленных условий оплаты труда, снижение</w:t>
      </w:r>
      <w:r w:rsidR="003877D7">
        <w:rPr>
          <w:rFonts w:ascii="Times New Roman" w:hAnsi="Times New Roman" w:cs="Times New Roman"/>
          <w:sz w:val="28"/>
          <w:szCs w:val="28"/>
        </w:rPr>
        <w:t xml:space="preserve"> размеров инд</w:t>
      </w:r>
      <w:r w:rsidR="00693A65">
        <w:rPr>
          <w:rFonts w:ascii="Times New Roman" w:hAnsi="Times New Roman" w:cs="Times New Roman"/>
          <w:sz w:val="28"/>
          <w:szCs w:val="28"/>
        </w:rPr>
        <w:t xml:space="preserve">ексации заработной платы, отмена либо уменьшение </w:t>
      </w:r>
      <w:r w:rsidR="003877D7">
        <w:rPr>
          <w:rFonts w:ascii="Times New Roman" w:hAnsi="Times New Roman" w:cs="Times New Roman"/>
          <w:sz w:val="28"/>
          <w:szCs w:val="28"/>
        </w:rPr>
        <w:t xml:space="preserve">размеров надбавок, коэффициентов, </w:t>
      </w:r>
      <w:r w:rsidR="00693A65">
        <w:rPr>
          <w:rFonts w:ascii="Times New Roman" w:hAnsi="Times New Roman" w:cs="Times New Roman"/>
          <w:sz w:val="28"/>
          <w:szCs w:val="28"/>
        </w:rPr>
        <w:t>с</w:t>
      </w:r>
      <w:r w:rsidR="003877D7">
        <w:rPr>
          <w:rFonts w:ascii="Times New Roman" w:hAnsi="Times New Roman" w:cs="Times New Roman"/>
          <w:sz w:val="28"/>
          <w:szCs w:val="28"/>
        </w:rPr>
        <w:t>тим</w:t>
      </w:r>
      <w:r w:rsidR="00693A65">
        <w:rPr>
          <w:rFonts w:ascii="Times New Roman" w:hAnsi="Times New Roman" w:cs="Times New Roman"/>
          <w:sz w:val="28"/>
          <w:szCs w:val="28"/>
        </w:rPr>
        <w:t>у</w:t>
      </w:r>
      <w:r w:rsidR="003877D7">
        <w:rPr>
          <w:rFonts w:ascii="Times New Roman" w:hAnsi="Times New Roman" w:cs="Times New Roman"/>
          <w:sz w:val="28"/>
          <w:szCs w:val="28"/>
        </w:rPr>
        <w:t xml:space="preserve">лирующих выплат, установленных </w:t>
      </w:r>
      <w:r w:rsidR="00693A65">
        <w:rPr>
          <w:rFonts w:ascii="Times New Roman" w:hAnsi="Times New Roman" w:cs="Times New Roman"/>
          <w:sz w:val="28"/>
          <w:szCs w:val="28"/>
        </w:rPr>
        <w:t>указанным категориям работников из региональных бюджетов.</w:t>
      </w:r>
    </w:p>
    <w:p w:rsidR="00693A65" w:rsidRDefault="003877D7" w:rsidP="00693A65">
      <w:pPr>
        <w:jc w:val="both"/>
        <w:rPr>
          <w:rFonts w:ascii="Times New Roman" w:hAnsi="Times New Roman" w:cs="Times New Roman"/>
          <w:sz w:val="28"/>
          <w:szCs w:val="28"/>
        </w:rPr>
      </w:pPr>
      <w:r>
        <w:rPr>
          <w:rFonts w:ascii="Times New Roman" w:hAnsi="Times New Roman" w:cs="Times New Roman"/>
          <w:sz w:val="28"/>
          <w:szCs w:val="28"/>
        </w:rPr>
        <w:t xml:space="preserve">6. </w:t>
      </w:r>
      <w:r w:rsidR="00693A65">
        <w:rPr>
          <w:rFonts w:ascii="Times New Roman" w:hAnsi="Times New Roman" w:cs="Times New Roman"/>
          <w:sz w:val="28"/>
          <w:szCs w:val="28"/>
        </w:rPr>
        <w:t>Денежное вознаграждение за классное руководство является составной частью заработной платы педагогического работника, в связи с этим оно:</w:t>
      </w:r>
    </w:p>
    <w:p w:rsidR="003877D7" w:rsidRDefault="00693A65" w:rsidP="00693A65">
      <w:pPr>
        <w:jc w:val="both"/>
        <w:rPr>
          <w:rFonts w:ascii="Times New Roman" w:hAnsi="Times New Roman" w:cs="Times New Roman"/>
          <w:sz w:val="28"/>
          <w:szCs w:val="28"/>
        </w:rPr>
      </w:pPr>
      <w:r>
        <w:rPr>
          <w:rFonts w:ascii="Times New Roman" w:hAnsi="Times New Roman" w:cs="Times New Roman"/>
          <w:sz w:val="28"/>
          <w:szCs w:val="28"/>
        </w:rPr>
        <w:t>- выплачивается педагогичес</w:t>
      </w:r>
      <w:r w:rsidR="006E0B3D">
        <w:rPr>
          <w:rFonts w:ascii="Times New Roman" w:hAnsi="Times New Roman" w:cs="Times New Roman"/>
          <w:sz w:val="28"/>
          <w:szCs w:val="28"/>
        </w:rPr>
        <w:t>к</w:t>
      </w:r>
      <w:r>
        <w:rPr>
          <w:rFonts w:ascii="Times New Roman" w:hAnsi="Times New Roman" w:cs="Times New Roman"/>
          <w:sz w:val="28"/>
          <w:szCs w:val="28"/>
        </w:rPr>
        <w:t>им работникам одновреме</w:t>
      </w:r>
      <w:r w:rsidR="006E0B3D">
        <w:rPr>
          <w:rFonts w:ascii="Times New Roman" w:hAnsi="Times New Roman" w:cs="Times New Roman"/>
          <w:sz w:val="28"/>
          <w:szCs w:val="28"/>
        </w:rPr>
        <w:t>н</w:t>
      </w:r>
      <w:r>
        <w:rPr>
          <w:rFonts w:ascii="Times New Roman" w:hAnsi="Times New Roman" w:cs="Times New Roman"/>
          <w:sz w:val="28"/>
          <w:szCs w:val="28"/>
        </w:rPr>
        <w:t>но с выплатой заработной платы;</w:t>
      </w:r>
    </w:p>
    <w:p w:rsidR="00693A65" w:rsidRDefault="00693A65" w:rsidP="00693A65">
      <w:pPr>
        <w:jc w:val="both"/>
        <w:rPr>
          <w:rFonts w:ascii="Times New Roman" w:hAnsi="Times New Roman" w:cs="Times New Roman"/>
          <w:sz w:val="28"/>
          <w:szCs w:val="28"/>
        </w:rPr>
      </w:pPr>
      <w:r>
        <w:rPr>
          <w:rFonts w:ascii="Times New Roman" w:hAnsi="Times New Roman" w:cs="Times New Roman"/>
          <w:sz w:val="28"/>
          <w:szCs w:val="28"/>
        </w:rPr>
        <w:t>- уч</w:t>
      </w:r>
      <w:r w:rsidR="006E0B3D">
        <w:rPr>
          <w:rFonts w:ascii="Times New Roman" w:hAnsi="Times New Roman" w:cs="Times New Roman"/>
          <w:sz w:val="28"/>
          <w:szCs w:val="28"/>
        </w:rPr>
        <w:t>и</w:t>
      </w:r>
      <w:r>
        <w:rPr>
          <w:rFonts w:ascii="Times New Roman" w:hAnsi="Times New Roman" w:cs="Times New Roman"/>
          <w:sz w:val="28"/>
          <w:szCs w:val="28"/>
        </w:rPr>
        <w:t>тыв</w:t>
      </w:r>
      <w:r w:rsidR="006E0B3D">
        <w:rPr>
          <w:rFonts w:ascii="Times New Roman" w:hAnsi="Times New Roman" w:cs="Times New Roman"/>
          <w:sz w:val="28"/>
          <w:szCs w:val="28"/>
        </w:rPr>
        <w:t>а</w:t>
      </w:r>
      <w:r>
        <w:rPr>
          <w:rFonts w:ascii="Times New Roman" w:hAnsi="Times New Roman" w:cs="Times New Roman"/>
          <w:sz w:val="28"/>
          <w:szCs w:val="28"/>
        </w:rPr>
        <w:t>ется при определении налоговой базы по налогу на доходы физических лиц, как другие доходы налогоплательщика, п</w:t>
      </w:r>
      <w:r w:rsidR="006E0B3D">
        <w:rPr>
          <w:rFonts w:ascii="Times New Roman" w:hAnsi="Times New Roman" w:cs="Times New Roman"/>
          <w:sz w:val="28"/>
          <w:szCs w:val="28"/>
        </w:rPr>
        <w:t>о</w:t>
      </w:r>
      <w:r>
        <w:rPr>
          <w:rFonts w:ascii="Times New Roman" w:hAnsi="Times New Roman" w:cs="Times New Roman"/>
          <w:sz w:val="28"/>
          <w:szCs w:val="28"/>
        </w:rPr>
        <w:t>лученные им как в денежной, та</w:t>
      </w:r>
      <w:r w:rsidR="006E0B3D">
        <w:rPr>
          <w:rFonts w:ascii="Times New Roman" w:hAnsi="Times New Roman" w:cs="Times New Roman"/>
          <w:sz w:val="28"/>
          <w:szCs w:val="28"/>
        </w:rPr>
        <w:t>к</w:t>
      </w:r>
      <w:r>
        <w:rPr>
          <w:rFonts w:ascii="Times New Roman" w:hAnsi="Times New Roman" w:cs="Times New Roman"/>
          <w:sz w:val="28"/>
          <w:szCs w:val="28"/>
        </w:rPr>
        <w:t xml:space="preserve"> и натуральной форме;</w:t>
      </w:r>
    </w:p>
    <w:p w:rsidR="00C50468" w:rsidRDefault="006E0B3D" w:rsidP="00693A65">
      <w:pPr>
        <w:jc w:val="both"/>
        <w:rPr>
          <w:rFonts w:ascii="Times New Roman" w:hAnsi="Times New Roman" w:cs="Times New Roman"/>
          <w:sz w:val="28"/>
          <w:szCs w:val="28"/>
        </w:rPr>
      </w:pPr>
      <w:r>
        <w:rPr>
          <w:rFonts w:ascii="Times New Roman" w:hAnsi="Times New Roman" w:cs="Times New Roman"/>
          <w:sz w:val="28"/>
          <w:szCs w:val="28"/>
        </w:rPr>
        <w:t xml:space="preserve">- учитывается при определении отчислений по единому социальному налогу, страховым взносам на обязательное пенсионное страхование и страховым </w:t>
      </w:r>
      <w:r>
        <w:rPr>
          <w:rFonts w:ascii="Times New Roman" w:hAnsi="Times New Roman" w:cs="Times New Roman"/>
          <w:sz w:val="28"/>
          <w:szCs w:val="28"/>
        </w:rPr>
        <w:lastRenderedPageBreak/>
        <w:t>взносам по обязательному социальному страхованию от несчастных случаев на производстве и профессиональных заболеваний.</w:t>
      </w:r>
    </w:p>
    <w:p w:rsidR="006E0B3D" w:rsidRDefault="00C50468" w:rsidP="00693A65">
      <w:pPr>
        <w:jc w:val="both"/>
        <w:rPr>
          <w:rFonts w:ascii="Times New Roman" w:hAnsi="Times New Roman" w:cs="Times New Roman"/>
          <w:sz w:val="28"/>
          <w:szCs w:val="28"/>
        </w:rPr>
      </w:pPr>
      <w:r>
        <w:rPr>
          <w:rFonts w:ascii="Times New Roman" w:hAnsi="Times New Roman" w:cs="Times New Roman"/>
          <w:sz w:val="28"/>
          <w:szCs w:val="28"/>
        </w:rPr>
        <w:t>7. Деятельность по клас</w:t>
      </w:r>
      <w:r w:rsidR="004A3447">
        <w:rPr>
          <w:rFonts w:ascii="Times New Roman" w:hAnsi="Times New Roman" w:cs="Times New Roman"/>
          <w:sz w:val="28"/>
          <w:szCs w:val="28"/>
        </w:rPr>
        <w:t>с</w:t>
      </w:r>
      <w:r>
        <w:rPr>
          <w:rFonts w:ascii="Times New Roman" w:hAnsi="Times New Roman" w:cs="Times New Roman"/>
          <w:sz w:val="28"/>
          <w:szCs w:val="28"/>
        </w:rPr>
        <w:t>ному руководству возлагается на педагогического работника общеобразовательной орган</w:t>
      </w:r>
      <w:r w:rsidR="004A3447">
        <w:rPr>
          <w:rFonts w:ascii="Times New Roman" w:hAnsi="Times New Roman" w:cs="Times New Roman"/>
          <w:sz w:val="28"/>
          <w:szCs w:val="28"/>
        </w:rPr>
        <w:t>изации</w:t>
      </w:r>
      <w:r>
        <w:rPr>
          <w:rFonts w:ascii="Times New Roman" w:hAnsi="Times New Roman" w:cs="Times New Roman"/>
          <w:sz w:val="28"/>
          <w:szCs w:val="28"/>
        </w:rPr>
        <w:t xml:space="preserve"> с его письменного согласия</w:t>
      </w:r>
      <w:r w:rsidR="004A3447">
        <w:rPr>
          <w:rFonts w:ascii="Times New Roman" w:hAnsi="Times New Roman" w:cs="Times New Roman"/>
          <w:sz w:val="28"/>
          <w:szCs w:val="28"/>
        </w:rPr>
        <w:t xml:space="preserve"> приказом общеобразовательной организации.</w:t>
      </w:r>
      <w:r w:rsidR="006E0B3D">
        <w:rPr>
          <w:rFonts w:ascii="Times New Roman" w:hAnsi="Times New Roman" w:cs="Times New Roman"/>
          <w:sz w:val="28"/>
          <w:szCs w:val="28"/>
        </w:rPr>
        <w:t xml:space="preserve"> </w:t>
      </w:r>
    </w:p>
    <w:p w:rsidR="004A3447" w:rsidRDefault="004A3447" w:rsidP="00693A65">
      <w:pPr>
        <w:jc w:val="both"/>
        <w:rPr>
          <w:rFonts w:ascii="Times New Roman" w:hAnsi="Times New Roman" w:cs="Times New Roman"/>
          <w:sz w:val="28"/>
          <w:szCs w:val="28"/>
        </w:rPr>
      </w:pPr>
      <w:r>
        <w:rPr>
          <w:rFonts w:ascii="Times New Roman" w:hAnsi="Times New Roman" w:cs="Times New Roman"/>
          <w:sz w:val="28"/>
          <w:szCs w:val="28"/>
        </w:rPr>
        <w:t>Осуществление педагогическими работниками классного руководства с выплатой 5000 рублей за каждый класс, а так же с дополнительной выплатой (доплатой) из средств бюджета субъекта Российской Федерации, относится к существенным условиям трудового договора педагогического работника.</w:t>
      </w:r>
    </w:p>
    <w:p w:rsidR="004A3447" w:rsidRDefault="00C700DA" w:rsidP="00693A65">
      <w:pPr>
        <w:jc w:val="both"/>
        <w:rPr>
          <w:rFonts w:ascii="Times New Roman" w:hAnsi="Times New Roman" w:cs="Times New Roman"/>
          <w:sz w:val="28"/>
          <w:szCs w:val="28"/>
        </w:rPr>
      </w:pPr>
      <w:r>
        <w:rPr>
          <w:rFonts w:ascii="Times New Roman" w:hAnsi="Times New Roman" w:cs="Times New Roman"/>
          <w:sz w:val="28"/>
          <w:szCs w:val="28"/>
        </w:rPr>
        <w:t>Применительно к порядку, установленному при распределении учебной нагрузки на новый учебный год, в коллективном договоре общеобразовательной организации предусматриваются следующие положения, связанные с осуществлением педагогической деятельности педагогическими работниками классного руководства в классах:</w:t>
      </w:r>
    </w:p>
    <w:p w:rsidR="00C700DA" w:rsidRDefault="00C700DA" w:rsidP="00693A65">
      <w:pPr>
        <w:jc w:val="both"/>
        <w:rPr>
          <w:rFonts w:ascii="Times New Roman" w:hAnsi="Times New Roman" w:cs="Times New Roman"/>
          <w:sz w:val="28"/>
          <w:szCs w:val="28"/>
        </w:rPr>
      </w:pPr>
      <w:r>
        <w:rPr>
          <w:rFonts w:ascii="Times New Roman" w:hAnsi="Times New Roman" w:cs="Times New Roman"/>
          <w:sz w:val="28"/>
          <w:szCs w:val="28"/>
        </w:rPr>
        <w:t>- недопущение в течение учебного года и каникулярный период изменений</w:t>
      </w:r>
      <w:r w:rsidR="00971532">
        <w:rPr>
          <w:rFonts w:ascii="Times New Roman" w:hAnsi="Times New Roman" w:cs="Times New Roman"/>
          <w:sz w:val="28"/>
          <w:szCs w:val="28"/>
        </w:rPr>
        <w:t xml:space="preserve"> размеров выплат педагогическим работникам за классное руководство или отмена классного руководства в конкретном классе по инициативе работодателя при осуществлении классного руководства, за исключением случаев сокращения классов;</w:t>
      </w:r>
    </w:p>
    <w:p w:rsidR="00971532" w:rsidRDefault="00971532" w:rsidP="00693A65">
      <w:pPr>
        <w:jc w:val="both"/>
        <w:rPr>
          <w:rFonts w:ascii="Times New Roman" w:hAnsi="Times New Roman" w:cs="Times New Roman"/>
          <w:sz w:val="28"/>
          <w:szCs w:val="28"/>
        </w:rPr>
      </w:pPr>
      <w:r>
        <w:rPr>
          <w:rFonts w:ascii="Times New Roman" w:hAnsi="Times New Roman" w:cs="Times New Roman"/>
          <w:sz w:val="28"/>
          <w:szCs w:val="28"/>
        </w:rPr>
        <w:t>- преемственность осуществления классного руководства в классах на следующий учебный год;</w:t>
      </w:r>
    </w:p>
    <w:p w:rsidR="00971532" w:rsidRDefault="00971532" w:rsidP="00693A65">
      <w:pPr>
        <w:jc w:val="both"/>
        <w:rPr>
          <w:rFonts w:ascii="Times New Roman" w:hAnsi="Times New Roman" w:cs="Times New Roman"/>
          <w:sz w:val="28"/>
          <w:szCs w:val="28"/>
        </w:rPr>
      </w:pPr>
      <w:r>
        <w:rPr>
          <w:rFonts w:ascii="Times New Roman" w:hAnsi="Times New Roman" w:cs="Times New Roman"/>
          <w:sz w:val="28"/>
          <w:szCs w:val="28"/>
        </w:rPr>
        <w:t xml:space="preserve">- определение кандидатур педагогических работников, которые в следующем учебном году будут осуществлять классное руководство в классах одновременно с распределением учебной нагрузки по окончании учебного года с тем, чтобы </w:t>
      </w:r>
      <w:r w:rsidR="000E0F53">
        <w:rPr>
          <w:rFonts w:ascii="Times New Roman" w:hAnsi="Times New Roman" w:cs="Times New Roman"/>
          <w:sz w:val="28"/>
          <w:szCs w:val="28"/>
        </w:rPr>
        <w:t>ка</w:t>
      </w:r>
      <w:r>
        <w:rPr>
          <w:rFonts w:ascii="Times New Roman" w:hAnsi="Times New Roman" w:cs="Times New Roman"/>
          <w:sz w:val="28"/>
          <w:szCs w:val="28"/>
        </w:rPr>
        <w:t>ждый педагогическ</w:t>
      </w:r>
      <w:r w:rsidR="000E0F53">
        <w:rPr>
          <w:rFonts w:ascii="Times New Roman" w:hAnsi="Times New Roman" w:cs="Times New Roman"/>
          <w:sz w:val="28"/>
          <w:szCs w:val="28"/>
        </w:rPr>
        <w:t>ий работник знал, в каком классе в новом учебном году он будет осуществлять классное руководство;</w:t>
      </w:r>
    </w:p>
    <w:p w:rsidR="000E0F53" w:rsidRDefault="000E0F53" w:rsidP="00693A65">
      <w:pPr>
        <w:jc w:val="both"/>
        <w:rPr>
          <w:rFonts w:ascii="Times New Roman" w:hAnsi="Times New Roman" w:cs="Times New Roman"/>
          <w:sz w:val="28"/>
          <w:szCs w:val="28"/>
        </w:rPr>
      </w:pPr>
      <w:r>
        <w:rPr>
          <w:rFonts w:ascii="Times New Roman" w:hAnsi="Times New Roman" w:cs="Times New Roman"/>
          <w:sz w:val="28"/>
          <w:szCs w:val="28"/>
        </w:rPr>
        <w:t>- временное замещение длительно отсутствующего по болезни и другим причинам педагогического работника, осуществляющего кла</w:t>
      </w:r>
      <w:r w:rsidR="003F6E19">
        <w:rPr>
          <w:rFonts w:ascii="Times New Roman" w:hAnsi="Times New Roman" w:cs="Times New Roman"/>
          <w:sz w:val="28"/>
          <w:szCs w:val="28"/>
        </w:rPr>
        <w:t>с</w:t>
      </w:r>
      <w:r>
        <w:rPr>
          <w:rFonts w:ascii="Times New Roman" w:hAnsi="Times New Roman" w:cs="Times New Roman"/>
          <w:sz w:val="28"/>
          <w:szCs w:val="28"/>
        </w:rPr>
        <w:t>сное руководство, другим педагогическим работником с установлением ему соответствующих выплат за классное руководство пропорционально времени замещения;</w:t>
      </w:r>
    </w:p>
    <w:p w:rsidR="000E0F53" w:rsidRDefault="000E0F53" w:rsidP="00693A65">
      <w:pPr>
        <w:jc w:val="both"/>
        <w:rPr>
          <w:rFonts w:ascii="Times New Roman" w:hAnsi="Times New Roman" w:cs="Times New Roman"/>
          <w:sz w:val="28"/>
          <w:szCs w:val="28"/>
        </w:rPr>
      </w:pPr>
      <w:r>
        <w:rPr>
          <w:rFonts w:ascii="Times New Roman" w:hAnsi="Times New Roman" w:cs="Times New Roman"/>
          <w:sz w:val="28"/>
          <w:szCs w:val="28"/>
        </w:rPr>
        <w:t>- возможность отмены выплат за классное руководство за неисполнение или ненадлежащее исполнение педагогическим работником по его вине работы по классному руководству.</w:t>
      </w:r>
    </w:p>
    <w:p w:rsidR="000E0F53" w:rsidRDefault="000E0F53" w:rsidP="00693A65">
      <w:pPr>
        <w:jc w:val="both"/>
        <w:rPr>
          <w:rFonts w:ascii="Times New Roman" w:hAnsi="Times New Roman" w:cs="Times New Roman"/>
          <w:sz w:val="28"/>
          <w:szCs w:val="28"/>
        </w:rPr>
      </w:pPr>
      <w:r>
        <w:rPr>
          <w:rFonts w:ascii="Times New Roman" w:hAnsi="Times New Roman" w:cs="Times New Roman"/>
          <w:sz w:val="28"/>
          <w:szCs w:val="28"/>
        </w:rPr>
        <w:t xml:space="preserve">8. При недостаточном количестве педагогических работников или при отсутствии желания у отдельных из них осуществлять классное руководство на одного педагогического работника с его письменного согласия может </w:t>
      </w:r>
      <w:r>
        <w:rPr>
          <w:rFonts w:ascii="Times New Roman" w:hAnsi="Times New Roman" w:cs="Times New Roman"/>
          <w:sz w:val="28"/>
          <w:szCs w:val="28"/>
        </w:rPr>
        <w:lastRenderedPageBreak/>
        <w:t xml:space="preserve">быть возложено классное руководство в двух классах. Классное руководство </w:t>
      </w:r>
      <w:r w:rsidR="00870B18">
        <w:rPr>
          <w:rFonts w:ascii="Times New Roman" w:hAnsi="Times New Roman" w:cs="Times New Roman"/>
          <w:sz w:val="28"/>
          <w:szCs w:val="28"/>
        </w:rPr>
        <w:t>может быть также возложено на одного педагогического работника в двух классах временно в связи с заменой длительно отсутствующего другого педагогического работника по болезни или другим причинам.</w:t>
      </w:r>
    </w:p>
    <w:p w:rsidR="00870B18" w:rsidRDefault="00870B18" w:rsidP="00693A65">
      <w:pPr>
        <w:jc w:val="both"/>
        <w:rPr>
          <w:rFonts w:ascii="Times New Roman" w:hAnsi="Times New Roman" w:cs="Times New Roman"/>
          <w:sz w:val="28"/>
          <w:szCs w:val="28"/>
        </w:rPr>
      </w:pPr>
      <w:r>
        <w:rPr>
          <w:rFonts w:ascii="Times New Roman" w:hAnsi="Times New Roman" w:cs="Times New Roman"/>
          <w:sz w:val="28"/>
          <w:szCs w:val="28"/>
        </w:rPr>
        <w:t>В случае необходимости классное руководство может также осуществляться учителями из числа руководителей и других работников общеобразовательной организации, ведущих учебные часы в данном классе.</w:t>
      </w:r>
    </w:p>
    <w:p w:rsidR="00FA1584" w:rsidRDefault="00870B18" w:rsidP="00693A65">
      <w:pPr>
        <w:jc w:val="both"/>
        <w:rPr>
          <w:rFonts w:ascii="Times New Roman" w:hAnsi="Times New Roman" w:cs="Times New Roman"/>
          <w:sz w:val="28"/>
          <w:szCs w:val="28"/>
        </w:rPr>
      </w:pPr>
      <w:r>
        <w:rPr>
          <w:rFonts w:ascii="Times New Roman" w:hAnsi="Times New Roman" w:cs="Times New Roman"/>
          <w:sz w:val="28"/>
          <w:szCs w:val="28"/>
        </w:rPr>
        <w:t xml:space="preserve">9. </w:t>
      </w:r>
      <w:r w:rsidR="00FA1584">
        <w:rPr>
          <w:rFonts w:ascii="Times New Roman" w:hAnsi="Times New Roman" w:cs="Times New Roman"/>
          <w:sz w:val="28"/>
          <w:szCs w:val="28"/>
        </w:rPr>
        <w:t>Денежное вознагражде</w:t>
      </w:r>
      <w:r w:rsidR="007C005F">
        <w:rPr>
          <w:rFonts w:ascii="Times New Roman" w:hAnsi="Times New Roman" w:cs="Times New Roman"/>
          <w:sz w:val="28"/>
          <w:szCs w:val="28"/>
        </w:rPr>
        <w:t>н</w:t>
      </w:r>
      <w:r w:rsidR="00FA1584">
        <w:rPr>
          <w:rFonts w:ascii="Times New Roman" w:hAnsi="Times New Roman" w:cs="Times New Roman"/>
          <w:sz w:val="28"/>
          <w:szCs w:val="28"/>
        </w:rPr>
        <w:t>ие</w:t>
      </w:r>
      <w:r w:rsidR="007C005F">
        <w:rPr>
          <w:rFonts w:ascii="Times New Roman" w:hAnsi="Times New Roman" w:cs="Times New Roman"/>
          <w:sz w:val="28"/>
          <w:szCs w:val="28"/>
        </w:rPr>
        <w:t xml:space="preserve"> </w:t>
      </w:r>
      <w:r w:rsidR="00FA1584">
        <w:rPr>
          <w:rFonts w:ascii="Times New Roman" w:hAnsi="Times New Roman" w:cs="Times New Roman"/>
          <w:sz w:val="28"/>
          <w:szCs w:val="28"/>
        </w:rPr>
        <w:t>за классное руковод</w:t>
      </w:r>
      <w:r w:rsidR="007C005F">
        <w:rPr>
          <w:rFonts w:ascii="Times New Roman" w:hAnsi="Times New Roman" w:cs="Times New Roman"/>
          <w:sz w:val="28"/>
          <w:szCs w:val="28"/>
        </w:rPr>
        <w:t xml:space="preserve">ство относится к предусмотренным системой оплаты труда видам </w:t>
      </w:r>
      <w:r w:rsidR="00FA1584">
        <w:rPr>
          <w:rFonts w:ascii="Times New Roman" w:hAnsi="Times New Roman" w:cs="Times New Roman"/>
          <w:sz w:val="28"/>
          <w:szCs w:val="28"/>
        </w:rPr>
        <w:t>вып</w:t>
      </w:r>
      <w:r w:rsidR="007C005F">
        <w:rPr>
          <w:rFonts w:ascii="Times New Roman" w:hAnsi="Times New Roman" w:cs="Times New Roman"/>
          <w:sz w:val="28"/>
          <w:szCs w:val="28"/>
        </w:rPr>
        <w:t>лат, применяемых в общеобразовательной организации не зависимо от источников этих выплат</w:t>
      </w:r>
      <w:r w:rsidR="007C005F" w:rsidRPr="007C005F">
        <w:rPr>
          <w:rFonts w:ascii="Times New Roman" w:hAnsi="Times New Roman" w:cs="Times New Roman"/>
          <w:sz w:val="28"/>
          <w:szCs w:val="28"/>
        </w:rPr>
        <w:t xml:space="preserve"> </w:t>
      </w:r>
      <w:r w:rsidR="007C005F">
        <w:rPr>
          <w:rFonts w:ascii="Times New Roman" w:hAnsi="Times New Roman" w:cs="Times New Roman"/>
          <w:sz w:val="28"/>
          <w:szCs w:val="28"/>
        </w:rPr>
        <w:t>при расчете среднего заработка для всех случаев его определения в  соответствии с пунктом 2 Положения об особенностях порядка исчисления средней заработной платы, утвержденного постановлением Правительства Российской Федерации от 24 декабря 2007 г. № 922 «Об особенностях порядка исчисления средней заработной платы» (с изменениями и дополнениями).</w:t>
      </w:r>
    </w:p>
    <w:p w:rsidR="003877D7" w:rsidRDefault="007C005F" w:rsidP="00693A65">
      <w:pPr>
        <w:jc w:val="both"/>
        <w:rPr>
          <w:rFonts w:ascii="Times New Roman" w:hAnsi="Times New Roman" w:cs="Times New Roman"/>
          <w:sz w:val="28"/>
          <w:szCs w:val="28"/>
        </w:rPr>
      </w:pPr>
      <w:r>
        <w:rPr>
          <w:rFonts w:ascii="Times New Roman" w:hAnsi="Times New Roman" w:cs="Times New Roman"/>
          <w:sz w:val="28"/>
          <w:szCs w:val="28"/>
        </w:rPr>
        <w:t xml:space="preserve">Денежное вознаграждение за классное руководство </w:t>
      </w:r>
      <w:r w:rsidR="00DB61CF">
        <w:rPr>
          <w:rFonts w:ascii="Times New Roman" w:hAnsi="Times New Roman" w:cs="Times New Roman"/>
          <w:sz w:val="28"/>
          <w:szCs w:val="28"/>
        </w:rPr>
        <w:t xml:space="preserve">учитывается в соответствии с подпунктом «м» п. 2 указанного Положения при исчислении среднего заработка для оплаты ежегодных основных удлиненных отпусков, ежегодных дополнительных оплачиваемых отпусков, в том числе и в связи с обучением, при выплате компенсации за неиспользованный отпуск, при сохранении среднего заработка для получения дополнительного профессионального образования (получения квалификации), в других случаях исчисления </w:t>
      </w:r>
      <w:r w:rsidR="00354A04">
        <w:rPr>
          <w:rFonts w:ascii="Times New Roman" w:hAnsi="Times New Roman" w:cs="Times New Roman"/>
          <w:sz w:val="28"/>
          <w:szCs w:val="28"/>
        </w:rPr>
        <w:t xml:space="preserve">среднего </w:t>
      </w:r>
      <w:r w:rsidR="00DB61CF">
        <w:rPr>
          <w:rFonts w:ascii="Times New Roman" w:hAnsi="Times New Roman" w:cs="Times New Roman"/>
          <w:sz w:val="28"/>
          <w:szCs w:val="28"/>
        </w:rPr>
        <w:t>за</w:t>
      </w:r>
      <w:r w:rsidR="00354A04">
        <w:rPr>
          <w:rFonts w:ascii="Times New Roman" w:hAnsi="Times New Roman" w:cs="Times New Roman"/>
          <w:sz w:val="28"/>
          <w:szCs w:val="28"/>
        </w:rPr>
        <w:t>работка.</w:t>
      </w:r>
    </w:p>
    <w:p w:rsidR="00354A04" w:rsidRDefault="00354A04" w:rsidP="00693A65">
      <w:pPr>
        <w:jc w:val="both"/>
        <w:rPr>
          <w:rFonts w:ascii="Times New Roman" w:hAnsi="Times New Roman" w:cs="Times New Roman"/>
          <w:sz w:val="28"/>
          <w:szCs w:val="28"/>
        </w:rPr>
      </w:pPr>
      <w:r>
        <w:rPr>
          <w:rFonts w:ascii="Times New Roman" w:hAnsi="Times New Roman" w:cs="Times New Roman"/>
          <w:sz w:val="28"/>
          <w:szCs w:val="28"/>
        </w:rPr>
        <w:t>10.</w:t>
      </w:r>
      <w:r w:rsidR="00786369">
        <w:rPr>
          <w:rFonts w:ascii="Times New Roman" w:hAnsi="Times New Roman" w:cs="Times New Roman"/>
          <w:sz w:val="28"/>
          <w:szCs w:val="28"/>
        </w:rPr>
        <w:t xml:space="preserve"> </w:t>
      </w:r>
      <w:r>
        <w:rPr>
          <w:rFonts w:ascii="Times New Roman" w:hAnsi="Times New Roman" w:cs="Times New Roman"/>
          <w:sz w:val="28"/>
          <w:szCs w:val="28"/>
        </w:rPr>
        <w:t xml:space="preserve">Денежное вознаграждение </w:t>
      </w:r>
      <w:r w:rsidR="00786369">
        <w:rPr>
          <w:rFonts w:ascii="Times New Roman" w:hAnsi="Times New Roman" w:cs="Times New Roman"/>
          <w:sz w:val="28"/>
          <w:szCs w:val="28"/>
        </w:rPr>
        <w:t xml:space="preserve">за классное руководство </w:t>
      </w:r>
      <w:r>
        <w:rPr>
          <w:rFonts w:ascii="Times New Roman" w:hAnsi="Times New Roman" w:cs="Times New Roman"/>
          <w:sz w:val="28"/>
          <w:szCs w:val="28"/>
        </w:rPr>
        <w:t xml:space="preserve">учитывается </w:t>
      </w:r>
      <w:r w:rsidR="00786369">
        <w:rPr>
          <w:rFonts w:ascii="Times New Roman" w:hAnsi="Times New Roman" w:cs="Times New Roman"/>
          <w:sz w:val="28"/>
          <w:szCs w:val="28"/>
        </w:rPr>
        <w:t>при исчислении пособий по временной нетрудоспособности, по беременности и родам. При определении размера пособия по временной нетрудоспособности учитывается за первые 3 дня временной нетрудоспособности, выплачиваемого за счет средств работодателя.</w:t>
      </w:r>
    </w:p>
    <w:p w:rsidR="006A5E44" w:rsidRDefault="006A5E44" w:rsidP="00693A65">
      <w:pPr>
        <w:jc w:val="both"/>
        <w:rPr>
          <w:rFonts w:ascii="Times New Roman" w:hAnsi="Times New Roman" w:cs="Times New Roman"/>
          <w:sz w:val="28"/>
          <w:szCs w:val="28"/>
        </w:rPr>
      </w:pPr>
      <w:r>
        <w:rPr>
          <w:rFonts w:ascii="Times New Roman" w:hAnsi="Times New Roman" w:cs="Times New Roman"/>
          <w:sz w:val="28"/>
          <w:szCs w:val="28"/>
        </w:rPr>
        <w:t>11. Периоды осенних, зимних, весенних и летних каникул, установленные для обучающихся общеобразовательной организации, а так же периоды отмены (приостановки) для обучающихся занятий по санитарно-эпидемиологическим, климат</w:t>
      </w:r>
      <w:r w:rsidR="00BA7C0A">
        <w:rPr>
          <w:rFonts w:ascii="Times New Roman" w:hAnsi="Times New Roman" w:cs="Times New Roman"/>
          <w:sz w:val="28"/>
          <w:szCs w:val="28"/>
        </w:rPr>
        <w:t>и</w:t>
      </w:r>
      <w:r>
        <w:rPr>
          <w:rFonts w:ascii="Times New Roman" w:hAnsi="Times New Roman" w:cs="Times New Roman"/>
          <w:sz w:val="28"/>
          <w:szCs w:val="28"/>
        </w:rPr>
        <w:t xml:space="preserve">ческим и </w:t>
      </w:r>
      <w:r w:rsidR="00BA7C0A">
        <w:rPr>
          <w:rFonts w:ascii="Times New Roman" w:hAnsi="Times New Roman" w:cs="Times New Roman"/>
          <w:sz w:val="28"/>
          <w:szCs w:val="28"/>
        </w:rPr>
        <w:t xml:space="preserve">другим основаниям, не совпадающие с </w:t>
      </w:r>
      <w:r>
        <w:rPr>
          <w:rFonts w:ascii="Times New Roman" w:hAnsi="Times New Roman" w:cs="Times New Roman"/>
          <w:sz w:val="28"/>
          <w:szCs w:val="28"/>
        </w:rPr>
        <w:t>ежегодным</w:t>
      </w:r>
      <w:r w:rsidR="00BA7C0A">
        <w:rPr>
          <w:rFonts w:ascii="Times New Roman" w:hAnsi="Times New Roman" w:cs="Times New Roman"/>
          <w:sz w:val="28"/>
          <w:szCs w:val="28"/>
        </w:rPr>
        <w:t xml:space="preserve">и основными и ежегодными </w:t>
      </w:r>
      <w:r>
        <w:rPr>
          <w:rFonts w:ascii="Times New Roman" w:hAnsi="Times New Roman" w:cs="Times New Roman"/>
          <w:sz w:val="28"/>
          <w:szCs w:val="28"/>
        </w:rPr>
        <w:t>дополнительным</w:t>
      </w:r>
      <w:r w:rsidR="00BA7C0A">
        <w:rPr>
          <w:rFonts w:ascii="Times New Roman" w:hAnsi="Times New Roman" w:cs="Times New Roman"/>
          <w:sz w:val="28"/>
          <w:szCs w:val="28"/>
        </w:rPr>
        <w:t>и оплачиваемыми отпусками педагогических работников, являются для работников рабочим временем.</w:t>
      </w:r>
      <w:r>
        <w:rPr>
          <w:rFonts w:ascii="Times New Roman" w:hAnsi="Times New Roman" w:cs="Times New Roman"/>
          <w:sz w:val="28"/>
          <w:szCs w:val="28"/>
        </w:rPr>
        <w:t xml:space="preserve"> </w:t>
      </w:r>
    </w:p>
    <w:p w:rsidR="00BA7C0A" w:rsidRDefault="00BA7C0A" w:rsidP="00693A65">
      <w:pPr>
        <w:jc w:val="both"/>
        <w:rPr>
          <w:rFonts w:ascii="Times New Roman" w:hAnsi="Times New Roman" w:cs="Times New Roman"/>
          <w:sz w:val="28"/>
          <w:szCs w:val="28"/>
        </w:rPr>
      </w:pPr>
      <w:r>
        <w:rPr>
          <w:rFonts w:ascii="Times New Roman" w:hAnsi="Times New Roman" w:cs="Times New Roman"/>
          <w:sz w:val="28"/>
          <w:szCs w:val="28"/>
        </w:rPr>
        <w:t xml:space="preserve">За время работы в указанные периоды оплата труда педагогических работников производится из расчета заработной платы, установленной при тарификации, предшествующей началу каникул или периоду отмены </w:t>
      </w:r>
      <w:r>
        <w:rPr>
          <w:rFonts w:ascii="Times New Roman" w:hAnsi="Times New Roman" w:cs="Times New Roman"/>
          <w:sz w:val="28"/>
          <w:szCs w:val="28"/>
        </w:rPr>
        <w:lastRenderedPageBreak/>
        <w:t>(приостановки) для обучающихся занятий по указанным выше причинам с учетом денежного вознаграждения в размере 5000 рублей и других выплат за классное руководство.</w:t>
      </w:r>
    </w:p>
    <w:p w:rsidR="00763214" w:rsidRDefault="00BA7C0A" w:rsidP="00693A65">
      <w:pPr>
        <w:jc w:val="both"/>
        <w:rPr>
          <w:rFonts w:ascii="Times New Roman" w:hAnsi="Times New Roman" w:cs="Times New Roman"/>
          <w:sz w:val="28"/>
          <w:szCs w:val="28"/>
        </w:rPr>
      </w:pPr>
      <w:r>
        <w:rPr>
          <w:rFonts w:ascii="Times New Roman" w:hAnsi="Times New Roman" w:cs="Times New Roman"/>
          <w:sz w:val="28"/>
          <w:szCs w:val="28"/>
        </w:rPr>
        <w:t>12. Введение должности клас</w:t>
      </w:r>
      <w:r w:rsidR="00763214">
        <w:rPr>
          <w:rFonts w:ascii="Times New Roman" w:hAnsi="Times New Roman" w:cs="Times New Roman"/>
          <w:sz w:val="28"/>
          <w:szCs w:val="28"/>
        </w:rPr>
        <w:t>с</w:t>
      </w:r>
      <w:r>
        <w:rPr>
          <w:rFonts w:ascii="Times New Roman" w:hAnsi="Times New Roman" w:cs="Times New Roman"/>
          <w:sz w:val="28"/>
          <w:szCs w:val="28"/>
        </w:rPr>
        <w:t>ного руководителя вз</w:t>
      </w:r>
      <w:r w:rsidR="00763214">
        <w:rPr>
          <w:rFonts w:ascii="Times New Roman" w:hAnsi="Times New Roman" w:cs="Times New Roman"/>
          <w:sz w:val="28"/>
          <w:szCs w:val="28"/>
        </w:rPr>
        <w:t>а</w:t>
      </w:r>
      <w:r>
        <w:rPr>
          <w:rFonts w:ascii="Times New Roman" w:hAnsi="Times New Roman" w:cs="Times New Roman"/>
          <w:sz w:val="28"/>
          <w:szCs w:val="28"/>
        </w:rPr>
        <w:t>мен сум</w:t>
      </w:r>
      <w:r w:rsidR="00763214">
        <w:rPr>
          <w:rFonts w:ascii="Times New Roman" w:hAnsi="Times New Roman" w:cs="Times New Roman"/>
          <w:sz w:val="28"/>
          <w:szCs w:val="28"/>
        </w:rPr>
        <w:t>ми</w:t>
      </w:r>
      <w:r>
        <w:rPr>
          <w:rFonts w:ascii="Times New Roman" w:hAnsi="Times New Roman" w:cs="Times New Roman"/>
          <w:sz w:val="28"/>
          <w:szCs w:val="28"/>
        </w:rPr>
        <w:t>ров</w:t>
      </w:r>
      <w:r w:rsidR="00763214">
        <w:rPr>
          <w:rFonts w:ascii="Times New Roman" w:hAnsi="Times New Roman" w:cs="Times New Roman"/>
          <w:sz w:val="28"/>
          <w:szCs w:val="28"/>
        </w:rPr>
        <w:t>а</w:t>
      </w:r>
      <w:r>
        <w:rPr>
          <w:rFonts w:ascii="Times New Roman" w:hAnsi="Times New Roman" w:cs="Times New Roman"/>
          <w:sz w:val="28"/>
          <w:szCs w:val="28"/>
        </w:rPr>
        <w:t>ния денежного вознаграждения и иных выплат, предназначенных для оплаты классного руководства, не допускается, в том числе по причине:</w:t>
      </w:r>
      <w:r w:rsidR="00763214">
        <w:rPr>
          <w:rFonts w:ascii="Times New Roman" w:hAnsi="Times New Roman" w:cs="Times New Roman"/>
          <w:sz w:val="28"/>
          <w:szCs w:val="28"/>
        </w:rPr>
        <w:t xml:space="preserve"> </w:t>
      </w:r>
    </w:p>
    <w:p w:rsidR="00BA7C0A" w:rsidRDefault="00763214" w:rsidP="00693A65">
      <w:pPr>
        <w:jc w:val="both"/>
        <w:rPr>
          <w:rFonts w:ascii="Times New Roman" w:hAnsi="Times New Roman" w:cs="Times New Roman"/>
          <w:sz w:val="28"/>
          <w:szCs w:val="28"/>
        </w:rPr>
      </w:pPr>
      <w:r>
        <w:rPr>
          <w:rFonts w:ascii="Times New Roman" w:hAnsi="Times New Roman" w:cs="Times New Roman"/>
          <w:sz w:val="28"/>
          <w:szCs w:val="28"/>
        </w:rPr>
        <w:t>- отсутствия такого наименования должности педагогического работника в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763214" w:rsidRDefault="00763214" w:rsidP="00693A65">
      <w:pPr>
        <w:jc w:val="both"/>
        <w:rPr>
          <w:rFonts w:ascii="Times New Roman" w:hAnsi="Times New Roman" w:cs="Times New Roman"/>
          <w:sz w:val="28"/>
          <w:szCs w:val="28"/>
        </w:rPr>
      </w:pPr>
      <w:r>
        <w:rPr>
          <w:rFonts w:ascii="Times New Roman" w:hAnsi="Times New Roman" w:cs="Times New Roman"/>
          <w:sz w:val="28"/>
          <w:szCs w:val="28"/>
        </w:rPr>
        <w:t>- отсутствия регулирования трудовых прав работника по такой должности.</w:t>
      </w:r>
    </w:p>
    <w:p w:rsidR="007552E7" w:rsidRDefault="007552E7" w:rsidP="00693A65">
      <w:pPr>
        <w:jc w:val="both"/>
        <w:rPr>
          <w:rFonts w:ascii="Times New Roman" w:hAnsi="Times New Roman" w:cs="Times New Roman"/>
          <w:sz w:val="28"/>
          <w:szCs w:val="28"/>
        </w:rPr>
      </w:pPr>
      <w:r>
        <w:rPr>
          <w:rFonts w:ascii="Times New Roman" w:hAnsi="Times New Roman" w:cs="Times New Roman"/>
          <w:sz w:val="28"/>
          <w:szCs w:val="28"/>
        </w:rPr>
        <w:t>Согласно квалификационным характеристикам, утвержденным приказом Министерства здравоохране</w:t>
      </w:r>
      <w:r w:rsidR="00255482">
        <w:rPr>
          <w:rFonts w:ascii="Times New Roman" w:hAnsi="Times New Roman" w:cs="Times New Roman"/>
          <w:sz w:val="28"/>
          <w:szCs w:val="28"/>
        </w:rPr>
        <w:t>н</w:t>
      </w:r>
      <w:r>
        <w:rPr>
          <w:rFonts w:ascii="Times New Roman" w:hAnsi="Times New Roman" w:cs="Times New Roman"/>
          <w:sz w:val="28"/>
          <w:szCs w:val="28"/>
        </w:rPr>
        <w:t>ия и социального развития Ро</w:t>
      </w:r>
      <w:r w:rsidR="00255482">
        <w:rPr>
          <w:rFonts w:ascii="Times New Roman" w:hAnsi="Times New Roman" w:cs="Times New Roman"/>
          <w:sz w:val="28"/>
          <w:szCs w:val="28"/>
        </w:rPr>
        <w:t>с</w:t>
      </w:r>
      <w:r>
        <w:rPr>
          <w:rFonts w:ascii="Times New Roman" w:hAnsi="Times New Roman" w:cs="Times New Roman"/>
          <w:sz w:val="28"/>
          <w:szCs w:val="28"/>
        </w:rPr>
        <w:t>сийской Федерации от 26 августа 2010 г. 3 761н «Об утверждении Единого кв</w:t>
      </w:r>
      <w:r w:rsidR="00255482">
        <w:rPr>
          <w:rFonts w:ascii="Times New Roman" w:hAnsi="Times New Roman" w:cs="Times New Roman"/>
          <w:sz w:val="28"/>
          <w:szCs w:val="28"/>
        </w:rPr>
        <w:t>а</w:t>
      </w:r>
      <w:r>
        <w:rPr>
          <w:rFonts w:ascii="Times New Roman" w:hAnsi="Times New Roman" w:cs="Times New Roman"/>
          <w:sz w:val="28"/>
          <w:szCs w:val="28"/>
        </w:rPr>
        <w:t>лификационного справочника должностей руководителей, специалистов и служащих, раздел «Квалификацио</w:t>
      </w:r>
      <w:r w:rsidR="00255482">
        <w:rPr>
          <w:rFonts w:ascii="Times New Roman" w:hAnsi="Times New Roman" w:cs="Times New Roman"/>
          <w:sz w:val="28"/>
          <w:szCs w:val="28"/>
        </w:rPr>
        <w:t>н</w:t>
      </w:r>
      <w:r>
        <w:rPr>
          <w:rFonts w:ascii="Times New Roman" w:hAnsi="Times New Roman" w:cs="Times New Roman"/>
          <w:sz w:val="28"/>
          <w:szCs w:val="28"/>
        </w:rPr>
        <w:t>ные хар</w:t>
      </w:r>
      <w:r w:rsidR="00255482">
        <w:rPr>
          <w:rFonts w:ascii="Times New Roman" w:hAnsi="Times New Roman" w:cs="Times New Roman"/>
          <w:sz w:val="28"/>
          <w:szCs w:val="28"/>
        </w:rPr>
        <w:t>а</w:t>
      </w:r>
      <w:r>
        <w:rPr>
          <w:rFonts w:ascii="Times New Roman" w:hAnsi="Times New Roman" w:cs="Times New Roman"/>
          <w:sz w:val="28"/>
          <w:szCs w:val="28"/>
        </w:rPr>
        <w:t>ктеристики должностей работников образов</w:t>
      </w:r>
      <w:r w:rsidR="00255482">
        <w:rPr>
          <w:rFonts w:ascii="Times New Roman" w:hAnsi="Times New Roman" w:cs="Times New Roman"/>
          <w:sz w:val="28"/>
          <w:szCs w:val="28"/>
        </w:rPr>
        <w:t>а</w:t>
      </w:r>
      <w:r>
        <w:rPr>
          <w:rFonts w:ascii="Times New Roman" w:hAnsi="Times New Roman" w:cs="Times New Roman"/>
          <w:sz w:val="28"/>
          <w:szCs w:val="28"/>
        </w:rPr>
        <w:t>ния» (Зарегистрирован Министерством юстиции РФ 6 октября 2010 г. № 18638) с измене</w:t>
      </w:r>
      <w:r w:rsidR="00255482">
        <w:rPr>
          <w:rFonts w:ascii="Times New Roman" w:hAnsi="Times New Roman" w:cs="Times New Roman"/>
          <w:sz w:val="28"/>
          <w:szCs w:val="28"/>
        </w:rPr>
        <w:t>н</w:t>
      </w:r>
      <w:r>
        <w:rPr>
          <w:rFonts w:ascii="Times New Roman" w:hAnsi="Times New Roman" w:cs="Times New Roman"/>
          <w:sz w:val="28"/>
          <w:szCs w:val="28"/>
        </w:rPr>
        <w:t>ием, внесенным приказом Министерства здравоохранения и социального развития РФ от 31 мая 2011 г. № 448н (Зарегистрирован Министерством юстиции РФ 1 июля 201 г.</w:t>
      </w:r>
      <w:r w:rsidR="00255482">
        <w:rPr>
          <w:rFonts w:ascii="Times New Roman" w:hAnsi="Times New Roman" w:cs="Times New Roman"/>
          <w:sz w:val="28"/>
          <w:szCs w:val="28"/>
        </w:rPr>
        <w:t xml:space="preserve">, регистрационный № 21240) классное руководство в должностные обязанности педагогических работников, включая учителей, не входит, в связи с чем осуществление классного руководства обеспечивается путем установления педагогическим работникам соответствующих выплат, в том числе в виде денежного вознаграждения в размере 5000 рублей из федерального бюджета. </w:t>
      </w:r>
    </w:p>
    <w:sectPr w:rsidR="007552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290"/>
    <w:rsid w:val="00063C57"/>
    <w:rsid w:val="000E0F53"/>
    <w:rsid w:val="00121944"/>
    <w:rsid w:val="00181711"/>
    <w:rsid w:val="00255482"/>
    <w:rsid w:val="002638B0"/>
    <w:rsid w:val="00354A04"/>
    <w:rsid w:val="00375E1D"/>
    <w:rsid w:val="003877D7"/>
    <w:rsid w:val="003F6E19"/>
    <w:rsid w:val="004A3447"/>
    <w:rsid w:val="004B321D"/>
    <w:rsid w:val="00516BB0"/>
    <w:rsid w:val="00687290"/>
    <w:rsid w:val="00693A65"/>
    <w:rsid w:val="006A5E44"/>
    <w:rsid w:val="006E0B3D"/>
    <w:rsid w:val="007552E7"/>
    <w:rsid w:val="00763214"/>
    <w:rsid w:val="00786369"/>
    <w:rsid w:val="007C005F"/>
    <w:rsid w:val="007F6316"/>
    <w:rsid w:val="00870B18"/>
    <w:rsid w:val="00971532"/>
    <w:rsid w:val="00AF63E4"/>
    <w:rsid w:val="00B17E79"/>
    <w:rsid w:val="00B959D5"/>
    <w:rsid w:val="00BA7C0A"/>
    <w:rsid w:val="00C475DE"/>
    <w:rsid w:val="00C50468"/>
    <w:rsid w:val="00C700DA"/>
    <w:rsid w:val="00DA3087"/>
    <w:rsid w:val="00DB61CF"/>
    <w:rsid w:val="00FA1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9CA1"/>
  <w15:docId w15:val="{8CBE6008-0CA8-420C-85D1-1056D38D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63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6</Pages>
  <Words>1559</Words>
  <Characters>8890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Исаева</cp:lastModifiedBy>
  <cp:revision>14</cp:revision>
  <dcterms:created xsi:type="dcterms:W3CDTF">2020-08-27T18:08:00Z</dcterms:created>
  <dcterms:modified xsi:type="dcterms:W3CDTF">2020-09-16T11:45:00Z</dcterms:modified>
</cp:coreProperties>
</file>