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>
    <v:background id="_x0000_s1025" o:bwmode="white" fillcolor="#c2d69b [1942]" o:targetscreensize="800,600">
      <v:fill color2="fill lighten(55)" method="linear sigma" focus="100%" type="gradientRadial">
        <o:fill v:ext="view" type="gradientCenter"/>
      </v:fill>
    </v:background>
  </w:background>
  <w:body>
    <w:p w:rsidR="0067535A" w:rsidRDefault="00B64400" w:rsidP="0067535A">
      <w:pPr>
        <w:pStyle w:val="aa"/>
        <w:jc w:val="center"/>
        <w:rPr>
          <w:rStyle w:val="a9"/>
          <w:color w:val="FF0000"/>
          <w:sz w:val="40"/>
          <w:szCs w:val="40"/>
        </w:rPr>
      </w:pPr>
      <w:r w:rsidRPr="0067535A">
        <w:rPr>
          <w:rStyle w:val="a9"/>
          <w:color w:val="FF0000"/>
          <w:sz w:val="40"/>
          <w:szCs w:val="40"/>
        </w:rPr>
        <w:t>Полезные советы родителям в период адаптации ребёнка</w:t>
      </w:r>
    </w:p>
    <w:p w:rsidR="00B64400" w:rsidRPr="0067535A" w:rsidRDefault="00B64400" w:rsidP="0067535A">
      <w:pPr>
        <w:pStyle w:val="aa"/>
        <w:jc w:val="center"/>
        <w:rPr>
          <w:rStyle w:val="a9"/>
          <w:color w:val="FF0000"/>
          <w:sz w:val="40"/>
          <w:szCs w:val="40"/>
        </w:rPr>
      </w:pPr>
      <w:r w:rsidRPr="0067535A">
        <w:rPr>
          <w:rStyle w:val="a9"/>
          <w:color w:val="FF0000"/>
          <w:sz w:val="40"/>
          <w:szCs w:val="40"/>
        </w:rPr>
        <w:t>к</w:t>
      </w:r>
      <w:r w:rsidR="00E05C5B">
        <w:rPr>
          <w:rStyle w:val="a9"/>
          <w:color w:val="FF0000"/>
          <w:sz w:val="40"/>
          <w:szCs w:val="40"/>
        </w:rPr>
        <w:t xml:space="preserve"> </w:t>
      </w:r>
      <w:r w:rsidRPr="0067535A">
        <w:rPr>
          <w:rStyle w:val="a9"/>
          <w:color w:val="FF0000"/>
        </w:rPr>
        <w:t xml:space="preserve"> </w:t>
      </w:r>
      <w:r w:rsidRPr="0067535A">
        <w:rPr>
          <w:rStyle w:val="a9"/>
          <w:color w:val="FF0000"/>
          <w:sz w:val="40"/>
          <w:szCs w:val="40"/>
        </w:rPr>
        <w:t>дошкольному учреждению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  <w:sz w:val="21"/>
          <w:szCs w:val="21"/>
        </w:rPr>
        <w:t>1</w:t>
      </w:r>
      <w:r w:rsidRPr="0067535A">
        <w:rPr>
          <w:rFonts w:ascii="Tahoma" w:hAnsi="Tahoma" w:cs="Tahoma"/>
          <w:b/>
          <w:color w:val="000000"/>
        </w:rPr>
        <w:t>. В присутствии ребёнка избегайте критических замечаний в адрес детского сада и его сотрудников.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2.Старайтесь не нервничать, не показывать свою тревогу накануне его поступления в ДОУ.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3. В выходные дни резко не меняйте режим дня ребёнка.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4.Постоянно обращайте внимание на отклонения в поведении и здоровье малыша.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5.Не отучайте ребёнка от вредных привычек в адаптационный период.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6. Создайте спокойную, бесконфликтную обстановку в семье.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7. На время прекратите посещение ребёнком многолюдных мест, сократите просмотр телевизионных передач, старайтесь щадить его ослабленную нервную систему.  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8. Одевайте ребёнка в детский сад в соответствии с температурой воздуха в группе. Обращайте внимание на аккуратность и опрятность его внешнего вида.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9. Эмоционально поддерживайте малыша: чаще обнимайте, поглаживайте, называйте ласковыми именами.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10. Будьте терпимее к его капризам.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11. Прислушивайтесь к советам и рекомендациям воспитателей группы.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12. Не наказывайте, « не пугайте» детским садом, забирайте домой вовремя.  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13. Когда ребёнок привыкнет к новым условиям, не принимайте его слёз при расставании всерьёз – это может быть вызвано плохим настроением.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 xml:space="preserve">14. Разработайте несложную систему прощальных знаков (например, воздушный поцелуй, прощание двух мизинчиков, рукопожатие) и ежедневно повторяйте её. </w:t>
      </w:r>
      <w:proofErr w:type="gramStart"/>
      <w:r w:rsidRPr="0067535A">
        <w:rPr>
          <w:rFonts w:ascii="Tahoma" w:hAnsi="Tahoma" w:cs="Tahoma"/>
          <w:b/>
          <w:color w:val="000000"/>
        </w:rPr>
        <w:t>Уходите не задерживаясь</w:t>
      </w:r>
      <w:proofErr w:type="gramEnd"/>
      <w:r w:rsidRPr="0067535A">
        <w:rPr>
          <w:rFonts w:ascii="Tahoma" w:hAnsi="Tahoma" w:cs="Tahoma"/>
          <w:b/>
          <w:color w:val="000000"/>
        </w:rPr>
        <w:t>, не оборачиваясь, - так малышу будет легче отпускать вас. Если вы не будете бояться разлуки с ребёнком, то и он легче будет её переносить. Во время прощания демонстрируйте хорошее настроение, чувствуйте себя уверенно, общайтесь с ребёнком только доброжелательным тоном и обязательно уточните, когда заберёте его домой. При этом не задерживайтесь, приходите вовремя.</w:t>
      </w:r>
    </w:p>
    <w:p w:rsidR="00B64400" w:rsidRPr="0067535A" w:rsidRDefault="00B64400" w:rsidP="00B64400">
      <w:pPr>
        <w:pStyle w:val="c2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15. После детского сада погуляйте с ребёнком на детской площадке, в парке, похвалите его за проведённый день: «Молодец! Ты хорошо ведёшь себя, я горжусь тобой», продемонстрируйте свою любовь и заботу.</w:t>
      </w:r>
    </w:p>
    <w:p w:rsidR="00B64400" w:rsidRPr="0067535A" w:rsidRDefault="00B64400" w:rsidP="00B64400">
      <w:pPr>
        <w:pStyle w:val="a8"/>
        <w:spacing w:before="0" w:beforeAutospacing="0" w:after="150" w:afterAutospacing="0"/>
        <w:jc w:val="both"/>
        <w:rPr>
          <w:rFonts w:ascii="Tahoma" w:hAnsi="Tahoma" w:cs="Tahoma"/>
          <w:b/>
          <w:color w:val="000000"/>
        </w:rPr>
      </w:pPr>
      <w:r w:rsidRPr="0067535A">
        <w:rPr>
          <w:rFonts w:ascii="Tahoma" w:hAnsi="Tahoma" w:cs="Tahoma"/>
          <w:b/>
          <w:color w:val="000000"/>
        </w:rPr>
        <w:t> </w:t>
      </w:r>
    </w:p>
    <w:p w:rsidR="00B64400" w:rsidRDefault="00B64400" w:rsidP="00B64400"/>
    <w:p w:rsidR="0038708E" w:rsidRDefault="0038708E"/>
    <w:sectPr w:rsidR="0038708E" w:rsidSect="00E627CB">
      <w:pgSz w:w="11906" w:h="16838"/>
      <w:pgMar w:top="567" w:right="850" w:bottom="1134" w:left="1418" w:header="708" w:footer="708" w:gutter="0"/>
      <w:pgBorders w:offsetFrom="page">
        <w:top w:val="single" w:sz="24" w:space="24" w:color="4F81BD" w:themeColor="accent1"/>
        <w:left w:val="single" w:sz="24" w:space="24" w:color="4F81BD" w:themeColor="accent1"/>
        <w:bottom w:val="single" w:sz="24" w:space="24" w:color="4F81BD" w:themeColor="accent1"/>
        <w:right w:val="single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64400"/>
    <w:rsid w:val="0038708E"/>
    <w:rsid w:val="0067535A"/>
    <w:rsid w:val="008C53DC"/>
    <w:rsid w:val="009940E3"/>
    <w:rsid w:val="00B64400"/>
    <w:rsid w:val="00D3207D"/>
    <w:rsid w:val="00E05C5B"/>
    <w:rsid w:val="00E627CB"/>
    <w:rsid w:val="00F536B4"/>
    <w:rsid w:val="00FC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7E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7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C7E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E2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C7E2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FC7E2C"/>
    <w:rPr>
      <w:b/>
      <w:bCs/>
      <w:sz w:val="28"/>
      <w:szCs w:val="28"/>
      <w:lang w:val="ru-RU" w:eastAsia="ru-RU" w:bidi="ar-SA"/>
    </w:rPr>
  </w:style>
  <w:style w:type="character" w:styleId="a3">
    <w:name w:val="Strong"/>
    <w:uiPriority w:val="22"/>
    <w:qFormat/>
    <w:rsid w:val="00FC7E2C"/>
    <w:rPr>
      <w:b/>
      <w:bCs/>
    </w:rPr>
  </w:style>
  <w:style w:type="character" w:styleId="a4">
    <w:name w:val="Emphasis"/>
    <w:qFormat/>
    <w:rsid w:val="00FC7E2C"/>
    <w:rPr>
      <w:i/>
      <w:iCs/>
    </w:rPr>
  </w:style>
  <w:style w:type="paragraph" w:styleId="a5">
    <w:name w:val="No Spacing"/>
    <w:link w:val="a6"/>
    <w:qFormat/>
    <w:rsid w:val="00FC7E2C"/>
    <w:rPr>
      <w:sz w:val="28"/>
      <w:szCs w:val="22"/>
      <w:lang w:eastAsia="en-US"/>
    </w:rPr>
  </w:style>
  <w:style w:type="character" w:customStyle="1" w:styleId="a6">
    <w:name w:val="Без интервала Знак"/>
    <w:link w:val="a5"/>
    <w:rsid w:val="00FC7E2C"/>
    <w:rPr>
      <w:sz w:val="28"/>
      <w:szCs w:val="22"/>
      <w:lang w:eastAsia="en-US"/>
    </w:rPr>
  </w:style>
  <w:style w:type="paragraph" w:styleId="a7">
    <w:name w:val="List Paragraph"/>
    <w:basedOn w:val="a"/>
    <w:qFormat/>
    <w:rsid w:val="00FC7E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B64400"/>
    <w:pPr>
      <w:spacing w:before="100" w:beforeAutospacing="1" w:after="100" w:afterAutospacing="1"/>
    </w:pPr>
  </w:style>
  <w:style w:type="paragraph" w:customStyle="1" w:styleId="c4">
    <w:name w:val="c4"/>
    <w:basedOn w:val="a"/>
    <w:rsid w:val="00B64400"/>
    <w:pPr>
      <w:spacing w:before="100" w:beforeAutospacing="1" w:after="100" w:afterAutospacing="1"/>
    </w:pPr>
  </w:style>
  <w:style w:type="paragraph" w:customStyle="1" w:styleId="c2">
    <w:name w:val="c2"/>
    <w:basedOn w:val="a"/>
    <w:rsid w:val="00B64400"/>
    <w:pPr>
      <w:spacing w:before="100" w:beforeAutospacing="1" w:after="100" w:afterAutospacing="1"/>
    </w:pPr>
  </w:style>
  <w:style w:type="character" w:styleId="a9">
    <w:name w:val="Intense Reference"/>
    <w:basedOn w:val="a0"/>
    <w:uiPriority w:val="32"/>
    <w:qFormat/>
    <w:rsid w:val="0067535A"/>
    <w:rPr>
      <w:b/>
      <w:bCs/>
      <w:smallCaps/>
      <w:color w:val="C0504D" w:themeColor="accent2"/>
      <w:spacing w:val="5"/>
      <w:u w:val="single"/>
    </w:rPr>
  </w:style>
  <w:style w:type="paragraph" w:styleId="aa">
    <w:name w:val="Intense Quote"/>
    <w:basedOn w:val="a"/>
    <w:next w:val="a"/>
    <w:link w:val="ab"/>
    <w:uiPriority w:val="30"/>
    <w:qFormat/>
    <w:rsid w:val="006753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67535A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EE56-0AC0-413C-BE9F-9F368DCD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2015-02-24T16:29:00Z</dcterms:created>
  <dcterms:modified xsi:type="dcterms:W3CDTF">2015-02-24T16:47:00Z</dcterms:modified>
</cp:coreProperties>
</file>