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07" w:rsidRDefault="00897507" w:rsidP="00897507">
      <w:pPr>
        <w:pStyle w:val="ParagraphStyle"/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Сетка-расписание</w:t>
      </w:r>
    </w:p>
    <w:p w:rsidR="00897507" w:rsidRDefault="00897507" w:rsidP="00897507">
      <w:pPr>
        <w:pStyle w:val="ParagraphStyle"/>
        <w:spacing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планирования </w:t>
      </w:r>
      <w:proofErr w:type="gramStart"/>
      <w:r>
        <w:rPr>
          <w:rFonts w:ascii="Times New Roman" w:hAnsi="Times New Roman" w:cs="Times New Roman"/>
          <w:b/>
          <w:bCs/>
          <w:caps/>
          <w:sz w:val="28"/>
          <w:szCs w:val="28"/>
        </w:rPr>
        <w:t>организованных</w:t>
      </w:r>
      <w:proofErr w:type="gramEnd"/>
    </w:p>
    <w:p w:rsidR="006E0EC3" w:rsidRDefault="00897507" w:rsidP="00897507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видов детской деятельности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A2180" w:rsidTr="002A2180">
        <w:trPr>
          <w:trHeight w:val="300"/>
        </w:trPr>
        <w:tc>
          <w:tcPr>
            <w:tcW w:w="4785" w:type="dxa"/>
            <w:tcBorders>
              <w:bottom w:val="single" w:sz="4" w:space="0" w:color="auto"/>
            </w:tcBorders>
          </w:tcPr>
          <w:p w:rsidR="002A2180" w:rsidRPr="002A2180" w:rsidRDefault="002A2180" w:rsidP="00897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180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подгруппа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2A2180" w:rsidRPr="002A2180" w:rsidRDefault="002A2180" w:rsidP="00897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180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подгруппа</w:t>
            </w:r>
          </w:p>
        </w:tc>
      </w:tr>
      <w:tr w:rsidR="002A2180" w:rsidTr="00ED3582">
        <w:trPr>
          <w:trHeight w:val="300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2A2180" w:rsidRPr="002A2180" w:rsidRDefault="002A2180" w:rsidP="00897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18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9919F6" w:rsidTr="00CF14C7">
        <w:trPr>
          <w:trHeight w:val="1810"/>
        </w:trPr>
        <w:tc>
          <w:tcPr>
            <w:tcW w:w="4785" w:type="dxa"/>
            <w:tcBorders>
              <w:top w:val="single" w:sz="4" w:space="0" w:color="auto"/>
            </w:tcBorders>
          </w:tcPr>
          <w:p w:rsidR="009919F6" w:rsidRDefault="009919F6" w:rsidP="00897507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Познание </w:t>
            </w:r>
            <w:r>
              <w:rPr>
                <w:rFonts w:ascii="Times New Roman" w:hAnsi="Times New Roman" w:cs="Times New Roman"/>
              </w:rPr>
              <w:br/>
              <w:t>(формирование целостной картины мира).</w:t>
            </w:r>
          </w:p>
          <w:p w:rsidR="009919F6" w:rsidRDefault="009919F6" w:rsidP="00991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Изобразительная деятельность </w:t>
            </w:r>
            <w:r>
              <w:rPr>
                <w:rFonts w:ascii="Times New Roman" w:hAnsi="Times New Roman" w:cs="Times New Roman"/>
              </w:rPr>
              <w:br/>
              <w:t xml:space="preserve">(рисование) </w:t>
            </w:r>
          </w:p>
          <w:p w:rsidR="009919F6" w:rsidRDefault="009919F6" w:rsidP="009919F6">
            <w:r>
              <w:rPr>
                <w:rFonts w:ascii="Times New Roman" w:hAnsi="Times New Roman" w:cs="Times New Roman"/>
              </w:rPr>
              <w:t>3.Музыкальная деятельность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9919F6" w:rsidRDefault="009919F6" w:rsidP="00897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1.Познание</w:t>
            </w:r>
          </w:p>
          <w:p w:rsidR="009919F6" w:rsidRDefault="009919F6" w:rsidP="00897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(формирование целостной картины мира).</w:t>
            </w:r>
          </w:p>
          <w:p w:rsidR="009919F6" w:rsidRDefault="009919F6" w:rsidP="00897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2.Развитие речи.</w:t>
            </w:r>
          </w:p>
          <w:p w:rsidR="009919F6" w:rsidRDefault="009919F6" w:rsidP="002A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3.Музыкальная деятельность</w:t>
            </w:r>
          </w:p>
        </w:tc>
      </w:tr>
      <w:tr w:rsidR="002A2180" w:rsidTr="00807981">
        <w:trPr>
          <w:trHeight w:val="270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2A2180" w:rsidRPr="002A2180" w:rsidRDefault="002A2180" w:rsidP="00897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18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2A2180" w:rsidTr="002A2180">
        <w:trPr>
          <w:trHeight w:val="1770"/>
        </w:trPr>
        <w:tc>
          <w:tcPr>
            <w:tcW w:w="4785" w:type="dxa"/>
            <w:tcBorders>
              <w:top w:val="single" w:sz="4" w:space="0" w:color="auto"/>
            </w:tcBorders>
          </w:tcPr>
          <w:p w:rsidR="002A2180" w:rsidRDefault="002A2180" w:rsidP="00897507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Познание </w:t>
            </w:r>
            <w:r>
              <w:rPr>
                <w:rFonts w:ascii="Times New Roman" w:hAnsi="Times New Roman" w:cs="Times New Roman"/>
              </w:rPr>
              <w:br/>
              <w:t>(формирование элементарных математических представлений, познавательно-исследовательская деятельность).</w:t>
            </w:r>
          </w:p>
          <w:p w:rsidR="002A2180" w:rsidRDefault="002A2180" w:rsidP="00897507">
            <w:r>
              <w:rPr>
                <w:rFonts w:ascii="Times New Roman" w:hAnsi="Times New Roman" w:cs="Times New Roman"/>
              </w:rPr>
              <w:t>2. Физическая культура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2A2180" w:rsidRDefault="002A2180" w:rsidP="00897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1.Познание </w:t>
            </w:r>
            <w:r>
              <w:rPr>
                <w:rFonts w:ascii="Times New Roman" w:hAnsi="Times New Roman" w:cs="Times New Roman"/>
              </w:rPr>
              <w:br/>
              <w:t xml:space="preserve">(формирование элементарных математических представлений, конструирование). </w:t>
            </w:r>
          </w:p>
          <w:p w:rsidR="009919F6" w:rsidRDefault="002A2180" w:rsidP="002A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2.Физическая культу</w:t>
            </w:r>
            <w:r w:rsidR="00CA4517">
              <w:rPr>
                <w:rFonts w:ascii="Times New Roman" w:hAnsi="Times New Roman" w:cs="Times New Roman"/>
              </w:rPr>
              <w:t>ра</w:t>
            </w:r>
          </w:p>
        </w:tc>
      </w:tr>
      <w:tr w:rsidR="002A2180" w:rsidTr="00BB2485">
        <w:trPr>
          <w:trHeight w:val="210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2A2180" w:rsidRPr="002A2180" w:rsidRDefault="002A2180" w:rsidP="00897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18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7A7518" w:rsidTr="007A7518">
        <w:trPr>
          <w:trHeight w:val="114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7A7518" w:rsidRDefault="007A7518" w:rsidP="00897507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Развитие речи.</w:t>
            </w:r>
          </w:p>
          <w:p w:rsidR="007A7518" w:rsidRDefault="007A7518" w:rsidP="007A7518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Изобразительная деятельность </w:t>
            </w:r>
            <w:r>
              <w:rPr>
                <w:rFonts w:ascii="Times New Roman" w:hAnsi="Times New Roman" w:cs="Times New Roman"/>
              </w:rPr>
              <w:br/>
              <w:t>(лепка) -1 раз в 2 недели.</w:t>
            </w:r>
          </w:p>
          <w:p w:rsidR="007A7518" w:rsidRDefault="007A7518" w:rsidP="007A7518"/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7A7518" w:rsidRDefault="007A7518" w:rsidP="00897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1.Познание</w:t>
            </w:r>
          </w:p>
          <w:p w:rsidR="007A7518" w:rsidRDefault="007A7518" w:rsidP="00897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(формирование целостной картины мира).</w:t>
            </w:r>
          </w:p>
          <w:p w:rsidR="007A7518" w:rsidRDefault="007A7518" w:rsidP="00897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Изобразительная деятельность</w:t>
            </w:r>
            <w:r w:rsidR="00BB1DB8">
              <w:rPr>
                <w:rFonts w:ascii="Times New Roman" w:hAnsi="Times New Roman" w:cs="Times New Roman"/>
              </w:rPr>
              <w:t xml:space="preserve"> (рисование)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B1DB8" w:rsidRDefault="007A7518" w:rsidP="002A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3.Музыка</w:t>
            </w:r>
            <w:r w:rsidR="00BB1DB8">
              <w:rPr>
                <w:rFonts w:ascii="Times New Roman" w:hAnsi="Times New Roman" w:cs="Times New Roman"/>
              </w:rPr>
              <w:t xml:space="preserve">льный кружок «Весёлый оркестр» </w:t>
            </w:r>
          </w:p>
          <w:p w:rsidR="007A7518" w:rsidRDefault="00BB1DB8" w:rsidP="002A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 раз в 2 недели.</w:t>
            </w:r>
          </w:p>
        </w:tc>
      </w:tr>
      <w:tr w:rsidR="007A7518" w:rsidTr="007A7518">
        <w:trPr>
          <w:trHeight w:val="18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7A7518" w:rsidRDefault="007A7518" w:rsidP="00E65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 п</w:t>
            </w:r>
            <w:proofErr w:type="spellStart"/>
            <w:r>
              <w:rPr>
                <w:rFonts w:ascii="Times New Roman" w:hAnsi="Times New Roman" w:cs="Times New Roman"/>
              </w:rPr>
              <w:t>оловина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дня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7A7518" w:rsidRPr="007A7518" w:rsidRDefault="007A7518" w:rsidP="002A218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половина дня</w:t>
            </w:r>
          </w:p>
        </w:tc>
      </w:tr>
      <w:tr w:rsidR="007A7518" w:rsidTr="00366617">
        <w:trPr>
          <w:trHeight w:val="285"/>
        </w:trPr>
        <w:tc>
          <w:tcPr>
            <w:tcW w:w="4785" w:type="dxa"/>
            <w:tcBorders>
              <w:top w:val="single" w:sz="4" w:space="0" w:color="auto"/>
            </w:tcBorders>
          </w:tcPr>
          <w:p w:rsidR="007A7518" w:rsidRDefault="007A7518" w:rsidP="00E65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(на прогулке)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7A7518" w:rsidRDefault="007A7518" w:rsidP="002A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(на прогулке)</w:t>
            </w:r>
          </w:p>
        </w:tc>
      </w:tr>
      <w:tr w:rsidR="002A2180" w:rsidTr="00441EFB">
        <w:trPr>
          <w:trHeight w:val="300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2A2180" w:rsidRPr="002A2180" w:rsidRDefault="002A2180" w:rsidP="008975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18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2A2180" w:rsidTr="002A2180">
        <w:trPr>
          <w:trHeight w:val="1481"/>
        </w:trPr>
        <w:tc>
          <w:tcPr>
            <w:tcW w:w="4785" w:type="dxa"/>
            <w:tcBorders>
              <w:top w:val="single" w:sz="4" w:space="0" w:color="auto"/>
            </w:tcBorders>
          </w:tcPr>
          <w:p w:rsidR="002A2180" w:rsidRDefault="00E655EC" w:rsidP="007A7518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Конструктивно- модельная</w:t>
            </w:r>
            <w:r w:rsidR="007A7518">
              <w:rPr>
                <w:rFonts w:ascii="Times New Roman" w:hAnsi="Times New Roman" w:cs="Times New Roman"/>
              </w:rPr>
              <w:t xml:space="preserve"> деятельность /</w:t>
            </w:r>
            <w:r w:rsidR="002A2180">
              <w:rPr>
                <w:rFonts w:ascii="Times New Roman" w:hAnsi="Times New Roman" w:cs="Times New Roman"/>
              </w:rPr>
              <w:t xml:space="preserve"> </w:t>
            </w:r>
            <w:r w:rsidR="00B066F7">
              <w:rPr>
                <w:rFonts w:ascii="Times New Roman" w:hAnsi="Times New Roman" w:cs="Times New Roman"/>
              </w:rPr>
              <w:t xml:space="preserve">Изобразительная деятельность </w:t>
            </w:r>
            <w:r w:rsidR="002A2180">
              <w:rPr>
                <w:rFonts w:ascii="Times New Roman" w:hAnsi="Times New Roman" w:cs="Times New Roman"/>
              </w:rPr>
              <w:t>(аппликация).</w:t>
            </w:r>
          </w:p>
          <w:p w:rsidR="002A2180" w:rsidRDefault="007A7518" w:rsidP="00897507">
            <w:r>
              <w:rPr>
                <w:rFonts w:ascii="Times New Roman" w:hAnsi="Times New Roman" w:cs="Times New Roman"/>
              </w:rPr>
              <w:t>2</w:t>
            </w:r>
            <w:r w:rsidR="002A2180">
              <w:rPr>
                <w:rFonts w:ascii="Times New Roman" w:hAnsi="Times New Roman" w:cs="Times New Roman"/>
              </w:rPr>
              <w:t>. Физическая культура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7A7518" w:rsidRDefault="002A2180" w:rsidP="00897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7A7518">
              <w:rPr>
                <w:rFonts w:ascii="Times New Roman" w:hAnsi="Times New Roman" w:cs="Times New Roman"/>
              </w:rPr>
              <w:t xml:space="preserve">Познание </w:t>
            </w:r>
            <w:r w:rsidR="007A7518">
              <w:rPr>
                <w:rFonts w:ascii="Times New Roman" w:hAnsi="Times New Roman" w:cs="Times New Roman"/>
              </w:rPr>
              <w:br/>
              <w:t>(формирование элементарных математических представлений, конструирование).</w:t>
            </w:r>
          </w:p>
          <w:p w:rsidR="002A2180" w:rsidRDefault="002A2180" w:rsidP="0089750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066F7">
              <w:rPr>
                <w:rFonts w:ascii="Times New Roman" w:hAnsi="Times New Roman" w:cs="Times New Roman"/>
              </w:rPr>
              <w:t xml:space="preserve"> Изобразительная деятельность </w:t>
            </w:r>
            <w:r w:rsidR="00BB1DB8">
              <w:rPr>
                <w:rFonts w:ascii="Times New Roman" w:hAnsi="Times New Roman" w:cs="Times New Roman"/>
              </w:rPr>
              <w:t>(лепка/аппликация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2A2180" w:rsidRDefault="002A2180" w:rsidP="002A21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3.Физическая культура</w:t>
            </w:r>
          </w:p>
        </w:tc>
      </w:tr>
      <w:tr w:rsidR="002A2180" w:rsidTr="0040738E">
        <w:trPr>
          <w:trHeight w:val="210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2A2180" w:rsidRPr="002A2180" w:rsidRDefault="002A2180" w:rsidP="002A21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18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7A7518" w:rsidTr="00BB1DB8">
        <w:trPr>
          <w:trHeight w:val="896"/>
        </w:trPr>
        <w:tc>
          <w:tcPr>
            <w:tcW w:w="4785" w:type="dxa"/>
            <w:tcBorders>
              <w:top w:val="single" w:sz="4" w:space="0" w:color="auto"/>
            </w:tcBorders>
          </w:tcPr>
          <w:p w:rsidR="007A7518" w:rsidRDefault="007A7518" w:rsidP="00897507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Кружок по театральной деятельности «Золушка» -1 раз в 2 недели.</w:t>
            </w:r>
          </w:p>
          <w:p w:rsidR="00BB1DB8" w:rsidRPr="00BB1DB8" w:rsidRDefault="007A7518" w:rsidP="007A75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Музыкальная деятельность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7A7518" w:rsidRDefault="007A7518" w:rsidP="002A218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Развитие речи.</w:t>
            </w:r>
          </w:p>
          <w:p w:rsidR="007A7518" w:rsidRDefault="007A7518" w:rsidP="00BB1D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Изобразительная деятельность (рисование)</w:t>
            </w:r>
          </w:p>
          <w:p w:rsidR="00BB1DB8" w:rsidRPr="00BB1DB8" w:rsidRDefault="00BB1DB8" w:rsidP="00BB1D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Музыкальная деятельность</w:t>
            </w:r>
          </w:p>
        </w:tc>
      </w:tr>
    </w:tbl>
    <w:p w:rsidR="00897507" w:rsidRDefault="00897507" w:rsidP="00897507">
      <w:pPr>
        <w:jc w:val="center"/>
      </w:pPr>
    </w:p>
    <w:sectPr w:rsidR="00897507" w:rsidSect="006E0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507"/>
    <w:rsid w:val="00297211"/>
    <w:rsid w:val="002A2180"/>
    <w:rsid w:val="002D3760"/>
    <w:rsid w:val="006E0EC3"/>
    <w:rsid w:val="007A7518"/>
    <w:rsid w:val="00897507"/>
    <w:rsid w:val="008F69EF"/>
    <w:rsid w:val="009919F6"/>
    <w:rsid w:val="00B066F7"/>
    <w:rsid w:val="00BB1DB8"/>
    <w:rsid w:val="00CA427C"/>
    <w:rsid w:val="00CA4517"/>
    <w:rsid w:val="00E50CA5"/>
    <w:rsid w:val="00E655EC"/>
    <w:rsid w:val="00F6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97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59"/>
    <w:rsid w:val="00897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C47C-578D-45FD-B034-93302314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4</cp:revision>
  <cp:lastPrinted>2016-09-06T04:47:00Z</cp:lastPrinted>
  <dcterms:created xsi:type="dcterms:W3CDTF">2015-10-17T19:51:00Z</dcterms:created>
  <dcterms:modified xsi:type="dcterms:W3CDTF">2016-09-06T04:47:00Z</dcterms:modified>
</cp:coreProperties>
</file>