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55" w:rsidRPr="003E0E55" w:rsidRDefault="003E0E55" w:rsidP="003E0E55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kern w:val="36"/>
          <w:sz w:val="27"/>
          <w:szCs w:val="27"/>
          <w:lang w:eastAsia="ru-RU"/>
        </w:rPr>
      </w:pPr>
      <w:r w:rsidRPr="003E0E55">
        <w:rPr>
          <w:rFonts w:ascii="Georgia" w:eastAsia="Times New Roman" w:hAnsi="Georgia" w:cs="Times New Roman"/>
          <w:caps/>
          <w:kern w:val="36"/>
          <w:sz w:val="27"/>
          <w:szCs w:val="27"/>
          <w:lang w:eastAsia="ru-RU"/>
        </w:rPr>
        <w:t>ПРОФИЛАКТИКА ДЕТСКОГО ТРАВМАТИЗМА В ЛЕТНИЙ ПЕРИОД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2819400" cy="2762250"/>
            <wp:effectExtent l="19050" t="0" r="0" b="0"/>
            <wp:docPr id="1" name="Рисунок 1" descr="https://vos-ds6-chaika.edumsko.ru/uploads/2000/1802/section/99564/kartinki/1340083093_detskiy-s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-ds6-chaika.edumsko.ru/uploads/2000/1802/section/99564/kartinki/1340083093_detskiy-sa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Лето - самое любимое время года у детей. Это время положительных эмоций. От хорошего настроения дети начинают больше играть, больше двигаться и больше рисковать. Запретить ребёнку познавать мир невозможно. Дело родителей - подстраховать его, предупредить возможную трагедию. Одним словом быть рядом, и даже на шаг впереди. Летом детский травматизм повышается до 20%. Наибольшее число травм происходит у мальчиков, в 2-3 раза чаще, чем у девочек.</w:t>
      </w:r>
      <w:r w:rsidRPr="003E0E5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  <w:proofErr w:type="gramStart"/>
      <w:r w:rsidRPr="003E0E5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В дошкольном возрасте любознательность детей, недостаточность координации движений, отсутствие жизненного опыта, может привести к ожогам от горячей плиты, посуды, пищи, кипятка, пара, утюга, других электроприборов и открытого огня, падению с кровати, окна, стола и ступенек, удушью от мелких предметов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(монет, пуговиц, гаек и др.), </w:t>
      </w:r>
      <w:r w:rsidRPr="003E0E5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отравлению бытовыми химическими веществами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(моющими жидкостями, отбеливателями, инсектицидами и др.), </w:t>
      </w:r>
      <w:r w:rsidRPr="003E0E5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поражению электрическим током от несправных электроприборов</w:t>
      </w:r>
      <w:proofErr w:type="gramEnd"/>
      <w:r w:rsidRPr="003E0E5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, обнажённых проводов, от </w:t>
      </w:r>
      <w:proofErr w:type="spellStart"/>
      <w:r w:rsidRPr="003E0E5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втыкания</w:t>
      </w:r>
      <w:proofErr w:type="spellEnd"/>
      <w:r w:rsidRPr="003E0E5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игл, ножей и других металлических предметов в розетки. Родители обязаны предупреждать возможные риски и ограждать детей от них.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Ожогов можно избежать.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Если строго следить за тем, чтобы во время приёма горячей пищи дети не опрокидывали на себя чашки, тарелки и т.п. С повышенным вниманием и осторожностью переносить посуду с горячей жидкостью в местах квартиры, где внезапно могут появиться дети. Не разрешать детям находиться рядом во время приготовления пищи, мытья посуды, стирки белья, глажки. Прятать в недоступных местах спички, зажигалки, легковоспламеняющиеся жидкости, свечи, бенгальские огни, петарды. Устанавливать плиты достаточно высоко или откручивать ручки конфорок, чтобы дети не могли до них достать.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Ядовитые вещества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медикаменты, отбеливатели, кислоты и горючее, например, керосин, яды для крыс и насекомых,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Во избежание различных порезов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разбитым стеклом, острыми металлическими предметами. Стеклянные бутылки, ножи, лезвия и ножницы необходимо держать в недоступных для детей местах. Старших детей надо научить осторожному обращению с этими предметами.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Электрические розетки нужно закрывать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, чтобы предотвратить </w:t>
      </w:r>
      <w:proofErr w:type="spellStart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электротравму</w:t>
      </w:r>
      <w:proofErr w:type="spellEnd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 ребёнка. Электрические провода должны быть не доступны детям - обнажённые провода предоставляют для них особую опасность.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Многочисленная группа травм связана со средствами передвижения - велосипеды, скейтборды, роликовые коньки. Очень </w:t>
      </w: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важно научить ребёнка безопасному поведению при езде на велосипеде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- все эти «игрушки» должны соответствовать возрасту ребёнка, быть исправны и родителям не стоит экономить на экипировке (шлем, наколенники и т.п.). Родители обязаны обучить ребёнка правилам поведения на дороге, в машине и общественном транспорте, а также обеспечить безопасность ребёнка в транспорте. Пользуясь машиной, мотоциклом или велосипедом необходимо максимально соблюдать меры безопасности; дети должны всегда 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пристёгиваться ремнём безопасности, находиться на специальном сиденье, иметь каску и т.п. Это предохранит ребёнка от серьёзных травм. Как только ребёнок научился ходить, его нужно обучать правильному поведению на дороге. Во избежание несчастных случаев детей нужно учить ходить по тротуарам лицом к автомобильному транспорту. Дети должны знать и соблюдать следующие правила, когда переходят дорогу: остановиться на обочине; посмотреть в обе стороны; перед тем, как переходить дорогу, убедиться, что машин или других транспортных средств на дороге нет; переходя дорогу, держаться за руку взрослого или ребёнка старшего возраста; идти, но ни в коем случае не бежать; переходить дорогу только в установленных местах на зелёный сигнал светофора.</w:t>
      </w:r>
    </w:p>
    <w:p w:rsidR="003E0E55" w:rsidRPr="003E0E55" w:rsidRDefault="003E0E55" w:rsidP="003E0E5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Родители должны научить детей </w:t>
      </w: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правилам поведения на воде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и ни на минуту не оставлять ребёнка без присмотра вблизи водоёмов. Нарушение правил поведения на воде при купании и нырянии часто приводит к получению различных травм и даже утоплению. Дети могут утонуть менее чем за две минуты, поэтому, чтобы предотвратить неприятности, их никогда не следует оставлять одних в воде или близ воды, не нырять в малознакомых водоёмах. Нужно закрывать колодцы, ванны, вёдра с водой. Детей нужно учить плавать, начиная с раннего возраста. Дети должны знать, что нельзя плавать без присмотра взрослых.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Солнечный травматизм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Случаются солнечные ожоги или даже тепловые удары (перегрев), если дети на солнце находятся без головного убора. Особенно сильно воздействие солнца, когда ребенок играет в воде, так вода обладает отражательными свойствами. Здесь особому риску подвержены рыжеволосые и светлокожие детишки. В средней полосе России наиболее опасное время - с 12 до 16 часов, на юге - с 10 до 16 часов. Необходимо сократить время пребывания на солнце в часы его высокой активности. Наилучшее время для приёма солнечных ванн до 10-11 часов утра и после 17.00 вечера. При пребывании на солнце покрывать голову головным убором.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Падение</w:t>
      </w:r>
      <w:r w:rsidRPr="003E0E55">
        <w:rPr>
          <w:rFonts w:ascii="Helvetica" w:eastAsia="Times New Roman" w:hAnsi="Helvetica" w:cs="Helvetica"/>
          <w:color w:val="F45935"/>
          <w:sz w:val="20"/>
          <w:szCs w:val="20"/>
          <w:bdr w:val="none" w:sz="0" w:space="0" w:color="auto" w:frame="1"/>
          <w:lang w:eastAsia="ru-RU"/>
        </w:rPr>
        <w:t> 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распространённая причина ушибов, переломов костей, серьёзных травм головы. Чаще всего это падение с высоты: гаражей, заборов, лезут на деревья, открытые люки, самые печальные случаи - это падение из окон. Причём из окон выпадают не только малыши, но и ребята постарше. Их можно предотвратить, если: не разрешать детям лазить в опасных местах, устанавливать ограждения на ступеньках, окнах и балконах. Объяснить ребёнку, почему опасны игры, на строительных площадках, участках, где проводят ремонтные работы, в заброшенных зданиях и т.д.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Также к травмам относятся </w:t>
      </w: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аллергические и токсические реакции от укусов насекомых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Если это пчёлы, то происходит впрыскивание слюны, если это осы, то будет впрыскивание яда и возникнет тяжелейшая реакция на токсины. Если вашего ребёнка атаковали пчёлы, не нужно надеяться на самих себя. Травматологические пункты работают круглосуточно, там вам окажут первую медицинскую помощь, помогут предотвратить нежелательные последствия.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Огонь.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Открытый огонь привлекает всех деток без исключения. Им очень хочется познать эту стихию, а взрослые боятся, что это знакомство состоится. Вам не удастся убедить малыша, что огонь – это не интересно. Даже если вы будете запрещать ребёнку приближаться к нему, малыш всё равно познакомится с огнём, но уже без вас.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Поэтому и вам, и ребёнку будет спокойнее. Если вы научите его правилам безопасности и способам тушения огня. Договоритесь с малышом, что подходить к огню он будет только в вашем присутствии. Объясните, что главная опасность костра заключается не в ожогах (обжечься проще у плиты), а в том, что над открытым огнём очень легко потерять контроль, так как пламя может запросто перекинуться от костра на сухую траву и дачный домик. Можете показать в безопасной обстановке, как моментально вспыхивает и сгорает, например, лист бумаги. У всех людей, в том числе и маленьких, есть природный страх перед огнём. Но у людей, в отличие от животных, есть власть над ним. Обязательно держите рядом с костром ведро воды, а в доме – огнетушитель.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Опасные растения.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Обязательно позаботьтесь о том, чтобы на участке не было ядовитых растений, таких как морозник, безвременник, молочай, аконит, </w:t>
      </w:r>
      <w:proofErr w:type="spellStart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клещевик</w:t>
      </w:r>
      <w:proofErr w:type="spellEnd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, </w:t>
      </w:r>
      <w:proofErr w:type="spellStart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борщевник</w:t>
      </w:r>
      <w:proofErr w:type="spellEnd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, волчий ягодник, бобовник. Ядовитые вещества содержат олеандр, дурман, майский ландыш, глициния. Помните, что к «агрессивным» относятся растения, которые выделяют много пыльцы, ведь пыльца – один из самых распространённых аллергенов. </w:t>
      </w:r>
      <w:proofErr w:type="gramStart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этом списке астры, хризантемы, кореопсисы, маргаритки, бархатцы, ноготки, а также ива, сирень, берёза, клён.</w:t>
      </w:r>
      <w:proofErr w:type="gramEnd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Даже у младших школьников эти растения могут вызвать серьёзные отравления. Кстати, если даже на вашем дачном участке они не растут, полезно пройтись по дачам соседей (с их разрешения, конечно!) и показать ребёнку, каких растений стоит опасаться.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</w: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Паразиты.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Почти все дети любят пробовать природу на вкус: то яблочко зелёное пожевать, то листик, то травинку</w:t>
      </w:r>
      <w:proofErr w:type="gramStart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… Н</w:t>
      </w:r>
      <w:proofErr w:type="gramEnd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 мы-то, взрослые, знаем, что это опасно: на природе проще простого подцепить кишечных паразитов. Объясните ребёнку, что в принципе в этом нет ничего плохого (если, конечно, растение не ядовито), но всё, что ему захочется попробовать, нужно обязательно 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помыть. Следите за тем, чтобы ваш малыш как можно чаще мыл руки, пусть даже через несколько минут он снова испачкается.</w:t>
      </w:r>
    </w:p>
    <w:p w:rsidR="003E0E55" w:rsidRPr="003E0E55" w:rsidRDefault="003E0E55" w:rsidP="003E0E5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E0E55">
        <w:rPr>
          <w:rFonts w:ascii="Helvetica" w:eastAsia="Times New Roman" w:hAnsi="Helvetica" w:cs="Helvetica"/>
          <w:b/>
          <w:bCs/>
          <w:color w:val="F45935"/>
          <w:sz w:val="20"/>
          <w:lang w:eastAsia="ru-RU"/>
        </w:rPr>
        <w:t>Страсть к лазанью.</w:t>
      </w:r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Почему-то все дети время от времени стремятся забраться куда-нибудь повыше. Лучший способ обеспечить себе спокойную (а малышу интересную) жизнь – обучить его технике безопасности. Не запрещайте ребёнку лазать по деревьям, а учите его правильно это делать: ставить ноги на ветви как можно ближе к стволу и не забывать о том, что когда-нибудь придётся спускаться</w:t>
      </w:r>
      <w:proofErr w:type="gramStart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… Е</w:t>
      </w:r>
      <w:proofErr w:type="gramEnd"/>
      <w:r w:rsidRPr="003E0E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сли у вас есть возможность, попробуйте вместе подняться на крышу. Малыш станет больше вам доверять, узнав, что и взрослым совсем не чуждо желание взглянуть на мир с непривычной высоты и почувствовать небо над самой головой. Попросите ребёнка позвать вас, когда он захочет залезть на дерево, мотивируя это тем, что вам тоже это интересно, - так вы спокойно можете подстраховать юного верхолаза.</w:t>
      </w:r>
    </w:p>
    <w:p w:rsidR="00505EFC" w:rsidRDefault="00505EFC"/>
    <w:sectPr w:rsidR="00505EFC" w:rsidSect="0050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E55"/>
    <w:rsid w:val="003E0E55"/>
    <w:rsid w:val="0050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FC"/>
  </w:style>
  <w:style w:type="paragraph" w:styleId="1">
    <w:name w:val="heading 1"/>
    <w:basedOn w:val="a"/>
    <w:link w:val="10"/>
    <w:uiPriority w:val="9"/>
    <w:qFormat/>
    <w:rsid w:val="003E0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0E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0E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565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62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1397</Words>
  <Characters>7963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2018-08-23T07:03:00Z</dcterms:created>
  <dcterms:modified xsi:type="dcterms:W3CDTF">2018-08-23T07:04:00Z</dcterms:modified>
</cp:coreProperties>
</file>