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CD" w:rsidRDefault="00BF37CD" w:rsidP="00BF3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BF37CD" w:rsidRDefault="00BF37CD" w:rsidP="00BF3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F37CD" w:rsidRDefault="00BF37CD" w:rsidP="00BF3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«Челябинский государственный педагогический университет»</w:t>
      </w:r>
    </w:p>
    <w:p w:rsidR="00EC4A73" w:rsidRPr="00BF37CD" w:rsidRDefault="00EC4A73" w:rsidP="00BF3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дополнительного профессионального образования ЧГПУ</w:t>
      </w: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Default="00BF37CD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F37CD" w:rsidRPr="00BF37CD" w:rsidRDefault="001808A0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 xml:space="preserve">Категориальный аппарат </w:t>
      </w:r>
    </w:p>
    <w:p w:rsidR="000C12DC" w:rsidRPr="00BF37CD" w:rsidRDefault="001808A0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федерального закона </w:t>
      </w:r>
    </w:p>
    <w:p w:rsidR="000C12DC" w:rsidRPr="00BF37CD" w:rsidRDefault="001808A0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«Об образовании в Российской федерации» </w:t>
      </w:r>
    </w:p>
    <w:p w:rsidR="001808A0" w:rsidRPr="00BF37CD" w:rsidRDefault="001808A0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(№ 273 - ФЗ)</w:t>
      </w:r>
    </w:p>
    <w:p w:rsidR="001808A0" w:rsidRDefault="001808A0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F37CD" w:rsidRDefault="00BF37CD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73" w:rsidRDefault="00EC4A73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73" w:rsidRDefault="00EC4A73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73" w:rsidRDefault="00EC4A73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73" w:rsidRDefault="00EC4A73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7CD" w:rsidRPr="001808A0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Челябинск, 2013</w:t>
      </w:r>
    </w:p>
    <w:p w:rsidR="00BF37CD" w:rsidRDefault="00BF37CD" w:rsidP="00BF37CD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Категориальный аппарат</w:t>
      </w:r>
    </w:p>
    <w:p w:rsidR="00BF37CD" w:rsidRDefault="00BF37CD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7B8F" w:rsidRPr="00187B8F" w:rsidRDefault="00187B8F" w:rsidP="00BF37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А -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образовательная программа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возможностей и при необходимости обеспечивающая коррекцию наруш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развития и социальную адаптацию указанных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Адъюнкты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проходящие военную или иную приравненную к ней службу, службу в органах внутренних дел, службу в органах по </w:t>
      </w:r>
      <w:proofErr w:type="gramStart"/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оборотом наркотических средств и психотропных веществ в адъюнктуре по программе подготовки научно-педагогических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Аспиранты</w:t>
      </w:r>
      <w:r w:rsidR="00715FB1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обучающиеся в аспирантуре по программе по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 научно-педагогических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Ассистенты-стажеры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обучающиеся по программам </w:t>
      </w:r>
      <w:proofErr w:type="spellStart"/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</w:t>
      </w:r>
      <w:proofErr w:type="spellEnd"/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-стажировки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187B8F" w:rsidRPr="00187B8F" w:rsidRDefault="00187B8F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В -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направленная на развитие личности, с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Воспитанники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187B8F" w:rsidRPr="00187B8F" w:rsidRDefault="00187B8F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DE20D6" w:rsidRDefault="00DE20D6" w:rsidP="00DE20D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образовательные технологии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обучающихся 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16)</w:t>
      </w:r>
    </w:p>
    <w:p w:rsidR="00187B8F" w:rsidRPr="001808A0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образования, который направлен на всестороннее удовлетворение образовательных потребностей человека в и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теллектуальном, духовно-нравственном, физическом и (или) профессиональном совершенствовании и не сопровождается повышением уровня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Дошкольная образовательная организация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ганизация, осуществляющая в качестве основной цели ее деятельности образ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вательную деятельность по образовательным программам дошкольного образ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присмотр и уход за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23)</w:t>
      </w:r>
    </w:p>
    <w:p w:rsidR="00C60916" w:rsidRPr="00187B8F" w:rsidRDefault="00C60916" w:rsidP="007D20B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C60916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государственный экзамен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г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среднего общ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59)</w:t>
      </w:r>
    </w:p>
    <w:p w:rsidR="00187B8F" w:rsidRPr="00187B8F" w:rsidRDefault="00187B8F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proofErr w:type="gramEnd"/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Default="00187B8F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Зачетная единица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это 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унифицированн</w:t>
      </w:r>
      <w:r w:rsidR="00752B3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ая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единиц</w:t>
      </w:r>
      <w:r w:rsidR="00752B3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измерения трудоемк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сти учебной нагрузки обучающегося, включающ</w:t>
      </w:r>
      <w:r w:rsidR="00752B3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ая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себя все виды его учебной деятельности, предусмотренные учебным планом (в том числе аудиторную и с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мостоятельную работу), практику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13)</w:t>
      </w:r>
    </w:p>
    <w:p w:rsidR="00444FE2" w:rsidRPr="00187B8F" w:rsidRDefault="00444FE2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ндивидуальный учебный план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план, обеспечивающий освоение образовательной программы на основе индивидуализации ее соде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с учетом особенностей и образовательных потребностей конкретного обучающегося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нклюзивное образование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равного доступа к образ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 для всех обучающихся с учетом разнообразия особых образовательных потребностей и индивидуальных возможностей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тоговая аттестация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степени и уровня освоения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57)</w:t>
      </w:r>
    </w:p>
    <w:p w:rsidR="00444FE2" w:rsidRPr="00187B8F" w:rsidRDefault="00444FE2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ачество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характеристика образовател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и подготовки обучающегося, выражающая степень их соо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ветствия федеральным государственным образовательным стандартам, образ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вательным стандартам, федеральным государственным требованиям и (или) п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требностям физического или юридического лица, в интересах которого ос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образовательная деятельность, в том числе степень достижения планируемых результатов образовательной программы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валификация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знаний, умений, навыков и компетенции, характеризующий подготовленность к выполнению определенного вида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деятельности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онфликт интересов педагогического работника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при которой у педагогического работника при осуществлении им профессионал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возникает личная заинтересованность в получении матер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шеннолетних обучающихся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  <w:proofErr w:type="gramEnd"/>
    </w:p>
    <w:p w:rsidR="00444FE2" w:rsidRPr="00187B8F" w:rsidRDefault="00444FE2" w:rsidP="007D20B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444FE2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87B8F" w:rsidRPr="00C77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ониторинг системы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стандартиз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рованное наблюдение за состоянием образования и динамикой изменений его результатов, условиями осуществления образовательной деятельности, конти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гентом обучающихся, учебными и </w:t>
      </w:r>
      <w:proofErr w:type="spell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внеучебными</w:t>
      </w:r>
      <w:proofErr w:type="spell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достижениями обучающихся, профессиональными достижениями выпускников организаций, осуществля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образовательную деятельность, состоянием сети организаций, осущест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ляющих образовательную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97)</w:t>
      </w:r>
    </w:p>
    <w:p w:rsidR="00C60916" w:rsidRPr="00187B8F" w:rsidRDefault="00C60916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аправленность (профиль)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программы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C60916" w:rsidRPr="00187B8F" w:rsidRDefault="00C60916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бразование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целенаправленный процесс воспитания и обучения, являющийся общественно значимым благом и осуществляемый в 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тересах человека, семьи, общества и государства, а также совокупность прио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ретаемых знаний, умений, навыков, ценностных установок, опыта деятельности и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бразовательная деятельность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реализации обр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программ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бразовательная организация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организация, ос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ществляющая на основании лицензии образовательную деятельность в качестве основного вида деятельности в соответствии с целями, ради достижения кот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такая организация создана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бразовательная организация высшего образования</w:t>
      </w:r>
      <w:r w:rsidR="00FC73EA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организация, осуществляющая в качестве основной цели ее деятельн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образовательную деятельность по образовательным программам высшего образования и научную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бразовательная программа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бразовательный стандарт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обязательных требов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 высшему образованию по специальностям и направлениям подготовки, утвержденных образовательными организациями высшего образования, опр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деленными настоящим Федеральным законом или указом Президента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бучающийся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осваивающее образовательную программу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C60916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бучающийся</w:t>
      </w:r>
      <w:proofErr w:type="gramEnd"/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с ограниченными возможностями здоровья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это физич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ское лицо, имеющее недостатки в физическом и (или) психологическом развитии, подтвержденные психолого-медико-педагогической комиссией и препятству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щие получению образования без создания специальных условий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бучение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мотивации получения образования в течение всей жизни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  <w:proofErr w:type="gramEnd"/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бщее образование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образования, который направлен на разв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личности и приобретение в процессе освоения основных общеобразов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программ знаний, умений, навыков и формирование компетенции, 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для жизни человека в обществе, осознанного выбора профессии и получения профессионального образования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бщеобразовательная организация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бщественная аккредитация</w:t>
      </w:r>
      <w:r w:rsidR="001977E1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уровня деятельности 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ганизации, осуществляющей образовательную деятельность, соответству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критериям и требованиям российских, иностранных и международных орган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7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заций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96)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рганизации, осуществляющие образовательную деятельность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организации, а также организации, осуществляющие обучение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 дополнительного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ганизация, осуществляющая в качестве основной цели ее деятельности образ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вательную деятельность по дополнительным общеобразовательным програ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 дополнительного профессионального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осуществляющая в качестве основной цели ее деятельности образовательную деятельность по дополнительным професси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23)</w:t>
      </w:r>
    </w:p>
    <w:p w:rsidR="00187B8F" w:rsidRPr="00C60916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рганизация, осуществляющая обучение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– это юридическое лицо, ос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ществляющее на основании лицензии наряду с основной деятельностью образов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тельную деятельность в качестве дополнительного вида деятельности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рдинаторы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обучающиеся по программам ординатуры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тья 33)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тношения в сфере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общественных 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ношений по реализации права граждан на образование, целью которых является освоение обучающимися содержания образовательных программ (образов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отношения), и общественных отношений, которые связаны с 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 отношениями и целью которых является создание условий для реал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прав граждан на образование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  <w:proofErr w:type="gramEnd"/>
    </w:p>
    <w:p w:rsidR="00C60916" w:rsidRPr="00187B8F" w:rsidRDefault="00C60916" w:rsidP="007D20B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едагогический работник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физическое лицо, которое состоит в тр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довых, служебных отношениях с организацией, осуществляющей образовател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ную деятельность, и выполняет обязанности по обучению, воспитанию обуча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щихся и (или) организации образовательной деятельности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равовой статус педагогического работника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рые установлены законодательством РФ и законодательством субъектов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47)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рактика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учебной деятельности, направленной на формиров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закрепление, развитие практических навыков и компетенции в процессе выполнения определенных видов работ, связанных с будущей профессионал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деятельностью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римерная основная образовательная программа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документация (примерный учебный план, примерный календа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учебный график, примерные рабочие программы учебных предметов, ку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  <w:proofErr w:type="gramEnd"/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рисмотр и уход за детьми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рофессиональная образовательная организация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организация, осуществляющая в качестве основной цели ее деятельности образовательную деятельность по образовательным программам среднего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фессионального образования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рофессиональное образование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образования, который направлен на приобретение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профессиональную деятельность в определенной сфере и (или) выполнять работу по конкретным профессии или специальности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рофессиональное обучение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образования, который направлен на приобретение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умений, навыков и формирование компетенции, необходимых для выполнения определенных трудовых, служе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функций (определенных видов трудовой, служебной деятельности,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фессий)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C60916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рофессиональное </w:t>
      </w:r>
      <w:proofErr w:type="gramStart"/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обучение по программам</w:t>
      </w:r>
      <w:proofErr w:type="gramEnd"/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переподготовки рабочих и служащих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это профессиональное обучение лиц, уже имеющих профессию р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 (Статья 73)</w:t>
      </w:r>
    </w:p>
    <w:p w:rsidR="00187B8F" w:rsidRPr="00C60916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рофессиональное </w:t>
      </w:r>
      <w:proofErr w:type="gramStart"/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обучение по программам</w:t>
      </w:r>
      <w:proofErr w:type="gramEnd"/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повышения квалифик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а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ции рабочих и служащих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это профессиональное обучение лиц, уже имеющих профессию рабочего, профессии рабочих или должность служащего, должности </w:t>
      </w:r>
      <w:r w:rsidR="00187B8F"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  <w:r w:rsidRPr="00C60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(Статья 73)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рофессиональное </w:t>
      </w:r>
      <w:proofErr w:type="gramStart"/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по программам</w:t>
      </w:r>
      <w:proofErr w:type="gramEnd"/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профессиональной по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готовки по профессиям рабочих и должностям служащих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нальное обучение лиц, ранее не имевших профессии рабочего или должности служащего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73)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рофессионально-общественная аккредитация профессиональных образовательных программ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качества и уровня подготовки выпускников, освоивших такую образовательную программу в конкретной 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ганизации, осуществляющей образовательную деятельность,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отвечающими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профессиональных стандартов, требованиям рынка труда к спец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алистам, рабочим и служащим соответствующего профиля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96)</w:t>
      </w:r>
    </w:p>
    <w:p w:rsidR="00C60916" w:rsidRPr="00187B8F" w:rsidRDefault="00C60916" w:rsidP="007D20B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лушатели</w:t>
      </w:r>
      <w:r w:rsidR="005505F5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осваивающие дополнительные профессионал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программы, лица, осваивающие программы профессионального обучения, а также лица, зачисленные на обучение на подготовительные отделения образ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организаций высшего образования, если иное не установлено наст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 Федеральным законом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пециальные условия для получения образования обучающимися с ограниченными возможностями здоровья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обучения, воспит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развития таких обучающихся, включающие в себя использование спец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образовательных программ и методов обучения и воспитания, спец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учебников, учебных пособий и дидактических материалов, специал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технических средств обучения коллективного и индивидуального польз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предоставление услуг ассистента (помощника), оказывающего обуча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необходимую техническую помощь, проведение групповых и индивид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коррекционных занятий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доступа в здания организаций, осуществляющих образовательную деятельность, и другие условия, без кот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невозможно или затруднено освоение образовательных программ обуча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с ограниченными возможностями здоровья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79)</w:t>
      </w:r>
      <w:proofErr w:type="gramEnd"/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редства обучения и воспитания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приборы, оборудование, вкл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чая спортивное оборудование и инвентарь, инструменты (в том числе муз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сы и иные материальные объекты, необходимые для организации 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деятельности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туденты (курсанты)</w:t>
      </w:r>
      <w:r w:rsidR="006039D5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осваивающие образовательные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среднего профессионального образования, программы </w:t>
      </w:r>
      <w:proofErr w:type="spell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программы </w:t>
      </w:r>
      <w:proofErr w:type="spell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программы магистратуры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C60916" w:rsidRPr="00187B8F" w:rsidRDefault="00C60916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ровень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завершенный цикл образования, характер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зующийся определенной единой совокупностью требований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C60916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частники образовательных отношений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деятельность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частники отношений в сфере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образов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отношений и федеральные государственные органы, органы госуда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 субъектов РФ, органы местного самоуправления, работодатели и их объединения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У</w:t>
      </w:r>
      <w:r w:rsidR="00187B8F" w:rsidRPr="00BF37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чащиеся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лица, осваивающие образовательные программы начальн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 общего, основного общего или среднего общего образования, дополнительные общеобразовательные программы</w:t>
      </w:r>
      <w:r w:rsidR="00187B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33)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чебный план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который определяет перечень, трудое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кость, последовательность и распределение по периодам обучения учебных предметов, курсов, дисциплин (модулей), практики, иных видов учебной де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и, если иное не установлено настоящим Федеральным законом, фо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промежуточной аттестации обучающихся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C60916" w:rsidRPr="00187B8F" w:rsidRDefault="00C60916" w:rsidP="007D20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едеральные государственные требования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к минимуму содержания, структуре дополнительных предпрофесси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нальных программ, условиям их реализации и срокам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граммам, утверждаемые в соответствии с настоящим Федеральным законом уполномоченными федеральными органами исполнительной власти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едеральный государственный контроль качества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оценке соответствия образовательной деятельности и </w:t>
      </w:r>
      <w:proofErr w:type="gramStart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организации, осуществляющей образовательную де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по имеющим государственную аккредитацию образовательным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граммам, требованиям федеральных государственных образовательных ста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дартов посредством организации и проведения проверок качества образования и принятия предусмотренных законодательством РФ мер по пресечению и устранению выявленных нарушений требований федеральных государственных образовательных стандартов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93)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едеральный государственный надзор в сфере образования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тельность, направленная на предупреждение, выявление и пресечение наруш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 органами государственной власти субъектов РФ, осуществляющими гос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дарственное управление в сфере образования, и органами местного самоупра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осуществляющими управление в сфере образования, и организациями, осуществляющими образовательную деятельность, требований законодател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об образовании посредством организации и проведения проверок органов и организаций, принятия предусмотренных законодательством РФ мер по пр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сечению и</w:t>
      </w:r>
      <w:proofErr w:type="gramEnd"/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устранению последствий выявленных нарушений таких треб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93)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едеральный государственный образовательный стандарт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2)</w:t>
      </w:r>
    </w:p>
    <w:p w:rsidR="00C60916" w:rsidRPr="00187B8F" w:rsidRDefault="00C60916" w:rsidP="007D20B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</w:t>
      </w:r>
      <w:r w:rsidRPr="00187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</w:p>
    <w:p w:rsidR="00187B8F" w:rsidRPr="001808A0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кстерны</w:t>
      </w:r>
      <w:r w:rsidR="000C12DC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итоговой аттестации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33)</w:t>
      </w:r>
    </w:p>
    <w:p w:rsidR="00DE20D6" w:rsidRDefault="00C60916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187B8F" w:rsidRPr="00BF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лектронное обучение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формационных технологий, технических средств, а также информационно-телекоммуникационных сетей, обеспечивающих передачу по линиям связи ук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занной информации, взаимодействие обучающихся и педагогических работн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(Статья 16)</w:t>
      </w:r>
      <w:r w:rsidR="00187B8F" w:rsidRPr="001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12DC" w:rsidRDefault="000C12DC" w:rsidP="007D20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2DC" w:rsidRDefault="008B56A6" w:rsidP="008B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Библиографический список</w:t>
      </w:r>
    </w:p>
    <w:p w:rsidR="00DB6A4E" w:rsidRPr="00DB6A4E" w:rsidRDefault="00DB6A4E" w:rsidP="008B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6A6" w:rsidRDefault="008B56A6" w:rsidP="008B56A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об образовании №</w:t>
      </w:r>
      <w:r w:rsidRPr="008B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3266-1</w:t>
      </w:r>
    </w:p>
    <w:p w:rsidR="008B56A6" w:rsidRDefault="008B56A6" w:rsidP="008B56A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 высшем и послевузовском профессиональном образовании №</w:t>
      </w:r>
      <w:r w:rsidR="00DB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A4E" w:rsidRPr="00DB6A4E">
        <w:rPr>
          <w:rFonts w:ascii="Times New Roman" w:eastAsia="Times New Roman" w:hAnsi="Times New Roman" w:cs="Times New Roman"/>
          <w:sz w:val="28"/>
          <w:szCs w:val="28"/>
          <w:lang w:eastAsia="ru-RU"/>
        </w:rPr>
        <w:t>125-ФЗ</w:t>
      </w:r>
    </w:p>
    <w:p w:rsidR="008B56A6" w:rsidRPr="008B56A6" w:rsidRDefault="008B56A6" w:rsidP="008B56A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об образовании в Российской Федерации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273 - ФЗ</w:t>
      </w:r>
    </w:p>
    <w:sectPr w:rsidR="008B56A6" w:rsidRPr="008B56A6" w:rsidSect="00BF37CD">
      <w:footerReference w:type="default" r:id="rId9"/>
      <w:footnotePr>
        <w:numFmt w:val="chicago"/>
        <w:numRestart w:val="eachPage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C3" w:rsidRDefault="005378C3" w:rsidP="00D17DB1">
      <w:pPr>
        <w:spacing w:after="0" w:line="240" w:lineRule="auto"/>
      </w:pPr>
      <w:r>
        <w:separator/>
      </w:r>
    </w:p>
  </w:endnote>
  <w:endnote w:type="continuationSeparator" w:id="0">
    <w:p w:rsidR="005378C3" w:rsidRDefault="005378C3" w:rsidP="00D1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4782"/>
      <w:docPartObj>
        <w:docPartGallery w:val="Page Numbers (Bottom of Page)"/>
        <w:docPartUnique/>
      </w:docPartObj>
    </w:sdtPr>
    <w:sdtEndPr/>
    <w:sdtContent>
      <w:p w:rsidR="000C12DC" w:rsidRDefault="005378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67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C12DC" w:rsidRDefault="000C12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C3" w:rsidRDefault="005378C3" w:rsidP="00D17DB1">
      <w:pPr>
        <w:spacing w:after="0" w:line="240" w:lineRule="auto"/>
      </w:pPr>
      <w:r>
        <w:separator/>
      </w:r>
    </w:p>
  </w:footnote>
  <w:footnote w:type="continuationSeparator" w:id="0">
    <w:p w:rsidR="005378C3" w:rsidRDefault="005378C3" w:rsidP="00D17DB1">
      <w:pPr>
        <w:spacing w:after="0" w:line="240" w:lineRule="auto"/>
      </w:pPr>
      <w:r>
        <w:continuationSeparator/>
      </w:r>
    </w:p>
  </w:footnote>
  <w:footnote w:id="1">
    <w:p w:rsidR="00715FB1" w:rsidRDefault="00715FB1" w:rsidP="00715FB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 w:rsidRPr="000C12DC">
        <w:rPr>
          <w:rFonts w:ascii="Times New Roman" w:hAnsi="Times New Roman" w:cs="Times New Roman"/>
        </w:rPr>
        <w:t xml:space="preserve">Закон «О высшем и послевузовском профессиональном образовании» </w:t>
      </w:r>
      <w:r>
        <w:rPr>
          <w:rFonts w:ascii="Times New Roman" w:hAnsi="Times New Roman" w:cs="Times New Roman"/>
        </w:rPr>
        <w:t xml:space="preserve">определяет комплекс понятий: </w:t>
      </w:r>
      <w:r w:rsidRPr="005505F5">
        <w:rPr>
          <w:rFonts w:ascii="Times New Roman" w:hAnsi="Times New Roman" w:cs="Times New Roman"/>
          <w:i/>
        </w:rPr>
        <w:t>асп</w:t>
      </w:r>
      <w:r w:rsidRPr="005505F5">
        <w:rPr>
          <w:rFonts w:ascii="Times New Roman" w:hAnsi="Times New Roman" w:cs="Times New Roman"/>
          <w:i/>
        </w:rPr>
        <w:t>и</w:t>
      </w:r>
      <w:r w:rsidRPr="005505F5">
        <w:rPr>
          <w:rFonts w:ascii="Times New Roman" w:hAnsi="Times New Roman" w:cs="Times New Roman"/>
          <w:i/>
        </w:rPr>
        <w:t>рант</w:t>
      </w:r>
      <w:r>
        <w:rPr>
          <w:rFonts w:ascii="Times New Roman" w:hAnsi="Times New Roman" w:cs="Times New Roman"/>
        </w:rPr>
        <w:t xml:space="preserve"> – это лицо, имеющее высшее профессиональное образование и обучающееся в аспирантуре и подготавл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вающее диссертацию на соискание ученой степени кандидата наук; </w:t>
      </w:r>
      <w:r w:rsidRPr="005505F5">
        <w:rPr>
          <w:rFonts w:ascii="Times New Roman" w:hAnsi="Times New Roman" w:cs="Times New Roman"/>
          <w:i/>
        </w:rPr>
        <w:t>докторант</w:t>
      </w:r>
      <w:r>
        <w:rPr>
          <w:rFonts w:ascii="Times New Roman" w:hAnsi="Times New Roman" w:cs="Times New Roman"/>
        </w:rPr>
        <w:t xml:space="preserve"> – это лицо, имеющее ученую степень кандидата наук и зачисленное в докторантуру для подготовки диссертации на соискание ученой степ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 доктора наук;</w:t>
      </w:r>
      <w:proofErr w:type="gramEnd"/>
      <w:r>
        <w:rPr>
          <w:rFonts w:ascii="Times New Roman" w:hAnsi="Times New Roman" w:cs="Times New Roman"/>
        </w:rPr>
        <w:t xml:space="preserve"> </w:t>
      </w:r>
      <w:r w:rsidRPr="005505F5">
        <w:rPr>
          <w:rFonts w:ascii="Times New Roman" w:hAnsi="Times New Roman" w:cs="Times New Roman"/>
          <w:i/>
        </w:rPr>
        <w:t>соискатель</w:t>
      </w:r>
      <w:r>
        <w:rPr>
          <w:rFonts w:ascii="Times New Roman" w:hAnsi="Times New Roman" w:cs="Times New Roman"/>
        </w:rPr>
        <w:t xml:space="preserve"> – это лицо, имеющее высшее профессиональное образование, прикрепленное к организации или учреждению, которые имеют аспирантуру и (или) докторантуру, подготавливающее диссерт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цию на соискание ученой степени кандидата наук без обучения в аспирантуре, либо лицо, имеющее ученую степень кандидата наук и подготавливающее диссертацию на соискание ученой степени доктора наук (Статья 19).</w:t>
      </w:r>
      <w:r w:rsidR="005505F5">
        <w:rPr>
          <w:rFonts w:ascii="Times New Roman" w:hAnsi="Times New Roman" w:cs="Times New Roman"/>
        </w:rPr>
        <w:t xml:space="preserve"> В новой редакции Закона № 273 – ФЗ понятия докторант и соискатель отсутствуют.</w:t>
      </w:r>
    </w:p>
  </w:footnote>
  <w:footnote w:id="2">
    <w:p w:rsidR="000C12DC" w:rsidRDefault="000C12DC" w:rsidP="00C6091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C60916">
        <w:rPr>
          <w:rFonts w:ascii="Times New Roman" w:hAnsi="Times New Roman" w:cs="Times New Roman"/>
        </w:rPr>
        <w:t xml:space="preserve">Закон «Об образовании» в редакции 2011 года </w:t>
      </w:r>
      <w:r>
        <w:rPr>
          <w:rFonts w:ascii="Times New Roman" w:hAnsi="Times New Roman" w:cs="Times New Roman"/>
        </w:rPr>
        <w:t xml:space="preserve">трактует </w:t>
      </w:r>
      <w:r w:rsidRPr="00F56422">
        <w:rPr>
          <w:rFonts w:ascii="Times New Roman" w:hAnsi="Times New Roman" w:cs="Times New Roman"/>
          <w:i/>
        </w:rPr>
        <w:t>единый государственный экзамен</w:t>
      </w:r>
      <w:r>
        <w:rPr>
          <w:rFonts w:ascii="Times New Roman" w:hAnsi="Times New Roman" w:cs="Times New Roman"/>
        </w:rPr>
        <w:t xml:space="preserve"> как </w:t>
      </w:r>
      <w:r w:rsidRPr="00065597">
        <w:rPr>
          <w:rFonts w:ascii="Times New Roman" w:hAnsi="Times New Roman" w:cs="Times New Roman"/>
        </w:rPr>
        <w:t>форму объе</w:t>
      </w:r>
      <w:r w:rsidRPr="00065597">
        <w:rPr>
          <w:rFonts w:ascii="Times New Roman" w:hAnsi="Times New Roman" w:cs="Times New Roman"/>
        </w:rPr>
        <w:t>к</w:t>
      </w:r>
      <w:r w:rsidRPr="00065597">
        <w:rPr>
          <w:rFonts w:ascii="Times New Roman" w:hAnsi="Times New Roman" w:cs="Times New Roman"/>
        </w:rPr>
        <w:t>тивной оценки качества подготовки лиц, освоивших образовательные программы среднего (полного)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 позволяет установить уровень освоения федерал</w:t>
      </w:r>
      <w:r w:rsidRPr="00065597">
        <w:rPr>
          <w:rFonts w:ascii="Times New Roman" w:hAnsi="Times New Roman" w:cs="Times New Roman"/>
        </w:rPr>
        <w:t>ь</w:t>
      </w:r>
      <w:r w:rsidRPr="00065597">
        <w:rPr>
          <w:rFonts w:ascii="Times New Roman" w:hAnsi="Times New Roman" w:cs="Times New Roman"/>
        </w:rPr>
        <w:t>ного государственного образовательного стандарта</w:t>
      </w:r>
    </w:p>
  </w:footnote>
  <w:footnote w:id="3">
    <w:p w:rsidR="000C12DC" w:rsidRPr="00C60916" w:rsidRDefault="000C12DC" w:rsidP="00C60916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C60916">
        <w:rPr>
          <w:rFonts w:ascii="Times New Roman" w:hAnsi="Times New Roman" w:cs="Times New Roman"/>
        </w:rPr>
        <w:t xml:space="preserve">Закон «Об образовании» в редакции 2011 года </w:t>
      </w:r>
      <w:r>
        <w:rPr>
          <w:rFonts w:ascii="Times New Roman" w:hAnsi="Times New Roman" w:cs="Times New Roman"/>
        </w:rPr>
        <w:t xml:space="preserve">трактует </w:t>
      </w:r>
      <w:r w:rsidRPr="00C60916">
        <w:rPr>
          <w:rFonts w:ascii="Times New Roman" w:hAnsi="Times New Roman" w:cs="Times New Roman"/>
          <w:i/>
        </w:rPr>
        <w:t xml:space="preserve">образование </w:t>
      </w:r>
      <w:r>
        <w:rPr>
          <w:rFonts w:ascii="Times New Roman" w:hAnsi="Times New Roman" w:cs="Times New Roman"/>
        </w:rPr>
        <w:t xml:space="preserve">как </w:t>
      </w:r>
      <w:r w:rsidRPr="00065597">
        <w:rPr>
          <w:rFonts w:ascii="Times New Roman" w:hAnsi="Times New Roman" w:cs="Times New Roman"/>
        </w:rPr>
        <w:t>целенаправленный процесс воспит</w:t>
      </w:r>
      <w:r w:rsidRPr="00065597">
        <w:rPr>
          <w:rFonts w:ascii="Times New Roman" w:hAnsi="Times New Roman" w:cs="Times New Roman"/>
        </w:rPr>
        <w:t>а</w:t>
      </w:r>
      <w:r w:rsidRPr="00065597">
        <w:rPr>
          <w:rFonts w:ascii="Times New Roman" w:hAnsi="Times New Roman" w:cs="Times New Roman"/>
        </w:rPr>
        <w:t>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</w:t>
      </w:r>
      <w:r w:rsidRPr="00065597">
        <w:rPr>
          <w:rFonts w:ascii="Times New Roman" w:hAnsi="Times New Roman" w:cs="Times New Roman"/>
        </w:rPr>
        <w:t>н</w:t>
      </w:r>
      <w:r w:rsidRPr="00065597">
        <w:rPr>
          <w:rFonts w:ascii="Times New Roman" w:hAnsi="Times New Roman" w:cs="Times New Roman"/>
        </w:rPr>
        <w:t>зов)</w:t>
      </w:r>
      <w:r>
        <w:rPr>
          <w:rFonts w:ascii="Times New Roman" w:hAnsi="Times New Roman" w:cs="Times New Roman"/>
        </w:rPr>
        <w:t xml:space="preserve">, а </w:t>
      </w:r>
      <w:r w:rsidRPr="00C60916">
        <w:rPr>
          <w:rFonts w:ascii="Times New Roman" w:hAnsi="Times New Roman" w:cs="Times New Roman"/>
          <w:i/>
        </w:rPr>
        <w:t>получение гражданином (обучающимся) образования</w:t>
      </w:r>
      <w:r w:rsidRPr="00065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065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</w:t>
      </w:r>
      <w:r w:rsidRPr="00065597">
        <w:rPr>
          <w:rFonts w:ascii="Times New Roman" w:hAnsi="Times New Roman" w:cs="Times New Roman"/>
        </w:rPr>
        <w:t>достижение и подтверждение им определе</w:t>
      </w:r>
      <w:r w:rsidRPr="00065597">
        <w:rPr>
          <w:rFonts w:ascii="Times New Roman" w:hAnsi="Times New Roman" w:cs="Times New Roman"/>
        </w:rPr>
        <w:t>н</w:t>
      </w:r>
      <w:r w:rsidRPr="00065597">
        <w:rPr>
          <w:rFonts w:ascii="Times New Roman" w:hAnsi="Times New Roman" w:cs="Times New Roman"/>
        </w:rPr>
        <w:t>ного образовательного ценза, которое удостоверяется соответствующим документом</w:t>
      </w:r>
      <w:r>
        <w:rPr>
          <w:rFonts w:ascii="Times New Roman" w:hAnsi="Times New Roman" w:cs="Times New Roman"/>
        </w:rPr>
        <w:t xml:space="preserve"> (Преамбула Закона)</w:t>
      </w:r>
    </w:p>
  </w:footnote>
  <w:footnote w:id="4">
    <w:p w:rsidR="00FC73EA" w:rsidRDefault="00FC73EA" w:rsidP="00FC73E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0C12DC">
        <w:rPr>
          <w:rFonts w:ascii="Times New Roman" w:hAnsi="Times New Roman" w:cs="Times New Roman"/>
        </w:rPr>
        <w:t>Закон «О высшем и послевузовском профессиональном образовании» определяет понятие</w:t>
      </w:r>
      <w:r>
        <w:rPr>
          <w:rFonts w:ascii="Times New Roman" w:hAnsi="Times New Roman" w:cs="Times New Roman"/>
        </w:rPr>
        <w:t xml:space="preserve"> </w:t>
      </w:r>
      <w:r w:rsidRPr="00FC73EA">
        <w:rPr>
          <w:rFonts w:ascii="Times New Roman" w:hAnsi="Times New Roman" w:cs="Times New Roman"/>
          <w:i/>
        </w:rPr>
        <w:t>высшего учебного заведения</w:t>
      </w:r>
      <w:r>
        <w:rPr>
          <w:rFonts w:ascii="Times New Roman" w:hAnsi="Times New Roman" w:cs="Times New Roman"/>
        </w:rPr>
        <w:t xml:space="preserve">, как образовательного учреждения, учрежденного и действующего на основании законодательства Российской </w:t>
      </w:r>
      <w:proofErr w:type="gramStart"/>
      <w:r>
        <w:rPr>
          <w:rFonts w:ascii="Times New Roman" w:hAnsi="Times New Roman" w:cs="Times New Roman"/>
        </w:rPr>
        <w:t>Федерации</w:t>
      </w:r>
      <w:proofErr w:type="gramEnd"/>
      <w:r>
        <w:rPr>
          <w:rFonts w:ascii="Times New Roman" w:hAnsi="Times New Roman" w:cs="Times New Roman"/>
        </w:rPr>
        <w:t xml:space="preserve"> об образовании имеющего статус юридического лица и реализующего в соответствии с лицензией образовательные программы высшего профессионального образования (Статья 8). Кроме того, да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ный Закон в статье 9 дает определения видам высших учебных заведений (университет, академия, институт), что полностью исключено в принятом Федеральном Законе № 273 – ФЗ.</w:t>
      </w:r>
    </w:p>
  </w:footnote>
  <w:footnote w:id="5">
    <w:p w:rsidR="001977E1" w:rsidRDefault="001977E1">
      <w:pPr>
        <w:pStyle w:val="a7"/>
      </w:pPr>
      <w:r>
        <w:rPr>
          <w:rStyle w:val="a9"/>
        </w:rPr>
        <w:footnoteRef/>
      </w:r>
      <w:r>
        <w:t xml:space="preserve"> </w:t>
      </w:r>
      <w:r w:rsidRPr="000C12DC">
        <w:rPr>
          <w:rFonts w:ascii="Times New Roman" w:hAnsi="Times New Roman" w:cs="Times New Roman"/>
        </w:rPr>
        <w:t xml:space="preserve">Закон «О высшем и послевузовском профессиональном образовании» </w:t>
      </w:r>
      <w:r>
        <w:rPr>
          <w:rFonts w:ascii="Times New Roman" w:hAnsi="Times New Roman" w:cs="Times New Roman"/>
        </w:rPr>
        <w:t>трактует</w:t>
      </w:r>
      <w:r w:rsidRPr="000C12DC">
        <w:rPr>
          <w:rFonts w:ascii="Times New Roman" w:hAnsi="Times New Roman" w:cs="Times New Roman"/>
        </w:rPr>
        <w:t xml:space="preserve"> понятие</w:t>
      </w:r>
      <w:r>
        <w:rPr>
          <w:rFonts w:ascii="Times New Roman" w:hAnsi="Times New Roman" w:cs="Times New Roman"/>
        </w:rPr>
        <w:t xml:space="preserve"> </w:t>
      </w:r>
      <w:r w:rsidRPr="001977E1">
        <w:rPr>
          <w:rFonts w:ascii="Times New Roman" w:hAnsi="Times New Roman" w:cs="Times New Roman"/>
          <w:i/>
        </w:rPr>
        <w:t>общественная аккр</w:t>
      </w:r>
      <w:r w:rsidRPr="001977E1">
        <w:rPr>
          <w:rFonts w:ascii="Times New Roman" w:hAnsi="Times New Roman" w:cs="Times New Roman"/>
          <w:i/>
        </w:rPr>
        <w:t>е</w:t>
      </w:r>
      <w:r w:rsidRPr="001977E1">
        <w:rPr>
          <w:rFonts w:ascii="Times New Roman" w:hAnsi="Times New Roman" w:cs="Times New Roman"/>
          <w:i/>
        </w:rPr>
        <w:t>дитация</w:t>
      </w:r>
      <w:r>
        <w:rPr>
          <w:rFonts w:ascii="Times New Roman" w:hAnsi="Times New Roman" w:cs="Times New Roman"/>
        </w:rPr>
        <w:t>, как признание уровня деятельности высшего учебного заведения, отвечающего критериям и требов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ниям соответствующих общественных, образовательных, профессиональных, научных и промышленных орг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низаций (Статья 10)</w:t>
      </w:r>
    </w:p>
  </w:footnote>
  <w:footnote w:id="6">
    <w:p w:rsidR="005505F5" w:rsidRDefault="005505F5" w:rsidP="005505F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 w:rsidRPr="000C12DC">
        <w:rPr>
          <w:rFonts w:ascii="Times New Roman" w:hAnsi="Times New Roman" w:cs="Times New Roman"/>
        </w:rPr>
        <w:t xml:space="preserve">Закон «О высшем и послевузовском профессиональном образовании» </w:t>
      </w:r>
      <w:r>
        <w:rPr>
          <w:rFonts w:ascii="Times New Roman" w:hAnsi="Times New Roman" w:cs="Times New Roman"/>
        </w:rPr>
        <w:t>вводит</w:t>
      </w:r>
      <w:r w:rsidRPr="000C12DC">
        <w:rPr>
          <w:rFonts w:ascii="Times New Roman" w:hAnsi="Times New Roman" w:cs="Times New Roman"/>
        </w:rPr>
        <w:t xml:space="preserve"> понятие</w:t>
      </w:r>
      <w:r>
        <w:rPr>
          <w:rFonts w:ascii="Times New Roman" w:hAnsi="Times New Roman" w:cs="Times New Roman"/>
        </w:rPr>
        <w:t xml:space="preserve"> </w:t>
      </w:r>
      <w:r w:rsidRPr="005505F5">
        <w:rPr>
          <w:rFonts w:ascii="Times New Roman" w:hAnsi="Times New Roman" w:cs="Times New Roman"/>
          <w:i/>
        </w:rPr>
        <w:t>слушатель учрежд</w:t>
      </w:r>
      <w:r w:rsidRPr="005505F5">
        <w:rPr>
          <w:rFonts w:ascii="Times New Roman" w:hAnsi="Times New Roman" w:cs="Times New Roman"/>
          <w:i/>
        </w:rPr>
        <w:t>е</w:t>
      </w:r>
      <w:r w:rsidRPr="005505F5">
        <w:rPr>
          <w:rFonts w:ascii="Times New Roman" w:hAnsi="Times New Roman" w:cs="Times New Roman"/>
          <w:i/>
        </w:rPr>
        <w:t>ния системы высшего и послевузовского образования</w:t>
      </w:r>
      <w:r>
        <w:rPr>
          <w:rFonts w:ascii="Times New Roman" w:hAnsi="Times New Roman" w:cs="Times New Roman"/>
        </w:rPr>
        <w:t>, и трактует его как обучающегося в высшем учебном завед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нии на подготовительных отделениях, факультетах (в других структурных подразделениях) повышения квал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фикации и переподготовки работников, другом высшем учебном заведении, если он параллельно получает вт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рое высшее профессионально образование, в ординатуре или интернатуре медицинских высших учебных зав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дений (Статья 18)</w:t>
      </w:r>
      <w:proofErr w:type="gramEnd"/>
    </w:p>
  </w:footnote>
  <w:footnote w:id="7">
    <w:p w:rsidR="006039D5" w:rsidRDefault="006039D5">
      <w:pPr>
        <w:pStyle w:val="a7"/>
      </w:pPr>
      <w:r>
        <w:rPr>
          <w:rStyle w:val="a9"/>
        </w:rPr>
        <w:footnoteRef/>
      </w:r>
      <w:r>
        <w:t xml:space="preserve"> </w:t>
      </w:r>
      <w:r w:rsidRPr="000C12DC">
        <w:rPr>
          <w:rFonts w:ascii="Times New Roman" w:hAnsi="Times New Roman" w:cs="Times New Roman"/>
        </w:rPr>
        <w:t xml:space="preserve">Закон «О высшем и послевузовском профессиональном образовании» </w:t>
      </w:r>
      <w:r>
        <w:rPr>
          <w:rFonts w:ascii="Times New Roman" w:hAnsi="Times New Roman" w:cs="Times New Roman"/>
        </w:rPr>
        <w:t>трактует</w:t>
      </w:r>
      <w:r w:rsidRPr="000C12DC">
        <w:rPr>
          <w:rFonts w:ascii="Times New Roman" w:hAnsi="Times New Roman" w:cs="Times New Roman"/>
        </w:rPr>
        <w:t xml:space="preserve"> понятие</w:t>
      </w:r>
      <w:r>
        <w:rPr>
          <w:rFonts w:ascii="Times New Roman" w:hAnsi="Times New Roman" w:cs="Times New Roman"/>
        </w:rPr>
        <w:t xml:space="preserve"> </w:t>
      </w:r>
      <w:r w:rsidRPr="006039D5">
        <w:rPr>
          <w:rFonts w:ascii="Times New Roman" w:hAnsi="Times New Roman" w:cs="Times New Roman"/>
          <w:i/>
        </w:rPr>
        <w:t>студент</w:t>
      </w:r>
      <w:r>
        <w:rPr>
          <w:rFonts w:ascii="Times New Roman" w:hAnsi="Times New Roman" w:cs="Times New Roman"/>
        </w:rPr>
        <w:t>, как лицо, в установленном порядке зачисленное в высшее учебное заведение для обучения (Статья 16)</w:t>
      </w:r>
    </w:p>
  </w:footnote>
  <w:footnote w:id="8">
    <w:p w:rsidR="000C12DC" w:rsidRPr="000C12DC" w:rsidRDefault="000C12DC" w:rsidP="000C12DC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0C12DC">
        <w:rPr>
          <w:rFonts w:ascii="Times New Roman" w:hAnsi="Times New Roman" w:cs="Times New Roman"/>
        </w:rPr>
        <w:t xml:space="preserve">Закон «О высшем и послевузовском профессиональном образовании» определяет понятие </w:t>
      </w:r>
      <w:r w:rsidRPr="000C12DC">
        <w:rPr>
          <w:rFonts w:ascii="Times New Roman" w:hAnsi="Times New Roman" w:cs="Times New Roman"/>
          <w:i/>
        </w:rPr>
        <w:t>экстерната</w:t>
      </w:r>
      <w:r w:rsidRPr="000C12DC">
        <w:rPr>
          <w:rFonts w:ascii="Times New Roman" w:hAnsi="Times New Roman" w:cs="Times New Roman"/>
        </w:rPr>
        <w:t xml:space="preserve">, как </w:t>
      </w:r>
      <w:r w:rsidRPr="000C12DC">
        <w:rPr>
          <w:rFonts w:ascii="Times New Roman" w:eastAsia="Times New Roman" w:hAnsi="Times New Roman" w:cs="Times New Roman"/>
          <w:lang w:eastAsia="ru-RU"/>
        </w:rPr>
        <w:t xml:space="preserve">самостоятельного изучения </w:t>
      </w:r>
      <w:proofErr w:type="gramStart"/>
      <w:r w:rsidRPr="000C12DC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0C12DC">
        <w:rPr>
          <w:rFonts w:ascii="Times New Roman" w:eastAsia="Times New Roman" w:hAnsi="Times New Roman" w:cs="Times New Roman"/>
          <w:lang w:eastAsia="ru-RU"/>
        </w:rPr>
        <w:t xml:space="preserve"> дисциплин, согласно основной образовательной программе высшего профессионального образования по избранному направлению подготовки (специальности) с последующей а</w:t>
      </w:r>
      <w:r w:rsidRPr="000C12DC">
        <w:rPr>
          <w:rFonts w:ascii="Times New Roman" w:eastAsia="Times New Roman" w:hAnsi="Times New Roman" w:cs="Times New Roman"/>
          <w:lang w:eastAsia="ru-RU"/>
        </w:rPr>
        <w:t>т</w:t>
      </w:r>
      <w:r w:rsidRPr="000C12DC">
        <w:rPr>
          <w:rFonts w:ascii="Times New Roman" w:eastAsia="Times New Roman" w:hAnsi="Times New Roman" w:cs="Times New Roman"/>
          <w:lang w:eastAsia="ru-RU"/>
        </w:rPr>
        <w:t>тестацией (текущей и итоговой) в высшем учебном заведении</w:t>
      </w:r>
      <w:r>
        <w:rPr>
          <w:rFonts w:ascii="Times New Roman" w:eastAsia="Times New Roman" w:hAnsi="Times New Roman" w:cs="Times New Roman"/>
          <w:lang w:eastAsia="ru-RU"/>
        </w:rPr>
        <w:t xml:space="preserve"> (Статья 6)</w:t>
      </w:r>
      <w:r w:rsidR="00FC73EA">
        <w:rPr>
          <w:rFonts w:ascii="Times New Roman" w:eastAsia="Times New Roman" w:hAnsi="Times New Roman" w:cs="Times New Roman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B38"/>
    <w:multiLevelType w:val="hybridMultilevel"/>
    <w:tmpl w:val="8D6E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DB1"/>
    <w:rsid w:val="000801D4"/>
    <w:rsid w:val="000C12DC"/>
    <w:rsid w:val="001808A0"/>
    <w:rsid w:val="00187B8F"/>
    <w:rsid w:val="001977E1"/>
    <w:rsid w:val="002D43E2"/>
    <w:rsid w:val="003C2A4B"/>
    <w:rsid w:val="00413D08"/>
    <w:rsid w:val="00444FE2"/>
    <w:rsid w:val="004C34A6"/>
    <w:rsid w:val="00505279"/>
    <w:rsid w:val="00537380"/>
    <w:rsid w:val="005378C3"/>
    <w:rsid w:val="005505F5"/>
    <w:rsid w:val="005C0AF0"/>
    <w:rsid w:val="005C39B4"/>
    <w:rsid w:val="005E54FE"/>
    <w:rsid w:val="006039D5"/>
    <w:rsid w:val="00662C6E"/>
    <w:rsid w:val="00681430"/>
    <w:rsid w:val="00692D92"/>
    <w:rsid w:val="006B457B"/>
    <w:rsid w:val="00715FB1"/>
    <w:rsid w:val="00725C78"/>
    <w:rsid w:val="00752B34"/>
    <w:rsid w:val="007C5482"/>
    <w:rsid w:val="007D20B0"/>
    <w:rsid w:val="007F0405"/>
    <w:rsid w:val="007F0CCD"/>
    <w:rsid w:val="00803793"/>
    <w:rsid w:val="00876331"/>
    <w:rsid w:val="008A60EB"/>
    <w:rsid w:val="008B56A6"/>
    <w:rsid w:val="008D0F59"/>
    <w:rsid w:val="00975399"/>
    <w:rsid w:val="00982241"/>
    <w:rsid w:val="009A78B2"/>
    <w:rsid w:val="009F23C2"/>
    <w:rsid w:val="00A003F4"/>
    <w:rsid w:val="00A24B20"/>
    <w:rsid w:val="00A56181"/>
    <w:rsid w:val="00A97F2C"/>
    <w:rsid w:val="00AB2D28"/>
    <w:rsid w:val="00AE3762"/>
    <w:rsid w:val="00AF157F"/>
    <w:rsid w:val="00B567CD"/>
    <w:rsid w:val="00BD3C5C"/>
    <w:rsid w:val="00BD5435"/>
    <w:rsid w:val="00BF2409"/>
    <w:rsid w:val="00BF37CD"/>
    <w:rsid w:val="00C60916"/>
    <w:rsid w:val="00C742A6"/>
    <w:rsid w:val="00C7610F"/>
    <w:rsid w:val="00C7767F"/>
    <w:rsid w:val="00CD5BF9"/>
    <w:rsid w:val="00D17DB1"/>
    <w:rsid w:val="00D33D48"/>
    <w:rsid w:val="00DB6A4E"/>
    <w:rsid w:val="00DE20D6"/>
    <w:rsid w:val="00E13268"/>
    <w:rsid w:val="00E21EA8"/>
    <w:rsid w:val="00E56BAF"/>
    <w:rsid w:val="00EC3631"/>
    <w:rsid w:val="00EC4A73"/>
    <w:rsid w:val="00F55D72"/>
    <w:rsid w:val="00F56422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7DB1"/>
  </w:style>
  <w:style w:type="paragraph" w:styleId="a5">
    <w:name w:val="footer"/>
    <w:basedOn w:val="a"/>
    <w:link w:val="a6"/>
    <w:uiPriority w:val="99"/>
    <w:unhideWhenUsed/>
    <w:rsid w:val="00D1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DB1"/>
  </w:style>
  <w:style w:type="paragraph" w:styleId="a7">
    <w:name w:val="footnote text"/>
    <w:basedOn w:val="a"/>
    <w:link w:val="a8"/>
    <w:uiPriority w:val="99"/>
    <w:semiHidden/>
    <w:unhideWhenUsed/>
    <w:rsid w:val="00C609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609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60916"/>
    <w:rPr>
      <w:vertAlign w:val="superscript"/>
    </w:rPr>
  </w:style>
  <w:style w:type="paragraph" w:styleId="aa">
    <w:name w:val="List Paragraph"/>
    <w:basedOn w:val="a"/>
    <w:uiPriority w:val="34"/>
    <w:qFormat/>
    <w:rsid w:val="008B5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8820E-088A-4907-923C-1B79AE2B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10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16</cp:revision>
  <cp:lastPrinted>2013-01-28T13:12:00Z</cp:lastPrinted>
  <dcterms:created xsi:type="dcterms:W3CDTF">2013-02-05T11:37:00Z</dcterms:created>
  <dcterms:modified xsi:type="dcterms:W3CDTF">2014-03-06T15:56:00Z</dcterms:modified>
</cp:coreProperties>
</file>