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41B" w:rsidRPr="0010041B" w:rsidRDefault="0010041B" w:rsidP="0010041B">
      <w:pPr>
        <w:pStyle w:val="a3"/>
        <w:shd w:val="clear" w:color="auto" w:fill="FFFFFF"/>
        <w:spacing w:before="0" w:beforeAutospacing="0"/>
        <w:jc w:val="center"/>
        <w:rPr>
          <w:color w:val="1A1A1A"/>
          <w:sz w:val="28"/>
          <w:szCs w:val="28"/>
        </w:rPr>
      </w:pPr>
      <w:r w:rsidRPr="0010041B">
        <w:rPr>
          <w:color w:val="1A1A1A"/>
          <w:sz w:val="28"/>
          <w:szCs w:val="28"/>
        </w:rPr>
        <w:t>Статья на тему: «Опыт использования</w:t>
      </w:r>
      <w:r w:rsidRPr="0010041B">
        <w:rPr>
          <w:color w:val="1A1A1A"/>
          <w:sz w:val="28"/>
          <w:szCs w:val="28"/>
        </w:rPr>
        <w:br/>
        <w:t>информационно-коммуникационной платформы «</w:t>
      </w:r>
      <w:proofErr w:type="spellStart"/>
      <w:r w:rsidRPr="0010041B">
        <w:rPr>
          <w:color w:val="1A1A1A"/>
          <w:sz w:val="28"/>
          <w:szCs w:val="28"/>
        </w:rPr>
        <w:t>Сферум</w:t>
      </w:r>
      <w:proofErr w:type="spellEnd"/>
      <w:r w:rsidRPr="0010041B">
        <w:rPr>
          <w:color w:val="1A1A1A"/>
          <w:sz w:val="28"/>
          <w:szCs w:val="28"/>
        </w:rPr>
        <w:t>»</w:t>
      </w:r>
      <w:r w:rsidRPr="0010041B">
        <w:rPr>
          <w:color w:val="1A1A1A"/>
          <w:sz w:val="28"/>
          <w:szCs w:val="28"/>
        </w:rPr>
        <w:br/>
        <w:t>в образовательной деятельности»</w:t>
      </w:r>
    </w:p>
    <w:p w:rsidR="0010041B" w:rsidRPr="0010041B" w:rsidRDefault="0010041B" w:rsidP="0010041B">
      <w:pPr>
        <w:pStyle w:val="a3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Информационные технологии стали неотъемлемой частью современной </w:t>
      </w:r>
      <w:r w:rsidRPr="0010041B">
        <w:rPr>
          <w:color w:val="1A1A1A"/>
          <w:sz w:val="28"/>
          <w:szCs w:val="28"/>
        </w:rPr>
        <w:t>образовательной системы. Они позволяют расширять возможности обучения, делая его более доступным, интерактивным и эффективным. Одной из таких инновационных платформ является информационно-коммуникационная платформа «</w:t>
      </w:r>
      <w:proofErr w:type="spellStart"/>
      <w:r w:rsidRPr="0010041B">
        <w:rPr>
          <w:color w:val="1A1A1A"/>
          <w:sz w:val="28"/>
          <w:szCs w:val="28"/>
        </w:rPr>
        <w:t>Сферум</w:t>
      </w:r>
      <w:proofErr w:type="spellEnd"/>
      <w:r w:rsidRPr="0010041B">
        <w:rPr>
          <w:color w:val="1A1A1A"/>
          <w:sz w:val="28"/>
          <w:szCs w:val="28"/>
        </w:rPr>
        <w:t>».</w:t>
      </w:r>
      <w:r w:rsidRPr="0010041B">
        <w:rPr>
          <w:color w:val="1A1A1A"/>
          <w:sz w:val="28"/>
          <w:szCs w:val="28"/>
        </w:rPr>
        <w:br/>
      </w:r>
      <w:r>
        <w:rPr>
          <w:color w:val="1A1A1A"/>
          <w:sz w:val="28"/>
          <w:szCs w:val="28"/>
        </w:rPr>
        <w:t xml:space="preserve">   </w:t>
      </w:r>
      <w:r w:rsidRPr="0010041B">
        <w:rPr>
          <w:color w:val="1A1A1A"/>
          <w:sz w:val="28"/>
          <w:szCs w:val="28"/>
        </w:rPr>
        <w:t>«</w:t>
      </w:r>
      <w:proofErr w:type="spellStart"/>
      <w:r w:rsidRPr="0010041B">
        <w:rPr>
          <w:color w:val="1A1A1A"/>
          <w:sz w:val="28"/>
          <w:szCs w:val="28"/>
        </w:rPr>
        <w:t>Сферум</w:t>
      </w:r>
      <w:proofErr w:type="spellEnd"/>
      <w:r w:rsidRPr="0010041B">
        <w:rPr>
          <w:color w:val="1A1A1A"/>
          <w:sz w:val="28"/>
          <w:szCs w:val="28"/>
        </w:rPr>
        <w:t xml:space="preserve">» — это закрытый и безопасный сервис для педагогических работников, учеников и родителей. С его помощью вы можете общаться в групповых чатах, а также создавать тематические беседы. Главное преимущество </w:t>
      </w:r>
      <w:proofErr w:type="spellStart"/>
      <w:r w:rsidRPr="0010041B">
        <w:rPr>
          <w:color w:val="1A1A1A"/>
          <w:sz w:val="28"/>
          <w:szCs w:val="28"/>
        </w:rPr>
        <w:t>Сферума</w:t>
      </w:r>
      <w:proofErr w:type="spellEnd"/>
      <w:r w:rsidRPr="0010041B">
        <w:rPr>
          <w:color w:val="1A1A1A"/>
          <w:sz w:val="28"/>
          <w:szCs w:val="28"/>
        </w:rPr>
        <w:t xml:space="preserve"> – это тот факт, что это отечественная разработка; это бесплатный функционал, возможность его использовать на любом гаджете, интуитивно понятный интерфейс, схожий с социальной сетью.</w:t>
      </w:r>
      <w:r w:rsidRPr="0010041B">
        <w:rPr>
          <w:color w:val="1A1A1A"/>
          <w:sz w:val="28"/>
          <w:szCs w:val="28"/>
        </w:rPr>
        <w:br/>
      </w:r>
      <w:r>
        <w:rPr>
          <w:color w:val="1A1A1A"/>
          <w:sz w:val="28"/>
          <w:szCs w:val="28"/>
        </w:rPr>
        <w:t xml:space="preserve">    </w:t>
      </w:r>
      <w:r w:rsidRPr="0010041B">
        <w:rPr>
          <w:color w:val="1A1A1A"/>
          <w:sz w:val="28"/>
          <w:szCs w:val="28"/>
        </w:rPr>
        <w:t>В данной статье я хотела бы поделиться опытом использования учебного профиля «</w:t>
      </w:r>
      <w:proofErr w:type="spellStart"/>
      <w:r w:rsidRPr="0010041B">
        <w:rPr>
          <w:color w:val="1A1A1A"/>
          <w:sz w:val="28"/>
          <w:szCs w:val="28"/>
        </w:rPr>
        <w:t>Сферум</w:t>
      </w:r>
      <w:proofErr w:type="spellEnd"/>
      <w:r w:rsidRPr="0010041B">
        <w:rPr>
          <w:color w:val="1A1A1A"/>
          <w:sz w:val="28"/>
          <w:szCs w:val="28"/>
        </w:rPr>
        <w:t xml:space="preserve">» в ВК-мессенджере. Данная платформа дает возможность педагогам нашего центра вести занятия в дистанционном формате (когда в этом есть необходимость). Через чаты осуществляется своевременное информирование </w:t>
      </w:r>
      <w:proofErr w:type="gramStart"/>
      <w:r w:rsidRPr="0010041B">
        <w:rPr>
          <w:color w:val="1A1A1A"/>
          <w:sz w:val="28"/>
          <w:szCs w:val="28"/>
        </w:rPr>
        <w:t>учащихся</w:t>
      </w:r>
      <w:proofErr w:type="gramEnd"/>
      <w:r w:rsidRPr="0010041B">
        <w:rPr>
          <w:color w:val="1A1A1A"/>
          <w:sz w:val="28"/>
          <w:szCs w:val="28"/>
        </w:rPr>
        <w:t xml:space="preserve"> о каких  либо изменениях в образовательном процессе. На платформе педагоги обмениваются опытом работы, конспектами занятий, достижениями и успехами обучающихся. </w:t>
      </w:r>
      <w:proofErr w:type="spellStart"/>
      <w:r w:rsidRPr="0010041B">
        <w:rPr>
          <w:color w:val="1A1A1A"/>
          <w:sz w:val="28"/>
          <w:szCs w:val="28"/>
        </w:rPr>
        <w:t>Видеозвонки</w:t>
      </w:r>
      <w:proofErr w:type="spellEnd"/>
      <w:r w:rsidRPr="0010041B">
        <w:rPr>
          <w:color w:val="1A1A1A"/>
          <w:sz w:val="28"/>
          <w:szCs w:val="28"/>
        </w:rPr>
        <w:t xml:space="preserve"> помогают быстро и эффективно проводить часы контроля педагога, без необходимости выезжать на занятие. Общий педагогический чат помогает оперативно обмениваться информацией, документами и проводить совещания в формате </w:t>
      </w:r>
      <w:proofErr w:type="spellStart"/>
      <w:r w:rsidRPr="0010041B">
        <w:rPr>
          <w:color w:val="1A1A1A"/>
          <w:sz w:val="28"/>
          <w:szCs w:val="28"/>
        </w:rPr>
        <w:t>видеозвонков</w:t>
      </w:r>
      <w:proofErr w:type="spellEnd"/>
      <w:r w:rsidRPr="0010041B">
        <w:rPr>
          <w:color w:val="1A1A1A"/>
          <w:sz w:val="28"/>
          <w:szCs w:val="28"/>
        </w:rPr>
        <w:t>.</w:t>
      </w:r>
      <w:r w:rsidRPr="0010041B">
        <w:rPr>
          <w:color w:val="1A1A1A"/>
          <w:sz w:val="28"/>
          <w:szCs w:val="28"/>
        </w:rPr>
        <w:br/>
      </w:r>
      <w:r>
        <w:rPr>
          <w:color w:val="1A1A1A"/>
          <w:sz w:val="28"/>
          <w:szCs w:val="28"/>
        </w:rPr>
        <w:t xml:space="preserve">   </w:t>
      </w:r>
      <w:r w:rsidRPr="0010041B">
        <w:rPr>
          <w:color w:val="1A1A1A"/>
          <w:sz w:val="28"/>
          <w:szCs w:val="28"/>
        </w:rPr>
        <w:t>Внедрение платформы «</w:t>
      </w:r>
      <w:proofErr w:type="spellStart"/>
      <w:r w:rsidRPr="0010041B">
        <w:rPr>
          <w:color w:val="1A1A1A"/>
          <w:sz w:val="28"/>
          <w:szCs w:val="28"/>
        </w:rPr>
        <w:t>Сферум</w:t>
      </w:r>
      <w:proofErr w:type="spellEnd"/>
      <w:r w:rsidRPr="0010041B">
        <w:rPr>
          <w:color w:val="1A1A1A"/>
          <w:sz w:val="28"/>
          <w:szCs w:val="28"/>
        </w:rPr>
        <w:t>» в работу дополнительного образования заметно облегчает образовательный процесс, делает его более интересным для учащихся и эффективным для педагогов.</w:t>
      </w:r>
    </w:p>
    <w:p w:rsidR="0010041B" w:rsidRDefault="0010041B" w:rsidP="0010041B">
      <w:pPr>
        <w:pStyle w:val="a3"/>
        <w:shd w:val="clear" w:color="auto" w:fill="FFFFFF"/>
        <w:rPr>
          <w:color w:val="1A1A1A"/>
          <w:sz w:val="28"/>
          <w:szCs w:val="28"/>
        </w:rPr>
      </w:pPr>
      <w:r w:rsidRPr="0010041B">
        <w:rPr>
          <w:color w:val="1A1A1A"/>
          <w:sz w:val="28"/>
          <w:szCs w:val="28"/>
        </w:rPr>
        <w:t>Автор: Герасимова Анна Алексеевна</w:t>
      </w:r>
      <w:r w:rsidRPr="0010041B">
        <w:rPr>
          <w:color w:val="1A1A1A"/>
          <w:sz w:val="28"/>
          <w:szCs w:val="28"/>
        </w:rPr>
        <w:br/>
        <w:t>Педагог-организатор</w:t>
      </w:r>
      <w:r>
        <w:rPr>
          <w:color w:val="1A1A1A"/>
          <w:sz w:val="28"/>
          <w:szCs w:val="28"/>
        </w:rPr>
        <w:t xml:space="preserve"> </w:t>
      </w:r>
    </w:p>
    <w:p w:rsidR="0010041B" w:rsidRPr="0010041B" w:rsidRDefault="0010041B" w:rsidP="0010041B">
      <w:pPr>
        <w:pStyle w:val="a3"/>
        <w:shd w:val="clear" w:color="auto" w:fill="FFFFFF"/>
        <w:rPr>
          <w:color w:val="1A1A1A"/>
          <w:sz w:val="28"/>
          <w:szCs w:val="28"/>
        </w:rPr>
      </w:pPr>
      <w:bookmarkStart w:id="0" w:name="_GoBack"/>
      <w:bookmarkEnd w:id="0"/>
      <w:r w:rsidRPr="0010041B">
        <w:rPr>
          <w:color w:val="1A1A1A"/>
          <w:sz w:val="28"/>
          <w:szCs w:val="28"/>
        </w:rPr>
        <w:br/>
        <w:t xml:space="preserve">Муниципальное бюджетное учреждение дополнительного образования «Эколого-биологический центр» г. Лабинска муниципального образования </w:t>
      </w:r>
      <w:proofErr w:type="spellStart"/>
      <w:r w:rsidRPr="0010041B">
        <w:rPr>
          <w:color w:val="1A1A1A"/>
          <w:sz w:val="28"/>
          <w:szCs w:val="28"/>
        </w:rPr>
        <w:t>Лабинский</w:t>
      </w:r>
      <w:proofErr w:type="spellEnd"/>
      <w:r w:rsidRPr="0010041B">
        <w:rPr>
          <w:color w:val="1A1A1A"/>
          <w:sz w:val="28"/>
          <w:szCs w:val="28"/>
        </w:rPr>
        <w:t xml:space="preserve"> район</w:t>
      </w:r>
    </w:p>
    <w:p w:rsidR="006D3CAF" w:rsidRPr="0010041B" w:rsidRDefault="006D3CAF">
      <w:pPr>
        <w:rPr>
          <w:rFonts w:ascii="Times New Roman" w:hAnsi="Times New Roman" w:cs="Times New Roman"/>
          <w:sz w:val="28"/>
          <w:szCs w:val="28"/>
        </w:rPr>
      </w:pPr>
    </w:p>
    <w:sectPr w:rsidR="006D3CAF" w:rsidRPr="00100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41B"/>
    <w:rsid w:val="0010041B"/>
    <w:rsid w:val="006D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0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0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Майборода</dc:creator>
  <cp:lastModifiedBy>Наталья Майборода</cp:lastModifiedBy>
  <cp:revision>2</cp:revision>
  <dcterms:created xsi:type="dcterms:W3CDTF">2023-12-05T12:42:00Z</dcterms:created>
  <dcterms:modified xsi:type="dcterms:W3CDTF">2023-12-05T12:45:00Z</dcterms:modified>
</cp:coreProperties>
</file>