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42" w:rsidRPr="009C16AC" w:rsidRDefault="00F47E42" w:rsidP="00F47E42">
      <w:pPr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16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УТВЕРЖДАЮ:</w:t>
      </w:r>
    </w:p>
    <w:p w:rsidR="00F47E42" w:rsidRPr="009C16AC" w:rsidRDefault="00F47E42" w:rsidP="00F47E42">
      <w:pPr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16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Директор МБУК </w:t>
      </w:r>
      <w:proofErr w:type="spellStart"/>
      <w:r w:rsidRPr="009C16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Кашарского</w:t>
      </w:r>
      <w:proofErr w:type="spellEnd"/>
      <w:r w:rsidRPr="009C16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«МЦБ» </w:t>
      </w:r>
    </w:p>
    <w:p w:rsidR="00F47E42" w:rsidRPr="009C16AC" w:rsidRDefault="00F47E42" w:rsidP="00F47E42">
      <w:pPr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16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    Злобина С.М.</w:t>
      </w:r>
    </w:p>
    <w:p w:rsidR="00F47E42" w:rsidRPr="009C16AC" w:rsidRDefault="00F47E42" w:rsidP="00F47E42">
      <w:pPr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16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«___»_____________2024г.</w:t>
      </w:r>
    </w:p>
    <w:p w:rsidR="00F47E42" w:rsidRDefault="00F47E42" w:rsidP="00F47E42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rFonts w:ascii="Arial" w:hAnsi="Arial" w:cs="Arial"/>
          <w:color w:val="FF0000"/>
        </w:rPr>
      </w:pPr>
    </w:p>
    <w:p w:rsidR="00F47E42" w:rsidRDefault="00F47E42" w:rsidP="00F47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E42" w:rsidRDefault="00F47E42" w:rsidP="009C1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E42" w:rsidRDefault="00F47E42" w:rsidP="00F47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E42" w:rsidRPr="00717C4F" w:rsidRDefault="00F47E42" w:rsidP="00F47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F47E42" w:rsidRPr="00717C4F" w:rsidRDefault="00F47E42" w:rsidP="00F47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ежегодной </w:t>
      </w:r>
      <w:r w:rsidRPr="0071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выставки </w:t>
      </w:r>
      <w:proofErr w:type="gramStart"/>
      <w:r w:rsidRPr="0071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декоративно-прикладного</w:t>
      </w:r>
      <w:proofErr w:type="gramEnd"/>
    </w:p>
    <w:p w:rsidR="00F47E42" w:rsidRDefault="00F47E42" w:rsidP="00F47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</w:t>
      </w:r>
      <w:r w:rsidRPr="0071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36129" w:rsidRPr="00F86554">
        <w:rPr>
          <w:rFonts w:ascii="Times New Roman" w:eastAsia="Times New Roman" w:hAnsi="Times New Roman" w:cs="Times New Roman"/>
          <w:sz w:val="28"/>
          <w:szCs w:val="28"/>
        </w:rPr>
        <w:t>Талантами славится земля моя…»</w:t>
      </w:r>
    </w:p>
    <w:p w:rsidR="00F47E42" w:rsidRPr="004663D5" w:rsidRDefault="00F47E42" w:rsidP="00F47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E42" w:rsidRPr="00717C4F" w:rsidRDefault="00F47E42" w:rsidP="00F47E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47E42" w:rsidRPr="00717C4F" w:rsidRDefault="00F47E42" w:rsidP="00F47E42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717C4F">
        <w:rPr>
          <w:rStyle w:val="a4"/>
          <w:sz w:val="28"/>
          <w:szCs w:val="28"/>
        </w:rPr>
        <w:t>1. Общие положения</w:t>
      </w:r>
    </w:p>
    <w:p w:rsidR="00F47E42" w:rsidRDefault="00F47E42" w:rsidP="00F47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C4F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 ежегодной </w:t>
      </w:r>
      <w:r w:rsidRPr="00717C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декоративно-прикладного искусства, рукоделия, народных промыслов и ремесел</w:t>
      </w:r>
      <w:r w:rsidRPr="00717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Выставка) и </w:t>
      </w:r>
      <w:r w:rsidRPr="00717C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1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цели,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сроки, порядок проведения и условия проведения, а также категории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Выставки.</w:t>
      </w:r>
    </w:p>
    <w:p w:rsidR="00F47E42" w:rsidRDefault="00F47E42" w:rsidP="00F47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E42" w:rsidRPr="00DB1631" w:rsidRDefault="00F47E42" w:rsidP="00F47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Цели и задачи выставки</w:t>
      </w:r>
    </w:p>
    <w:p w:rsidR="00F47E42" w:rsidRPr="00DB1631" w:rsidRDefault="00F47E42" w:rsidP="00F47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DB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проводится с целью выявления и поддержки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лиц, занимающихся рукоделиями, народными промыслами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ремеслами.</w:t>
      </w:r>
    </w:p>
    <w:p w:rsidR="00F47E42" w:rsidRPr="00DB1631" w:rsidRDefault="00F47E42" w:rsidP="00F47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DB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выставки:</w:t>
      </w:r>
    </w:p>
    <w:p w:rsidR="00F47E42" w:rsidRPr="00DB1631" w:rsidRDefault="00F47E42" w:rsidP="00F47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DB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озрождение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развитие народных промыслов, </w:t>
      </w:r>
      <w:r w:rsidRPr="00DB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и рукоделия; </w:t>
      </w:r>
    </w:p>
    <w:p w:rsidR="00F47E42" w:rsidRDefault="00F47E42" w:rsidP="00F47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DB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ропаганда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декоративно-прикладного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творчества.</w:t>
      </w:r>
    </w:p>
    <w:p w:rsidR="00F47E42" w:rsidRDefault="00F47E42" w:rsidP="00F47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E42" w:rsidRPr="00DB1631" w:rsidRDefault="00F47E42" w:rsidP="00F47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и условия проведения</w:t>
      </w:r>
    </w:p>
    <w:p w:rsidR="00F47E42" w:rsidRPr="00453DA4" w:rsidRDefault="00F47E42" w:rsidP="00F47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 участию в выставке приглашаются отдельные авторы, мастера, умельцы, творческие коллективы организаций культуры, школьных, внешкольных учреждений, работающих в направлениях изобразительного, прикладного и других видов народного творчества, рукоделия, независимо от места проживания.</w:t>
      </w:r>
    </w:p>
    <w:p w:rsidR="00F47E42" w:rsidRPr="00453DA4" w:rsidRDefault="00F47E42" w:rsidP="00F47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Возраст участников не ограничен.</w:t>
      </w:r>
    </w:p>
    <w:p w:rsidR="00F47E42" w:rsidRPr="00453DA4" w:rsidRDefault="00F47E42" w:rsidP="00F47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Каждый участник может представить неограниченное количество работ.</w:t>
      </w:r>
    </w:p>
    <w:p w:rsidR="00F47E42" w:rsidRPr="00453DA4" w:rsidRDefault="00F47E42" w:rsidP="00F47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Ответственность за соблюдение ФЗ «Об авторском праве и смежных правах» несут авторы работ.</w:t>
      </w:r>
    </w:p>
    <w:p w:rsidR="00F47E42" w:rsidRPr="00453DA4" w:rsidRDefault="00F47E42" w:rsidP="00F4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Выставка </w:t>
      </w:r>
      <w:r w:rsidRPr="00453DA4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F36129" w:rsidRPr="00453DA4">
        <w:rPr>
          <w:rFonts w:ascii="Times New Roman" w:hAnsi="Times New Roman" w:cs="Times New Roman"/>
          <w:sz w:val="28"/>
          <w:szCs w:val="28"/>
        </w:rPr>
        <w:t>посвящена</w:t>
      </w:r>
      <w:r w:rsidRPr="00453DA4">
        <w:rPr>
          <w:rFonts w:ascii="Times New Roman" w:hAnsi="Times New Roman" w:cs="Times New Roman"/>
          <w:sz w:val="28"/>
          <w:szCs w:val="28"/>
        </w:rPr>
        <w:t xml:space="preserve"> 100-летию </w:t>
      </w:r>
      <w:proofErr w:type="spellStart"/>
      <w:r w:rsidRPr="00453DA4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453DA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F013D" w:rsidRPr="00DF013D" w:rsidRDefault="00DF013D" w:rsidP="00DF013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3DA4">
        <w:rPr>
          <w:rFonts w:ascii="Times New Roman" w:hAnsi="Times New Roman" w:cs="Times New Roman"/>
          <w:sz w:val="28"/>
          <w:szCs w:val="28"/>
        </w:rPr>
        <w:t xml:space="preserve">3.6. </w:t>
      </w:r>
      <w:r w:rsidRPr="00453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МБУК </w:t>
      </w:r>
      <w:proofErr w:type="spellStart"/>
      <w:r w:rsidRPr="00453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Кашарского</w:t>
      </w:r>
      <w:proofErr w:type="spellEnd"/>
      <w:r w:rsidRPr="00453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«МЦБ» несет ответственность за сохранность </w:t>
      </w:r>
      <w:r w:rsidRPr="00DF01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экспонатов в течение 1 недели после</w:t>
      </w:r>
      <w:r w:rsidRPr="00453D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F01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закрытия выставки.</w:t>
      </w:r>
    </w:p>
    <w:p w:rsidR="00DF013D" w:rsidRDefault="00DF013D" w:rsidP="00F4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13D" w:rsidRDefault="00DF013D" w:rsidP="00F4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E42" w:rsidRPr="00DB1631" w:rsidRDefault="00F47E42" w:rsidP="00F4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E42" w:rsidRPr="00DB1631" w:rsidRDefault="00F47E42" w:rsidP="00F47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1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Сроки и место проведения</w:t>
      </w:r>
    </w:p>
    <w:p w:rsidR="00DF013D" w:rsidRDefault="00F47E42" w:rsidP="00F4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B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.1.Выставка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</w:t>
      </w:r>
      <w:r w:rsidRPr="00DB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февраля по март в МБУК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«МЦБ».</w:t>
      </w:r>
      <w:r w:rsidR="00DF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Сроки приёма работ в 2024 году: с 01 по 16 февраля. Работа выставки с 16 февраля по 15 марта.</w:t>
      </w:r>
    </w:p>
    <w:p w:rsidR="00F47E42" w:rsidRDefault="00F47E42" w:rsidP="00F4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E42" w:rsidRPr="004663D5" w:rsidRDefault="00F47E42" w:rsidP="00F47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46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</w:t>
      </w:r>
    </w:p>
    <w:p w:rsidR="00F47E42" w:rsidRPr="004663D5" w:rsidRDefault="00F47E42" w:rsidP="00F47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Все участники получают сертификат (диплом) </w:t>
      </w:r>
      <w:r w:rsidRPr="0046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Выставки.</w:t>
      </w:r>
    </w:p>
    <w:p w:rsidR="00F47E42" w:rsidRDefault="00F47E42" w:rsidP="00F47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</w:t>
      </w:r>
      <w:r w:rsidRPr="0046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Оргкомитет оставляет за собой право присуждать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награды нескольким участникам выставки в той или иной номинации.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 дип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ломов по итогам выставки</w:t>
      </w:r>
      <w:r w:rsidRPr="0046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оргкомитетом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порядке после 25 марта 2024 года.</w:t>
      </w:r>
    </w:p>
    <w:p w:rsidR="00F47E42" w:rsidRDefault="00F47E42" w:rsidP="00F47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E42" w:rsidRDefault="00F47E42" w:rsidP="00F47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466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Организатор выставки</w:t>
      </w:r>
    </w:p>
    <w:p w:rsidR="00F47E42" w:rsidRDefault="00F47E42" w:rsidP="00F47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7E42" w:rsidRDefault="00F47E42" w:rsidP="00F47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обслуживания МБУК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«МЦБ», </w:t>
      </w:r>
    </w:p>
    <w:p w:rsidR="00F47E42" w:rsidRDefault="00F47E42" w:rsidP="00F47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Боброва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</w:t>
      </w:r>
    </w:p>
    <w:p w:rsidR="00F47E42" w:rsidRDefault="00F47E42" w:rsidP="00F47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для справок: 21-2-05</w:t>
      </w:r>
    </w:p>
    <w:p w:rsidR="00F47E42" w:rsidRPr="00DB1631" w:rsidRDefault="00F47E42" w:rsidP="00F47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</w:t>
      </w:r>
      <w:r w:rsidRPr="001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Кашары</w:t>
      </w:r>
      <w:proofErr w:type="spellEnd"/>
      <w:r w:rsidRPr="001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Ленина,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16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57 "а".</w:t>
      </w:r>
    </w:p>
    <w:p w:rsidR="00F47E42" w:rsidRDefault="00F47E42" w:rsidP="00F47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E42" w:rsidRDefault="00F47E42" w:rsidP="00F47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13D" w:rsidRPr="00DF013D" w:rsidRDefault="00DF013D" w:rsidP="00DF01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F013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7.  Дополнительная информация</w:t>
      </w:r>
    </w:p>
    <w:p w:rsidR="00DF013D" w:rsidRPr="00DF013D" w:rsidRDefault="00DF013D" w:rsidP="00DF0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01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F01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Выставки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F01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F01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подаче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F01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F01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автоматически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F01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подтверждают согласие со всеми пунктами данного Положения.</w:t>
      </w:r>
    </w:p>
    <w:p w:rsidR="00F47E42" w:rsidRPr="00DF013D" w:rsidRDefault="00F47E42" w:rsidP="00F47E42">
      <w:pPr>
        <w:rPr>
          <w:rFonts w:ascii="Times New Roman" w:hAnsi="Times New Roman" w:cs="Times New Roman"/>
          <w:sz w:val="28"/>
          <w:szCs w:val="28"/>
        </w:rPr>
      </w:pPr>
    </w:p>
    <w:p w:rsidR="006867FD" w:rsidRDefault="006867FD"/>
    <w:sectPr w:rsidR="006867FD" w:rsidSect="0020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47E42"/>
    <w:rsid w:val="00453DA4"/>
    <w:rsid w:val="006867FD"/>
    <w:rsid w:val="009C16AC"/>
    <w:rsid w:val="00DF013D"/>
    <w:rsid w:val="00F36129"/>
    <w:rsid w:val="00F4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Galant-GL70</dc:creator>
  <cp:keywords/>
  <dc:description/>
  <cp:lastModifiedBy>Galant-GL70</cp:lastModifiedBy>
  <cp:revision>6</cp:revision>
  <dcterms:created xsi:type="dcterms:W3CDTF">2024-01-31T11:32:00Z</dcterms:created>
  <dcterms:modified xsi:type="dcterms:W3CDTF">2024-01-31T11:52:00Z</dcterms:modified>
</cp:coreProperties>
</file>