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E9" w:rsidRPr="001E7744" w:rsidRDefault="00DE1FE9" w:rsidP="00DE1FE9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Приложение № 2</w:t>
      </w:r>
    </w:p>
    <w:p w:rsidR="00DE1FE9" w:rsidRPr="001E7744" w:rsidRDefault="00DE1FE9" w:rsidP="00DE1FE9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 на оказание </w:t>
      </w:r>
      <w:r>
        <w:rPr>
          <w:color w:val="000000"/>
          <w:sz w:val="24"/>
          <w:szCs w:val="24"/>
        </w:rPr>
        <w:t>муниципальн</w:t>
      </w:r>
      <w:r w:rsidRPr="001E7744">
        <w:rPr>
          <w:color w:val="000000"/>
          <w:sz w:val="24"/>
          <w:szCs w:val="24"/>
        </w:rPr>
        <w:t xml:space="preserve">ых услуг (выполнение работ) </w:t>
      </w:r>
      <w:r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 xml:space="preserve">в отношении </w:t>
      </w:r>
      <w:r>
        <w:rPr>
          <w:color w:val="000000"/>
          <w:sz w:val="24"/>
          <w:szCs w:val="24"/>
        </w:rPr>
        <w:t>муниципальн</w:t>
      </w:r>
      <w:r w:rsidRPr="001E7744">
        <w:rPr>
          <w:color w:val="000000"/>
          <w:sz w:val="24"/>
          <w:szCs w:val="24"/>
        </w:rPr>
        <w:t xml:space="preserve">ых учреждений </w:t>
      </w:r>
      <w:r>
        <w:rPr>
          <w:color w:val="000000"/>
          <w:sz w:val="24"/>
          <w:szCs w:val="24"/>
        </w:rPr>
        <w:t>Кашарского района</w:t>
      </w:r>
      <w:r w:rsidRPr="001E7744">
        <w:rPr>
          <w:color w:val="000000"/>
          <w:sz w:val="24"/>
          <w:szCs w:val="24"/>
        </w:rPr>
        <w:t xml:space="preserve"> и финансовом обеспечении выполнения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</w:t>
      </w:r>
    </w:p>
    <w:p w:rsidR="00DE1FE9" w:rsidRPr="00FB45A8" w:rsidRDefault="00DE1FE9" w:rsidP="00DE1FE9">
      <w:pPr>
        <w:widowControl w:val="0"/>
        <w:ind w:left="12333" w:right="1099"/>
        <w:jc w:val="both"/>
        <w:rPr>
          <w:b/>
          <w:color w:val="000000"/>
          <w:sz w:val="24"/>
          <w:szCs w:val="24"/>
        </w:rPr>
      </w:pPr>
    </w:p>
    <w:p w:rsidR="00DE1FE9" w:rsidRPr="00FB45A8" w:rsidRDefault="00F34E72" w:rsidP="00DE1FE9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34E7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75.75pt;margin-top:7.2pt;width:120.8pt;height:29.35pt;z-index:251661312;visibility:visible">
            <v:textbox>
              <w:txbxContent>
                <w:p w:rsidR="0027694A" w:rsidRDefault="0027694A" w:rsidP="00DE1FE9">
                  <w:r>
                    <w:t>906202502001</w:t>
                  </w:r>
                </w:p>
                <w:p w:rsidR="0027694A" w:rsidRDefault="0027694A" w:rsidP="00DE1FE9"/>
              </w:txbxContent>
            </v:textbox>
          </v:shape>
        </w:pict>
      </w:r>
      <w:r w:rsidR="00DE1FE9" w:rsidRPr="00FB45A8">
        <w:rPr>
          <w:b/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DE1FE9" w:rsidRPr="00FB45A8" w:rsidRDefault="00DE1FE9" w:rsidP="00DE1FE9">
      <w:pPr>
        <w:keepNext/>
        <w:jc w:val="center"/>
        <w:outlineLvl w:val="3"/>
        <w:rPr>
          <w:b/>
          <w:bCs/>
          <w:sz w:val="24"/>
          <w:szCs w:val="24"/>
        </w:rPr>
      </w:pPr>
      <w:r w:rsidRPr="00FB45A8">
        <w:rPr>
          <w:b/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="003255F6">
        <w:rPr>
          <w:b/>
          <w:color w:val="000000"/>
          <w:sz w:val="24"/>
          <w:szCs w:val="24"/>
          <w:vertAlign w:val="superscript"/>
        </w:rPr>
        <w:t>1</w:t>
      </w:r>
      <w:r w:rsidR="006754BA">
        <w:rPr>
          <w:b/>
          <w:color w:val="000000"/>
          <w:sz w:val="24"/>
          <w:szCs w:val="24"/>
          <w:vertAlign w:val="superscript"/>
        </w:rPr>
        <w:t xml:space="preserve"> </w:t>
      </w:r>
      <w:r w:rsidRPr="00FB45A8">
        <w:rPr>
          <w:b/>
          <w:color w:val="000000"/>
          <w:sz w:val="24"/>
          <w:szCs w:val="24"/>
          <w:vertAlign w:val="superscript"/>
        </w:rPr>
        <w:t>)</w:t>
      </w:r>
    </w:p>
    <w:p w:rsidR="00DE1FE9" w:rsidRPr="00FB45A8" w:rsidRDefault="00F34E72" w:rsidP="00DE1FE9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34E72">
        <w:rPr>
          <w:b/>
          <w:noProof/>
        </w:rPr>
        <w:pict>
          <v:shape id="Text Box 10" o:spid="_x0000_s1028" type="#_x0000_t202" style="position:absolute;left:0;text-align:left;margin-left:608.1pt;margin-top:8.95pt;width:123.75pt;height:207.65pt;z-index:251662336;visibility:visible" stroked="f">
            <v:textbox>
              <w:txbxContent>
                <w:tbl>
                  <w:tblPr>
                    <w:tblW w:w="23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27694A" w:rsidRPr="00420D3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27694A" w:rsidRPr="00420D35" w:rsidRDefault="0027694A" w:rsidP="00F909B6"/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27694A" w:rsidRPr="00420D35" w:rsidRDefault="0027694A" w:rsidP="00F909B6">
                        <w:r w:rsidRPr="00420D35">
                          <w:t>Коды</w:t>
                        </w:r>
                      </w:p>
                    </w:tc>
                  </w:tr>
                  <w:tr w:rsidR="0027694A" w:rsidRPr="00420D3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27694A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AB1FC3">
                        <w:pPr>
                          <w:ind w:right="-152" w:hanging="142"/>
                          <w:jc w:val="center"/>
                        </w:pPr>
                        <w:r>
                          <w:t>0</w:t>
                        </w:r>
                        <w:r w:rsidR="00AB1FC3">
                          <w:t>7</w:t>
                        </w:r>
                        <w:r>
                          <w:t>.04.2025</w:t>
                        </w:r>
                      </w:p>
                    </w:tc>
                  </w:tr>
                  <w:tr w:rsidR="0027694A" w:rsidRPr="00420D3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</w:p>
                    </w:tc>
                  </w:tr>
                  <w:tr w:rsidR="0027694A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  <w:r>
                          <w:t>91.01</w:t>
                        </w:r>
                      </w:p>
                    </w:tc>
                  </w:tr>
                  <w:tr w:rsidR="0027694A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</w:p>
                    </w:tc>
                  </w:tr>
                  <w:tr w:rsidR="0027694A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</w:p>
                    </w:tc>
                  </w:tr>
                  <w:tr w:rsidR="0027694A" w:rsidRPr="00420D3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</w:p>
                    </w:tc>
                  </w:tr>
                  <w:tr w:rsidR="0027694A" w:rsidRPr="00420D3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420D35" w:rsidRDefault="0027694A" w:rsidP="00F909B6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7694A" w:rsidRPr="00420D35" w:rsidRDefault="0027694A" w:rsidP="00F909B6">
                        <w:pPr>
                          <w:jc w:val="center"/>
                        </w:pPr>
                      </w:p>
                    </w:tc>
                  </w:tr>
                </w:tbl>
                <w:p w:rsidR="0027694A" w:rsidRPr="00B72538" w:rsidRDefault="0027694A" w:rsidP="00DE1FE9"/>
              </w:txbxContent>
            </v:textbox>
          </v:shape>
        </w:pic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45A8">
        <w:rPr>
          <w:b/>
          <w:color w:val="000000"/>
          <w:sz w:val="24"/>
          <w:szCs w:val="24"/>
          <w:shd w:val="clear" w:color="auto" w:fill="FFFFFF"/>
        </w:rPr>
        <w:t>на 202</w:t>
      </w:r>
      <w:r w:rsidR="0027694A">
        <w:rPr>
          <w:b/>
          <w:color w:val="000000"/>
          <w:sz w:val="24"/>
          <w:szCs w:val="24"/>
          <w:shd w:val="clear" w:color="auto" w:fill="FFFFFF"/>
        </w:rPr>
        <w:t>5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год и плановый период 202</w:t>
      </w:r>
      <w:r w:rsidR="005523C1">
        <w:rPr>
          <w:b/>
          <w:color w:val="000000"/>
          <w:sz w:val="24"/>
          <w:szCs w:val="24"/>
          <w:shd w:val="clear" w:color="auto" w:fill="FFFFFF"/>
        </w:rPr>
        <w:t>6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и 202</w:t>
      </w:r>
      <w:r w:rsidR="005523C1">
        <w:rPr>
          <w:b/>
          <w:color w:val="000000"/>
          <w:sz w:val="24"/>
          <w:szCs w:val="24"/>
          <w:shd w:val="clear" w:color="auto" w:fill="FFFFFF"/>
        </w:rPr>
        <w:t>7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годов</w: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45A8">
        <w:rPr>
          <w:b/>
          <w:color w:val="000000"/>
          <w:sz w:val="24"/>
          <w:szCs w:val="24"/>
          <w:shd w:val="clear" w:color="auto" w:fill="FFFFFF"/>
        </w:rPr>
        <w:t>от «</w:t>
      </w:r>
      <w:r w:rsidR="00FE286F">
        <w:rPr>
          <w:b/>
          <w:color w:val="000000"/>
          <w:sz w:val="24"/>
          <w:szCs w:val="24"/>
          <w:shd w:val="clear" w:color="auto" w:fill="FFFFFF"/>
        </w:rPr>
        <w:t>0</w:t>
      </w:r>
      <w:r w:rsidR="00AB1FC3">
        <w:rPr>
          <w:b/>
          <w:color w:val="000000"/>
          <w:sz w:val="24"/>
          <w:szCs w:val="24"/>
          <w:shd w:val="clear" w:color="auto" w:fill="FFFFFF"/>
        </w:rPr>
        <w:t>7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» </w:t>
      </w:r>
      <w:r w:rsidR="00F909B6" w:rsidRPr="00FB45A8">
        <w:rPr>
          <w:b/>
          <w:color w:val="000000"/>
          <w:sz w:val="24"/>
          <w:szCs w:val="24"/>
          <w:shd w:val="clear" w:color="auto" w:fill="FFFFFF"/>
        </w:rPr>
        <w:t>апреля 202</w:t>
      </w:r>
      <w:r w:rsidR="005523C1">
        <w:rPr>
          <w:b/>
          <w:color w:val="000000"/>
          <w:sz w:val="24"/>
          <w:szCs w:val="24"/>
          <w:shd w:val="clear" w:color="auto" w:fill="FFFFFF"/>
        </w:rPr>
        <w:t>5</w:t>
      </w:r>
      <w:r w:rsidR="00F909B6" w:rsidRPr="00FB45A8">
        <w:rPr>
          <w:b/>
          <w:color w:val="000000"/>
          <w:sz w:val="24"/>
          <w:szCs w:val="24"/>
          <w:shd w:val="clear" w:color="auto" w:fill="FFFFFF"/>
        </w:rPr>
        <w:t>г.</w: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DE1FE9" w:rsidRPr="001E7744" w:rsidRDefault="00DE1FE9" w:rsidP="00DE1FE9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DE1FE9" w:rsidRPr="001E7744" w:rsidSect="00F909B6">
          <w:headerReference w:type="even" r:id="rId6"/>
          <w:headerReference w:type="default" r:id="rId7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DE1FE9" w:rsidRPr="001E7744" w:rsidRDefault="00DE1FE9" w:rsidP="00DE1FE9">
      <w:pPr>
        <w:widowControl w:val="0"/>
        <w:spacing w:before="13" w:after="13" w:line="240" w:lineRule="exact"/>
        <w:rPr>
          <w:sz w:val="24"/>
          <w:szCs w:val="24"/>
        </w:rPr>
      </w:pP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DE1FE9" w:rsidRPr="005B4C80" w:rsidRDefault="00DE1FE9" w:rsidP="00DE1FE9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5B4C80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</w:t>
      </w:r>
      <w:r w:rsidRPr="005B4C8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бюджетное учреждение культуры </w:t>
      </w:r>
    </w:p>
    <w:p w:rsidR="00DE1FE9" w:rsidRPr="00CA6BFB" w:rsidRDefault="00DE1FE9" w:rsidP="00DE1FE9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B4C8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Кашарского района «Межпоселенческая центральная библиотека»</w:t>
      </w: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DE1FE9" w:rsidRDefault="00DE1FE9" w:rsidP="00DE1FE9">
      <w:pPr>
        <w:widowControl w:val="0"/>
        <w:spacing w:line="228" w:lineRule="auto"/>
        <w:outlineLvl w:val="3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071343">
        <w:rPr>
          <w:b/>
          <w:bCs/>
          <w:sz w:val="22"/>
          <w:szCs w:val="22"/>
          <w:u w:val="single"/>
          <w:shd w:val="clear" w:color="auto" w:fill="FFFFFF"/>
        </w:rPr>
        <w:t>Культура и кинематография</w:t>
      </w:r>
    </w:p>
    <w:p w:rsidR="00DE1FE9" w:rsidRPr="000837EE" w:rsidRDefault="00DE1FE9" w:rsidP="00DE1FE9">
      <w:pPr>
        <w:widowControl w:val="0"/>
        <w:spacing w:line="228" w:lineRule="auto"/>
        <w:outlineLvl w:val="3"/>
        <w:rPr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Услуги  библиотек и архивов</w:t>
      </w:r>
    </w:p>
    <w:p w:rsidR="00DE1FE9" w:rsidRPr="001E7744" w:rsidRDefault="00DE1FE9" w:rsidP="00DE1FE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DE1FE9" w:rsidRDefault="00DE1FE9" w:rsidP="00DE1FE9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Pr="00F909B6">
        <w:rPr>
          <w:b/>
          <w:color w:val="333333"/>
          <w:sz w:val="21"/>
          <w:szCs w:val="21"/>
          <w:shd w:val="clear" w:color="auto" w:fill="FFFFFF"/>
        </w:rPr>
        <w:t>Библиотека</w:t>
      </w:r>
      <w:r w:rsidRPr="001307B1">
        <w:rPr>
          <w:bCs/>
          <w:sz w:val="24"/>
          <w:szCs w:val="28"/>
          <w:shd w:val="clear" w:color="auto" w:fill="FFFFFF"/>
        </w:rPr>
        <w:t xml:space="preserve"> (указывается вид  </w:t>
      </w:r>
      <w:r>
        <w:rPr>
          <w:bCs/>
          <w:sz w:val="24"/>
          <w:szCs w:val="28"/>
          <w:shd w:val="clear" w:color="auto" w:fill="FFFFFF"/>
        </w:rPr>
        <w:t>муниципаль</w:t>
      </w:r>
      <w:r w:rsidRPr="001307B1">
        <w:rPr>
          <w:bCs/>
          <w:sz w:val="24"/>
          <w:szCs w:val="28"/>
          <w:shd w:val="clear" w:color="auto" w:fill="FFFFFF"/>
        </w:rPr>
        <w:t xml:space="preserve">ного учреждения </w:t>
      </w:r>
      <w:r>
        <w:rPr>
          <w:bCs/>
          <w:sz w:val="24"/>
          <w:szCs w:val="28"/>
          <w:shd w:val="clear" w:color="auto" w:fill="FFFFFF"/>
        </w:rPr>
        <w:t>Кашарского района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  <w:proofErr w:type="gramEnd"/>
    </w:p>
    <w:p w:rsidR="00DE1FE9" w:rsidRPr="001307B1" w:rsidRDefault="00DE1FE9" w:rsidP="00DE1FE9">
      <w:pPr>
        <w:widowControl w:val="0"/>
        <w:tabs>
          <w:tab w:val="left" w:pos="4335"/>
        </w:tabs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1307B1">
        <w:rPr>
          <w:bCs/>
          <w:sz w:val="24"/>
          <w:szCs w:val="28"/>
          <w:shd w:val="clear" w:color="auto" w:fill="FFFFFF"/>
        </w:rPr>
        <w:t>из базового (отраслевого) перечня)</w:t>
      </w:r>
      <w:r>
        <w:rPr>
          <w:bCs/>
          <w:sz w:val="24"/>
          <w:szCs w:val="28"/>
          <w:shd w:val="clear" w:color="auto" w:fill="FFFFFF"/>
        </w:rPr>
        <w:tab/>
      </w:r>
    </w:p>
    <w:p w:rsidR="00DE1FE9" w:rsidRPr="00F909B6" w:rsidRDefault="00DE1FE9" w:rsidP="00DE1FE9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1E7744">
        <w:rPr>
          <w:bCs/>
          <w:sz w:val="24"/>
          <w:szCs w:val="24"/>
        </w:rPr>
        <w:t xml:space="preserve">Периодичность </w:t>
      </w:r>
      <w:r w:rsidRPr="00F909B6">
        <w:rPr>
          <w:b/>
          <w:bCs/>
          <w:sz w:val="24"/>
          <w:szCs w:val="24"/>
          <w:u w:val="single"/>
        </w:rPr>
        <w:t>ежеквартально, ежегодно</w:t>
      </w:r>
      <w:r w:rsidRPr="00F909B6">
        <w:rPr>
          <w:bCs/>
          <w:sz w:val="24"/>
          <w:szCs w:val="24"/>
          <w:u w:val="single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ом задании)</w:t>
      </w:r>
      <w:proofErr w:type="gramEnd"/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spacing w:line="100" w:lineRule="exact"/>
        <w:ind w:right="-8187"/>
        <w:rPr>
          <w:b/>
          <w:sz w:val="24"/>
          <w:szCs w:val="24"/>
        </w:rPr>
        <w:sectPr w:rsidR="00DE1FE9" w:rsidRPr="001E7744" w:rsidSect="00F909B6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ых услугах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РАЗДЕЛ 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E1FE9" w:rsidRPr="00DC5238" w:rsidRDefault="00F34E72" w:rsidP="00DE1FE9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F34E72">
        <w:rPr>
          <w:noProof/>
        </w:rPr>
        <w:pict>
          <v:shape id="Text Box 4" o:spid="_x0000_s1030" type="#_x0000_t202" style="position:absolute;margin-left:598.3pt;margin-top:2.6pt;width:149.75pt;height:90pt;z-index:25166438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7694A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7694A" w:rsidRPr="005944D0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7694A" w:rsidRPr="009D7718" w:rsidRDefault="0027694A" w:rsidP="00DE1FE9"/>
              </w:txbxContent>
            </v:textbox>
          </v:shape>
        </w:pic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DE1FE9">
        <w:rPr>
          <w:color w:val="000000"/>
          <w:sz w:val="24"/>
          <w:szCs w:val="24"/>
        </w:rPr>
        <w:t>муниципально</w: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DE1FE9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DE1FE9" w:rsidRPr="002211A0" w:rsidRDefault="00DE1FE9" w:rsidP="00DE1FE9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sz w:val="24"/>
          <w:szCs w:val="24"/>
        </w:rPr>
      </w:pP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DE1FE9" w:rsidRPr="001E7744" w:rsidTr="00F909B6">
        <w:trPr>
          <w:trHeight w:hRule="exact" w:val="68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</w:t>
            </w:r>
            <w:r w:rsidRPr="001E7744">
              <w:rPr>
                <w:color w:val="000000"/>
              </w:rPr>
              <w:t>й услуги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 xml:space="preserve">муниципальной </w:t>
            </w:r>
            <w:r w:rsidRPr="001E7744">
              <w:rPr>
                <w:color w:val="000000"/>
              </w:rPr>
              <w:t>услуги</w:t>
            </w:r>
          </w:p>
        </w:tc>
        <w:tc>
          <w:tcPr>
            <w:tcW w:w="2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</w:tr>
      <w:tr w:rsidR="00DE1FE9" w:rsidRPr="001E7744" w:rsidTr="00F909B6">
        <w:trPr>
          <w:trHeight w:hRule="exact" w:val="996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показателя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единица измерения 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муниципальном</w:t>
            </w:r>
            <w:r w:rsidRPr="001E7744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исполне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но на отчетную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допусти-мое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 xml:space="preserve">) </w:t>
            </w:r>
            <w:proofErr w:type="spellStart"/>
            <w:r w:rsidRPr="001E7744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  <w:szCs w:val="28"/>
              </w:rPr>
              <w:t>отклонение</w:t>
            </w:r>
            <w:r w:rsidRPr="001E7744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причина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отклонения</w:t>
            </w:r>
          </w:p>
        </w:tc>
      </w:tr>
      <w:tr w:rsidR="00DE1FE9" w:rsidRPr="001E7744" w:rsidTr="00F909B6">
        <w:trPr>
          <w:trHeight w:val="479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вание</w:t>
            </w:r>
            <w:proofErr w:type="spell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rPr>
                <w:color w:val="000000"/>
              </w:rPr>
              <w:t>(наимено</w:t>
            </w:r>
            <w:r w:rsidR="00DE1FE9" w:rsidRPr="001E7744">
              <w:rPr>
                <w:color w:val="000000"/>
              </w:rPr>
              <w:t>вание</w:t>
            </w:r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E1FE9" w:rsidRPr="001E7744" w:rsidTr="00F909B6">
        <w:trPr>
          <w:trHeight w:hRule="exact" w:val="45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14</w:t>
            </w:r>
          </w:p>
        </w:tc>
      </w:tr>
      <w:tr w:rsidR="005E7C8E" w:rsidRPr="001E7744" w:rsidTr="00F909B6">
        <w:trPr>
          <w:trHeight w:hRule="exact" w:val="365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АА00000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Все виды библиотечного обслуживания</w:t>
            </w:r>
          </w:p>
          <w:p w:rsidR="005E7C8E" w:rsidRPr="00016A38" w:rsidRDefault="005E7C8E" w:rsidP="00016A38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  стационарных условиях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F909B6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Г</w:t>
            </w:r>
            <w:r w:rsidR="005E7C8E" w:rsidRPr="00016A38">
              <w:rPr>
                <w:bCs/>
                <w:sz w:val="24"/>
                <w:szCs w:val="24"/>
              </w:rPr>
              <w:t>осударственная</w:t>
            </w:r>
            <w:r w:rsidRPr="00016A38">
              <w:rPr>
                <w:bCs/>
                <w:sz w:val="24"/>
                <w:szCs w:val="24"/>
              </w:rPr>
              <w:t xml:space="preserve"> </w:t>
            </w:r>
            <w:r w:rsidR="005E7C8E" w:rsidRPr="00016A38">
              <w:rPr>
                <w:bCs/>
                <w:sz w:val="24"/>
                <w:szCs w:val="24"/>
              </w:rPr>
              <w:t xml:space="preserve"> (муниципальная) услуга или работа бесплатная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Динамика посещений пользователей библиотеки (реальных и удаленных) по сравнению  с предыдущим годом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П</w:t>
            </w:r>
            <w:r w:rsidR="005E7C8E" w:rsidRPr="00016A38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744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27694A" w:rsidP="00016A38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68,3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6C780B" w:rsidP="00016A38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</w:p>
        </w:tc>
      </w:tr>
    </w:tbl>
    <w:p w:rsidR="00DE1FE9" w:rsidRPr="001E7744" w:rsidRDefault="00DE1FE9" w:rsidP="00DE1FE9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DE1FE9" w:rsidRPr="001E7744" w:rsidTr="00DE1FE9">
        <w:trPr>
          <w:trHeight w:hRule="exact" w:val="53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</w:t>
            </w:r>
            <w:r>
              <w:rPr>
                <w:bCs/>
                <w:color w:val="000000"/>
              </w:rPr>
              <w:t xml:space="preserve"> 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 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объема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Средний размер платы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(цена, тариф)</w:t>
            </w:r>
          </w:p>
        </w:tc>
      </w:tr>
      <w:tr w:rsidR="00DE1FE9" w:rsidRPr="001E7744" w:rsidTr="00DE1FE9">
        <w:trPr>
          <w:trHeight w:hRule="exact" w:val="936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показа-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утверж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дено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м задании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на 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допус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тимое</w:t>
            </w:r>
            <w:proofErr w:type="spellEnd"/>
            <w:r w:rsidRPr="001E7744">
              <w:rPr>
                <w:bCs/>
                <w:color w:val="000000"/>
              </w:rPr>
              <w:t xml:space="preserve"> (</w:t>
            </w:r>
            <w:proofErr w:type="spellStart"/>
            <w:r w:rsidRPr="001E7744">
              <w:rPr>
                <w:bCs/>
                <w:color w:val="000000"/>
              </w:rPr>
              <w:t>возмож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ное</w:t>
            </w:r>
            <w:proofErr w:type="spellEnd"/>
            <w:r w:rsidRPr="001E7744">
              <w:rPr>
                <w:bCs/>
                <w:color w:val="000000"/>
              </w:rPr>
              <w:t xml:space="preserve">) </w:t>
            </w:r>
            <w:proofErr w:type="spellStart"/>
            <w:r w:rsidRPr="001E7744">
              <w:rPr>
                <w:bCs/>
                <w:color w:val="000000"/>
              </w:rPr>
              <w:t>откло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, </w:t>
            </w:r>
            <w:proofErr w:type="spellStart"/>
            <w:r w:rsidRPr="001E7744">
              <w:rPr>
                <w:color w:val="000000"/>
              </w:rPr>
              <w:t>превыша-ющее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допус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тимое</w:t>
            </w:r>
            <w:proofErr w:type="spell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E1FE9" w:rsidRPr="001E7744" w:rsidTr="00DE1FE9">
        <w:trPr>
          <w:trHeight w:val="1159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E1FE9" w:rsidRPr="001E7744" w:rsidTr="00DE1FE9">
        <w:trPr>
          <w:trHeight w:hRule="exact" w:val="30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15</w:t>
            </w:r>
          </w:p>
        </w:tc>
      </w:tr>
      <w:tr w:rsidR="00FE286F" w:rsidRPr="001E7744" w:rsidTr="00DE1FE9">
        <w:trPr>
          <w:trHeight w:hRule="exact" w:val="437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АА00000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FE286F" w:rsidRPr="00016A38" w:rsidRDefault="00FE286F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  стационарных условиях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Государственная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6A38">
              <w:rPr>
                <w:bCs/>
                <w:sz w:val="24"/>
                <w:szCs w:val="24"/>
              </w:rPr>
              <w:t xml:space="preserve"> (муниципальная) услуга или работа бесплатная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016A38">
            <w:pPr>
              <w:widowControl w:val="0"/>
              <w:spacing w:line="235" w:lineRule="auto"/>
              <w:ind w:firstLine="9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Единица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642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FE286F" w:rsidRDefault="0027694A" w:rsidP="0027694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113572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FE286F" w:rsidRDefault="0027694A" w:rsidP="002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016A38" w:rsidRDefault="00016A38" w:rsidP="00DE1FE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16A38" w:rsidRDefault="00016A38" w:rsidP="00DE1FE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 Сведения о выполняемых работах </w:t>
      </w:r>
      <w:r w:rsidR="00016A38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2</w:t>
      </w:r>
    </w:p>
    <w:p w:rsidR="00DE1FE9" w:rsidRPr="00DC5238" w:rsidRDefault="00F34E72" w:rsidP="00DE1FE9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F34E72">
        <w:rPr>
          <w:noProof/>
        </w:rPr>
        <w:pict>
          <v:shape id="_x0000_s1031" type="#_x0000_t202" style="position:absolute;margin-left:598.3pt;margin-top:2.6pt;width:149.75pt;height:90pt;z-index:251666432;visibility:visible" stroked="f">
            <v:textbox style="mso-next-textbox:#_x0000_s103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7694A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7694A" w:rsidRPr="005944D0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694A" w:rsidRDefault="0027694A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7694A" w:rsidRDefault="0027694A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7694A" w:rsidRDefault="0027694A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7694A" w:rsidRPr="009D7718" w:rsidRDefault="0027694A" w:rsidP="00DE1FE9"/>
              </w:txbxContent>
            </v:textbox>
          </v:shape>
        </w:pic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DE1FE9">
        <w:rPr>
          <w:color w:val="000000"/>
          <w:sz w:val="24"/>
          <w:szCs w:val="24"/>
        </w:rPr>
        <w:t>муниципально</w: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DE1FE9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DE1FE9" w:rsidRPr="002211A0" w:rsidRDefault="00DE1FE9" w:rsidP="00DE1FE9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sz w:val="24"/>
          <w:szCs w:val="24"/>
        </w:rPr>
      </w:pP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200"/>
        <w:gridCol w:w="751"/>
        <w:gridCol w:w="882"/>
        <w:gridCol w:w="1144"/>
        <w:gridCol w:w="1000"/>
        <w:gridCol w:w="1143"/>
        <w:gridCol w:w="1285"/>
        <w:gridCol w:w="858"/>
      </w:tblGrid>
      <w:tr w:rsidR="00016A38" w:rsidRPr="001E7744" w:rsidTr="00016A38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016A38" w:rsidRPr="001E7744" w:rsidTr="00016A38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016A38" w:rsidRPr="001E7744" w:rsidTr="00016A38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6A38" w:rsidRPr="001E7744" w:rsidTr="00016A3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16A38" w:rsidRPr="001E7744" w:rsidTr="00016A3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DE1FE9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016A38" w:rsidRPr="00016A38" w:rsidRDefault="00016A38" w:rsidP="00DE1FE9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016A38" w:rsidRPr="00016A38" w:rsidRDefault="00016A38" w:rsidP="00DE1FE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АА01000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016A38" w:rsidRPr="00016A38" w:rsidRDefault="00016A38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color w:val="FF0000"/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Вне   стационара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bCs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 xml:space="preserve">Государственная </w:t>
            </w:r>
          </w:p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(муниципальная) услуга или работа бесплатная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Динамика посещений пользователей библиотеки (реальных и удаленных) по сравнению  с предыдущим годом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27694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6C780B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1,44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DE1FE9" w:rsidRPr="00344505" w:rsidRDefault="00DE1FE9" w:rsidP="00DE1FE9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DE1FE9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DE1FE9" w:rsidRPr="00344505" w:rsidRDefault="00DE1FE9" w:rsidP="00DE1FE9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DE1FE9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DE1FE9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DE1FE9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DE1FE9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5E7C8E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pStyle w:val="a5"/>
            </w:pPr>
            <w:r w:rsidRPr="00016A38">
              <w:t>910100О.</w:t>
            </w:r>
          </w:p>
          <w:p w:rsidR="005E7C8E" w:rsidRPr="00016A38" w:rsidRDefault="005E7C8E" w:rsidP="00F909B6">
            <w:pPr>
              <w:pStyle w:val="a5"/>
            </w:pPr>
            <w:r w:rsidRPr="00016A38">
              <w:t>99.0.ББ83</w:t>
            </w:r>
          </w:p>
          <w:p w:rsidR="005E7C8E" w:rsidRPr="00016A38" w:rsidRDefault="005E7C8E" w:rsidP="00F909B6">
            <w:pPr>
              <w:widowControl w:val="0"/>
              <w:spacing w:line="216" w:lineRule="auto"/>
              <w:jc w:val="center"/>
              <w:rPr>
                <w:bCs/>
              </w:rPr>
            </w:pPr>
            <w:r w:rsidRPr="00016A38">
              <w:t>АА01000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kern w:val="2"/>
                <w:sz w:val="22"/>
                <w:szCs w:val="22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2"/>
                <w:szCs w:val="22"/>
              </w:rPr>
              <w:t>библиотечн</w:t>
            </w:r>
            <w:proofErr w:type="spellEnd"/>
            <w:r w:rsidRPr="00016A38">
              <w:rPr>
                <w:kern w:val="2"/>
                <w:sz w:val="22"/>
                <w:szCs w:val="22"/>
              </w:rPr>
              <w:t xml:space="preserve">     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proofErr w:type="gramStart"/>
            <w:r w:rsidRPr="00016A38">
              <w:rPr>
                <w:kern w:val="2"/>
                <w:sz w:val="22"/>
                <w:szCs w:val="22"/>
              </w:rPr>
              <w:t>ого</w:t>
            </w:r>
            <w:proofErr w:type="gramEnd"/>
            <w:r w:rsidRPr="00016A38">
              <w:rPr>
                <w:kern w:val="2"/>
                <w:sz w:val="22"/>
                <w:szCs w:val="22"/>
              </w:rPr>
              <w:t xml:space="preserve"> обслуживания</w:t>
            </w:r>
          </w:p>
          <w:p w:rsidR="005E7C8E" w:rsidRPr="00016A38" w:rsidRDefault="005E7C8E" w:rsidP="00F909B6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kern w:val="2"/>
                <w:sz w:val="22"/>
                <w:szCs w:val="22"/>
              </w:rPr>
              <w:t>С учетом всех форм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sz w:val="22"/>
                <w:szCs w:val="22"/>
              </w:rPr>
              <w:t>Вне   стационара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bCs/>
                <w:sz w:val="22"/>
                <w:szCs w:val="22"/>
              </w:rPr>
            </w:pPr>
            <w:r w:rsidRPr="00016A38">
              <w:rPr>
                <w:bCs/>
                <w:sz w:val="22"/>
                <w:szCs w:val="22"/>
              </w:rPr>
              <w:t xml:space="preserve">Государственная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bCs/>
                <w:sz w:val="22"/>
                <w:szCs w:val="22"/>
              </w:rPr>
              <w:t>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widowControl w:val="0"/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016A38">
              <w:rPr>
                <w:sz w:val="22"/>
                <w:szCs w:val="22"/>
              </w:rPr>
              <w:t>Количество  посещений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2"/>
                <w:szCs w:val="22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</w:rPr>
              <w:t>Е</w:t>
            </w:r>
            <w:r w:rsidR="005E7C8E" w:rsidRPr="00016A38">
              <w:rPr>
                <w:bCs/>
                <w:kern w:val="2"/>
                <w:sz w:val="22"/>
                <w:szCs w:val="22"/>
              </w:rPr>
              <w:t>д</w:t>
            </w:r>
            <w:proofErr w:type="gramStart"/>
            <w:r w:rsidR="005E7C8E" w:rsidRPr="00016A38">
              <w:rPr>
                <w:bCs/>
                <w:kern w:val="2"/>
                <w:sz w:val="22"/>
                <w:szCs w:val="22"/>
              </w:rPr>
              <w:t>и</w:t>
            </w:r>
            <w:proofErr w:type="spellEnd"/>
            <w:r w:rsidR="005E7C8E" w:rsidRPr="00016A38">
              <w:rPr>
                <w:bCs/>
                <w:kern w:val="2"/>
                <w:sz w:val="22"/>
                <w:szCs w:val="22"/>
              </w:rPr>
              <w:t>-</w:t>
            </w:r>
            <w:proofErr w:type="gramEnd"/>
            <w:r w:rsidR="005E7C8E" w:rsidRPr="00016A38">
              <w:rPr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5E7C8E" w:rsidRPr="00016A38">
              <w:rPr>
                <w:bCs/>
                <w:kern w:val="2"/>
                <w:sz w:val="22"/>
                <w:szCs w:val="22"/>
              </w:rPr>
              <w:t>ница</w:t>
            </w:r>
            <w:proofErr w:type="spellEnd"/>
            <w:r>
              <w:rPr>
                <w:bCs/>
                <w:kern w:val="2"/>
                <w:sz w:val="22"/>
                <w:szCs w:val="22"/>
              </w:rPr>
              <w:t xml:space="preserve">     </w:t>
            </w:r>
            <w:r w:rsidR="005E7C8E" w:rsidRPr="00016A38">
              <w:rPr>
                <w:bCs/>
                <w:kern w:val="2"/>
                <w:sz w:val="22"/>
                <w:szCs w:val="22"/>
              </w:rPr>
              <w:t xml:space="preserve">  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F34E72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2"/>
                <w:szCs w:val="22"/>
              </w:rPr>
            </w:pPr>
            <w:hyperlink r:id="rId8" w:history="1">
              <w:r w:rsidR="005E7C8E" w:rsidRPr="00016A38">
                <w:rPr>
                  <w:rStyle w:val="a6"/>
                  <w:color w:val="auto"/>
                  <w:sz w:val="22"/>
                  <w:szCs w:val="22"/>
                  <w:u w:val="none"/>
                </w:rPr>
                <w:t>642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6C780B" w:rsidP="00F909B6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13054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FE286F" w:rsidRDefault="006C780B" w:rsidP="00F909B6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widowControl w:val="0"/>
              <w:spacing w:line="216" w:lineRule="auto"/>
              <w:jc w:val="center"/>
              <w:rPr>
                <w:bCs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Pr="001E7744" w:rsidRDefault="005E7C8E" w:rsidP="005E7C8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 Сведения о выполняемых работах </w:t>
      </w:r>
      <w:r w:rsidR="009D22C0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5E7C8E" w:rsidRPr="001E7744" w:rsidRDefault="005E7C8E" w:rsidP="005E7C8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3</w:t>
      </w:r>
    </w:p>
    <w:p w:rsidR="005E7C8E" w:rsidRPr="00DC5238" w:rsidRDefault="00F34E72" w:rsidP="005E7C8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F34E72">
        <w:rPr>
          <w:noProof/>
        </w:rPr>
        <w:pict>
          <v:shape id="_x0000_s1032" type="#_x0000_t202" style="position:absolute;margin-left:598.3pt;margin-top:2.6pt;width:149.75pt;height:90pt;z-index:251668480;visibility:visible" stroked="f">
            <v:textbox style="mso-next-textbox:#_x0000_s103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7694A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7694A" w:rsidRPr="005944D0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7694A" w:rsidRPr="00A16048" w:rsidRDefault="0027694A" w:rsidP="005E7C8E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7694A" w:rsidRPr="009D7718" w:rsidRDefault="0027694A" w:rsidP="005E7C8E"/>
              </w:txbxContent>
            </v:textbox>
          </v:shape>
        </w:pict>
      </w:r>
      <w:r w:rsidR="005E7C8E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5E7C8E">
        <w:rPr>
          <w:color w:val="000000"/>
          <w:sz w:val="24"/>
          <w:szCs w:val="24"/>
        </w:rPr>
        <w:t>муниципально</w:t>
      </w:r>
      <w:r w:rsidR="005E7C8E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5E7C8E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5E7C8E" w:rsidRPr="001E7744" w:rsidRDefault="005E7C8E" w:rsidP="005E7C8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5E7C8E" w:rsidRPr="002211A0" w:rsidRDefault="005E7C8E" w:rsidP="005E7C8E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5E7C8E" w:rsidRPr="001E7744" w:rsidRDefault="005E7C8E" w:rsidP="005E7C8E">
      <w:pPr>
        <w:keepNext/>
        <w:outlineLvl w:val="3"/>
        <w:rPr>
          <w:sz w:val="24"/>
          <w:szCs w:val="24"/>
        </w:rPr>
      </w:pPr>
    </w:p>
    <w:p w:rsidR="005E7C8E" w:rsidRPr="001E7744" w:rsidRDefault="005E7C8E" w:rsidP="005E7C8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5E7C8E" w:rsidRPr="001E7744" w:rsidRDefault="005E7C8E" w:rsidP="005E7C8E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5E7C8E" w:rsidRPr="001E7744" w:rsidRDefault="005E7C8E" w:rsidP="005E7C8E">
      <w:pPr>
        <w:widowControl w:val="0"/>
        <w:rPr>
          <w:color w:val="000000"/>
          <w:sz w:val="24"/>
          <w:szCs w:val="24"/>
        </w:rPr>
      </w:pPr>
    </w:p>
    <w:p w:rsidR="005E7C8E" w:rsidRPr="001E7744" w:rsidRDefault="005E7C8E" w:rsidP="005E7C8E">
      <w:pPr>
        <w:widowControl w:val="0"/>
        <w:rPr>
          <w:color w:val="000000"/>
          <w:sz w:val="24"/>
          <w:szCs w:val="24"/>
        </w:rPr>
      </w:pPr>
    </w:p>
    <w:tbl>
      <w:tblPr>
        <w:tblW w:w="528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  <w:gridCol w:w="858"/>
      </w:tblGrid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E7C8E" w:rsidRPr="001E7744" w:rsidTr="00F909B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5E7C8E" w:rsidRPr="00016A38" w:rsidRDefault="005E7C8E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lastRenderedPageBreak/>
              <w:t>99.0.ББ83</w:t>
            </w:r>
          </w:p>
          <w:p w:rsidR="005E7C8E" w:rsidRPr="00016A38" w:rsidRDefault="005E7C8E" w:rsidP="005E7C8E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АА02000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</w:t>
            </w:r>
            <w:r w:rsidRPr="00016A38">
              <w:rPr>
                <w:kern w:val="2"/>
                <w:sz w:val="24"/>
                <w:szCs w:val="24"/>
              </w:rPr>
              <w:lastRenderedPageBreak/>
              <w:t>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5E7C8E" w:rsidRPr="00016A38" w:rsidRDefault="005E7C8E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>С учетом всех форм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 xml:space="preserve">Удаленно через сеть </w:t>
            </w:r>
            <w:r w:rsidRPr="00016A38">
              <w:rPr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lastRenderedPageBreak/>
              <w:t xml:space="preserve">Государственная   </w:t>
            </w:r>
            <w:r w:rsidRPr="00016A38">
              <w:rPr>
                <w:bCs/>
                <w:sz w:val="24"/>
                <w:szCs w:val="24"/>
              </w:rPr>
              <w:lastRenderedPageBreak/>
              <w:t>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>Динамика посещени</w:t>
            </w:r>
            <w:r w:rsidRPr="00016A38">
              <w:rPr>
                <w:kern w:val="2"/>
                <w:sz w:val="24"/>
                <w:szCs w:val="24"/>
              </w:rPr>
              <w:lastRenderedPageBreak/>
              <w:t>й пользователей библиотеки (реальных и удаленных) по сравнению  с предыдущим годом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lastRenderedPageBreak/>
              <w:t>П</w:t>
            </w:r>
            <w:r w:rsidR="005E7C8E" w:rsidRPr="00016A38">
              <w:rPr>
                <w:sz w:val="24"/>
                <w:szCs w:val="24"/>
              </w:rPr>
              <w:t>роцент</w:t>
            </w:r>
            <w:r w:rsidRPr="00016A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6C780B" w:rsidP="00FE286F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6F16F2" w:rsidRDefault="00DE4223" w:rsidP="00F909B6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6F16F2" w:rsidRDefault="005E7C8E" w:rsidP="00F909B6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5E7C8E" w:rsidRPr="00344505" w:rsidRDefault="005E7C8E" w:rsidP="005E7C8E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5E7C8E" w:rsidRDefault="005E7C8E" w:rsidP="005E7C8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5E7C8E" w:rsidRPr="00344505" w:rsidRDefault="005E7C8E" w:rsidP="005E7C8E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5E7C8E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5E7C8E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5E7C8E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E7C8E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812B68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pStyle w:val="a5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910100О.</w:t>
            </w:r>
          </w:p>
          <w:p w:rsidR="00812B68" w:rsidRPr="009D22C0" w:rsidRDefault="00812B68" w:rsidP="00F909B6">
            <w:pPr>
              <w:pStyle w:val="a5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99.0.ББ83</w:t>
            </w:r>
          </w:p>
          <w:p w:rsidR="00812B68" w:rsidRPr="009D22C0" w:rsidRDefault="00812B68" w:rsidP="00812B68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АА02000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9D22C0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9D22C0">
              <w:rPr>
                <w:kern w:val="2"/>
                <w:sz w:val="24"/>
                <w:szCs w:val="24"/>
              </w:rPr>
              <w:t xml:space="preserve">      </w:t>
            </w:r>
          </w:p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9D22C0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9D22C0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812B68" w:rsidRPr="009D22C0" w:rsidRDefault="00812B68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Удаленно через сеть Интернет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widowControl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Количество  посещений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D22C0">
              <w:rPr>
                <w:bCs/>
                <w:kern w:val="2"/>
                <w:sz w:val="24"/>
                <w:szCs w:val="24"/>
              </w:rPr>
              <w:t>ед</w:t>
            </w:r>
            <w:proofErr w:type="gramStart"/>
            <w:r w:rsidRPr="009D22C0">
              <w:rPr>
                <w:bCs/>
                <w:kern w:val="2"/>
                <w:sz w:val="24"/>
                <w:szCs w:val="24"/>
              </w:rPr>
              <w:t>и</w:t>
            </w:r>
            <w:proofErr w:type="spellEnd"/>
            <w:r w:rsidRPr="009D22C0">
              <w:rPr>
                <w:bCs/>
                <w:kern w:val="2"/>
                <w:sz w:val="24"/>
                <w:szCs w:val="24"/>
              </w:rPr>
              <w:t>-</w:t>
            </w:r>
            <w:proofErr w:type="gramEnd"/>
            <w:r w:rsidRPr="009D22C0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D22C0">
              <w:rPr>
                <w:bCs/>
                <w:kern w:val="2"/>
                <w:sz w:val="24"/>
                <w:szCs w:val="24"/>
              </w:rPr>
              <w:t>ница</w:t>
            </w:r>
            <w:proofErr w:type="spellEnd"/>
            <w:r w:rsidRPr="009D22C0">
              <w:rPr>
                <w:bCs/>
                <w:kern w:val="2"/>
                <w:sz w:val="24"/>
                <w:szCs w:val="24"/>
              </w:rPr>
              <w:t xml:space="preserve">  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F34E72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4"/>
                <w:szCs w:val="24"/>
              </w:rPr>
            </w:pPr>
            <w:hyperlink r:id="rId9" w:history="1">
              <w:r w:rsidR="00812B68" w:rsidRPr="009D22C0">
                <w:rPr>
                  <w:rStyle w:val="a6"/>
                  <w:color w:val="auto"/>
                  <w:sz w:val="24"/>
                  <w:szCs w:val="24"/>
                  <w:u w:val="none"/>
                </w:rPr>
                <w:t>642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6C780B" w:rsidP="00F909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39712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CC2169" w:rsidP="00F909B6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10054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812B68" w:rsidRDefault="00812B68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D22C0" w:rsidRDefault="009D22C0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12B68" w:rsidRPr="001E7744" w:rsidRDefault="00812B68" w:rsidP="00812B68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812B68" w:rsidRPr="001E7744" w:rsidRDefault="00812B68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12B68" w:rsidRPr="001E7744" w:rsidRDefault="00812B68" w:rsidP="00812B68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</w:p>
    <w:p w:rsidR="00812B68" w:rsidRPr="001E7744" w:rsidRDefault="00F34E72" w:rsidP="00812B68">
      <w:pPr>
        <w:keepNext/>
        <w:outlineLvl w:val="3"/>
        <w:rPr>
          <w:bCs/>
          <w:sz w:val="24"/>
          <w:szCs w:val="24"/>
        </w:rPr>
      </w:pPr>
      <w:r w:rsidRPr="00F34E72">
        <w:rPr>
          <w:noProof/>
        </w:rPr>
        <w:pict>
          <v:shape id="Text Box 3" o:spid="_x0000_s1033" type="#_x0000_t202" style="position:absolute;margin-left:563.6pt;margin-top:-.25pt;width:165pt;height:88.05pt;z-index:251670528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27694A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694A" w:rsidRDefault="0027694A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7694A" w:rsidRPr="005B3156" w:rsidRDefault="0027694A" w:rsidP="00F909B6">
                        <w:pPr>
                          <w:ind w:right="-155"/>
                          <w:rPr>
                            <w:b/>
                          </w:rPr>
                        </w:pPr>
                        <w:r>
                          <w:rPr>
                            <w:b/>
                            <w:kern w:val="2"/>
                            <w:shd w:val="clear" w:color="auto" w:fill="FFFFFF"/>
                          </w:rPr>
                          <w:t>0701</w:t>
                        </w:r>
                      </w:p>
                      <w:p w:rsidR="0027694A" w:rsidRPr="002051B0" w:rsidRDefault="0027694A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7694A" w:rsidRPr="001B2409" w:rsidRDefault="0027694A" w:rsidP="00812B68"/>
                <w:p w:rsidR="0027694A" w:rsidRDefault="0027694A" w:rsidP="00812B68"/>
              </w:txbxContent>
            </v:textbox>
          </v:shape>
        </w:pict>
      </w:r>
      <w:r w:rsidR="00812B68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812B68" w:rsidRPr="002051B0">
        <w:rPr>
          <w:rStyle w:val="ng-isolate-scope"/>
          <w:b/>
          <w:sz w:val="26"/>
          <w:szCs w:val="26"/>
        </w:rPr>
        <w:t>Библиографическая обработка документов и создание каталогов</w:t>
      </w:r>
    </w:p>
    <w:p w:rsidR="00812B68" w:rsidRPr="001E7744" w:rsidRDefault="00812B68" w:rsidP="00812B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Pr="002051B0">
        <w:rPr>
          <w:b/>
          <w:bCs/>
          <w:color w:val="000000"/>
          <w:sz w:val="24"/>
          <w:szCs w:val="24"/>
          <w:shd w:val="clear" w:color="auto" w:fill="FFFFFF"/>
        </w:rPr>
        <w:t>не указано</w:t>
      </w:r>
    </w:p>
    <w:p w:rsidR="00812B68" w:rsidRPr="00920FB5" w:rsidRDefault="00812B68" w:rsidP="00812B68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812B68" w:rsidRPr="00920FB5" w:rsidRDefault="00812B68" w:rsidP="00812B68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812B68" w:rsidRPr="001E7744" w:rsidRDefault="00812B68" w:rsidP="00812B68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812B68" w:rsidRPr="001E7744" w:rsidRDefault="00812B68" w:rsidP="00812B68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812B68" w:rsidRPr="001E7744" w:rsidRDefault="00812B68" w:rsidP="00812B68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A434BA" w:rsidRPr="001E7744" w:rsidTr="00A434BA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A434BA" w:rsidRPr="001E7744" w:rsidTr="00A434BA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A434BA" w:rsidRPr="001E7744" w:rsidTr="00A434BA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34BA" w:rsidRPr="001E7744" w:rsidTr="00A434B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434BA" w:rsidRPr="001E7744" w:rsidTr="00A434B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070100</w:t>
            </w:r>
          </w:p>
          <w:p w:rsidR="00A434BA" w:rsidRPr="009D22C0" w:rsidRDefault="00A434BA" w:rsidP="00F909B6">
            <w:pPr>
              <w:ind w:right="-155"/>
              <w:rPr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A434BA" w:rsidRPr="009D22C0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</w:t>
            </w:r>
            <w:r w:rsidRPr="009D22C0">
              <w:rPr>
                <w:sz w:val="24"/>
                <w:szCs w:val="24"/>
              </w:rPr>
              <w:lastRenderedPageBreak/>
              <w:t>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  <w:p w:rsidR="00A434BA" w:rsidRPr="009D22C0" w:rsidRDefault="00A434BA" w:rsidP="00F909B6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9D22C0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Н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9D22C0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</w:t>
            </w:r>
            <w:r w:rsidR="00A434BA" w:rsidRPr="009D22C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A434BA" w:rsidRPr="009D22C0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D22C0">
              <w:rPr>
                <w:sz w:val="24"/>
                <w:szCs w:val="24"/>
              </w:rPr>
              <w:t xml:space="preserve">Увеличение количества библиографических записей в электронном каталоге библиотеки, в том числе включенных в Сводный электронный каталог библиотек Ростовской области и Сводный электронный каталог библиотек России </w:t>
            </w:r>
            <w:r w:rsidRPr="009D22C0">
              <w:rPr>
                <w:sz w:val="24"/>
                <w:szCs w:val="24"/>
              </w:rPr>
              <w:lastRenderedPageBreak/>
              <w:t>(по сравнению с предыдущим годом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D6B69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0,64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6F16F2" w:rsidRDefault="00A434BA" w:rsidP="00F909B6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812B68" w:rsidRPr="00344505" w:rsidRDefault="00812B68" w:rsidP="00812B68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812B68" w:rsidRDefault="00812B68" w:rsidP="00812B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812B68" w:rsidRPr="00344505" w:rsidRDefault="00812B68" w:rsidP="00812B68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370"/>
        <w:gridCol w:w="1132"/>
        <w:gridCol w:w="103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812B68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812B68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812B68" w:rsidRPr="001E7744" w:rsidTr="00812B68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812B68" w:rsidRPr="001E7744" w:rsidTr="00812B6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812B68" w:rsidRPr="001E7744" w:rsidTr="00812B6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070100</w:t>
            </w:r>
          </w:p>
          <w:p w:rsidR="00812B68" w:rsidRPr="009D22C0" w:rsidRDefault="00812B68" w:rsidP="00812B68">
            <w:pPr>
              <w:ind w:right="-155"/>
              <w:rPr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812B68" w:rsidRPr="009D22C0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812B68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</w:t>
            </w:r>
            <w:r w:rsidRPr="009D22C0">
              <w:rPr>
                <w:sz w:val="24"/>
                <w:szCs w:val="24"/>
              </w:rPr>
              <w:lastRenderedPageBreak/>
              <w:t>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  <w:p w:rsidR="00812B68" w:rsidRPr="009D22C0" w:rsidRDefault="00812B68" w:rsidP="00812B68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C0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Н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C0" w:rsidRDefault="009D22C0" w:rsidP="00F909B6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</w:t>
            </w:r>
            <w:r w:rsidR="00812B68" w:rsidRPr="009D22C0">
              <w:rPr>
                <w:sz w:val="24"/>
                <w:szCs w:val="24"/>
              </w:rPr>
              <w:t>е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A50AD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9D22C0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Е</w:t>
            </w:r>
            <w:r w:rsidR="00A50ADD" w:rsidRPr="009D22C0">
              <w:rPr>
                <w:bCs/>
                <w:kern w:val="2"/>
                <w:sz w:val="24"/>
                <w:szCs w:val="24"/>
              </w:rPr>
              <w:t>диница</w:t>
            </w:r>
          </w:p>
          <w:p w:rsidR="009D22C0" w:rsidRPr="009D22C0" w:rsidRDefault="009D22C0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5F249C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A7" w:rsidRDefault="00AB3AA7" w:rsidP="00AB3AA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10901</w:t>
            </w:r>
          </w:p>
          <w:p w:rsidR="00812B68" w:rsidRPr="009D22C0" w:rsidRDefault="00A50ADD" w:rsidP="00AB3AA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 (1</w:t>
            </w:r>
            <w:r w:rsidR="00AB3AA7">
              <w:rPr>
                <w:bCs/>
                <w:kern w:val="2"/>
                <w:sz w:val="24"/>
                <w:szCs w:val="24"/>
              </w:rPr>
              <w:t>422</w:t>
            </w:r>
            <w:r w:rsidRPr="009D22C0">
              <w:rPr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AB3AA7" w:rsidP="00AD6B6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9540 (</w:t>
            </w:r>
            <w:r w:rsidR="00AD6B69">
              <w:rPr>
                <w:bCs/>
                <w:color w:val="000000"/>
                <w:sz w:val="24"/>
                <w:szCs w:val="24"/>
              </w:rPr>
              <w:t>61</w:t>
            </w:r>
            <w:r w:rsidR="009D22C0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305E64" w:rsidRDefault="00305E64" w:rsidP="005F249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F249C" w:rsidRPr="001E7744" w:rsidRDefault="005F249C" w:rsidP="005F249C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</w:p>
    <w:p w:rsidR="00305E64" w:rsidRPr="00862129" w:rsidRDefault="00F34E72" w:rsidP="00305E64">
      <w:pPr>
        <w:outlineLvl w:val="3"/>
        <w:rPr>
          <w:rStyle w:val="ng-isolate-scope"/>
          <w:b/>
          <w:sz w:val="26"/>
          <w:szCs w:val="26"/>
        </w:rPr>
      </w:pPr>
      <w:r w:rsidRPr="00F34E72">
        <w:rPr>
          <w:noProof/>
        </w:rPr>
        <w:pict>
          <v:shape id="_x0000_s1034" type="#_x0000_t202" style="position:absolute;margin-left:563.6pt;margin-top:-.25pt;width:165pt;height:88.05pt;z-index:251672576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27694A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27694A" w:rsidRPr="005944D0" w:rsidRDefault="0027694A" w:rsidP="00F909B6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694A" w:rsidRDefault="0027694A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7694A" w:rsidRDefault="0027694A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7694A" w:rsidRDefault="0027694A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7694A" w:rsidRPr="005B3156" w:rsidRDefault="0027694A" w:rsidP="00F909B6">
                        <w:pPr>
                          <w:ind w:right="-15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0731</w:t>
                        </w:r>
                      </w:p>
                      <w:p w:rsidR="0027694A" w:rsidRPr="002051B0" w:rsidRDefault="0027694A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7694A" w:rsidRPr="001B2409" w:rsidRDefault="0027694A" w:rsidP="005F249C"/>
                <w:p w:rsidR="0027694A" w:rsidRDefault="0027694A" w:rsidP="005F249C"/>
              </w:txbxContent>
            </v:textbox>
          </v:shape>
        </w:pict>
      </w:r>
      <w:r w:rsidR="005F249C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305E64" w:rsidRPr="00862129">
        <w:rPr>
          <w:rStyle w:val="ng-isolate-scope"/>
          <w:b/>
          <w:sz w:val="26"/>
          <w:szCs w:val="26"/>
        </w:rPr>
        <w:t>Формирование, учет, изучение, обеспечение физического сохранения</w:t>
      </w:r>
    </w:p>
    <w:p w:rsidR="00305E64" w:rsidRPr="00862129" w:rsidRDefault="00305E64" w:rsidP="00305E64">
      <w:pPr>
        <w:pStyle w:val="a7"/>
        <w:outlineLvl w:val="3"/>
        <w:rPr>
          <w:b/>
          <w:bCs/>
          <w:kern w:val="2"/>
          <w:sz w:val="26"/>
          <w:szCs w:val="26"/>
        </w:rPr>
      </w:pPr>
      <w:r w:rsidRPr="00862129">
        <w:rPr>
          <w:rStyle w:val="ng-isolate-scope"/>
          <w:b/>
          <w:sz w:val="26"/>
          <w:szCs w:val="26"/>
        </w:rPr>
        <w:t xml:space="preserve"> и безопасности фондов библиотек, включая оцифровку фондов</w:t>
      </w:r>
      <w:r w:rsidRPr="00862129">
        <w:rPr>
          <w:b/>
          <w:bCs/>
          <w:kern w:val="2"/>
          <w:sz w:val="26"/>
          <w:szCs w:val="26"/>
          <w:shd w:val="clear" w:color="auto" w:fill="FFFFFF"/>
        </w:rPr>
        <w:t xml:space="preserve">  </w:t>
      </w:r>
    </w:p>
    <w:p w:rsidR="005F249C" w:rsidRPr="001E7744" w:rsidRDefault="005F249C" w:rsidP="005F249C">
      <w:pPr>
        <w:keepNext/>
        <w:outlineLvl w:val="3"/>
        <w:rPr>
          <w:bCs/>
          <w:sz w:val="24"/>
          <w:szCs w:val="24"/>
        </w:rPr>
      </w:pPr>
    </w:p>
    <w:p w:rsidR="005F249C" w:rsidRPr="001E7744" w:rsidRDefault="005F249C" w:rsidP="005F2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Pr="002051B0">
        <w:rPr>
          <w:b/>
          <w:bCs/>
          <w:color w:val="000000"/>
          <w:sz w:val="24"/>
          <w:szCs w:val="24"/>
          <w:shd w:val="clear" w:color="auto" w:fill="FFFFFF"/>
        </w:rPr>
        <w:t>не указано</w:t>
      </w:r>
    </w:p>
    <w:p w:rsidR="005F249C" w:rsidRPr="00920FB5" w:rsidRDefault="005F249C" w:rsidP="005F249C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F249C" w:rsidRPr="00920FB5" w:rsidRDefault="005F249C" w:rsidP="005F249C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5F249C" w:rsidRPr="001E7744" w:rsidRDefault="005F249C" w:rsidP="005F249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5F249C" w:rsidRPr="001E7744" w:rsidRDefault="005F249C" w:rsidP="005F249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5F249C" w:rsidRPr="001E7744" w:rsidRDefault="005F249C" w:rsidP="005F249C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12340D" w:rsidRPr="001E7744" w:rsidTr="0012340D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lastRenderedPageBreak/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12340D" w:rsidRPr="001E7744" w:rsidTr="0012340D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Default="0012340D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12340D" w:rsidRPr="001E7744" w:rsidTr="0012340D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12340D" w:rsidRPr="001E7744">
              <w:rPr>
                <w:bCs/>
                <w:color w:val="000000"/>
              </w:rPr>
              <w:t>(</w:t>
            </w:r>
            <w:proofErr w:type="spellStart"/>
            <w:r w:rsidR="0012340D" w:rsidRPr="001E7744">
              <w:rPr>
                <w:bCs/>
                <w:color w:val="000000"/>
              </w:rPr>
              <w:t>наимено</w:t>
            </w:r>
            <w:r w:rsidR="0012340D">
              <w:rPr>
                <w:bCs/>
                <w:color w:val="000000"/>
              </w:rPr>
              <w:t>-</w:t>
            </w:r>
            <w:r w:rsidR="0012340D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12340D" w:rsidRPr="001E7744">
              <w:rPr>
                <w:bCs/>
                <w:color w:val="000000"/>
              </w:rPr>
              <w:t>(</w:t>
            </w:r>
            <w:proofErr w:type="spellStart"/>
            <w:r w:rsidR="0012340D" w:rsidRPr="001E7744">
              <w:rPr>
                <w:bCs/>
                <w:color w:val="000000"/>
              </w:rPr>
              <w:t>наимено</w:t>
            </w:r>
            <w:r w:rsidR="0012340D">
              <w:rPr>
                <w:bCs/>
                <w:color w:val="000000"/>
              </w:rPr>
              <w:t>-</w:t>
            </w:r>
            <w:r w:rsidR="0012340D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2340D" w:rsidRPr="001E7744" w:rsidTr="0012340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2340D" w:rsidRPr="001E7744" w:rsidTr="00F909B6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073100</w:t>
            </w:r>
          </w:p>
          <w:p w:rsidR="00A434BA" w:rsidRPr="00FB45A8" w:rsidRDefault="00A434BA" w:rsidP="00A434BA">
            <w:pPr>
              <w:ind w:right="-155"/>
              <w:rPr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Осуществление комплектования фонда библиотек в соответствии с профилем комплектования. Организация фонда библиотек и обеспечение его учета. Консервация документов фонда библиотек в аспекте превентивных (профилактических) мер защиты. Ремонт и </w:t>
            </w: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переплетение документов фонда библиотек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 xml:space="preserve"> указано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Н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 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 xml:space="preserve"> указано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Н</w:t>
            </w:r>
            <w:r w:rsidR="0012340D" w:rsidRPr="00FB45A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12340D" w:rsidRPr="00FB45A8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9D22C0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Динамика количества документов, прошедших ремонт и переплетение по сравнению с предыдущим годом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П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роцент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434B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434B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2340D" w:rsidRPr="001E7744" w:rsidTr="00F909B6"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 xml:space="preserve">Доля удовлетворенных запросов пользователей на документы библиотечного фонда от общего числа запросов на документы библиотечного </w:t>
            </w:r>
            <w:r w:rsidRPr="00FB45A8">
              <w:rPr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П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роцент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99,8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B1FC3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5F249C" w:rsidRPr="00344505" w:rsidRDefault="005F249C" w:rsidP="005F249C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5F249C" w:rsidRDefault="005F249C" w:rsidP="005F2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5F249C" w:rsidRPr="00344505" w:rsidRDefault="005F249C" w:rsidP="005F249C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370"/>
        <w:gridCol w:w="1132"/>
        <w:gridCol w:w="103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5F249C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5F249C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5F249C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F249C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A434BA" w:rsidRPr="001E7744" w:rsidTr="00F909B6">
        <w:trPr>
          <w:trHeight w:val="306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073100</w:t>
            </w:r>
          </w:p>
          <w:p w:rsidR="00A434BA" w:rsidRPr="00FB45A8" w:rsidRDefault="00A434BA" w:rsidP="00A434BA">
            <w:pPr>
              <w:ind w:right="-155"/>
              <w:rPr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A434BA" w:rsidRPr="00FB45A8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rPr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Осуществление комплектования фонда библиотек в соответствии с профилем комплектования. Организация фонда библиотек и обеспечение его учета. Консервация документов фонда библиотек в аспекте превентивных (профилактических) мер защиты. Ремонт и </w:t>
            </w:r>
            <w:r w:rsidRPr="00FB45A8">
              <w:rPr>
                <w:bCs/>
                <w:kern w:val="2"/>
                <w:sz w:val="24"/>
                <w:szCs w:val="24"/>
              </w:rPr>
              <w:lastRenderedPageBreak/>
              <w:t xml:space="preserve">переплетение документов фонда библиотек </w:t>
            </w:r>
          </w:p>
          <w:p w:rsidR="00A434BA" w:rsidRPr="00FB45A8" w:rsidRDefault="00A434BA" w:rsidP="00F909B6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е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FB45A8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Н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е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FB45A8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Н</w:t>
            </w:r>
            <w:r w:rsidR="00A434BA" w:rsidRPr="00FB45A8">
              <w:rPr>
                <w:sz w:val="24"/>
                <w:szCs w:val="24"/>
              </w:rPr>
              <w:t>е</w:t>
            </w:r>
            <w:r w:rsidRPr="00FB45A8">
              <w:rPr>
                <w:sz w:val="24"/>
                <w:szCs w:val="24"/>
              </w:rPr>
              <w:t xml:space="preserve"> </w:t>
            </w:r>
            <w:r w:rsidR="00A434BA" w:rsidRPr="00FB45A8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Е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диница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600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242934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A434BA" w:rsidRPr="001E7744" w:rsidTr="00F909B6">
        <w:trPr>
          <w:trHeight w:val="2685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ind w:right="-155"/>
              <w:rPr>
                <w:b/>
                <w:kern w:val="2"/>
                <w:shd w:val="clear" w:color="auto" w:fill="FFFFFF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widowControl w:val="0"/>
              <w:jc w:val="center"/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5F249C" w:rsidRDefault="005F249C" w:rsidP="005F249C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DE1FE9" w:rsidRPr="001E7744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DE1FE9" w:rsidRPr="001E7744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DE1FE9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 _________» __________________________________ 20___ г.</w:t>
      </w:r>
    </w:p>
    <w:p w:rsidR="00DE1FE9" w:rsidRPr="00957024" w:rsidRDefault="00DE1FE9" w:rsidP="00DE1FE9">
      <w:pPr>
        <w:widowControl w:val="0"/>
        <w:ind w:left="709"/>
        <w:rPr>
          <w:sz w:val="8"/>
          <w:szCs w:val="8"/>
        </w:rPr>
      </w:pPr>
    </w:p>
    <w:sectPr w:rsidR="00DE1FE9" w:rsidRPr="00957024" w:rsidSect="00D03C6A">
      <w:pgSz w:w="16834" w:h="11909" w:orient="landscape" w:code="9"/>
      <w:pgMar w:top="709" w:right="851" w:bottom="426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BD7" w:rsidRDefault="00BC4BD7" w:rsidP="004032CA">
      <w:r>
        <w:separator/>
      </w:r>
    </w:p>
  </w:endnote>
  <w:endnote w:type="continuationSeparator" w:id="0">
    <w:p w:rsidR="00BC4BD7" w:rsidRDefault="00BC4BD7" w:rsidP="0040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BD7" w:rsidRDefault="00BC4BD7" w:rsidP="004032CA">
      <w:r>
        <w:separator/>
      </w:r>
    </w:p>
  </w:footnote>
  <w:footnote w:type="continuationSeparator" w:id="0">
    <w:p w:rsidR="00BC4BD7" w:rsidRDefault="00BC4BD7" w:rsidP="00403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4A" w:rsidRPr="00774A04" w:rsidRDefault="0027694A" w:rsidP="00F909B6">
    <w:pPr>
      <w:pStyle w:val="a3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4A" w:rsidRDefault="00F34E72">
    <w:pPr>
      <w:rPr>
        <w:sz w:val="2"/>
        <w:szCs w:val="2"/>
      </w:rPr>
    </w:pPr>
    <w:r w:rsidRPr="00F34E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977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7694A" w:rsidRDefault="0027694A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1FE9"/>
    <w:rsid w:val="00016A38"/>
    <w:rsid w:val="000B0A3B"/>
    <w:rsid w:val="000D2C5E"/>
    <w:rsid w:val="00102B39"/>
    <w:rsid w:val="0012340D"/>
    <w:rsid w:val="002343FF"/>
    <w:rsid w:val="00242934"/>
    <w:rsid w:val="0027694A"/>
    <w:rsid w:val="00305E64"/>
    <w:rsid w:val="003255F6"/>
    <w:rsid w:val="00335132"/>
    <w:rsid w:val="004032CA"/>
    <w:rsid w:val="004114A8"/>
    <w:rsid w:val="00440FBB"/>
    <w:rsid w:val="004D2B16"/>
    <w:rsid w:val="004E4D21"/>
    <w:rsid w:val="00500A22"/>
    <w:rsid w:val="005367BA"/>
    <w:rsid w:val="005523C1"/>
    <w:rsid w:val="005A2598"/>
    <w:rsid w:val="005A5BDD"/>
    <w:rsid w:val="005B3EAC"/>
    <w:rsid w:val="005E7C8E"/>
    <w:rsid w:val="005F249C"/>
    <w:rsid w:val="006754BA"/>
    <w:rsid w:val="006C780B"/>
    <w:rsid w:val="00762244"/>
    <w:rsid w:val="007740E9"/>
    <w:rsid w:val="007F26CA"/>
    <w:rsid w:val="00812B68"/>
    <w:rsid w:val="009C1323"/>
    <w:rsid w:val="009D22C0"/>
    <w:rsid w:val="00A05056"/>
    <w:rsid w:val="00A434BA"/>
    <w:rsid w:val="00A500F0"/>
    <w:rsid w:val="00A50ADD"/>
    <w:rsid w:val="00A65BF8"/>
    <w:rsid w:val="00AB1FC3"/>
    <w:rsid w:val="00AB3AA7"/>
    <w:rsid w:val="00AD6B69"/>
    <w:rsid w:val="00B04CA4"/>
    <w:rsid w:val="00BC4BD7"/>
    <w:rsid w:val="00C647A9"/>
    <w:rsid w:val="00CB2D64"/>
    <w:rsid w:val="00CC2169"/>
    <w:rsid w:val="00CE47B0"/>
    <w:rsid w:val="00D03C6A"/>
    <w:rsid w:val="00DE1FE9"/>
    <w:rsid w:val="00DE4223"/>
    <w:rsid w:val="00EB492A"/>
    <w:rsid w:val="00EF6A4C"/>
    <w:rsid w:val="00F34E72"/>
    <w:rsid w:val="00F909B6"/>
    <w:rsid w:val="00FB45A8"/>
    <w:rsid w:val="00FE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1F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E1F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1F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E1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locked/>
    <w:rsid w:val="00DE1FE9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DE1FE9"/>
    <w:rPr>
      <w:b/>
      <w:sz w:val="10"/>
      <w:shd w:val="clear" w:color="auto" w:fill="FFFFFF"/>
    </w:rPr>
  </w:style>
  <w:style w:type="character" w:customStyle="1" w:styleId="CharStyle9Exact">
    <w:name w:val="Char Style 9 Exact"/>
    <w:rsid w:val="00DE1FE9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rsid w:val="00DE1FE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rsid w:val="00DE1FE9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5">
    <w:name w:val="No Spacing"/>
    <w:uiPriority w:val="1"/>
    <w:qFormat/>
    <w:rsid w:val="00DE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isolate-scope">
    <w:name w:val="ng-isolate-scope"/>
    <w:basedOn w:val="a0"/>
    <w:rsid w:val="00DE1FE9"/>
  </w:style>
  <w:style w:type="character" w:styleId="a6">
    <w:name w:val="Hyperlink"/>
    <w:basedOn w:val="a0"/>
    <w:uiPriority w:val="99"/>
    <w:rsid w:val="005E7C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fikators.ru/okei/796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lassifikators.ru/okei/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15</cp:revision>
  <cp:lastPrinted>2025-04-09T07:45:00Z</cp:lastPrinted>
  <dcterms:created xsi:type="dcterms:W3CDTF">2024-05-08T13:41:00Z</dcterms:created>
  <dcterms:modified xsi:type="dcterms:W3CDTF">2025-04-09T07:45:00Z</dcterms:modified>
</cp:coreProperties>
</file>