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b/>
          <w:i/>
          <w:szCs w:val="28"/>
        </w:rPr>
      </w:pPr>
      <w:r w:rsidRPr="00AB2397">
        <w:rPr>
          <w:szCs w:val="28"/>
        </w:rPr>
        <w:t>Тема</w:t>
      </w:r>
      <w:r w:rsidRPr="00AB2397">
        <w:rPr>
          <w:b/>
          <w:szCs w:val="28"/>
        </w:rPr>
        <w:t xml:space="preserve">: </w:t>
      </w:r>
      <w:r w:rsidRPr="00AB2397">
        <w:rPr>
          <w:b/>
          <w:i/>
          <w:szCs w:val="28"/>
        </w:rPr>
        <w:t>«Работа по обучению учащихся написанию сочинений разных жанров и стилей как составная часть подготовки к итоговой аттестации»</w:t>
      </w:r>
    </w:p>
    <w:p w:rsidR="00AB2397" w:rsidRPr="00AB2397" w:rsidRDefault="00AB2397" w:rsidP="00AB2397">
      <w:pPr>
        <w:jc w:val="both"/>
        <w:rPr>
          <w:b/>
          <w:i/>
          <w:szCs w:val="28"/>
        </w:rPr>
      </w:pPr>
    </w:p>
    <w:p w:rsidR="00AB2397" w:rsidRPr="00AB2397" w:rsidRDefault="00AB2397" w:rsidP="00AB2397">
      <w:pPr>
        <w:ind w:firstLine="708"/>
        <w:jc w:val="both"/>
        <w:rPr>
          <w:b/>
          <w:szCs w:val="28"/>
        </w:rPr>
      </w:pPr>
    </w:p>
    <w:p w:rsidR="00AB2397" w:rsidRPr="00AB2397" w:rsidRDefault="00AB2397" w:rsidP="00AB2397">
      <w:pPr>
        <w:jc w:val="both"/>
        <w:rPr>
          <w:b/>
          <w:szCs w:val="28"/>
        </w:rPr>
      </w:pPr>
    </w:p>
    <w:p w:rsidR="00AB2397" w:rsidRPr="00AB2397" w:rsidRDefault="00AB2397" w:rsidP="00AB2397">
      <w:pPr>
        <w:jc w:val="both"/>
        <w:rPr>
          <w:b/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5780"/>
        </w:tabs>
        <w:jc w:val="right"/>
        <w:rPr>
          <w:szCs w:val="28"/>
        </w:rPr>
      </w:pPr>
      <w:r w:rsidRPr="00AB2397">
        <w:rPr>
          <w:szCs w:val="28"/>
        </w:rPr>
        <w:tab/>
        <w:t>Автор опыта: Скрыльникова Л.М., учитель русского языка и литературы,</w:t>
      </w:r>
    </w:p>
    <w:p w:rsidR="00AB2397" w:rsidRPr="00AB2397" w:rsidRDefault="00AB2397" w:rsidP="00AB2397">
      <w:pPr>
        <w:tabs>
          <w:tab w:val="left" w:pos="5780"/>
        </w:tabs>
        <w:jc w:val="right"/>
        <w:rPr>
          <w:szCs w:val="28"/>
        </w:rPr>
      </w:pPr>
      <w:r w:rsidRPr="00AB2397">
        <w:rPr>
          <w:szCs w:val="28"/>
        </w:rPr>
        <w:t xml:space="preserve"> 1 квалификационная категория</w:t>
      </w:r>
    </w:p>
    <w:p w:rsidR="00AB2397" w:rsidRPr="00AB2397" w:rsidRDefault="00AB2397" w:rsidP="00AB2397">
      <w:pPr>
        <w:tabs>
          <w:tab w:val="left" w:pos="5780"/>
        </w:tabs>
        <w:jc w:val="right"/>
        <w:rPr>
          <w:szCs w:val="28"/>
        </w:rPr>
      </w:pPr>
      <w:r w:rsidRPr="00AB2397">
        <w:rPr>
          <w:szCs w:val="28"/>
        </w:rPr>
        <w:t xml:space="preserve">                                                                                          МОУСОШ №13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236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Pr="00AB2397">
        <w:rPr>
          <w:szCs w:val="28"/>
        </w:rPr>
        <w:t>2010 год</w:t>
      </w:r>
    </w:p>
    <w:p w:rsidR="00AB2397" w:rsidRDefault="00AB2397" w:rsidP="00AB2397">
      <w:pPr>
        <w:tabs>
          <w:tab w:val="left" w:pos="2360"/>
        </w:tabs>
        <w:jc w:val="both"/>
        <w:rPr>
          <w:szCs w:val="28"/>
        </w:rPr>
      </w:pPr>
    </w:p>
    <w:p w:rsidR="00AB2397" w:rsidRDefault="00AB2397" w:rsidP="00AB2397">
      <w:pPr>
        <w:tabs>
          <w:tab w:val="left" w:pos="2360"/>
        </w:tabs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2360"/>
        </w:tabs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2360"/>
        </w:tabs>
        <w:jc w:val="both"/>
        <w:rPr>
          <w:szCs w:val="28"/>
        </w:rPr>
      </w:pPr>
    </w:p>
    <w:p w:rsidR="00AB2397" w:rsidRPr="00AB2397" w:rsidRDefault="00AB2397" w:rsidP="00AB2397">
      <w:pPr>
        <w:ind w:left="1701"/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2360"/>
        </w:tabs>
        <w:ind w:left="1701"/>
        <w:jc w:val="both"/>
        <w:rPr>
          <w:szCs w:val="28"/>
        </w:rPr>
      </w:pPr>
      <w:r w:rsidRPr="00AB2397">
        <w:rPr>
          <w:szCs w:val="28"/>
        </w:rPr>
        <w:t>Содержание:</w:t>
      </w:r>
    </w:p>
    <w:p w:rsidR="00AB2397" w:rsidRPr="00AB2397" w:rsidRDefault="00AB2397" w:rsidP="00AB2397">
      <w:pPr>
        <w:ind w:left="1701"/>
        <w:jc w:val="both"/>
        <w:rPr>
          <w:szCs w:val="28"/>
        </w:rPr>
      </w:pPr>
    </w:p>
    <w:p w:rsidR="00AB2397" w:rsidRPr="00AB2397" w:rsidRDefault="00AB2397" w:rsidP="00AB2397">
      <w:pPr>
        <w:ind w:left="1701"/>
        <w:jc w:val="both"/>
        <w:rPr>
          <w:szCs w:val="28"/>
        </w:rPr>
      </w:pPr>
      <w:r w:rsidRPr="00AB2397">
        <w:rPr>
          <w:szCs w:val="28"/>
        </w:rPr>
        <w:t>1.Информационная карта ППО</w:t>
      </w:r>
    </w:p>
    <w:p w:rsidR="00AB2397" w:rsidRPr="00AB2397" w:rsidRDefault="00AB2397" w:rsidP="00AB2397">
      <w:pPr>
        <w:ind w:left="1701"/>
        <w:jc w:val="both"/>
        <w:rPr>
          <w:szCs w:val="28"/>
        </w:rPr>
      </w:pPr>
      <w:r w:rsidRPr="00AB2397">
        <w:rPr>
          <w:szCs w:val="28"/>
        </w:rPr>
        <w:t>2.Целостное описание опыта</w:t>
      </w:r>
    </w:p>
    <w:p w:rsidR="00AB2397" w:rsidRPr="00AB2397" w:rsidRDefault="00AB2397" w:rsidP="00AB2397">
      <w:pPr>
        <w:ind w:left="1701"/>
        <w:jc w:val="both"/>
        <w:rPr>
          <w:szCs w:val="28"/>
        </w:rPr>
      </w:pPr>
      <w:r w:rsidRPr="00AB2397">
        <w:rPr>
          <w:szCs w:val="28"/>
        </w:rPr>
        <w:t>3.Результаты опыта</w:t>
      </w:r>
    </w:p>
    <w:p w:rsidR="00AB2397" w:rsidRPr="00AB2397" w:rsidRDefault="00AB2397" w:rsidP="00AB2397">
      <w:pPr>
        <w:ind w:left="1701"/>
        <w:jc w:val="both"/>
        <w:rPr>
          <w:szCs w:val="28"/>
        </w:rPr>
      </w:pPr>
      <w:r w:rsidRPr="00AB2397">
        <w:rPr>
          <w:szCs w:val="28"/>
        </w:rPr>
        <w:t>4.Библиографический список</w:t>
      </w:r>
    </w:p>
    <w:p w:rsidR="00AB2397" w:rsidRPr="00AB2397" w:rsidRDefault="00AB2397" w:rsidP="00AB2397">
      <w:pPr>
        <w:ind w:left="1701"/>
        <w:jc w:val="both"/>
        <w:rPr>
          <w:szCs w:val="28"/>
        </w:rPr>
      </w:pPr>
      <w:r w:rsidRPr="00AB2397">
        <w:rPr>
          <w:szCs w:val="28"/>
        </w:rPr>
        <w:t>5.Рецензия на опыт работы</w:t>
      </w:r>
    </w:p>
    <w:p w:rsidR="00AB2397" w:rsidRPr="00AB2397" w:rsidRDefault="00AB2397" w:rsidP="00AB2397">
      <w:pPr>
        <w:ind w:left="1701"/>
        <w:jc w:val="both"/>
        <w:rPr>
          <w:szCs w:val="28"/>
        </w:rPr>
      </w:pPr>
      <w:r w:rsidRPr="00AB2397">
        <w:rPr>
          <w:szCs w:val="28"/>
        </w:rPr>
        <w:t>6.Приложение к опыту</w:t>
      </w:r>
    </w:p>
    <w:p w:rsidR="00AB2397" w:rsidRPr="00AB2397" w:rsidRDefault="00AB2397" w:rsidP="00AB2397">
      <w:pPr>
        <w:ind w:left="1701"/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7980"/>
        </w:tabs>
        <w:jc w:val="both"/>
        <w:rPr>
          <w:b/>
          <w:szCs w:val="28"/>
        </w:rPr>
      </w:pPr>
    </w:p>
    <w:p w:rsidR="00AB2397" w:rsidRPr="00AB2397" w:rsidRDefault="00AB2397" w:rsidP="00AB2397">
      <w:pPr>
        <w:tabs>
          <w:tab w:val="left" w:pos="7980"/>
        </w:tabs>
        <w:jc w:val="both"/>
        <w:rPr>
          <w:b/>
          <w:szCs w:val="28"/>
        </w:rPr>
      </w:pPr>
      <w:r w:rsidRPr="00AB2397">
        <w:rPr>
          <w:b/>
          <w:szCs w:val="28"/>
        </w:rPr>
        <w:t>Информационная карта передового педагогического опыта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1.Скрыльникова Людмила Михайловна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2.Новокубанский район , </w:t>
      </w:r>
      <w:proofErr w:type="spellStart"/>
      <w:r w:rsidRPr="00AB2397">
        <w:rPr>
          <w:szCs w:val="28"/>
        </w:rPr>
        <w:t>п</w:t>
      </w:r>
      <w:proofErr w:type="gramStart"/>
      <w:r w:rsidRPr="00AB2397">
        <w:rPr>
          <w:szCs w:val="28"/>
        </w:rPr>
        <w:t>.Г</w:t>
      </w:r>
      <w:proofErr w:type="gramEnd"/>
      <w:r w:rsidRPr="00AB2397">
        <w:rPr>
          <w:szCs w:val="28"/>
        </w:rPr>
        <w:t>лубокий</w:t>
      </w:r>
      <w:proofErr w:type="spellEnd"/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3.МОУСОШ №13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4.Учитель русского языка и литературы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5.Педагогический стаж-12 лет, 1 квалификационная категория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6.Тема педагогического опыта</w:t>
      </w:r>
      <w:proofErr w:type="gramStart"/>
      <w:r w:rsidRPr="00AB2397">
        <w:rPr>
          <w:szCs w:val="28"/>
        </w:rPr>
        <w:t xml:space="preserve"> :</w:t>
      </w:r>
      <w:proofErr w:type="gramEnd"/>
      <w:r w:rsidRPr="00AB2397">
        <w:rPr>
          <w:szCs w:val="28"/>
        </w:rPr>
        <w:t xml:space="preserve"> «Работа по обучению учащихся написанию сочинений разных жанров и стилей как составная часть подготовки к итоговой аттестации»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7. .Уровень опыта по степени новизны: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-в комбинации элементов известных методик, направленных на развитие речи учащихся на уроках русского языка и литературы, на повышение грамотности, на умение бережно обращаться со словом, постичь его емкость и красоту, адекватно осмысливать  и истолковывать точку зрения автора.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-  в рационализации, усовершенствовании уроков развития речи, которые должны повысить уровень языкового ( речевого) развития </w:t>
      </w:r>
      <w:proofErr w:type="spellStart"/>
      <w:r w:rsidRPr="00AB2397">
        <w:rPr>
          <w:szCs w:val="28"/>
        </w:rPr>
        <w:t>учащихся</w:t>
      </w:r>
      <w:proofErr w:type="gramStart"/>
      <w:r w:rsidRPr="00AB2397">
        <w:rPr>
          <w:szCs w:val="28"/>
        </w:rPr>
        <w:t>.С</w:t>
      </w:r>
      <w:proofErr w:type="gramEnd"/>
      <w:r w:rsidRPr="00AB2397">
        <w:rPr>
          <w:szCs w:val="28"/>
        </w:rPr>
        <w:t>ледовательно</w:t>
      </w:r>
      <w:proofErr w:type="spellEnd"/>
      <w:r w:rsidRPr="00AB2397">
        <w:rPr>
          <w:szCs w:val="28"/>
        </w:rPr>
        <w:t>, следует усилить внимание к вопросам теории, в частности к сведениям, относящимся к построению речевых произведений разных стилей. Конечно, в опыте представлены фрагменты уроков, которые имеют практическую направленность</w:t>
      </w:r>
      <w:proofErr w:type="gramStart"/>
      <w:r w:rsidRPr="00AB2397">
        <w:rPr>
          <w:szCs w:val="28"/>
        </w:rPr>
        <w:t xml:space="preserve"> .</w:t>
      </w:r>
      <w:proofErr w:type="gramEnd"/>
      <w:r w:rsidRPr="00AB2397">
        <w:rPr>
          <w:szCs w:val="28"/>
        </w:rPr>
        <w:t xml:space="preserve">Для развития связной речи необходимы практика, тренировка; языковое ( речевое) чутье как определенного рода способность развивается в деятельности. 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  -  в обновлении образовательных средств и правил их применения, постановке и решении новых педагогических задач.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8. Цель педагогического опыта: «Интегрированный подход к совершенствованию лингвистических и коммуникативных способностей при обучении написанию сочинений; овладение умениями и навыками поиска, систематизации и анализа учебного материала»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9.Краткое описание опыта.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    Сочинени</w:t>
      </w:r>
      <w:proofErr w:type="gramStart"/>
      <w:r w:rsidRPr="00AB2397">
        <w:rPr>
          <w:szCs w:val="28"/>
        </w:rPr>
        <w:t>е-</w:t>
      </w:r>
      <w:proofErr w:type="gramEnd"/>
      <w:r w:rsidRPr="00AB2397">
        <w:rPr>
          <w:szCs w:val="28"/>
        </w:rPr>
        <w:t xml:space="preserve"> вид творческого задания, письменная работа учащихся, изложение собственных мыслей, переживаний, суждений, намерений .Сочинения различаются по жанру, типу создаваемого текста или способу выражения мыслей ( описание, повествование, рассуждение), по характеру психологической опоры( зрительно-слуховая с привлечением собственного опыта, наблюдательности), по целевому заданию ( использование данного текста-образца. </w:t>
      </w:r>
      <w:proofErr w:type="gramStart"/>
      <w:r w:rsidRPr="00AB2397">
        <w:rPr>
          <w:szCs w:val="28"/>
        </w:rPr>
        <w:t>Определенного лексического и грамматического материала).</w:t>
      </w:r>
      <w:proofErr w:type="gramEnd"/>
    </w:p>
    <w:p w:rsidR="00AB2397" w:rsidRPr="00AB2397" w:rsidRDefault="00AB2397" w:rsidP="00AB2397">
      <w:pPr>
        <w:ind w:firstLine="708"/>
        <w:jc w:val="both"/>
        <w:rPr>
          <w:szCs w:val="28"/>
        </w:rPr>
      </w:pPr>
      <w:r w:rsidRPr="00AB2397">
        <w:rPr>
          <w:szCs w:val="28"/>
        </w:rPr>
        <w:t xml:space="preserve">На уроках развития речи целесообразно использовать такие методы и приемы, которые связаны с самостоятельными поисками и наблюдениями </w:t>
      </w:r>
      <w:proofErr w:type="spellStart"/>
      <w:r w:rsidRPr="00AB2397">
        <w:rPr>
          <w:szCs w:val="28"/>
        </w:rPr>
        <w:t>учащихся</w:t>
      </w:r>
      <w:proofErr w:type="gramStart"/>
      <w:r w:rsidRPr="00AB2397">
        <w:rPr>
          <w:szCs w:val="28"/>
        </w:rPr>
        <w:t>.Т</w:t>
      </w:r>
      <w:proofErr w:type="gramEnd"/>
      <w:r w:rsidRPr="00AB2397">
        <w:rPr>
          <w:szCs w:val="28"/>
        </w:rPr>
        <w:t>аким</w:t>
      </w:r>
      <w:proofErr w:type="spellEnd"/>
      <w:r w:rsidRPr="00AB2397">
        <w:rPr>
          <w:szCs w:val="28"/>
        </w:rPr>
        <w:t xml:space="preserve"> образом создаются условия для развития творческой познавательной активности учащихся. Большое место должны занять приемы</w:t>
      </w:r>
      <w:proofErr w:type="gramStart"/>
      <w:r w:rsidRPr="00AB2397">
        <w:rPr>
          <w:szCs w:val="28"/>
        </w:rPr>
        <w:t xml:space="preserve"> ,</w:t>
      </w:r>
      <w:proofErr w:type="gramEnd"/>
      <w:r w:rsidRPr="00AB2397">
        <w:rPr>
          <w:szCs w:val="28"/>
        </w:rPr>
        <w:t xml:space="preserve"> стимулирующие литературное творчество, развивающие творческое воображение и внимание к слову, а именно: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lastRenderedPageBreak/>
        <w:t>1) проблемное изложение теоретического материала;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2) самостоятельные  наблюдения учащихся над текстом с целью решения  поставленных перед ними различного рода задач, в том числе и проблемного характера. Например, ставятся задачи определить сходство и различие в подходе к описываемому предмету у различных авторов;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3) совершенствование ученических сочинений с определенной точки зрени</w:t>
      </w:r>
      <w:proofErr w:type="gramStart"/>
      <w:r w:rsidRPr="00AB2397">
        <w:rPr>
          <w:szCs w:val="28"/>
        </w:rPr>
        <w:t>я(</w:t>
      </w:r>
      <w:proofErr w:type="gramEnd"/>
      <w:r w:rsidRPr="00AB2397">
        <w:rPr>
          <w:szCs w:val="28"/>
        </w:rPr>
        <w:t xml:space="preserve"> например, с точки зрения раскрытия в сочинении основной мысли или его построения);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ind w:firstLine="708"/>
        <w:jc w:val="both"/>
        <w:rPr>
          <w:szCs w:val="28"/>
        </w:rPr>
      </w:pPr>
      <w:r w:rsidRPr="00AB2397">
        <w:rPr>
          <w:szCs w:val="28"/>
        </w:rPr>
        <w:t>Подготовка к написанию сочинения в 9 или 11 классе должна вестись поэтапно.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Ученики пятого класса знакомились с основными типами и стилями русского литературного  языка. В шестом классе создавали сои небольшие сочинения-описани</w:t>
      </w:r>
      <w:proofErr w:type="gramStart"/>
      <w:r w:rsidRPr="00AB2397">
        <w:rPr>
          <w:szCs w:val="28"/>
        </w:rPr>
        <w:t>я(</w:t>
      </w:r>
      <w:proofErr w:type="gramEnd"/>
      <w:r w:rsidRPr="00AB2397">
        <w:rPr>
          <w:szCs w:val="28"/>
        </w:rPr>
        <w:t xml:space="preserve"> «Моя любимая игрушка», « Мой лучший друг», сочинения-повествования («Как я провел лето», «Необычное приключение»), сочинения-рассуждения («Мое любимое время года», «Нужно ли заниматься спортом»)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В седьмом-восьмом классе  познакомились с основными  публицистическими жанрами (репортаж, интервью</w:t>
      </w:r>
      <w:proofErr w:type="gramStart"/>
      <w:r w:rsidRPr="00AB2397">
        <w:rPr>
          <w:szCs w:val="28"/>
        </w:rPr>
        <w:t xml:space="preserve"> ,</w:t>
      </w:r>
      <w:proofErr w:type="gramEnd"/>
      <w:r w:rsidRPr="00AB2397">
        <w:rPr>
          <w:szCs w:val="28"/>
        </w:rPr>
        <w:t xml:space="preserve"> путевые заметки, очерк, статья, заметка) 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Опыт подсказывает, что для экзаменационного сочинения составители часто подбирают проблемный очерк. Главная отличительная черта проблемного очерк</w:t>
      </w:r>
      <w:proofErr w:type="gramStart"/>
      <w:r w:rsidRPr="00AB2397">
        <w:rPr>
          <w:szCs w:val="28"/>
        </w:rPr>
        <w:t>а-</w:t>
      </w:r>
      <w:proofErr w:type="gramEnd"/>
      <w:r w:rsidRPr="00AB2397">
        <w:rPr>
          <w:szCs w:val="28"/>
        </w:rPr>
        <w:t xml:space="preserve"> постановка общественно, социально значимых проблем.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      Чтобы успешно справиться с написанием выпускного сочинения</w:t>
      </w:r>
      <w:proofErr w:type="gramStart"/>
      <w:r w:rsidRPr="00AB2397">
        <w:rPr>
          <w:szCs w:val="28"/>
        </w:rPr>
        <w:t xml:space="preserve"> ,</w:t>
      </w:r>
      <w:proofErr w:type="gramEnd"/>
      <w:r w:rsidRPr="00AB2397">
        <w:rPr>
          <w:szCs w:val="28"/>
        </w:rPr>
        <w:t xml:space="preserve">  необходимо научить: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 - адекватному пониманию исходного текста;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- определять позицию автора;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- умело аргументировать свою позицию;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ind w:firstLine="708"/>
        <w:jc w:val="both"/>
        <w:rPr>
          <w:szCs w:val="28"/>
        </w:rPr>
      </w:pPr>
      <w:r w:rsidRPr="00AB2397">
        <w:rPr>
          <w:szCs w:val="28"/>
        </w:rPr>
        <w:t xml:space="preserve">Так, представленные в приложении уроки  русского языка в 5 классе : урок-мастерская «В мире животных», «Подготовка к написанию сочинения по картине </w:t>
      </w:r>
      <w:proofErr w:type="spellStart"/>
      <w:r w:rsidRPr="00AB2397">
        <w:rPr>
          <w:szCs w:val="28"/>
        </w:rPr>
        <w:t>П.П.Кончаловского</w:t>
      </w:r>
      <w:proofErr w:type="spellEnd"/>
      <w:r w:rsidRPr="00AB2397">
        <w:rPr>
          <w:szCs w:val="28"/>
        </w:rPr>
        <w:t xml:space="preserve"> «Сирень»- подтверждают мысль о том</w:t>
      </w:r>
      <w:proofErr w:type="gramStart"/>
      <w:r w:rsidRPr="00AB2397">
        <w:rPr>
          <w:szCs w:val="28"/>
        </w:rPr>
        <w:t xml:space="preserve"> ,</w:t>
      </w:r>
      <w:proofErr w:type="gramEnd"/>
      <w:r w:rsidRPr="00AB2397">
        <w:rPr>
          <w:szCs w:val="28"/>
        </w:rPr>
        <w:t xml:space="preserve"> что работа над связной речью начинается в 5классе. Каждый свой урок необходимо строить на основе цельного текста, определяя его тему (о чем текст), отвечая на вопросы: к какому типу текста, стилю речи мы можем отнести  текст, какова авторская позиция, в каких произведениях поднимается схожая проблема. Например, уже в 5 классе при изучении темы «Прямая речь» можно использовать текст </w:t>
      </w:r>
      <w:proofErr w:type="spellStart"/>
      <w:r w:rsidRPr="00AB2397">
        <w:rPr>
          <w:szCs w:val="28"/>
        </w:rPr>
        <w:t>В.Бочарникова</w:t>
      </w:r>
      <w:proofErr w:type="spellEnd"/>
      <w:r w:rsidRPr="00AB2397">
        <w:rPr>
          <w:szCs w:val="28"/>
        </w:rPr>
        <w:t xml:space="preserve"> «Так коня купали»</w:t>
      </w:r>
      <w:proofErr w:type="gramStart"/>
      <w:r w:rsidRPr="00AB2397">
        <w:rPr>
          <w:szCs w:val="28"/>
        </w:rPr>
        <w:t xml:space="preserve"> ,</w:t>
      </w:r>
      <w:proofErr w:type="gramEnd"/>
      <w:r w:rsidRPr="00AB2397">
        <w:rPr>
          <w:szCs w:val="28"/>
        </w:rPr>
        <w:t xml:space="preserve"> определяя и тип текста, стиль речи,  определяя позицию автора. В 11 классе  сложность текста уже иная, но ученики без труда смогут справиться с написанием сочинения-рассуждения </w:t>
      </w:r>
      <w:proofErr w:type="gramStart"/>
      <w:r w:rsidRPr="00AB2397">
        <w:rPr>
          <w:szCs w:val="28"/>
        </w:rPr>
        <w:t xml:space="preserve">( </w:t>
      </w:r>
      <w:proofErr w:type="gramEnd"/>
      <w:r w:rsidRPr="00AB2397">
        <w:rPr>
          <w:szCs w:val="28"/>
        </w:rPr>
        <w:t>Приложение. Урок русского языка в 11 классе  «Подготовка к написанию сочинения-рассуждения»</w:t>
      </w:r>
    </w:p>
    <w:p w:rsidR="00AB2397" w:rsidRPr="00AB2397" w:rsidRDefault="00AB2397" w:rsidP="00AB2397">
      <w:pPr>
        <w:ind w:firstLine="708"/>
        <w:jc w:val="both"/>
        <w:rPr>
          <w:szCs w:val="28"/>
        </w:rPr>
      </w:pPr>
    </w:p>
    <w:p w:rsidR="00AB2397" w:rsidRPr="00AB2397" w:rsidRDefault="00AB2397" w:rsidP="00AB2397">
      <w:pPr>
        <w:ind w:firstLine="708"/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2420"/>
        </w:tabs>
        <w:jc w:val="both"/>
        <w:rPr>
          <w:szCs w:val="28"/>
        </w:rPr>
      </w:pPr>
    </w:p>
    <w:p w:rsidR="00AB2397" w:rsidRPr="00AB2397" w:rsidRDefault="00AB2397" w:rsidP="00AB2397">
      <w:pPr>
        <w:ind w:firstLine="708"/>
        <w:jc w:val="both"/>
        <w:rPr>
          <w:b/>
          <w:szCs w:val="28"/>
        </w:rPr>
      </w:pPr>
      <w:r w:rsidRPr="00AB2397">
        <w:rPr>
          <w:b/>
          <w:szCs w:val="28"/>
        </w:rPr>
        <w:t>Целостное описание опыта</w:t>
      </w:r>
    </w:p>
    <w:p w:rsidR="00AB2397" w:rsidRPr="00AB2397" w:rsidRDefault="00AB2397" w:rsidP="00AB2397">
      <w:pPr>
        <w:ind w:firstLine="708"/>
        <w:jc w:val="both"/>
        <w:rPr>
          <w:b/>
          <w:szCs w:val="28"/>
        </w:rPr>
      </w:pPr>
    </w:p>
    <w:p w:rsidR="00AB2397" w:rsidRPr="00AB2397" w:rsidRDefault="00AB2397" w:rsidP="00AB2397">
      <w:pPr>
        <w:ind w:firstLine="708"/>
        <w:jc w:val="both"/>
        <w:rPr>
          <w:szCs w:val="28"/>
        </w:rPr>
      </w:pPr>
      <w:r w:rsidRPr="00AB2397">
        <w:rPr>
          <w:szCs w:val="28"/>
        </w:rPr>
        <w:t>1. Скрыльникова Людмила Михайловна</w:t>
      </w:r>
      <w:proofErr w:type="gramStart"/>
      <w:r w:rsidRPr="00AB2397">
        <w:rPr>
          <w:szCs w:val="28"/>
        </w:rPr>
        <w:t xml:space="preserve"> ,</w:t>
      </w:r>
      <w:proofErr w:type="gramEnd"/>
      <w:r w:rsidRPr="00AB2397">
        <w:rPr>
          <w:szCs w:val="28"/>
        </w:rPr>
        <w:t xml:space="preserve"> учитель русского языка и литературы в МОУСОШ №13;  педагогический стаж – 12 лет; телефон  89182395182.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          2. Тема педагогического опыта</w:t>
      </w:r>
      <w:proofErr w:type="gramStart"/>
      <w:r w:rsidRPr="00AB2397">
        <w:rPr>
          <w:szCs w:val="28"/>
        </w:rPr>
        <w:t xml:space="preserve"> :</w:t>
      </w:r>
      <w:proofErr w:type="gramEnd"/>
      <w:r w:rsidRPr="00AB2397">
        <w:rPr>
          <w:szCs w:val="28"/>
        </w:rPr>
        <w:t xml:space="preserve"> «Работа по обучению учащихся написанию сочинений разных жанров и стилей как составная часть подготовки к итоговой аттестации»</w:t>
      </w:r>
    </w:p>
    <w:p w:rsidR="00AB2397" w:rsidRPr="00AB2397" w:rsidRDefault="00AB2397" w:rsidP="00AB2397">
      <w:pPr>
        <w:ind w:firstLine="708"/>
        <w:jc w:val="both"/>
        <w:rPr>
          <w:szCs w:val="28"/>
        </w:rPr>
      </w:pPr>
      <w:r w:rsidRPr="00AB2397">
        <w:rPr>
          <w:szCs w:val="28"/>
        </w:rPr>
        <w:t>3.Условия возникновения: работа проводилась в  общеобразовательных классах</w:t>
      </w:r>
      <w:proofErr w:type="gramStart"/>
      <w:r w:rsidRPr="00AB2397">
        <w:rPr>
          <w:szCs w:val="28"/>
        </w:rPr>
        <w:t xml:space="preserve"> ,</w:t>
      </w:r>
      <w:proofErr w:type="gramEnd"/>
      <w:r w:rsidRPr="00AB2397">
        <w:rPr>
          <w:szCs w:val="28"/>
        </w:rPr>
        <w:t xml:space="preserve"> где качество знаний первоначально составляло 52%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           4. Актуальность опыта очевидна: и 9 </w:t>
      </w:r>
      <w:proofErr w:type="gramStart"/>
      <w:r w:rsidRPr="00AB2397">
        <w:rPr>
          <w:szCs w:val="28"/>
        </w:rPr>
        <w:t>классе</w:t>
      </w:r>
      <w:proofErr w:type="gramEnd"/>
      <w:r w:rsidRPr="00AB2397">
        <w:rPr>
          <w:szCs w:val="28"/>
        </w:rPr>
        <w:t>, и в 11 классе на экзамене по русскому языку учащиеся должны показать свое умение писать сочинение.  Тема актуальна в нынешних условиях, когда одной из серьезнейших проблем школы является резкое падение интереса учащихся к русскому языку и литературе и</w:t>
      </w:r>
      <w:proofErr w:type="gramStart"/>
      <w:r w:rsidRPr="00AB2397">
        <w:rPr>
          <w:szCs w:val="28"/>
        </w:rPr>
        <w:t xml:space="preserve"> ,</w:t>
      </w:r>
      <w:proofErr w:type="gramEnd"/>
      <w:r w:rsidRPr="00AB2397">
        <w:rPr>
          <w:szCs w:val="28"/>
        </w:rPr>
        <w:t xml:space="preserve"> как следствие этого, снижение грамотности, косноязычие, неумение правильно, логично выразить свою мысль.</w:t>
      </w:r>
    </w:p>
    <w:p w:rsidR="00AB2397" w:rsidRPr="00AB2397" w:rsidRDefault="00AB2397" w:rsidP="00AB2397">
      <w:pPr>
        <w:ind w:firstLine="708"/>
        <w:jc w:val="both"/>
        <w:rPr>
          <w:szCs w:val="28"/>
        </w:rPr>
      </w:pPr>
      <w:r w:rsidRPr="00AB2397">
        <w:rPr>
          <w:szCs w:val="28"/>
        </w:rPr>
        <w:t>5.Теоретическое обоснование.</w:t>
      </w:r>
    </w:p>
    <w:p w:rsidR="00AB2397" w:rsidRPr="00AB2397" w:rsidRDefault="00AB2397" w:rsidP="00AB2397">
      <w:pPr>
        <w:ind w:firstLine="708"/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    Сочинени</w:t>
      </w:r>
      <w:proofErr w:type="gramStart"/>
      <w:r w:rsidRPr="00AB2397">
        <w:rPr>
          <w:szCs w:val="28"/>
        </w:rPr>
        <w:t>е-</w:t>
      </w:r>
      <w:proofErr w:type="gramEnd"/>
      <w:r w:rsidRPr="00AB2397">
        <w:rPr>
          <w:szCs w:val="28"/>
        </w:rPr>
        <w:t xml:space="preserve"> вид творческого задания, письменная работа учащихся, изложение собственных мыслей, переживаний, суждений, намерений .Сочинения различаются по жанру, типу создаваемого текста или способу выражения мыслей ( описание, повествование, рассуждение), по характеру психологической опоры( зрительно-слуховая с привлечением собственного опыта, наблюдательности), по целевому заданию ( использование данного текста-образца. </w:t>
      </w:r>
      <w:proofErr w:type="gramStart"/>
      <w:r w:rsidRPr="00AB2397">
        <w:rPr>
          <w:szCs w:val="28"/>
        </w:rPr>
        <w:t>Определенного лексического и грамматического материала).</w:t>
      </w:r>
      <w:proofErr w:type="gramEnd"/>
    </w:p>
    <w:p w:rsidR="00AB2397" w:rsidRPr="00AB2397" w:rsidRDefault="00AB2397" w:rsidP="00AB2397">
      <w:pPr>
        <w:ind w:firstLine="708"/>
        <w:jc w:val="both"/>
        <w:rPr>
          <w:szCs w:val="28"/>
        </w:rPr>
      </w:pPr>
      <w:r w:rsidRPr="00AB2397">
        <w:rPr>
          <w:szCs w:val="28"/>
        </w:rPr>
        <w:t xml:space="preserve">На уроках развития речи целесообразно использовать такие методы и приемы, которые связаны с самостоятельными поисками и наблюдениями </w:t>
      </w:r>
      <w:proofErr w:type="spellStart"/>
      <w:r w:rsidRPr="00AB2397">
        <w:rPr>
          <w:szCs w:val="28"/>
        </w:rPr>
        <w:t>учащихся</w:t>
      </w:r>
      <w:proofErr w:type="gramStart"/>
      <w:r w:rsidRPr="00AB2397">
        <w:rPr>
          <w:szCs w:val="28"/>
        </w:rPr>
        <w:t>.Т</w:t>
      </w:r>
      <w:proofErr w:type="gramEnd"/>
      <w:r w:rsidRPr="00AB2397">
        <w:rPr>
          <w:szCs w:val="28"/>
        </w:rPr>
        <w:t>аким</w:t>
      </w:r>
      <w:proofErr w:type="spellEnd"/>
      <w:r w:rsidRPr="00AB2397">
        <w:rPr>
          <w:szCs w:val="28"/>
        </w:rPr>
        <w:t xml:space="preserve"> образом создаются условия для развития творческой познавательной активности учащихся. Большое место должны занять приемы</w:t>
      </w:r>
      <w:proofErr w:type="gramStart"/>
      <w:r w:rsidRPr="00AB2397">
        <w:rPr>
          <w:szCs w:val="28"/>
        </w:rPr>
        <w:t xml:space="preserve"> ,</w:t>
      </w:r>
      <w:proofErr w:type="gramEnd"/>
      <w:r w:rsidRPr="00AB2397">
        <w:rPr>
          <w:szCs w:val="28"/>
        </w:rPr>
        <w:t xml:space="preserve"> стимулирующие литературное творчество, развивающие творческое воображение и внимание к слову, а именно: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1) проблемное изложение теоретического материала;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2) самостоятельные  наблюдения учащихся над текстом с целью решения  поставленных перед ними различного рода задач, в том числе и проблемного характера. Например, ставятся задачи определить сходство и различие в подходе к описываемому предмету у различных авторов;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3) совершенствование ученических сочинений с определенной точки зрения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( например, с точки зрения раскрытия в сочинении основной мысли или его построения);</w:t>
      </w: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szCs w:val="28"/>
        </w:rPr>
        <w:t xml:space="preserve">    Современный этап развития методики преподавания русского языка характеризуют новые подходы к определению целей обучения. Цели обучения, его содержание (знания, умения и навыки) определяются через понятия языковой, лингвистической и коммуникативной компетенций. </w:t>
      </w:r>
      <w:r w:rsidRPr="00AB2397">
        <w:rPr>
          <w:szCs w:val="28"/>
        </w:rPr>
        <w:br/>
      </w:r>
      <w:r w:rsidRPr="00AB2397">
        <w:rPr>
          <w:szCs w:val="28"/>
        </w:rPr>
        <w:lastRenderedPageBreak/>
        <w:t xml:space="preserve">Изучая </w:t>
      </w:r>
      <w:proofErr w:type="gramStart"/>
      <w:r w:rsidRPr="00AB2397">
        <w:rPr>
          <w:szCs w:val="28"/>
        </w:rPr>
        <w:t>язык как систему и овладевая</w:t>
      </w:r>
      <w:proofErr w:type="gramEnd"/>
      <w:r w:rsidRPr="00AB2397">
        <w:rPr>
          <w:szCs w:val="28"/>
        </w:rPr>
        <w:t xml:space="preserve"> лингвистическими знаниями, школьники одновременно обучаются речи на родном языке – осознают и осмысливают через понятия и правила свою уже сложившуюся речевую практику и на этой основе корректируют и совершенствуют устную и письменную</w:t>
      </w:r>
      <w:r>
        <w:rPr>
          <w:szCs w:val="28"/>
        </w:rPr>
        <w:t xml:space="preserve"> </w:t>
      </w:r>
      <w:r w:rsidRPr="00AB2397">
        <w:rPr>
          <w:szCs w:val="28"/>
        </w:rPr>
        <w:t xml:space="preserve"> речь. </w:t>
      </w:r>
      <w:r w:rsidRPr="00AB2397">
        <w:rPr>
          <w:szCs w:val="28"/>
        </w:rPr>
        <w:br/>
        <w:t xml:space="preserve">Экзаменационная работа составлена так, что позволяет проверить, в какой степени у выпускников средней школы сформирована каждая из трёх компетенций – языковая, лингвистическая и коммуникативная. </w:t>
      </w:r>
      <w:r w:rsidRPr="00AB2397">
        <w:rPr>
          <w:szCs w:val="28"/>
        </w:rPr>
        <w:br/>
        <w:t xml:space="preserve">Двоякая функция ЕГЭ – аттестовать выпускников общеобразовательных школ и отобрать среди них наиболее подготовленных учащихся для продолжения обучения в вузе – определяет структуру и содержание экзаменационной работы. В ней, помимо заданий базового уровня, имеются задания повышенного и высокого уровня сложности, обладающие большой дифференцирующей силой, способные выделить из числа экзаменующихся наиболее подготовленных. </w:t>
      </w:r>
      <w:r w:rsidRPr="00AB2397">
        <w:rPr>
          <w:szCs w:val="28"/>
        </w:rPr>
        <w:br/>
        <w:t xml:space="preserve">    Довольно часто в задании</w:t>
      </w:r>
      <w:proofErr w:type="gramStart"/>
      <w:r w:rsidRPr="00AB2397">
        <w:rPr>
          <w:szCs w:val="28"/>
        </w:rPr>
        <w:t xml:space="preserve"> С</w:t>
      </w:r>
      <w:proofErr w:type="gramEnd"/>
      <w:r w:rsidRPr="00AB2397">
        <w:rPr>
          <w:szCs w:val="28"/>
        </w:rPr>
        <w:t xml:space="preserve"> выпускники не могут определить проблему, тему текста, не знают, в каких словах заключается авторская позиция. </w:t>
      </w:r>
      <w:r w:rsidRPr="00AB2397">
        <w:rPr>
          <w:szCs w:val="28"/>
        </w:rPr>
        <w:br/>
        <w:t xml:space="preserve">На мой </w:t>
      </w:r>
      <w:proofErr w:type="gramStart"/>
      <w:r w:rsidRPr="00AB2397">
        <w:rPr>
          <w:szCs w:val="28"/>
        </w:rPr>
        <w:t>взгляд</w:t>
      </w:r>
      <w:proofErr w:type="gramEnd"/>
      <w:r w:rsidRPr="00AB2397">
        <w:rPr>
          <w:szCs w:val="28"/>
        </w:rPr>
        <w:t xml:space="preserve"> только методом проб и ошибок учащиеся смогут видеть главное</w:t>
      </w:r>
      <w:r>
        <w:rPr>
          <w:szCs w:val="28"/>
        </w:rPr>
        <w:t xml:space="preserve"> </w:t>
      </w:r>
      <w:r w:rsidRPr="00AB2397">
        <w:rPr>
          <w:szCs w:val="28"/>
        </w:rPr>
        <w:t xml:space="preserve"> в тексте. </w:t>
      </w:r>
      <w:r w:rsidRPr="00AB2397">
        <w:rPr>
          <w:szCs w:val="28"/>
        </w:rPr>
        <w:br/>
        <w:t>Итак, два вопроса ставим перед первым прочтением предложенного текста. «О чём этот текст?» - это тема. «Почему, с какой целью текст написан автором?»</w:t>
      </w:r>
      <w:r>
        <w:rPr>
          <w:szCs w:val="28"/>
        </w:rPr>
        <w:t xml:space="preserve"> </w:t>
      </w:r>
      <w:r w:rsidRPr="00AB2397">
        <w:rPr>
          <w:szCs w:val="28"/>
        </w:rPr>
        <w:t xml:space="preserve"> - это идея. </w:t>
      </w:r>
      <w:r w:rsidRPr="00AB2397">
        <w:rPr>
          <w:szCs w:val="28"/>
        </w:rPr>
        <w:br/>
        <w:t xml:space="preserve">Адекватное понимание исходного текста – важнейшее условие успешного выполнения задания с развёрнутым ответом. </w:t>
      </w:r>
      <w:proofErr w:type="gramStart"/>
      <w:r w:rsidRPr="00AB2397">
        <w:rPr>
          <w:szCs w:val="28"/>
        </w:rPr>
        <w:t>Минимально достаточным считается умение адекватно воспринимать проблематику текста (о чём говорится?</w:t>
      </w:r>
      <w:proofErr w:type="gramEnd"/>
      <w:r w:rsidRPr="00AB2397">
        <w:rPr>
          <w:szCs w:val="28"/>
        </w:rPr>
        <w:t xml:space="preserve"> </w:t>
      </w:r>
      <w:proofErr w:type="gramStart"/>
      <w:r w:rsidRPr="00AB2397">
        <w:rPr>
          <w:szCs w:val="28"/>
        </w:rPr>
        <w:t>Какие вопросы ставятся?), позицию автора (позитивное, негативное, нейтральное, двоякое и т.п. отношение к рассказанному, предлагаемый ответ на поставленный вопрос, основные аргументы).</w:t>
      </w:r>
      <w:proofErr w:type="gramEnd"/>
      <w:r w:rsidRPr="00AB2397">
        <w:rPr>
          <w:szCs w:val="28"/>
        </w:rPr>
        <w:t xml:space="preserve"> </w:t>
      </w:r>
      <w:r w:rsidRPr="00AB2397">
        <w:rPr>
          <w:szCs w:val="28"/>
        </w:rPr>
        <w:br/>
      </w:r>
      <w:r w:rsidRPr="00AB2397">
        <w:rPr>
          <w:szCs w:val="28"/>
        </w:rPr>
        <w:br/>
        <w:t xml:space="preserve">Комментарий к сформулированной проблеме – это необходимая часть аналитико-синтетической работы, которая демонстрирует умения экзаменуемого находить и пояснять смысловые компоненты текста. </w:t>
      </w:r>
      <w:r w:rsidRPr="00AB2397">
        <w:rPr>
          <w:szCs w:val="28"/>
        </w:rPr>
        <w:br/>
        <w:t xml:space="preserve">Комментируя сформулированную проблему, экзаменуемый как бы проходит обратный </w:t>
      </w:r>
      <w:proofErr w:type="gramStart"/>
      <w:r w:rsidRPr="00AB2397">
        <w:rPr>
          <w:szCs w:val="28"/>
        </w:rPr>
        <w:t>авторскому</w:t>
      </w:r>
      <w:proofErr w:type="gramEnd"/>
      <w:r w:rsidRPr="00AB2397">
        <w:rPr>
          <w:szCs w:val="28"/>
        </w:rPr>
        <w:t xml:space="preserve"> мыслительный путь, обозначая те её стороны, которые интересовали автора. Именно комментарий, выделенной экзаменуемым проблемы показывает</w:t>
      </w:r>
      <w:proofErr w:type="gramStart"/>
      <w:r w:rsidRPr="00AB2397">
        <w:rPr>
          <w:szCs w:val="28"/>
        </w:rPr>
        <w:t xml:space="preserve"> ,</w:t>
      </w:r>
      <w:proofErr w:type="gramEnd"/>
      <w:r w:rsidRPr="00AB2397">
        <w:rPr>
          <w:szCs w:val="28"/>
        </w:rPr>
        <w:t xml:space="preserve"> насколько глубоко и полно он понял эту проблему, сумел проследить за ходом авторской мысли. Иными словами, комментирование должно обнаружить степень адекватности восприятия текста экзаменуемым, умения «дешифровать» его содержание. </w:t>
      </w:r>
      <w:r w:rsidRPr="00AB2397">
        <w:rPr>
          <w:szCs w:val="28"/>
        </w:rPr>
        <w:br/>
        <w:t>В идеале мысль автора и мысль выпускника должны бы совпадать. Но подобное не может произойти: писатель и читатель имеют разный лингвистический уровень – понять друг друга им сложно. Хотя возможна «условная эквивалентность» восприятия, то есть эквивалентность в большей или меньшей</w:t>
      </w:r>
      <w:r>
        <w:rPr>
          <w:szCs w:val="28"/>
        </w:rPr>
        <w:t xml:space="preserve"> степени.                          </w:t>
      </w:r>
      <w:r w:rsidRPr="00AB2397">
        <w:rPr>
          <w:szCs w:val="28"/>
        </w:rPr>
        <w:t xml:space="preserve"> </w:t>
      </w:r>
      <w:r w:rsidRPr="00AB2397">
        <w:rPr>
          <w:szCs w:val="28"/>
        </w:rPr>
        <w:br/>
        <w:t xml:space="preserve">Комментарий (пояснение) может иметь двоякий характер. Он может быть </w:t>
      </w:r>
      <w:r w:rsidRPr="00AB2397">
        <w:rPr>
          <w:szCs w:val="28"/>
        </w:rPr>
        <w:lastRenderedPageBreak/>
        <w:t xml:space="preserve">текстуальным, т.е. объяснять текст, следовать за автором в раскрытии проблем. Другой вид комментария – </w:t>
      </w:r>
      <w:proofErr w:type="spellStart"/>
      <w:r w:rsidRPr="00AB2397">
        <w:rPr>
          <w:szCs w:val="28"/>
        </w:rPr>
        <w:t>концепционный</w:t>
      </w:r>
      <w:proofErr w:type="spellEnd"/>
      <w:r w:rsidRPr="00AB2397">
        <w:rPr>
          <w:szCs w:val="28"/>
        </w:rPr>
        <w:t xml:space="preserve">. Здесь, опираясь на понимание проблемы, </w:t>
      </w:r>
      <w:proofErr w:type="gramStart"/>
      <w:r w:rsidRPr="00AB2397">
        <w:rPr>
          <w:szCs w:val="28"/>
        </w:rPr>
        <w:t>экзаменуемый</w:t>
      </w:r>
      <w:proofErr w:type="gramEnd"/>
      <w:r w:rsidRPr="00AB2397">
        <w:rPr>
          <w:szCs w:val="28"/>
        </w:rPr>
        <w:t xml:space="preserve"> даёт различного рода интерпретации. Однако как в первом, так и во втором случае комментарий должен осуществляться с опорой на прочитанный текст. </w:t>
      </w:r>
    </w:p>
    <w:p w:rsidR="00AB2397" w:rsidRPr="00AB2397" w:rsidRDefault="00AB2397" w:rsidP="00AB2397">
      <w:pPr>
        <w:pStyle w:val="a3"/>
        <w:jc w:val="both"/>
        <w:rPr>
          <w:sz w:val="28"/>
          <w:szCs w:val="28"/>
        </w:rPr>
      </w:pPr>
      <w:r w:rsidRPr="00AB2397">
        <w:rPr>
          <w:sz w:val="28"/>
          <w:szCs w:val="28"/>
        </w:rPr>
        <w:t xml:space="preserve">Исходя из специфики третьей части экзаменационной работы и учитывая коммуникативные задачи, которые решает выпускник, выполняя задание этой части, адекватнее руководствоваться не только и даже не столько логическим, сколько риторическим (коммуникативным) пониманием аргументации. </w:t>
      </w:r>
      <w:r w:rsidRPr="00AB2397">
        <w:rPr>
          <w:sz w:val="28"/>
          <w:szCs w:val="28"/>
        </w:rPr>
        <w:br/>
        <w:t xml:space="preserve">Необходимо учитывать, что задача ученика не может заключаться в том, чтобы обосновать истинность заявленного тезиса (личностной позиции) в безупречной – с точки зрения формальной логики - форме. Истинность каких-либо положений зачастую подтверждается не только соответствием реальной жизни, но и эмоциональной убеждённостью в их справедливости. </w:t>
      </w:r>
      <w:r w:rsidRPr="00AB2397">
        <w:rPr>
          <w:sz w:val="28"/>
          <w:szCs w:val="28"/>
        </w:rPr>
        <w:br/>
        <w:t xml:space="preserve">Смысл аргументации для выпускника заключается в том, чтобы в очередной раз показать актуальность, важность, жизненность, нравственную состоятельность, незыблемость этической аксиомы. </w:t>
      </w:r>
      <w:r w:rsidRPr="00AB2397">
        <w:rPr>
          <w:sz w:val="28"/>
          <w:szCs w:val="28"/>
        </w:rPr>
        <w:br/>
        <w:t xml:space="preserve">В работе </w:t>
      </w:r>
      <w:proofErr w:type="gramStart"/>
      <w:r w:rsidRPr="00AB2397">
        <w:rPr>
          <w:sz w:val="28"/>
          <w:szCs w:val="28"/>
        </w:rPr>
        <w:t>экзаменуемый</w:t>
      </w:r>
      <w:proofErr w:type="gramEnd"/>
      <w:r w:rsidRPr="00AB2397">
        <w:rPr>
          <w:sz w:val="28"/>
          <w:szCs w:val="28"/>
        </w:rPr>
        <w:t xml:space="preserve"> может использовать, например, следующие типы аргументов. </w:t>
      </w:r>
    </w:p>
    <w:p w:rsidR="00AB2397" w:rsidRPr="00AB2397" w:rsidRDefault="00AB2397" w:rsidP="00AB2397">
      <w:pPr>
        <w:pStyle w:val="a3"/>
        <w:jc w:val="both"/>
        <w:rPr>
          <w:sz w:val="28"/>
          <w:szCs w:val="28"/>
        </w:rPr>
      </w:pPr>
    </w:p>
    <w:p w:rsidR="00AB2397" w:rsidRPr="00AB2397" w:rsidRDefault="00AB2397" w:rsidP="00AB2397">
      <w:pPr>
        <w:pStyle w:val="a3"/>
        <w:rPr>
          <w:sz w:val="28"/>
          <w:szCs w:val="28"/>
        </w:rPr>
      </w:pPr>
      <w:r w:rsidRPr="00AB2397">
        <w:rPr>
          <w:sz w:val="28"/>
          <w:szCs w:val="28"/>
        </w:rPr>
        <w:t xml:space="preserve">I. Логические (рациональные) аргументы </w:t>
      </w:r>
      <w:r w:rsidRPr="00AB2397">
        <w:rPr>
          <w:sz w:val="28"/>
          <w:szCs w:val="28"/>
        </w:rPr>
        <w:br/>
        <w:t xml:space="preserve">1. Факты </w:t>
      </w:r>
      <w:r w:rsidRPr="00AB2397">
        <w:rPr>
          <w:sz w:val="28"/>
          <w:szCs w:val="28"/>
        </w:rPr>
        <w:br/>
        <w:t xml:space="preserve">2. Выводы науки (теории, гипотезы, аксиомы) </w:t>
      </w:r>
      <w:r w:rsidRPr="00AB2397">
        <w:rPr>
          <w:sz w:val="28"/>
          <w:szCs w:val="28"/>
        </w:rPr>
        <w:br/>
        <w:t xml:space="preserve">3. Статистика (количественные показатели) </w:t>
      </w:r>
      <w:r w:rsidRPr="00AB2397">
        <w:rPr>
          <w:sz w:val="28"/>
          <w:szCs w:val="28"/>
        </w:rPr>
        <w:br/>
        <w:t xml:space="preserve">4. Объективные показатели </w:t>
      </w:r>
      <w:r w:rsidRPr="00AB2397">
        <w:rPr>
          <w:sz w:val="28"/>
          <w:szCs w:val="28"/>
        </w:rPr>
        <w:br/>
        <w:t xml:space="preserve">5. Законы природы </w:t>
      </w:r>
      <w:r w:rsidRPr="00AB2397">
        <w:rPr>
          <w:sz w:val="28"/>
          <w:szCs w:val="28"/>
        </w:rPr>
        <w:br/>
        <w:t xml:space="preserve">6. Определение, задача которого – обобщить </w:t>
      </w:r>
      <w:r w:rsidRPr="00AB2397">
        <w:rPr>
          <w:sz w:val="28"/>
          <w:szCs w:val="28"/>
        </w:rPr>
        <w:br/>
        <w:t xml:space="preserve">7. Положение юридических законов </w:t>
      </w:r>
      <w:r w:rsidRPr="00AB2397">
        <w:rPr>
          <w:sz w:val="28"/>
          <w:szCs w:val="28"/>
        </w:rPr>
        <w:br/>
        <w:t xml:space="preserve">8. Данные экспериментов </w:t>
      </w:r>
      <w:r w:rsidRPr="00AB2397">
        <w:rPr>
          <w:sz w:val="28"/>
          <w:szCs w:val="28"/>
        </w:rPr>
        <w:br/>
        <w:t xml:space="preserve">9. Свидетельства очевидцев </w:t>
      </w:r>
    </w:p>
    <w:p w:rsidR="00AB2397" w:rsidRPr="00AB2397" w:rsidRDefault="00AB2397" w:rsidP="00AB2397">
      <w:pPr>
        <w:pStyle w:val="a3"/>
        <w:rPr>
          <w:sz w:val="28"/>
          <w:szCs w:val="28"/>
        </w:rPr>
      </w:pPr>
      <w:r w:rsidRPr="00AB2397">
        <w:rPr>
          <w:sz w:val="28"/>
          <w:szCs w:val="28"/>
        </w:rPr>
        <w:t xml:space="preserve">II. Иллюстративные аргументы – примеры </w:t>
      </w:r>
      <w:r w:rsidRPr="00AB2397">
        <w:rPr>
          <w:sz w:val="28"/>
          <w:szCs w:val="28"/>
        </w:rPr>
        <w:br/>
        <w:t xml:space="preserve">А) конкретный пример (сообщение, событие </w:t>
      </w:r>
      <w:r w:rsidRPr="00AB2397">
        <w:rPr>
          <w:sz w:val="28"/>
          <w:szCs w:val="28"/>
        </w:rPr>
        <w:br/>
        <w:t xml:space="preserve">Б) литературный пример </w:t>
      </w:r>
      <w:r w:rsidRPr="00AB2397">
        <w:rPr>
          <w:sz w:val="28"/>
          <w:szCs w:val="28"/>
        </w:rPr>
        <w:br/>
        <w:t xml:space="preserve">В) предположительный пример </w:t>
      </w:r>
    </w:p>
    <w:p w:rsidR="00AB2397" w:rsidRPr="00AB2397" w:rsidRDefault="00AB2397" w:rsidP="00AB2397">
      <w:pPr>
        <w:pStyle w:val="a3"/>
        <w:rPr>
          <w:sz w:val="28"/>
          <w:szCs w:val="28"/>
        </w:rPr>
      </w:pPr>
      <w:r w:rsidRPr="00AB2397">
        <w:rPr>
          <w:sz w:val="28"/>
          <w:szCs w:val="28"/>
        </w:rPr>
        <w:t xml:space="preserve">III. Ссылка на авторитет: </w:t>
      </w:r>
      <w:r w:rsidRPr="00AB2397">
        <w:rPr>
          <w:sz w:val="28"/>
          <w:szCs w:val="28"/>
        </w:rPr>
        <w:br/>
        <w:t xml:space="preserve">1. Мнение известного человека (учёного, философа) </w:t>
      </w:r>
      <w:r w:rsidRPr="00AB2397">
        <w:rPr>
          <w:sz w:val="28"/>
          <w:szCs w:val="28"/>
        </w:rPr>
        <w:br/>
        <w:t xml:space="preserve">2. Мнение специалиста </w:t>
      </w:r>
      <w:r w:rsidRPr="00AB2397">
        <w:rPr>
          <w:sz w:val="28"/>
          <w:szCs w:val="28"/>
        </w:rPr>
        <w:br/>
        <w:t xml:space="preserve">3. Обращение к опыту и здравому слову в аудитории </w:t>
      </w:r>
      <w:r w:rsidRPr="00AB2397">
        <w:rPr>
          <w:sz w:val="28"/>
          <w:szCs w:val="28"/>
        </w:rPr>
        <w:br/>
        <w:t xml:space="preserve">4. Мнение очевидцев </w:t>
      </w:r>
      <w:r w:rsidRPr="00AB2397">
        <w:rPr>
          <w:sz w:val="28"/>
          <w:szCs w:val="28"/>
        </w:rPr>
        <w:br/>
      </w:r>
      <w:r w:rsidRPr="00AB2397">
        <w:rPr>
          <w:sz w:val="28"/>
          <w:szCs w:val="28"/>
        </w:rPr>
        <w:lastRenderedPageBreak/>
        <w:t xml:space="preserve">5. Мнение должностных лиц </w:t>
      </w:r>
      <w:r w:rsidRPr="00AB2397">
        <w:rPr>
          <w:sz w:val="28"/>
          <w:szCs w:val="28"/>
        </w:rPr>
        <w:br/>
        <w:t xml:space="preserve">6. Общественное мнение </w:t>
      </w:r>
    </w:p>
    <w:p w:rsidR="00AB2397" w:rsidRPr="00AB2397" w:rsidRDefault="00AB2397" w:rsidP="00AB2397">
      <w:pPr>
        <w:rPr>
          <w:szCs w:val="28"/>
        </w:rPr>
      </w:pPr>
      <w:r w:rsidRPr="00AB2397">
        <w:rPr>
          <w:szCs w:val="28"/>
        </w:rPr>
        <w:t xml:space="preserve">Средством выражения </w:t>
      </w:r>
      <w:proofErr w:type="spellStart"/>
      <w:r w:rsidRPr="00AB2397">
        <w:rPr>
          <w:szCs w:val="28"/>
        </w:rPr>
        <w:t>членимости</w:t>
      </w:r>
      <w:proofErr w:type="spellEnd"/>
      <w:r w:rsidRPr="00AB2397">
        <w:rPr>
          <w:szCs w:val="28"/>
        </w:rPr>
        <w:t xml:space="preserve"> текста является абзац. Большинство специалистов в области лингвистики видят в абзаце и смысловую, и графическую текстовую единицу. Абзацное членение является важным средством выражения авторского замысла. </w:t>
      </w:r>
      <w:r w:rsidRPr="00AB2397">
        <w:rPr>
          <w:szCs w:val="28"/>
        </w:rPr>
        <w:br/>
      </w:r>
      <w:proofErr w:type="gramStart"/>
      <w:r w:rsidRPr="00AB2397">
        <w:rPr>
          <w:szCs w:val="28"/>
        </w:rPr>
        <w:t>Ошибки в абзацном членении встречаются в сочинении выпускников достаточно часто и связаны с тем, что выпускники не умеют членить свой текст на смысловые части, не видят их границ, не знают возможностей абзацного членения в качестве графического средства выражения своих мыслей и чувств и, соответственно, не выделяют в тексте абзацы или выделяют их неправильно.</w:t>
      </w:r>
      <w:proofErr w:type="gramEnd"/>
      <w:r w:rsidRPr="00AB2397">
        <w:rPr>
          <w:szCs w:val="28"/>
        </w:rPr>
        <w:t xml:space="preserve"> </w:t>
      </w:r>
      <w:r w:rsidRPr="00AB2397">
        <w:rPr>
          <w:szCs w:val="28"/>
        </w:rPr>
        <w:br/>
        <w:t xml:space="preserve">Типичные ошибки в абзацном членении: </w:t>
      </w:r>
      <w:r w:rsidRPr="00AB2397">
        <w:rPr>
          <w:szCs w:val="28"/>
        </w:rPr>
        <w:br/>
        <w:t xml:space="preserve">1. Полное отсутствие разделения сочинения на смысловые части – всё сочинение представляет собой сложное целое, разделение на абзацы полностью отсутствует. </w:t>
      </w:r>
      <w:r w:rsidRPr="00AB2397">
        <w:rPr>
          <w:szCs w:val="28"/>
        </w:rPr>
        <w:br/>
        <w:t xml:space="preserve">2. Отсутствие абзацного членения в частях сочинения. Выпускник, выделяя части сочинения: вступление, основную часть, заключение – не обозначает при помощи абзацного членения границы смысловых частей работы. </w:t>
      </w:r>
      <w:r w:rsidRPr="00AB2397">
        <w:rPr>
          <w:szCs w:val="28"/>
        </w:rPr>
        <w:br/>
        <w:t xml:space="preserve">3. Необоснованное выделение предложения или нескольких предложений в смысловую часть текста. </w:t>
      </w:r>
      <w:r w:rsidRPr="00AB2397">
        <w:rPr>
          <w:szCs w:val="28"/>
        </w:rPr>
        <w:br/>
      </w:r>
      <w:r>
        <w:rPr>
          <w:szCs w:val="28"/>
        </w:rPr>
        <w:t>4</w:t>
      </w:r>
      <w:r w:rsidRPr="00AB2397">
        <w:rPr>
          <w:szCs w:val="28"/>
        </w:rPr>
        <w:t>.Ведущая педагогическая идея: « Интегрированный подход к совершенствованию лингвистических и коммуникативных способностей при обучении написанию сочинений; овладение умениями и навыками поиска, систематизации и анализа учебного материала»</w:t>
      </w:r>
    </w:p>
    <w:p w:rsidR="00AB2397" w:rsidRPr="00AB2397" w:rsidRDefault="00AB2397" w:rsidP="00AB2397">
      <w:pPr>
        <w:jc w:val="both"/>
        <w:rPr>
          <w:szCs w:val="28"/>
        </w:rPr>
      </w:pPr>
      <w:r>
        <w:rPr>
          <w:b/>
          <w:szCs w:val="28"/>
        </w:rPr>
        <w:t>5</w:t>
      </w:r>
      <w:r w:rsidRPr="00AB2397">
        <w:rPr>
          <w:b/>
          <w:szCs w:val="28"/>
        </w:rPr>
        <w:t xml:space="preserve">. </w:t>
      </w:r>
      <w:r w:rsidRPr="00AB2397">
        <w:rPr>
          <w:szCs w:val="28"/>
        </w:rPr>
        <w:t>Технология опыта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Проследим последовательность действий на примере урока русского языка в 11 классе по теме: «Подготовка к написанию </w:t>
      </w:r>
      <w:r>
        <w:rPr>
          <w:szCs w:val="28"/>
        </w:rPr>
        <w:t>сочинения – рассуждения (часть С</w:t>
      </w:r>
      <w:r w:rsidRPr="00AB2397">
        <w:rPr>
          <w:szCs w:val="28"/>
        </w:rPr>
        <w:t>)»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2900"/>
        </w:tabs>
        <w:jc w:val="both"/>
        <w:rPr>
          <w:b/>
          <w:szCs w:val="28"/>
        </w:rPr>
      </w:pPr>
      <w:r w:rsidRPr="00AB2397">
        <w:rPr>
          <w:b/>
          <w:szCs w:val="28"/>
        </w:rPr>
        <w:t>Текст</w:t>
      </w:r>
    </w:p>
    <w:p w:rsidR="00AB2397" w:rsidRPr="00AB2397" w:rsidRDefault="00AB2397" w:rsidP="003E41AB">
      <w:pPr>
        <w:rPr>
          <w:szCs w:val="28"/>
        </w:rPr>
      </w:pPr>
      <w:r>
        <w:rPr>
          <w:szCs w:val="28"/>
        </w:rPr>
        <w:t xml:space="preserve"> </w:t>
      </w:r>
      <w:r w:rsidR="003E41AB">
        <w:rPr>
          <w:szCs w:val="28"/>
        </w:rPr>
        <w:t xml:space="preserve">           </w:t>
      </w:r>
      <w:proofErr w:type="gramStart"/>
      <w:r w:rsidRPr="00AB2397">
        <w:rPr>
          <w:szCs w:val="28"/>
        </w:rPr>
        <w:t>1.Трудно писать о человеке, с которым недавно расстался, которого любил, знал больше двух десятков лет, с которым даже дружил, хотя дружба с ним была далеко не легка.</w:t>
      </w:r>
      <w:proofErr w:type="gramEnd"/>
    </w:p>
    <w:p w:rsidR="00AB2397" w:rsidRPr="00AB2397" w:rsidRDefault="00AB2397" w:rsidP="003E41AB">
      <w:pPr>
        <w:rPr>
          <w:szCs w:val="28"/>
        </w:rPr>
      </w:pPr>
      <w:r w:rsidRPr="00AB2397">
        <w:rPr>
          <w:szCs w:val="28"/>
        </w:rPr>
        <w:t xml:space="preserve"> </w:t>
      </w:r>
      <w:r w:rsidR="003E41AB">
        <w:rPr>
          <w:szCs w:val="28"/>
        </w:rPr>
        <w:t xml:space="preserve">           </w:t>
      </w:r>
      <w:r w:rsidRPr="00AB2397">
        <w:rPr>
          <w:szCs w:val="28"/>
        </w:rPr>
        <w:t xml:space="preserve">2.Да, Твардовский не относился к людям, с которыми легко и просто.3. </w:t>
      </w:r>
      <w:proofErr w:type="gramStart"/>
      <w:r w:rsidRPr="00AB2397">
        <w:rPr>
          <w:szCs w:val="28"/>
        </w:rPr>
        <w:t>Но общение с ним всегда было интересным.4.Он никогда не старался казаться умнее, чем он есть, но почему-то всегда чувствовалось его превосходство, даже когда в споре оказывалось, что прав именно ты, а не он.5.Побежденным признавать себя не любил, но когда уж приходилось, то делал всегда это так по-рыцарски, что хотелось тут же отдать ему свою шпагу.6</w:t>
      </w:r>
      <w:proofErr w:type="gramEnd"/>
      <w:r w:rsidRPr="00AB2397">
        <w:rPr>
          <w:szCs w:val="28"/>
        </w:rPr>
        <w:t>.Да, в нем было рыцарство, в этом светлоглазом сыне смоленских лесов, умение отстаивать свою правоту, глядя прямо в глаза, не отрекаться от сказанного.7.Это навсегда привлекло меня к нему.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lastRenderedPageBreak/>
        <w:t xml:space="preserve">              8.Мы познакомились с ним почти сразу после войны.9.Обоим было тогда лет по тридцать пять.10.Но он уже ходил в знаменитых писателях, «Теркина» знали наизусть, а я пришел к нему в кирзовых сапогах, в гимнастерке с заплатанными локтями и робко сел на краешек стула в кабинете. </w:t>
      </w:r>
    </w:p>
    <w:p w:rsidR="00AB2397" w:rsidRPr="00AB2397" w:rsidRDefault="003E41AB" w:rsidP="00AB2397">
      <w:pPr>
        <w:jc w:val="both"/>
        <w:rPr>
          <w:szCs w:val="28"/>
        </w:rPr>
      </w:pPr>
      <w:r>
        <w:rPr>
          <w:szCs w:val="28"/>
        </w:rPr>
        <w:t xml:space="preserve">             </w:t>
      </w:r>
      <w:r w:rsidR="00AB2397" w:rsidRPr="00AB2397">
        <w:rPr>
          <w:szCs w:val="28"/>
        </w:rPr>
        <w:t>11.Некоторое время он внимательно и доброжелательно меня разглядывал, а это всегда смущает, потом огорошил вопросом: «Это что же, вы безопасной бритвой так ловко подбриваете усы или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       опасной?»12. Я растерялся, но вынужден был признаться, что да, </w:t>
      </w:r>
      <w:proofErr w:type="gramStart"/>
      <w:r w:rsidRPr="00AB2397">
        <w:rPr>
          <w:szCs w:val="28"/>
        </w:rPr>
        <w:t>безопасной</w:t>
      </w:r>
      <w:proofErr w:type="gramEnd"/>
      <w:r w:rsidRPr="00AB2397">
        <w:rPr>
          <w:szCs w:val="28"/>
        </w:rPr>
        <w:t>. 13. Он часто потом возвращался к этим злосчастным усам: «Очень неплохо надо к себе относиться, чтоб этим заниматься».14. И пожимал плечами. . 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               15.Вообще </w:t>
      </w:r>
      <w:proofErr w:type="spellStart"/>
      <w:r w:rsidRPr="00AB2397">
        <w:rPr>
          <w:szCs w:val="28"/>
        </w:rPr>
        <w:t>Трифоныч</w:t>
      </w:r>
      <w:proofErr w:type="spellEnd"/>
      <w:r w:rsidRPr="00AB2397">
        <w:rPr>
          <w:szCs w:val="28"/>
        </w:rPr>
        <w:t xml:space="preserve"> мог смутить человека </w:t>
      </w:r>
      <w:proofErr w:type="gramStart"/>
      <w:r w:rsidRPr="00AB2397">
        <w:rPr>
          <w:szCs w:val="28"/>
        </w:rPr>
        <w:t xml:space="preserve">каким – </w:t>
      </w:r>
      <w:proofErr w:type="spellStart"/>
      <w:r w:rsidRPr="00AB2397">
        <w:rPr>
          <w:szCs w:val="28"/>
        </w:rPr>
        <w:t>нибудь</w:t>
      </w:r>
      <w:proofErr w:type="spellEnd"/>
      <w:proofErr w:type="gramEnd"/>
      <w:r w:rsidRPr="00AB2397">
        <w:rPr>
          <w:szCs w:val="28"/>
        </w:rPr>
        <w:t xml:space="preserve"> неожиданным суждением или вопросом. 16. Но в тот раз он был удивительно внимателен.17. Просто он очень не любил людей, много уделяющих себе внимания.18. Я видел, как постепенно терялся у него интерес к такому человеку. 19. Нужно сказать, что пошлость в любых проявлениях была ему противопоказана. 20. Я говорю сейчас обо всех этих мелочах не только потому, что из них складывается целое.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                21. Твардовский близок и дорог мне именно этими  черточками. 22. Может быть, с ним не всегда легко было дружить, но от одного сознания, что он есть, всегда становилось легче.</w:t>
      </w:r>
    </w:p>
    <w:p w:rsidR="00AB2397" w:rsidRPr="00AB2397" w:rsidRDefault="00AB2397" w:rsidP="00AB2397">
      <w:pPr>
        <w:jc w:val="both"/>
        <w:rPr>
          <w:szCs w:val="28"/>
        </w:rPr>
      </w:pPr>
      <w:proofErr w:type="spellStart"/>
      <w:r w:rsidRPr="00AB2397">
        <w:rPr>
          <w:szCs w:val="28"/>
        </w:rPr>
        <w:t>В.Некрасов</w:t>
      </w:r>
      <w:proofErr w:type="spellEnd"/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Очень важным этапом в работе над сочинением является определение проблемы.</w:t>
      </w: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szCs w:val="28"/>
        </w:rPr>
        <w:t xml:space="preserve">Определить проблему этого  текста  вам поможет </w:t>
      </w:r>
      <w:r w:rsidRPr="00AB2397">
        <w:rPr>
          <w:b/>
          <w:szCs w:val="28"/>
        </w:rPr>
        <w:t xml:space="preserve">памятка </w:t>
      </w:r>
      <w:r w:rsidRPr="00AB2397">
        <w:rPr>
          <w:szCs w:val="28"/>
        </w:rPr>
        <w:t xml:space="preserve">и </w:t>
      </w:r>
      <w:r w:rsidRPr="00AB2397">
        <w:rPr>
          <w:b/>
          <w:szCs w:val="28"/>
        </w:rPr>
        <w:t>задание№1.</w:t>
      </w: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t>Памятка</w:t>
      </w: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t>В тексте</w:t>
      </w:r>
    </w:p>
    <w:p w:rsidR="00AB2397" w:rsidRPr="00AB2397" w:rsidRDefault="00AB2397" w:rsidP="00AB2397">
      <w:pPr>
        <w:numPr>
          <w:ilvl w:val="0"/>
          <w:numId w:val="1"/>
        </w:numPr>
        <w:jc w:val="both"/>
        <w:rPr>
          <w:szCs w:val="28"/>
        </w:rPr>
      </w:pPr>
      <w:r w:rsidRPr="00AB2397">
        <w:rPr>
          <w:szCs w:val="28"/>
        </w:rPr>
        <w:t>исследуется</w:t>
      </w:r>
    </w:p>
    <w:p w:rsidR="00AB2397" w:rsidRPr="00AB2397" w:rsidRDefault="00AB2397" w:rsidP="00AB2397">
      <w:pPr>
        <w:numPr>
          <w:ilvl w:val="0"/>
          <w:numId w:val="1"/>
        </w:numPr>
        <w:jc w:val="both"/>
        <w:rPr>
          <w:szCs w:val="28"/>
        </w:rPr>
      </w:pPr>
      <w:r w:rsidRPr="00AB2397">
        <w:rPr>
          <w:szCs w:val="28"/>
        </w:rPr>
        <w:t>анализируется</w:t>
      </w:r>
    </w:p>
    <w:p w:rsidR="00AB2397" w:rsidRPr="00AB2397" w:rsidRDefault="00AB2397" w:rsidP="00AB2397">
      <w:pPr>
        <w:numPr>
          <w:ilvl w:val="0"/>
          <w:numId w:val="1"/>
        </w:numPr>
        <w:jc w:val="both"/>
        <w:rPr>
          <w:szCs w:val="28"/>
        </w:rPr>
      </w:pPr>
      <w:r w:rsidRPr="00AB2397">
        <w:rPr>
          <w:szCs w:val="28"/>
        </w:rPr>
        <w:t>поднимается</w:t>
      </w:r>
    </w:p>
    <w:p w:rsidR="00AB2397" w:rsidRPr="00AB2397" w:rsidRDefault="00AB2397" w:rsidP="00AB2397">
      <w:pPr>
        <w:numPr>
          <w:ilvl w:val="0"/>
          <w:numId w:val="1"/>
        </w:numPr>
        <w:jc w:val="both"/>
        <w:rPr>
          <w:szCs w:val="28"/>
        </w:rPr>
      </w:pPr>
      <w:r w:rsidRPr="00AB2397">
        <w:rPr>
          <w:szCs w:val="28"/>
        </w:rPr>
        <w:t>рассматривается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137CE" wp14:editId="09E6E1E9">
                <wp:simplePos x="0" y="0"/>
                <wp:positionH relativeFrom="column">
                  <wp:posOffset>1257300</wp:posOffset>
                </wp:positionH>
                <wp:positionV relativeFrom="paragraph">
                  <wp:posOffset>-47625</wp:posOffset>
                </wp:positionV>
                <wp:extent cx="0" cy="342900"/>
                <wp:effectExtent l="60960" t="12065" r="5334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3.75pt" to="9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                  </w:t>
      </w:r>
      <w:proofErr w:type="gramStart"/>
      <w:r w:rsidRPr="00AB2397">
        <w:rPr>
          <w:szCs w:val="28"/>
        </w:rPr>
        <w:t>проблема (чего?</w:t>
      </w:r>
      <w:proofErr w:type="gramEnd"/>
      <w:r w:rsidRPr="00AB2397">
        <w:rPr>
          <w:szCs w:val="28"/>
        </w:rPr>
        <w:t xml:space="preserve"> </w:t>
      </w:r>
      <w:proofErr w:type="spellStart"/>
      <w:proofErr w:type="gramStart"/>
      <w:r w:rsidRPr="00AB2397">
        <w:rPr>
          <w:szCs w:val="28"/>
        </w:rPr>
        <w:t>Р.п</w:t>
      </w:r>
      <w:proofErr w:type="spellEnd"/>
      <w:r w:rsidRPr="00AB2397">
        <w:rPr>
          <w:szCs w:val="28"/>
        </w:rPr>
        <w:t>.)</w:t>
      </w:r>
      <w:proofErr w:type="gramEnd"/>
    </w:p>
    <w:p w:rsidR="00AB2397" w:rsidRPr="00AB2397" w:rsidRDefault="00AB2397" w:rsidP="00AB2397">
      <w:pPr>
        <w:numPr>
          <w:ilvl w:val="0"/>
          <w:numId w:val="2"/>
        </w:numPr>
        <w:jc w:val="both"/>
        <w:rPr>
          <w:szCs w:val="28"/>
        </w:rPr>
      </w:pPr>
      <w:r w:rsidRPr="00AB2397">
        <w:rPr>
          <w:szCs w:val="28"/>
        </w:rPr>
        <w:t>нравственного выбора</w:t>
      </w:r>
    </w:p>
    <w:p w:rsidR="00AB2397" w:rsidRPr="00AB2397" w:rsidRDefault="00AB2397" w:rsidP="00AB2397">
      <w:pPr>
        <w:numPr>
          <w:ilvl w:val="0"/>
          <w:numId w:val="2"/>
        </w:numPr>
        <w:jc w:val="both"/>
        <w:rPr>
          <w:szCs w:val="28"/>
        </w:rPr>
      </w:pPr>
      <w:r w:rsidRPr="00AB2397">
        <w:rPr>
          <w:szCs w:val="28"/>
        </w:rPr>
        <w:t>экологии</w:t>
      </w:r>
    </w:p>
    <w:p w:rsidR="00AB2397" w:rsidRPr="00AB2397" w:rsidRDefault="00AB2397" w:rsidP="00AB2397">
      <w:pPr>
        <w:jc w:val="both"/>
        <w:rPr>
          <w:b/>
          <w:szCs w:val="28"/>
        </w:rPr>
      </w:pP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t>Задание №1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Найдите формулировку проблемы исходного текста, в которой нет грамматических ошибок. 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b/>
          <w:szCs w:val="28"/>
        </w:rPr>
        <w:t>1.</w:t>
      </w:r>
      <w:r w:rsidRPr="00AB2397">
        <w:rPr>
          <w:szCs w:val="28"/>
        </w:rPr>
        <w:t>Автор рассматривает проблему о том, как нужно жить.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b/>
          <w:szCs w:val="28"/>
        </w:rPr>
        <w:t>2.</w:t>
      </w:r>
      <w:r w:rsidRPr="00AB2397">
        <w:rPr>
          <w:szCs w:val="28"/>
        </w:rPr>
        <w:t>В стихотворении излагается проблема о жизни.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b/>
          <w:szCs w:val="28"/>
        </w:rPr>
        <w:lastRenderedPageBreak/>
        <w:t>3.</w:t>
      </w:r>
      <w:r w:rsidRPr="00AB2397">
        <w:rPr>
          <w:szCs w:val="28"/>
        </w:rPr>
        <w:t>Проблема смысла жизни, о которой затронул автор, очень актуальна.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b/>
          <w:szCs w:val="28"/>
        </w:rPr>
        <w:t>4.</w:t>
      </w:r>
      <w:r w:rsidRPr="00AB2397">
        <w:rPr>
          <w:szCs w:val="28"/>
        </w:rPr>
        <w:t>А.Твардовский в своем стихотворении поднимает проблему жизни.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b/>
          <w:szCs w:val="28"/>
        </w:rPr>
        <w:t>Учитель:</w:t>
      </w:r>
      <w:r w:rsidRPr="00AB2397">
        <w:rPr>
          <w:szCs w:val="28"/>
        </w:rPr>
        <w:t xml:space="preserve"> Как показало тестирование, «западающими темами являются словообразование», «Подчинительная связь слов в словосочетаниях», и задание В</w:t>
      </w:r>
      <w:r w:rsidRPr="00AB2397">
        <w:rPr>
          <w:szCs w:val="28"/>
          <w:vertAlign w:val="subscript"/>
        </w:rPr>
        <w:t>8</w:t>
      </w:r>
      <w:r w:rsidRPr="00AB2397">
        <w:rPr>
          <w:szCs w:val="28"/>
        </w:rPr>
        <w:t xml:space="preserve"> – определение ИВС. Восполнить некоторые проблемы поможет</w:t>
      </w: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t>Задание №2</w:t>
      </w: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t>В</w:t>
      </w:r>
      <w:r w:rsidRPr="00AB2397">
        <w:rPr>
          <w:b/>
          <w:szCs w:val="28"/>
          <w:vertAlign w:val="subscript"/>
        </w:rPr>
        <w:t>1</w:t>
      </w:r>
      <w:proofErr w:type="gramStart"/>
      <w:r w:rsidRPr="00AB2397">
        <w:rPr>
          <w:b/>
          <w:szCs w:val="28"/>
        </w:rPr>
        <w:t xml:space="preserve"> О</w:t>
      </w:r>
      <w:proofErr w:type="gramEnd"/>
      <w:r w:rsidRPr="00AB2397">
        <w:rPr>
          <w:b/>
          <w:szCs w:val="28"/>
        </w:rPr>
        <w:t>пределите способ образования слов: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Бессонной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Отступая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b/>
          <w:szCs w:val="28"/>
        </w:rPr>
        <w:t>В</w:t>
      </w:r>
      <w:r w:rsidRPr="00AB2397">
        <w:rPr>
          <w:b/>
          <w:szCs w:val="28"/>
          <w:vertAlign w:val="subscript"/>
        </w:rPr>
        <w:t>3</w:t>
      </w:r>
      <w:r w:rsidRPr="00AB2397">
        <w:rPr>
          <w:b/>
          <w:szCs w:val="28"/>
        </w:rPr>
        <w:t>Выпишите словосочетания со связью согласование, управление, примыкание</w:t>
      </w:r>
      <w:r w:rsidRPr="00AB2397">
        <w:rPr>
          <w:szCs w:val="28"/>
        </w:rPr>
        <w:t>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b/>
          <w:szCs w:val="28"/>
        </w:rPr>
        <w:t>В</w:t>
      </w:r>
      <w:r w:rsidRPr="00AB2397">
        <w:rPr>
          <w:b/>
          <w:szCs w:val="28"/>
          <w:vertAlign w:val="subscript"/>
        </w:rPr>
        <w:t>8</w:t>
      </w:r>
      <w:r w:rsidRPr="00AB2397">
        <w:rPr>
          <w:b/>
          <w:szCs w:val="28"/>
        </w:rPr>
        <w:t>Определите средства выразительности</w:t>
      </w:r>
      <w:r w:rsidRPr="00AB2397">
        <w:rPr>
          <w:szCs w:val="28"/>
        </w:rPr>
        <w:t>: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Обидам горьким – </w:t>
      </w:r>
      <w:r w:rsidRPr="00AB2397">
        <w:rPr>
          <w:i/>
          <w:szCs w:val="28"/>
        </w:rPr>
        <w:t>эпитет, инверсия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Добрых душ – </w:t>
      </w:r>
      <w:r w:rsidRPr="00AB2397">
        <w:rPr>
          <w:i/>
          <w:szCs w:val="28"/>
        </w:rPr>
        <w:t>эпитет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Жить…страдой бессонной – </w:t>
      </w:r>
      <w:r w:rsidRPr="00AB2397">
        <w:rPr>
          <w:i/>
          <w:szCs w:val="28"/>
        </w:rPr>
        <w:t>метафора, инверсия</w:t>
      </w:r>
    </w:p>
    <w:p w:rsidR="00AB2397" w:rsidRPr="00AB2397" w:rsidRDefault="00AB2397" w:rsidP="00AB2397">
      <w:pPr>
        <w:jc w:val="both"/>
        <w:rPr>
          <w:i/>
          <w:szCs w:val="28"/>
        </w:rPr>
      </w:pPr>
      <w:r w:rsidRPr="00AB2397">
        <w:rPr>
          <w:szCs w:val="28"/>
        </w:rPr>
        <w:t xml:space="preserve">Взялся за гуж – не говори: не дюж – </w:t>
      </w:r>
      <w:r w:rsidRPr="00AB2397">
        <w:rPr>
          <w:i/>
          <w:szCs w:val="28"/>
        </w:rPr>
        <w:t>пословица</w:t>
      </w: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t>Задание №3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Напишите вступление к сочинению по данному тексту, выбрав любую из предложенных форм.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t>Вступление может быть написано в форме: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1) Ряда риторических вопросов, созвучных теме, идее, проблеме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2) Рассуждения о заглавии, которое вы бы дали данному тексту.</w:t>
      </w:r>
    </w:p>
    <w:p w:rsidR="00AB2397" w:rsidRPr="00AB2397" w:rsidRDefault="00AB2397" w:rsidP="00AB2397">
      <w:pPr>
        <w:jc w:val="both"/>
        <w:rPr>
          <w:i/>
          <w:szCs w:val="28"/>
        </w:rPr>
      </w:pPr>
      <w:proofErr w:type="gramStart"/>
      <w:r w:rsidRPr="00AB2397">
        <w:rPr>
          <w:szCs w:val="28"/>
        </w:rPr>
        <w:t>(</w:t>
      </w:r>
      <w:r w:rsidRPr="00AB2397">
        <w:rPr>
          <w:i/>
          <w:szCs w:val="28"/>
        </w:rPr>
        <w:t>Не забудьте!</w:t>
      </w:r>
      <w:proofErr w:type="gramEnd"/>
      <w:r w:rsidRPr="00AB2397">
        <w:rPr>
          <w:i/>
          <w:szCs w:val="28"/>
        </w:rPr>
        <w:t xml:space="preserve"> </w:t>
      </w:r>
      <w:proofErr w:type="gramStart"/>
      <w:r w:rsidRPr="00AB2397">
        <w:rPr>
          <w:i/>
          <w:szCs w:val="28"/>
        </w:rPr>
        <w:t>В заглавии может звучать тема текста; она может указывать на основную проблему текста, идею или отразить главный конфликт)</w:t>
      </w:r>
      <w:proofErr w:type="gramEnd"/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3) Диалога с воображаемым собеседником о теме – проблеме текста.</w:t>
      </w: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t>Задание №4(дополнительное)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Найдите и исправьте орфографические и пунктуационные ошибки в следующем фрагменте текста: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b/>
          <w:szCs w:val="28"/>
        </w:rPr>
        <w:t>1.</w:t>
      </w:r>
      <w:r w:rsidRPr="00AB2397">
        <w:rPr>
          <w:szCs w:val="28"/>
        </w:rPr>
        <w:t xml:space="preserve"> Трудно писать о человеке  с которым недавно расстался которого </w:t>
      </w:r>
      <w:proofErr w:type="gramStart"/>
      <w:r w:rsidRPr="00AB2397">
        <w:rPr>
          <w:szCs w:val="28"/>
        </w:rPr>
        <w:t>любил</w:t>
      </w:r>
      <w:proofErr w:type="gramEnd"/>
      <w:r w:rsidRPr="00AB2397">
        <w:rPr>
          <w:szCs w:val="28"/>
        </w:rPr>
        <w:t xml:space="preserve"> знал больше двух десятков лет с которым даже дружил хотя дружба с ним была далеко не легка.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b/>
          <w:szCs w:val="28"/>
        </w:rPr>
        <w:t>2.</w:t>
      </w:r>
      <w:r w:rsidRPr="00AB2397">
        <w:rPr>
          <w:szCs w:val="28"/>
        </w:rPr>
        <w:t xml:space="preserve"> Да  Твардовский не относился к </w:t>
      </w:r>
      <w:proofErr w:type="gramStart"/>
      <w:r w:rsidRPr="00AB2397">
        <w:rPr>
          <w:szCs w:val="28"/>
        </w:rPr>
        <w:t>людям</w:t>
      </w:r>
      <w:proofErr w:type="gramEnd"/>
      <w:r w:rsidRPr="00AB2397">
        <w:rPr>
          <w:szCs w:val="28"/>
        </w:rPr>
        <w:t xml:space="preserve"> с которыми легко и просто.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b/>
          <w:szCs w:val="28"/>
        </w:rPr>
        <w:t>3.</w:t>
      </w:r>
      <w:r w:rsidRPr="00AB2397">
        <w:rPr>
          <w:szCs w:val="28"/>
        </w:rPr>
        <w:t xml:space="preserve"> Но общение с ним всегда было интересным.</w:t>
      </w: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t>Задание №5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Сформулируйте проблему текста. Напишите комментарий к сформулированной проблеме исходного текста, отразить в нем следующее:</w:t>
      </w:r>
    </w:p>
    <w:p w:rsidR="00AB2397" w:rsidRPr="00AB2397" w:rsidRDefault="00AB2397" w:rsidP="00AB2397">
      <w:pPr>
        <w:numPr>
          <w:ilvl w:val="0"/>
          <w:numId w:val="3"/>
        </w:numPr>
        <w:jc w:val="both"/>
        <w:rPr>
          <w:szCs w:val="28"/>
        </w:rPr>
      </w:pPr>
      <w:r w:rsidRPr="00AB2397">
        <w:rPr>
          <w:szCs w:val="28"/>
        </w:rPr>
        <w:t>какие понятия рассматривает автор</w:t>
      </w:r>
    </w:p>
    <w:p w:rsidR="00AB2397" w:rsidRPr="00AB2397" w:rsidRDefault="00AB2397" w:rsidP="00AB2397">
      <w:pPr>
        <w:numPr>
          <w:ilvl w:val="0"/>
          <w:numId w:val="3"/>
        </w:numPr>
        <w:jc w:val="both"/>
        <w:rPr>
          <w:szCs w:val="28"/>
        </w:rPr>
      </w:pPr>
      <w:r w:rsidRPr="00AB2397">
        <w:rPr>
          <w:szCs w:val="28"/>
        </w:rPr>
        <w:t>к какой категории относится избранная автором проблема</w:t>
      </w:r>
    </w:p>
    <w:p w:rsidR="00AB2397" w:rsidRPr="00AB2397" w:rsidRDefault="00AB2397" w:rsidP="00AB2397">
      <w:pPr>
        <w:numPr>
          <w:ilvl w:val="0"/>
          <w:numId w:val="3"/>
        </w:numPr>
        <w:jc w:val="both"/>
        <w:rPr>
          <w:szCs w:val="28"/>
        </w:rPr>
      </w:pPr>
      <w:r w:rsidRPr="00AB2397">
        <w:rPr>
          <w:szCs w:val="28"/>
        </w:rPr>
        <w:t>насколько она злободневна в наши дни</w:t>
      </w:r>
    </w:p>
    <w:p w:rsidR="00AB2397" w:rsidRPr="00AB2397" w:rsidRDefault="00AB2397" w:rsidP="00AB2397">
      <w:pPr>
        <w:numPr>
          <w:ilvl w:val="0"/>
          <w:numId w:val="3"/>
        </w:numPr>
        <w:jc w:val="both"/>
        <w:rPr>
          <w:szCs w:val="28"/>
        </w:rPr>
      </w:pPr>
      <w:r w:rsidRPr="00AB2397">
        <w:rPr>
          <w:szCs w:val="28"/>
        </w:rPr>
        <w:t>что делает ее жизнеспособной</w:t>
      </w:r>
    </w:p>
    <w:p w:rsidR="003E41AB" w:rsidRDefault="003E41AB" w:rsidP="00AB2397">
      <w:pPr>
        <w:jc w:val="both"/>
        <w:rPr>
          <w:b/>
          <w:szCs w:val="28"/>
        </w:rPr>
      </w:pPr>
    </w:p>
    <w:p w:rsidR="003E41AB" w:rsidRDefault="003E41AB" w:rsidP="00AB2397">
      <w:pPr>
        <w:jc w:val="both"/>
        <w:rPr>
          <w:b/>
          <w:szCs w:val="28"/>
        </w:rPr>
      </w:pP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lastRenderedPageBreak/>
        <w:t>Задание №6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Изложите авторскую позицию по основной проблеме текста. Используйте языковые</w:t>
      </w:r>
      <w:r w:rsidRPr="00AB2397">
        <w:rPr>
          <w:szCs w:val="28"/>
          <w:u w:val="single"/>
        </w:rPr>
        <w:t xml:space="preserve"> клише</w:t>
      </w:r>
      <w:r w:rsidRPr="00AB2397">
        <w:rPr>
          <w:szCs w:val="28"/>
        </w:rPr>
        <w:t>: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Автор считает, что…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Автор утверждает, что…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Автору важно убедить читателя в том, что…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Бесспорно мнение читателя о том, что…</w:t>
      </w:r>
    </w:p>
    <w:p w:rsidR="00AB2397" w:rsidRPr="00AB2397" w:rsidRDefault="00AB2397" w:rsidP="00AB2397">
      <w:pPr>
        <w:jc w:val="both"/>
        <w:rPr>
          <w:b/>
          <w:szCs w:val="28"/>
        </w:rPr>
      </w:pP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t>Задание №7</w:t>
      </w: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>- Какие аргументы будете использовать вы, поддерживая или опровергая авторскую позицию?</w:t>
      </w:r>
    </w:p>
    <w:p w:rsidR="00AB2397" w:rsidRPr="00AB2397" w:rsidRDefault="00AB2397" w:rsidP="00AB2397">
      <w:pPr>
        <w:jc w:val="both"/>
        <w:rPr>
          <w:szCs w:val="28"/>
        </w:rPr>
      </w:pPr>
      <w:proofErr w:type="gramStart"/>
      <w:r w:rsidRPr="00AB2397">
        <w:rPr>
          <w:szCs w:val="28"/>
        </w:rPr>
        <w:t>(Читательский опыт: литература художественная, научно-популярная.</w:t>
      </w:r>
      <w:proofErr w:type="gramEnd"/>
      <w:r w:rsidRPr="00AB2397">
        <w:rPr>
          <w:szCs w:val="28"/>
        </w:rPr>
        <w:t xml:space="preserve"> </w:t>
      </w:r>
      <w:proofErr w:type="gramStart"/>
      <w:r w:rsidRPr="00AB2397">
        <w:rPr>
          <w:szCs w:val="28"/>
        </w:rPr>
        <w:t>Жизненный опыт: реальные факты, собственные наблюдения.)</w:t>
      </w:r>
      <w:proofErr w:type="gramEnd"/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szCs w:val="28"/>
        </w:rPr>
        <w:t xml:space="preserve">Тема дружбы раскрывается в романе </w:t>
      </w:r>
      <w:proofErr w:type="spellStart"/>
      <w:r w:rsidRPr="00AB2397">
        <w:rPr>
          <w:szCs w:val="28"/>
        </w:rPr>
        <w:t>М.Ю.Лермонтова</w:t>
      </w:r>
      <w:proofErr w:type="spellEnd"/>
      <w:r w:rsidRPr="00AB2397">
        <w:rPr>
          <w:szCs w:val="28"/>
        </w:rPr>
        <w:t xml:space="preserve"> «Герой нашего времени». Печорин говорил: «В дружбе один раб другого». Один всегда стоит на ступеньку выше. И если дружба настоящая, то другой признает это не просто с легкостью, а даже больше – с гордостью.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  <w:proofErr w:type="spellStart"/>
      <w:r w:rsidRPr="00AB2397">
        <w:rPr>
          <w:szCs w:val="28"/>
        </w:rPr>
        <w:t>Л.Н.Толстой</w:t>
      </w:r>
      <w:proofErr w:type="spellEnd"/>
      <w:r w:rsidRPr="00AB2397">
        <w:rPr>
          <w:szCs w:val="28"/>
        </w:rPr>
        <w:t xml:space="preserve">: Андрей Болконский, Пьер Безухов. 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  <w:proofErr w:type="spellStart"/>
      <w:r w:rsidRPr="00AB2397">
        <w:rPr>
          <w:szCs w:val="28"/>
        </w:rPr>
        <w:t>А.С.Пушкин</w:t>
      </w:r>
      <w:proofErr w:type="spellEnd"/>
      <w:r w:rsidRPr="00AB2397">
        <w:rPr>
          <w:szCs w:val="28"/>
        </w:rPr>
        <w:t xml:space="preserve"> «Евгений Онегин».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szCs w:val="28"/>
        </w:rPr>
      </w:pPr>
      <w:r w:rsidRPr="00AB2397">
        <w:rPr>
          <w:b/>
          <w:szCs w:val="28"/>
        </w:rPr>
        <w:t xml:space="preserve">Учитель: </w:t>
      </w:r>
      <w:r w:rsidRPr="00AB2397">
        <w:rPr>
          <w:szCs w:val="28"/>
        </w:rPr>
        <w:t>Используя примеры литературных произведений, а также «Жемчужины мысли», аргументируйте свое мнение по поставленной проблеме.</w:t>
      </w:r>
    </w:p>
    <w:p w:rsidR="00AB2397" w:rsidRPr="00AB2397" w:rsidRDefault="00AB2397" w:rsidP="00AB2397">
      <w:pPr>
        <w:jc w:val="both"/>
        <w:rPr>
          <w:szCs w:val="28"/>
        </w:rPr>
      </w:pPr>
    </w:p>
    <w:p w:rsidR="00AB2397" w:rsidRPr="00AB2397" w:rsidRDefault="00AB2397" w:rsidP="00AB2397">
      <w:pPr>
        <w:jc w:val="both"/>
        <w:rPr>
          <w:b/>
          <w:szCs w:val="28"/>
        </w:rPr>
      </w:pPr>
      <w:r w:rsidRPr="00AB2397">
        <w:rPr>
          <w:b/>
          <w:szCs w:val="28"/>
        </w:rPr>
        <w:t>Написание сочинения – рассуждения</w:t>
      </w:r>
    </w:p>
    <w:p w:rsidR="00AB2397" w:rsidRPr="00AB2397" w:rsidRDefault="00AB2397" w:rsidP="00AB2397">
      <w:pPr>
        <w:tabs>
          <w:tab w:val="left" w:pos="2420"/>
        </w:tabs>
        <w:jc w:val="both"/>
        <w:rPr>
          <w:szCs w:val="28"/>
        </w:rPr>
      </w:pPr>
      <w:bookmarkStart w:id="0" w:name="_GoBack"/>
      <w:bookmarkEnd w:id="0"/>
    </w:p>
    <w:p w:rsidR="00AB2397" w:rsidRPr="00AB2397" w:rsidRDefault="00AB2397" w:rsidP="00AB2397">
      <w:pPr>
        <w:tabs>
          <w:tab w:val="left" w:pos="2420"/>
        </w:tabs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2420"/>
        </w:tabs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2420"/>
        </w:tabs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2420"/>
        </w:tabs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2420"/>
        </w:tabs>
        <w:jc w:val="both"/>
        <w:rPr>
          <w:szCs w:val="28"/>
        </w:rPr>
      </w:pPr>
    </w:p>
    <w:p w:rsidR="00AB2397" w:rsidRPr="00AB2397" w:rsidRDefault="00AB2397" w:rsidP="00AB2397">
      <w:pPr>
        <w:tabs>
          <w:tab w:val="left" w:pos="2420"/>
        </w:tabs>
        <w:jc w:val="both"/>
        <w:rPr>
          <w:szCs w:val="28"/>
        </w:rPr>
      </w:pPr>
    </w:p>
    <w:p w:rsidR="000139B8" w:rsidRPr="00AB2397" w:rsidRDefault="000139B8" w:rsidP="00AB2397">
      <w:pPr>
        <w:jc w:val="both"/>
        <w:rPr>
          <w:szCs w:val="28"/>
        </w:rPr>
      </w:pPr>
    </w:p>
    <w:sectPr w:rsidR="000139B8" w:rsidRPr="00AB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2C70"/>
    <w:multiLevelType w:val="hybridMultilevel"/>
    <w:tmpl w:val="ECAC3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52CBE"/>
    <w:multiLevelType w:val="hybridMultilevel"/>
    <w:tmpl w:val="61B4A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74D3E"/>
    <w:multiLevelType w:val="hybridMultilevel"/>
    <w:tmpl w:val="EBD88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38"/>
    <w:rsid w:val="000139B8"/>
    <w:rsid w:val="00051438"/>
    <w:rsid w:val="000835F6"/>
    <w:rsid w:val="003E41AB"/>
    <w:rsid w:val="00AB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2397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2397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2014-04-07T10:28:00Z</dcterms:created>
  <dcterms:modified xsi:type="dcterms:W3CDTF">2014-04-07T10:39:00Z</dcterms:modified>
</cp:coreProperties>
</file>