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71" w:rsidRDefault="00AA3871" w:rsidP="00AA3871">
      <w:pPr>
        <w:jc w:val="center"/>
        <w:rPr>
          <w:b/>
          <w:color w:val="0000FF"/>
          <w:sz w:val="40"/>
          <w:szCs w:val="40"/>
        </w:rPr>
      </w:pPr>
    </w:p>
    <w:p w:rsidR="00AA3871" w:rsidRDefault="00AA3871" w:rsidP="00AA3871">
      <w:pPr>
        <w:jc w:val="center"/>
        <w:rPr>
          <w:b/>
          <w:color w:val="0000FF"/>
          <w:sz w:val="40"/>
          <w:szCs w:val="40"/>
        </w:rPr>
      </w:pPr>
      <w:r>
        <w:object w:dxaOrig="6241" w:dyaOrig="4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35pt;height:241.4pt" o:ole="" o:bordertopcolor="#396" o:borderleftcolor="#396" o:borderbottomcolor="#396" o:borderrightcolor="#396">
            <v:imagedata r:id="rId4" o:title=""/>
            <w10:bordertop type="single" width="24"/>
            <w10:borderleft type="single" width="24"/>
            <w10:borderbottom type="single" width="24"/>
            <w10:borderright type="single" width="24"/>
          </v:shape>
          <o:OLEObject Type="Embed" ProgID="MSPhotoEd.3" ShapeID="_x0000_i1025" DrawAspect="Content" ObjectID="_1439990534" r:id="rId5"/>
        </w:object>
      </w:r>
    </w:p>
    <w:p w:rsidR="00AA3871" w:rsidRDefault="00AA3871" w:rsidP="00AA3871">
      <w:pPr>
        <w:jc w:val="center"/>
        <w:rPr>
          <w:b/>
          <w:color w:val="0000FF"/>
          <w:sz w:val="40"/>
          <w:szCs w:val="40"/>
        </w:rPr>
      </w:pPr>
    </w:p>
    <w:p w:rsidR="00AA3871" w:rsidRDefault="00AA3871" w:rsidP="00AA3871">
      <w:pPr>
        <w:jc w:val="center"/>
        <w:rPr>
          <w:b/>
          <w:color w:val="0000FF"/>
          <w:sz w:val="40"/>
          <w:szCs w:val="40"/>
        </w:rPr>
      </w:pPr>
      <w:r w:rsidRPr="00843990">
        <w:rPr>
          <w:b/>
          <w:color w:val="0000FF"/>
          <w:sz w:val="40"/>
          <w:szCs w:val="40"/>
        </w:rPr>
        <w:t>Памятка для учащихся</w:t>
      </w:r>
      <w:r>
        <w:rPr>
          <w:b/>
          <w:color w:val="0000FF"/>
          <w:sz w:val="40"/>
          <w:szCs w:val="40"/>
        </w:rPr>
        <w:t xml:space="preserve"> старших классов МОБУСОШ № 17 х.Ляпино</w:t>
      </w:r>
    </w:p>
    <w:p w:rsidR="00AA3871" w:rsidRPr="00843990" w:rsidRDefault="00AA3871" w:rsidP="00AA3871">
      <w:pPr>
        <w:jc w:val="center"/>
        <w:rPr>
          <w:b/>
          <w:color w:val="0000FF"/>
          <w:sz w:val="40"/>
          <w:szCs w:val="40"/>
        </w:rPr>
      </w:pPr>
    </w:p>
    <w:p w:rsidR="00AA3871" w:rsidRPr="00211A24" w:rsidRDefault="00AA3871" w:rsidP="00AA3871">
      <w:pPr>
        <w:jc w:val="center"/>
        <w:rPr>
          <w:b/>
          <w:color w:val="0000FF"/>
          <w:sz w:val="40"/>
          <w:szCs w:val="40"/>
        </w:rPr>
      </w:pPr>
      <w:r w:rsidRPr="00843990">
        <w:rPr>
          <w:b/>
          <w:color w:val="0000FF"/>
          <w:sz w:val="40"/>
          <w:szCs w:val="40"/>
        </w:rPr>
        <w:t>Закон Краснодарского края</w:t>
      </w:r>
      <w:r>
        <w:rPr>
          <w:b/>
          <w:color w:val="0000FF"/>
          <w:sz w:val="40"/>
          <w:szCs w:val="40"/>
        </w:rPr>
        <w:t xml:space="preserve"> № 1539-КЗ</w:t>
      </w:r>
      <w:r w:rsidRPr="00843990">
        <w:rPr>
          <w:b/>
          <w:color w:val="0000FF"/>
          <w:sz w:val="40"/>
          <w:szCs w:val="40"/>
        </w:rPr>
        <w:t xml:space="preserve"> «</w:t>
      </w:r>
      <w:r>
        <w:rPr>
          <w:b/>
          <w:color w:val="0000FF"/>
          <w:sz w:val="40"/>
          <w:szCs w:val="40"/>
        </w:rPr>
        <w:t>О мерах по профилактике</w:t>
      </w:r>
      <w:r w:rsidRPr="00843990">
        <w:rPr>
          <w:b/>
          <w:color w:val="0000FF"/>
          <w:sz w:val="40"/>
          <w:szCs w:val="40"/>
        </w:rPr>
        <w:t xml:space="preserve"> безнадзорности и правонарушений несовершеннолетних в Краснодарском крае»</w:t>
      </w:r>
    </w:p>
    <w:p w:rsidR="00AA3871" w:rsidRDefault="00AA3871" w:rsidP="00AA3871">
      <w:pPr>
        <w:rPr>
          <w:b/>
          <w:sz w:val="28"/>
          <w:szCs w:val="28"/>
        </w:rPr>
      </w:pPr>
      <w:r w:rsidRPr="00FA7718">
        <w:rPr>
          <w:b/>
          <w:sz w:val="28"/>
          <w:szCs w:val="28"/>
        </w:rPr>
        <w:t xml:space="preserve">        </w:t>
      </w:r>
    </w:p>
    <w:p w:rsidR="00AA3871" w:rsidRDefault="00AA3871" w:rsidP="00AA3871">
      <w:pPr>
        <w:ind w:left="360"/>
        <w:rPr>
          <w:b/>
          <w:sz w:val="28"/>
          <w:szCs w:val="28"/>
        </w:rPr>
      </w:pPr>
    </w:p>
    <w:p w:rsidR="00AA3871" w:rsidRDefault="00AA3871" w:rsidP="00AA3871">
      <w:pPr>
        <w:rPr>
          <w:b/>
          <w:sz w:val="28"/>
          <w:szCs w:val="28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4289425" cy="3200400"/>
            <wp:effectExtent l="19050" t="0" r="0" b="0"/>
            <wp:docPr id="2" name="i-main-pic" descr="Картинка 30 из 368859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0 из 3688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71" w:rsidRDefault="00AA3871" w:rsidP="00AA3871">
      <w:pPr>
        <w:ind w:left="360"/>
        <w:rPr>
          <w:b/>
          <w:sz w:val="28"/>
          <w:szCs w:val="28"/>
        </w:rPr>
      </w:pPr>
    </w:p>
    <w:p w:rsidR="00AA3871" w:rsidRDefault="00AA3871" w:rsidP="00AA3871">
      <w:pPr>
        <w:ind w:left="360"/>
        <w:jc w:val="center"/>
        <w:rPr>
          <w:b/>
          <w:bCs/>
          <w:sz w:val="40"/>
          <w:szCs w:val="40"/>
        </w:rPr>
      </w:pPr>
      <w:r w:rsidRPr="00A7780F">
        <w:rPr>
          <w:b/>
          <w:bCs/>
          <w:color w:val="FF0000"/>
          <w:sz w:val="40"/>
          <w:szCs w:val="40"/>
        </w:rPr>
        <w:t>Жизнь</w:t>
      </w:r>
      <w:r w:rsidRPr="00A7780F">
        <w:rPr>
          <w:b/>
          <w:bCs/>
          <w:sz w:val="40"/>
          <w:szCs w:val="40"/>
        </w:rPr>
        <w:t xml:space="preserve"> - это шанс, не упусти его!</w:t>
      </w:r>
    </w:p>
    <w:p w:rsidR="00AA3871" w:rsidRPr="00A7780F" w:rsidRDefault="00AA3871" w:rsidP="00AA3871">
      <w:pPr>
        <w:ind w:left="360"/>
        <w:jc w:val="center"/>
        <w:rPr>
          <w:b/>
          <w:sz w:val="40"/>
          <w:szCs w:val="40"/>
        </w:rPr>
      </w:pPr>
    </w:p>
    <w:p w:rsidR="00AA3871" w:rsidRDefault="00AA3871" w:rsidP="00AA3871">
      <w:pPr>
        <w:ind w:left="360"/>
        <w:jc w:val="center"/>
        <w:rPr>
          <w:b/>
          <w:bCs/>
          <w:sz w:val="40"/>
          <w:szCs w:val="40"/>
        </w:rPr>
      </w:pPr>
      <w:r w:rsidRPr="00A7780F">
        <w:rPr>
          <w:b/>
          <w:bCs/>
          <w:color w:val="FF0000"/>
          <w:sz w:val="40"/>
          <w:szCs w:val="40"/>
        </w:rPr>
        <w:t>Жизнь</w:t>
      </w:r>
      <w:r w:rsidRPr="00A7780F">
        <w:rPr>
          <w:b/>
          <w:bCs/>
          <w:sz w:val="40"/>
          <w:szCs w:val="40"/>
        </w:rPr>
        <w:t xml:space="preserve"> - это долг, исполни его!</w:t>
      </w:r>
    </w:p>
    <w:p w:rsidR="00AA3871" w:rsidRPr="00A7780F" w:rsidRDefault="00AA3871" w:rsidP="00AA3871">
      <w:pPr>
        <w:ind w:left="360"/>
        <w:jc w:val="center"/>
        <w:rPr>
          <w:b/>
          <w:sz w:val="40"/>
          <w:szCs w:val="40"/>
        </w:rPr>
      </w:pPr>
    </w:p>
    <w:p w:rsidR="00AA3871" w:rsidRDefault="00AA3871" w:rsidP="00AA3871">
      <w:pPr>
        <w:ind w:left="360"/>
        <w:jc w:val="center"/>
        <w:rPr>
          <w:b/>
          <w:bCs/>
          <w:sz w:val="40"/>
          <w:szCs w:val="40"/>
        </w:rPr>
      </w:pPr>
      <w:r w:rsidRPr="00A7780F">
        <w:rPr>
          <w:b/>
          <w:bCs/>
          <w:color w:val="FF0000"/>
          <w:sz w:val="40"/>
          <w:szCs w:val="40"/>
        </w:rPr>
        <w:t xml:space="preserve">Жизнь </w:t>
      </w:r>
      <w:r w:rsidRPr="00A7780F">
        <w:rPr>
          <w:b/>
          <w:bCs/>
          <w:sz w:val="40"/>
          <w:szCs w:val="40"/>
        </w:rPr>
        <w:t>- это  мечта, осуществи её!</w:t>
      </w:r>
    </w:p>
    <w:p w:rsidR="00AA3871" w:rsidRPr="00A7780F" w:rsidRDefault="00AA3871" w:rsidP="00AA3871">
      <w:pPr>
        <w:ind w:left="360"/>
        <w:jc w:val="center"/>
        <w:rPr>
          <w:b/>
          <w:sz w:val="40"/>
          <w:szCs w:val="40"/>
        </w:rPr>
      </w:pPr>
    </w:p>
    <w:p w:rsidR="00AA3871" w:rsidRDefault="00AA3871" w:rsidP="00AA3871">
      <w:pPr>
        <w:ind w:left="360"/>
        <w:jc w:val="center"/>
        <w:rPr>
          <w:b/>
          <w:bCs/>
          <w:sz w:val="40"/>
          <w:szCs w:val="40"/>
        </w:rPr>
      </w:pPr>
      <w:r w:rsidRPr="00A7780F">
        <w:rPr>
          <w:b/>
          <w:bCs/>
          <w:color w:val="FF0000"/>
          <w:sz w:val="40"/>
          <w:szCs w:val="40"/>
        </w:rPr>
        <w:t>Жизнь</w:t>
      </w:r>
      <w:r w:rsidRPr="00A7780F">
        <w:rPr>
          <w:b/>
          <w:bCs/>
          <w:sz w:val="40"/>
          <w:szCs w:val="40"/>
        </w:rPr>
        <w:t xml:space="preserve"> - это тайна,  разгадай её!</w:t>
      </w:r>
    </w:p>
    <w:p w:rsidR="00AA3871" w:rsidRPr="00A7780F" w:rsidRDefault="00AA3871" w:rsidP="00AA3871">
      <w:pPr>
        <w:ind w:left="360"/>
        <w:jc w:val="center"/>
        <w:rPr>
          <w:b/>
          <w:bCs/>
          <w:sz w:val="40"/>
          <w:szCs w:val="40"/>
        </w:rPr>
      </w:pPr>
    </w:p>
    <w:p w:rsidR="00AA3871" w:rsidRPr="00A7780F" w:rsidRDefault="00AA3871" w:rsidP="00AA3871">
      <w:pPr>
        <w:ind w:left="360"/>
        <w:jc w:val="center"/>
        <w:rPr>
          <w:b/>
          <w:sz w:val="40"/>
          <w:szCs w:val="40"/>
        </w:rPr>
      </w:pPr>
      <w:r w:rsidRPr="00A7780F">
        <w:rPr>
          <w:b/>
          <w:bCs/>
          <w:color w:val="FF0000"/>
          <w:sz w:val="40"/>
          <w:szCs w:val="40"/>
        </w:rPr>
        <w:t>Жизнь</w:t>
      </w:r>
      <w:r w:rsidRPr="00A7780F">
        <w:rPr>
          <w:b/>
          <w:bCs/>
          <w:sz w:val="40"/>
          <w:szCs w:val="40"/>
        </w:rPr>
        <w:t xml:space="preserve"> -  это красота, удивляйся ей!</w:t>
      </w:r>
    </w:p>
    <w:p w:rsidR="00AA3871" w:rsidRPr="00C462E1" w:rsidRDefault="00AA3871" w:rsidP="00AA3871">
      <w:pPr>
        <w:rPr>
          <w:b/>
          <w:color w:val="FF6600"/>
          <w:sz w:val="28"/>
          <w:szCs w:val="28"/>
        </w:rPr>
      </w:pPr>
      <w:r w:rsidRPr="00C462E1">
        <w:rPr>
          <w:b/>
          <w:color w:val="FF0000"/>
          <w:sz w:val="28"/>
          <w:szCs w:val="28"/>
        </w:rPr>
        <w:lastRenderedPageBreak/>
        <w:t>ЗАПРЕЩАЕТСЯ</w:t>
      </w:r>
      <w:r>
        <w:rPr>
          <w:b/>
          <w:sz w:val="28"/>
          <w:szCs w:val="28"/>
        </w:rPr>
        <w:t xml:space="preserve"> н</w:t>
      </w:r>
      <w:r w:rsidRPr="00FA7718">
        <w:rPr>
          <w:b/>
          <w:sz w:val="28"/>
          <w:szCs w:val="28"/>
        </w:rPr>
        <w:t xml:space="preserve">ахождение (пребывание) в общественных местах без </w:t>
      </w:r>
      <w:r>
        <w:rPr>
          <w:b/>
          <w:sz w:val="28"/>
          <w:szCs w:val="28"/>
        </w:rPr>
        <w:t xml:space="preserve"> </w:t>
      </w:r>
      <w:r w:rsidRPr="00FA7718">
        <w:rPr>
          <w:b/>
          <w:sz w:val="28"/>
          <w:szCs w:val="28"/>
        </w:rPr>
        <w:t>сопровождения   родителей, родственников или ответственных лиц:</w:t>
      </w:r>
    </w:p>
    <w:p w:rsidR="00AA3871" w:rsidRPr="00C462E1" w:rsidRDefault="00AA3871" w:rsidP="00AA3871">
      <w:pPr>
        <w:ind w:left="360"/>
        <w:rPr>
          <w:b/>
          <w:color w:val="000080"/>
          <w:sz w:val="28"/>
          <w:szCs w:val="28"/>
        </w:rPr>
      </w:pPr>
      <w:r w:rsidRPr="00C462E1">
        <w:rPr>
          <w:b/>
          <w:color w:val="000080"/>
          <w:sz w:val="28"/>
          <w:szCs w:val="28"/>
        </w:rPr>
        <w:t>- несовершеннолетних в возрасте до 7 лет – круглосуточно;</w:t>
      </w:r>
    </w:p>
    <w:p w:rsidR="00AA3871" w:rsidRPr="00C462E1" w:rsidRDefault="00AA3871" w:rsidP="00AA3871">
      <w:pPr>
        <w:ind w:left="360"/>
        <w:rPr>
          <w:b/>
          <w:color w:val="000080"/>
          <w:sz w:val="28"/>
          <w:szCs w:val="28"/>
        </w:rPr>
      </w:pPr>
      <w:r w:rsidRPr="00C462E1">
        <w:rPr>
          <w:b/>
          <w:color w:val="000080"/>
          <w:sz w:val="28"/>
          <w:szCs w:val="28"/>
        </w:rPr>
        <w:t>- несовершеннолетних в возрасте от 7 лет до 14 лет – с 21часа до</w:t>
      </w:r>
    </w:p>
    <w:p w:rsidR="00AA3871" w:rsidRPr="00C462E1" w:rsidRDefault="00AA3871" w:rsidP="00AA3871">
      <w:pPr>
        <w:ind w:left="360"/>
        <w:rPr>
          <w:b/>
          <w:color w:val="000080"/>
          <w:sz w:val="28"/>
          <w:szCs w:val="28"/>
        </w:rPr>
      </w:pPr>
      <w:r w:rsidRPr="00C462E1">
        <w:rPr>
          <w:b/>
          <w:color w:val="000080"/>
          <w:sz w:val="28"/>
          <w:szCs w:val="28"/>
        </w:rPr>
        <w:t>6 часов;</w:t>
      </w:r>
    </w:p>
    <w:p w:rsidR="00AA3871" w:rsidRPr="00C462E1" w:rsidRDefault="00AA3871" w:rsidP="00AA3871">
      <w:pPr>
        <w:ind w:left="360"/>
        <w:rPr>
          <w:b/>
          <w:color w:val="000080"/>
          <w:sz w:val="28"/>
          <w:szCs w:val="28"/>
        </w:rPr>
      </w:pPr>
      <w:r w:rsidRPr="00C462E1">
        <w:rPr>
          <w:b/>
          <w:color w:val="000080"/>
          <w:sz w:val="28"/>
          <w:szCs w:val="28"/>
        </w:rPr>
        <w:t>- несовершеннолетних в возрасте от 14 лет до достижения</w:t>
      </w:r>
    </w:p>
    <w:p w:rsidR="00AA3871" w:rsidRPr="00C462E1" w:rsidRDefault="00AA3871" w:rsidP="00AA3871">
      <w:pPr>
        <w:ind w:left="360"/>
        <w:rPr>
          <w:b/>
          <w:color w:val="000080"/>
          <w:sz w:val="28"/>
          <w:szCs w:val="28"/>
        </w:rPr>
      </w:pPr>
      <w:r w:rsidRPr="00C462E1">
        <w:rPr>
          <w:b/>
          <w:color w:val="000080"/>
          <w:sz w:val="28"/>
          <w:szCs w:val="28"/>
        </w:rPr>
        <w:t>совершеннолетия – с 22 часов до 6 часов.</w:t>
      </w:r>
    </w:p>
    <w:p w:rsidR="00AA3871" w:rsidRDefault="00AA3871" w:rsidP="00AA3871">
      <w:pPr>
        <w:ind w:left="360"/>
        <w:jc w:val="both"/>
        <w:rPr>
          <w:b/>
          <w:color w:val="FF0000"/>
          <w:sz w:val="28"/>
          <w:szCs w:val="28"/>
        </w:rPr>
      </w:pPr>
    </w:p>
    <w:p w:rsidR="00AA3871" w:rsidRPr="006416C3" w:rsidRDefault="00AA3871" w:rsidP="00AA3871">
      <w:pPr>
        <w:ind w:left="360"/>
        <w:jc w:val="both"/>
        <w:rPr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4518025" cy="3616960"/>
            <wp:effectExtent l="19050" t="0" r="0" b="0"/>
            <wp:docPr id="3" name="i-main-pic" descr="Картинка 44 из 9388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4 из 938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6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71" w:rsidRPr="00A7780F" w:rsidRDefault="00AA3871" w:rsidP="00AA3871">
      <w:pPr>
        <w:ind w:left="360"/>
        <w:rPr>
          <w:b/>
          <w:color w:val="000080"/>
          <w:sz w:val="32"/>
          <w:szCs w:val="32"/>
        </w:rPr>
      </w:pPr>
      <w:r w:rsidRPr="00A7780F">
        <w:rPr>
          <w:b/>
          <w:color w:val="000080"/>
          <w:sz w:val="32"/>
          <w:szCs w:val="32"/>
        </w:rPr>
        <w:lastRenderedPageBreak/>
        <w:t xml:space="preserve"> - нахождение несовершеннолетних, обучающихся</w:t>
      </w:r>
      <w:r w:rsidRPr="00A7780F">
        <w:rPr>
          <w:b/>
          <w:color w:val="000080"/>
          <w:sz w:val="28"/>
          <w:szCs w:val="28"/>
        </w:rPr>
        <w:t xml:space="preserve"> </w:t>
      </w:r>
      <w:r w:rsidRPr="00A7780F">
        <w:rPr>
          <w:b/>
          <w:color w:val="000080"/>
          <w:sz w:val="32"/>
          <w:szCs w:val="32"/>
        </w:rPr>
        <w:t>в ОУ, в учебное время в Интернет – залах, игровых клубах, иных местах, в которых предоставляются услуги Интернета и игровые компьютерные услуги, кафе, барах, ресторанах, кинотеатрах, развлекательных комплексах и иных развлекательных заведениях, за исключением посещения указанных учреждений в рамках образовательной деятельности или проводимого образовательным учреждением мероприятия;</w:t>
      </w:r>
    </w:p>
    <w:p w:rsidR="00AA3871" w:rsidRPr="00A7780F" w:rsidRDefault="00AA3871" w:rsidP="00AA3871">
      <w:pPr>
        <w:ind w:left="360"/>
        <w:rPr>
          <w:b/>
          <w:color w:val="000080"/>
          <w:sz w:val="32"/>
          <w:szCs w:val="32"/>
        </w:rPr>
      </w:pPr>
    </w:p>
    <w:p w:rsidR="00AA3871" w:rsidRPr="00A7780F" w:rsidRDefault="00AA3871" w:rsidP="00AA3871">
      <w:pPr>
        <w:ind w:left="360"/>
        <w:rPr>
          <w:b/>
          <w:color w:val="000080"/>
          <w:sz w:val="32"/>
          <w:szCs w:val="32"/>
        </w:rPr>
      </w:pPr>
      <w:r w:rsidRPr="00A7780F">
        <w:rPr>
          <w:b/>
          <w:color w:val="000080"/>
          <w:sz w:val="32"/>
          <w:szCs w:val="32"/>
        </w:rPr>
        <w:t>- употребления несовершеннолетними наркотических средств, психотропных и (или)  одурманивающих веществ, алкогольной и  спиртосодержащей продукции, пива и напитков, изготавливаемых на его основе, курения табака;</w:t>
      </w:r>
    </w:p>
    <w:p w:rsidR="00AA3871" w:rsidRPr="00A7780F" w:rsidRDefault="00AA3871" w:rsidP="00AA3871">
      <w:pPr>
        <w:rPr>
          <w:b/>
          <w:color w:val="000080"/>
          <w:sz w:val="32"/>
          <w:szCs w:val="32"/>
        </w:rPr>
      </w:pPr>
    </w:p>
    <w:p w:rsidR="00AA3871" w:rsidRPr="00A7780F" w:rsidRDefault="00AA3871" w:rsidP="00AA3871">
      <w:pPr>
        <w:ind w:left="360"/>
        <w:rPr>
          <w:b/>
          <w:color w:val="000080"/>
          <w:sz w:val="32"/>
          <w:szCs w:val="32"/>
        </w:rPr>
      </w:pPr>
    </w:p>
    <w:p w:rsidR="00AA3871" w:rsidRPr="00A7780F" w:rsidRDefault="00AA3871" w:rsidP="00AA3871">
      <w:pPr>
        <w:ind w:left="360"/>
        <w:rPr>
          <w:b/>
          <w:color w:val="000080"/>
          <w:sz w:val="32"/>
          <w:szCs w:val="32"/>
        </w:rPr>
      </w:pPr>
      <w:r w:rsidRPr="00A7780F">
        <w:rPr>
          <w:b/>
          <w:color w:val="000080"/>
          <w:sz w:val="32"/>
          <w:szCs w:val="32"/>
        </w:rPr>
        <w:t>- совершение несовершеннолетними правонарушений и антиобщественных действий</w:t>
      </w:r>
    </w:p>
    <w:p w:rsidR="00AA3871" w:rsidRDefault="00AA3871" w:rsidP="00AA3871">
      <w:pPr>
        <w:ind w:left="360"/>
        <w:rPr>
          <w:b/>
          <w:color w:val="FF0000"/>
          <w:sz w:val="28"/>
          <w:szCs w:val="28"/>
        </w:rPr>
      </w:pPr>
    </w:p>
    <w:p w:rsidR="00AA3871" w:rsidRDefault="00AA3871" w:rsidP="00AA3871">
      <w:pPr>
        <w:ind w:left="360"/>
        <w:rPr>
          <w:b/>
          <w:color w:val="FF0000"/>
          <w:sz w:val="28"/>
          <w:szCs w:val="28"/>
        </w:rPr>
      </w:pPr>
    </w:p>
    <w:p w:rsidR="00AA3871" w:rsidRDefault="00AA3871" w:rsidP="00AA3871">
      <w:pPr>
        <w:ind w:left="360"/>
        <w:rPr>
          <w:b/>
          <w:color w:val="FF0000"/>
          <w:sz w:val="28"/>
          <w:szCs w:val="28"/>
        </w:rPr>
      </w:pPr>
    </w:p>
    <w:p w:rsidR="00AA3871" w:rsidRPr="006416C3" w:rsidRDefault="00AA3871" w:rsidP="00AA3871">
      <w:pPr>
        <w:ind w:left="360"/>
        <w:rPr>
          <w:b/>
          <w:color w:val="FF0000"/>
          <w:sz w:val="28"/>
          <w:szCs w:val="28"/>
        </w:rPr>
      </w:pPr>
    </w:p>
    <w:p w:rsidR="00AA3871" w:rsidRDefault="00AA3871" w:rsidP="00AA3871">
      <w:pPr>
        <w:ind w:left="360"/>
        <w:rPr>
          <w:b/>
          <w:sz w:val="28"/>
          <w:szCs w:val="28"/>
        </w:rPr>
      </w:pPr>
    </w:p>
    <w:p w:rsidR="00AA3871" w:rsidRPr="00FA7718" w:rsidRDefault="00AA3871" w:rsidP="00AA3871">
      <w:pPr>
        <w:rPr>
          <w:b/>
          <w:color w:val="FF0000"/>
          <w:sz w:val="28"/>
          <w:szCs w:val="28"/>
        </w:rPr>
      </w:pPr>
    </w:p>
    <w:p w:rsidR="00B633EA" w:rsidRDefault="00B633EA"/>
    <w:sectPr w:rsidR="00B633EA" w:rsidSect="00843990">
      <w:pgSz w:w="16838" w:h="11906" w:orient="landscape"/>
      <w:pgMar w:top="1079" w:right="1134" w:bottom="851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A3871"/>
    <w:rsid w:val="00000260"/>
    <w:rsid w:val="00014D9E"/>
    <w:rsid w:val="00031750"/>
    <w:rsid w:val="000616B0"/>
    <w:rsid w:val="000746B2"/>
    <w:rsid w:val="000904E6"/>
    <w:rsid w:val="000A2FA4"/>
    <w:rsid w:val="000A657F"/>
    <w:rsid w:val="000A734D"/>
    <w:rsid w:val="000D2C47"/>
    <w:rsid w:val="00116E18"/>
    <w:rsid w:val="001230F9"/>
    <w:rsid w:val="001269C6"/>
    <w:rsid w:val="001274A9"/>
    <w:rsid w:val="001327C7"/>
    <w:rsid w:val="001538AB"/>
    <w:rsid w:val="0017203F"/>
    <w:rsid w:val="00190E6A"/>
    <w:rsid w:val="001B6DFB"/>
    <w:rsid w:val="001C52E3"/>
    <w:rsid w:val="0021171D"/>
    <w:rsid w:val="00217645"/>
    <w:rsid w:val="00255D63"/>
    <w:rsid w:val="0026650A"/>
    <w:rsid w:val="00267473"/>
    <w:rsid w:val="002A1D64"/>
    <w:rsid w:val="002E14CD"/>
    <w:rsid w:val="002F2E89"/>
    <w:rsid w:val="003553E3"/>
    <w:rsid w:val="003635A6"/>
    <w:rsid w:val="00373673"/>
    <w:rsid w:val="003A3D65"/>
    <w:rsid w:val="003D2992"/>
    <w:rsid w:val="003E68A3"/>
    <w:rsid w:val="003F0B6C"/>
    <w:rsid w:val="00426BE0"/>
    <w:rsid w:val="004860A3"/>
    <w:rsid w:val="00491F74"/>
    <w:rsid w:val="004A6AB7"/>
    <w:rsid w:val="004A6BA7"/>
    <w:rsid w:val="004E6EC7"/>
    <w:rsid w:val="004F542A"/>
    <w:rsid w:val="00500F74"/>
    <w:rsid w:val="00531B70"/>
    <w:rsid w:val="0056562A"/>
    <w:rsid w:val="00566A7E"/>
    <w:rsid w:val="00590656"/>
    <w:rsid w:val="005A252F"/>
    <w:rsid w:val="005C0A58"/>
    <w:rsid w:val="005E6D5E"/>
    <w:rsid w:val="00607398"/>
    <w:rsid w:val="0061736C"/>
    <w:rsid w:val="00645739"/>
    <w:rsid w:val="00690E37"/>
    <w:rsid w:val="0069208A"/>
    <w:rsid w:val="006A134A"/>
    <w:rsid w:val="006B5A3A"/>
    <w:rsid w:val="006C49A6"/>
    <w:rsid w:val="006C6421"/>
    <w:rsid w:val="00711A34"/>
    <w:rsid w:val="00733D1D"/>
    <w:rsid w:val="00762046"/>
    <w:rsid w:val="00764E51"/>
    <w:rsid w:val="00795A8D"/>
    <w:rsid w:val="007B5844"/>
    <w:rsid w:val="007C44BB"/>
    <w:rsid w:val="007D6D3C"/>
    <w:rsid w:val="007F4DB9"/>
    <w:rsid w:val="00803832"/>
    <w:rsid w:val="00813D73"/>
    <w:rsid w:val="008274F8"/>
    <w:rsid w:val="0085584A"/>
    <w:rsid w:val="008B4109"/>
    <w:rsid w:val="008C44CE"/>
    <w:rsid w:val="008C46CB"/>
    <w:rsid w:val="009505C4"/>
    <w:rsid w:val="00981EDE"/>
    <w:rsid w:val="00987336"/>
    <w:rsid w:val="0099109B"/>
    <w:rsid w:val="0099691C"/>
    <w:rsid w:val="009A0A13"/>
    <w:rsid w:val="009B0D39"/>
    <w:rsid w:val="009C10BC"/>
    <w:rsid w:val="009E4DAA"/>
    <w:rsid w:val="009F3502"/>
    <w:rsid w:val="00A1075E"/>
    <w:rsid w:val="00A16537"/>
    <w:rsid w:val="00A211E4"/>
    <w:rsid w:val="00A8284D"/>
    <w:rsid w:val="00A83119"/>
    <w:rsid w:val="00AA3871"/>
    <w:rsid w:val="00AD616D"/>
    <w:rsid w:val="00AF2B49"/>
    <w:rsid w:val="00AF5F92"/>
    <w:rsid w:val="00B1419A"/>
    <w:rsid w:val="00B44CB8"/>
    <w:rsid w:val="00B55740"/>
    <w:rsid w:val="00B633EA"/>
    <w:rsid w:val="00BB3B7A"/>
    <w:rsid w:val="00BC01CF"/>
    <w:rsid w:val="00BE009B"/>
    <w:rsid w:val="00C01F57"/>
    <w:rsid w:val="00C17467"/>
    <w:rsid w:val="00C17E67"/>
    <w:rsid w:val="00C21A8D"/>
    <w:rsid w:val="00C247F9"/>
    <w:rsid w:val="00C5397D"/>
    <w:rsid w:val="00C62ABB"/>
    <w:rsid w:val="00CA5DC2"/>
    <w:rsid w:val="00CB25EA"/>
    <w:rsid w:val="00CD6CF5"/>
    <w:rsid w:val="00CE070B"/>
    <w:rsid w:val="00D3704C"/>
    <w:rsid w:val="00D4553D"/>
    <w:rsid w:val="00D5418E"/>
    <w:rsid w:val="00D638F0"/>
    <w:rsid w:val="00D912AB"/>
    <w:rsid w:val="00DC4629"/>
    <w:rsid w:val="00E00447"/>
    <w:rsid w:val="00E41FBC"/>
    <w:rsid w:val="00E80C33"/>
    <w:rsid w:val="00E8701C"/>
    <w:rsid w:val="00E93DBE"/>
    <w:rsid w:val="00EC7006"/>
    <w:rsid w:val="00ED08CA"/>
    <w:rsid w:val="00F01CA0"/>
    <w:rsid w:val="00F04013"/>
    <w:rsid w:val="00F10C42"/>
    <w:rsid w:val="00F11601"/>
    <w:rsid w:val="00F20983"/>
    <w:rsid w:val="00F41911"/>
    <w:rsid w:val="00F6385F"/>
    <w:rsid w:val="00F75C34"/>
    <w:rsid w:val="00FD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8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8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sk.ru/images/news/b_B3BE4A5A-1D7A-4613-9081-DBD894BF513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kolog.tomsk.ru/images/mol8.jpg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1</cp:revision>
  <dcterms:created xsi:type="dcterms:W3CDTF">2013-09-06T12:35:00Z</dcterms:created>
  <dcterms:modified xsi:type="dcterms:W3CDTF">2013-09-06T12:36:00Z</dcterms:modified>
</cp:coreProperties>
</file>