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4B" w:rsidRPr="00410BB2" w:rsidRDefault="00CB271A" w:rsidP="0039574B">
      <w:pPr>
        <w:rPr>
          <w:rFonts w:ascii="Bookman Old Style" w:hAnsi="Bookman Old Style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898525" cy="1028700"/>
            <wp:effectExtent l="38100" t="19050" r="15875" b="19050"/>
            <wp:wrapNone/>
            <wp:docPr id="52" name="Рисунок 52" descr="с радуг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с радуг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0287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EEA">
        <w:rPr>
          <w:rFonts w:ascii="Bookman Old Style" w:hAnsi="Bookman Old Style"/>
          <w:noProof/>
          <w:sz w:val="36"/>
          <w:szCs w:val="3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6" type="#_x0000_t176" style="position:absolute;margin-left:-18pt;margin-top:-9pt;width:252pt;height:549pt;z-index:-251663360;mso-position-horizontal-relative:text;mso-position-vertical-relative:text" strokeweight="6pt">
            <v:stroke linestyle="thickBetweenThin"/>
          </v:shape>
        </w:pict>
      </w:r>
      <w:r w:rsidR="0039574B">
        <w:rPr>
          <w:rFonts w:ascii="Bookman Old Style" w:hAnsi="Bookman Old Style"/>
          <w:b/>
          <w:sz w:val="36"/>
          <w:szCs w:val="36"/>
        </w:rPr>
        <w:t xml:space="preserve">                        </w:t>
      </w:r>
      <w:r w:rsidR="00E13008" w:rsidRPr="00410BB2">
        <w:rPr>
          <w:rFonts w:ascii="Bookman Old Style" w:hAnsi="Bookman Old Style"/>
          <w:b/>
          <w:sz w:val="40"/>
          <w:szCs w:val="40"/>
        </w:rPr>
        <w:t>Как</w:t>
      </w:r>
    </w:p>
    <w:p w:rsidR="0039574B" w:rsidRPr="00410BB2" w:rsidRDefault="0039574B" w:rsidP="005A253E">
      <w:pPr>
        <w:ind w:left="180"/>
        <w:jc w:val="center"/>
        <w:rPr>
          <w:rFonts w:ascii="Bookman Old Style" w:hAnsi="Bookman Old Style"/>
          <w:b/>
          <w:sz w:val="40"/>
          <w:szCs w:val="40"/>
        </w:rPr>
      </w:pPr>
      <w:r w:rsidRPr="00410BB2">
        <w:rPr>
          <w:rFonts w:ascii="Bookman Old Style" w:hAnsi="Bookman Old Style"/>
          <w:b/>
          <w:sz w:val="40"/>
          <w:szCs w:val="40"/>
        </w:rPr>
        <w:t xml:space="preserve">      </w:t>
      </w:r>
      <w:r w:rsidR="00E13008" w:rsidRPr="00410BB2">
        <w:rPr>
          <w:rFonts w:ascii="Bookman Old Style" w:hAnsi="Bookman Old Style"/>
          <w:b/>
          <w:sz w:val="40"/>
          <w:szCs w:val="40"/>
        </w:rPr>
        <w:t xml:space="preserve"> </w:t>
      </w:r>
      <w:r w:rsidRPr="00410BB2">
        <w:rPr>
          <w:rFonts w:ascii="Bookman Old Style" w:hAnsi="Bookman Old Style"/>
          <w:b/>
          <w:sz w:val="40"/>
          <w:szCs w:val="40"/>
        </w:rPr>
        <w:t xml:space="preserve">     </w:t>
      </w:r>
      <w:r w:rsidR="00E13008" w:rsidRPr="00410BB2">
        <w:rPr>
          <w:rFonts w:ascii="Bookman Old Style" w:hAnsi="Bookman Old Style"/>
          <w:b/>
          <w:sz w:val="40"/>
          <w:szCs w:val="40"/>
        </w:rPr>
        <w:t xml:space="preserve"> сказать  </w:t>
      </w:r>
    </w:p>
    <w:p w:rsidR="00E13008" w:rsidRPr="00410BB2" w:rsidRDefault="0039574B" w:rsidP="005A253E">
      <w:pPr>
        <w:ind w:left="180"/>
        <w:jc w:val="center"/>
        <w:rPr>
          <w:rFonts w:ascii="Bookman Old Style" w:hAnsi="Bookman Old Style"/>
          <w:b/>
          <w:sz w:val="40"/>
          <w:szCs w:val="40"/>
        </w:rPr>
      </w:pPr>
      <w:r w:rsidRPr="00410BB2">
        <w:rPr>
          <w:rFonts w:ascii="Bookman Old Style" w:hAnsi="Bookman Old Style"/>
          <w:b/>
          <w:sz w:val="40"/>
          <w:szCs w:val="40"/>
        </w:rPr>
        <w:t xml:space="preserve">              </w:t>
      </w:r>
      <w:r w:rsidR="00F5514D">
        <w:rPr>
          <w:rFonts w:ascii="Bookman Old Style" w:hAnsi="Bookman Old Style"/>
          <w:b/>
          <w:sz w:val="40"/>
          <w:szCs w:val="40"/>
        </w:rPr>
        <w:t>«НЕТ</w:t>
      </w:r>
      <w:r w:rsidR="00E13008" w:rsidRPr="00410BB2">
        <w:rPr>
          <w:rFonts w:ascii="Bookman Old Style" w:hAnsi="Bookman Old Style"/>
          <w:b/>
          <w:sz w:val="40"/>
          <w:szCs w:val="40"/>
        </w:rPr>
        <w:t>!»</w:t>
      </w:r>
    </w:p>
    <w:p w:rsidR="00F5514D" w:rsidRDefault="00F5514D" w:rsidP="00FF5DA8">
      <w:pPr>
        <w:spacing w:line="360" w:lineRule="auto"/>
        <w:ind w:left="360"/>
        <w:rPr>
          <w:rFonts w:ascii="Bookman Old Style" w:hAnsi="Bookman Old Style"/>
          <w:b/>
          <w:sz w:val="36"/>
          <w:szCs w:val="36"/>
        </w:rPr>
      </w:pP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54F0B">
        <w:rPr>
          <w:b/>
          <w:i/>
          <w:sz w:val="28"/>
          <w:szCs w:val="28"/>
        </w:rPr>
        <w:t>1</w:t>
      </w:r>
      <w:r w:rsidRPr="00FF5DA8">
        <w:rPr>
          <w:b/>
          <w:sz w:val="28"/>
          <w:szCs w:val="28"/>
        </w:rPr>
        <w:t>. Спасибо, нет. Я  хочу</w:t>
      </w:r>
      <w:r w:rsidR="00783F98" w:rsidRPr="00FF5DA8">
        <w:rPr>
          <w:b/>
          <w:sz w:val="28"/>
          <w:szCs w:val="28"/>
        </w:rPr>
        <w:t xml:space="preserve">  отдавать  себе  отчет  в  том</w:t>
      </w:r>
      <w:r w:rsidR="00E60DC4" w:rsidRPr="00FF5DA8">
        <w:rPr>
          <w:b/>
          <w:sz w:val="28"/>
          <w:szCs w:val="28"/>
        </w:rPr>
        <w:t>,  что  я  делаю.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2. Спасибо, нет. Я  не хочу  конфл</w:t>
      </w:r>
      <w:r w:rsidR="00E60DC4" w:rsidRPr="00FF5DA8">
        <w:rPr>
          <w:b/>
          <w:sz w:val="28"/>
          <w:szCs w:val="28"/>
        </w:rPr>
        <w:t>иктов  с  родителями, учителями.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 xml:space="preserve">3. Спасибо, нет. Если  выпью (приму  наркотик), </w:t>
      </w:r>
      <w:r w:rsidR="00E60DC4" w:rsidRPr="00FF5DA8">
        <w:rPr>
          <w:b/>
          <w:sz w:val="28"/>
          <w:szCs w:val="28"/>
        </w:rPr>
        <w:t>то  потеряю  власть  над  собой.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4. Спасибо, нет. Мне  не нрав</w:t>
      </w:r>
      <w:r w:rsidR="00E60DC4" w:rsidRPr="00FF5DA8">
        <w:rPr>
          <w:b/>
          <w:sz w:val="28"/>
          <w:szCs w:val="28"/>
        </w:rPr>
        <w:t>ится вкус  алкоголя (наркотика).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5. Спаси</w:t>
      </w:r>
      <w:r w:rsidR="00E60DC4" w:rsidRPr="00FF5DA8">
        <w:rPr>
          <w:b/>
          <w:sz w:val="28"/>
          <w:szCs w:val="28"/>
        </w:rPr>
        <w:t>бо, нет. Это  не  в  моём стиле.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6. Спасибо, нет. Мне нужно  рано  вставать.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7. Спасибо, нет. У  тебя  нет  ничего  другого?</w:t>
      </w:r>
    </w:p>
    <w:p w:rsidR="005A253E" w:rsidRPr="00FF5DA8" w:rsidRDefault="005A253E" w:rsidP="00FF5DA8">
      <w:pPr>
        <w:spacing w:line="360" w:lineRule="auto"/>
        <w:ind w:left="360"/>
        <w:rPr>
          <w:b/>
          <w:sz w:val="32"/>
          <w:szCs w:val="32"/>
        </w:rPr>
      </w:pPr>
      <w:r w:rsidRPr="00FF5DA8">
        <w:rPr>
          <w:b/>
          <w:sz w:val="28"/>
          <w:szCs w:val="28"/>
        </w:rPr>
        <w:t xml:space="preserve">8. Спасибо, нет. </w:t>
      </w:r>
      <w:r w:rsidR="00410BB2" w:rsidRPr="00FF5DA8">
        <w:rPr>
          <w:b/>
          <w:sz w:val="32"/>
          <w:szCs w:val="32"/>
        </w:rPr>
        <w:t xml:space="preserve">Я </w:t>
      </w:r>
      <w:r w:rsidRPr="00FF5DA8">
        <w:rPr>
          <w:b/>
          <w:sz w:val="32"/>
          <w:szCs w:val="32"/>
        </w:rPr>
        <w:t>за  здоровый  образ  жизни!</w:t>
      </w:r>
    </w:p>
    <w:p w:rsidR="00FF5DA8" w:rsidRDefault="00120EEA" w:rsidP="00FF5DA8">
      <w:pPr>
        <w:spacing w:line="360" w:lineRule="auto"/>
        <w:ind w:left="36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lastRenderedPageBreak/>
        <w:pict>
          <v:roundrect id="_x0000_s1047" style="position:absolute;left:0;text-align:left;margin-left:-14.3pt;margin-top:-9pt;width:248.3pt;height:549pt;z-index:-251662336" arcsize="10923f" strokeweight="6pt">
            <v:stroke linestyle="thickBetweenThin"/>
          </v:roundrect>
        </w:pict>
      </w:r>
      <w:r w:rsidR="000A57A9">
        <w:rPr>
          <w:rFonts w:ascii="Bookman Old Style" w:hAnsi="Bookman Old Style"/>
          <w:b/>
          <w:sz w:val="28"/>
          <w:szCs w:val="28"/>
        </w:rPr>
        <w:t xml:space="preserve"> МОАУСОШ № 17</w:t>
      </w:r>
    </w:p>
    <w:p w:rsidR="00CB271A" w:rsidRDefault="000A57A9" w:rsidP="00FF5DA8">
      <w:pPr>
        <w:spacing w:line="360" w:lineRule="auto"/>
        <w:ind w:left="36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им. </w:t>
      </w:r>
      <w:proofErr w:type="spellStart"/>
      <w:r>
        <w:rPr>
          <w:rFonts w:ascii="Bookman Old Style" w:hAnsi="Bookman Old Style"/>
          <w:b/>
          <w:sz w:val="28"/>
          <w:szCs w:val="28"/>
        </w:rPr>
        <w:t>Н.К.Киянова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 w:val="28"/>
          <w:szCs w:val="28"/>
        </w:rPr>
        <w:t>х.Ляпино</w:t>
      </w:r>
      <w:proofErr w:type="spellEnd"/>
    </w:p>
    <w:p w:rsidR="00FF5DA8" w:rsidRDefault="00CB271A" w:rsidP="00FF5DA8">
      <w:pPr>
        <w:ind w:left="36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110490</wp:posOffset>
            </wp:positionV>
            <wp:extent cx="2407920" cy="3543300"/>
            <wp:effectExtent l="57150" t="38100" r="30480" b="19050"/>
            <wp:wrapNone/>
            <wp:docPr id="80" name="Рисунок 80" descr="11911560_7711808_2751429_2398727_2079926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11911560_7711808_2751429_2398727_20799265_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543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DA8" w:rsidRDefault="00FF5DA8" w:rsidP="00FF5DA8">
      <w:pPr>
        <w:ind w:left="360"/>
        <w:jc w:val="center"/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120EEA" w:rsidP="00FF5DA8">
      <w:pPr>
        <w:rPr>
          <w:rFonts w:ascii="Arial Black" w:hAnsi="Arial Black"/>
          <w:sz w:val="28"/>
          <w:szCs w:val="28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105" type="#_x0000_t172" style="position:absolute;margin-left:-4.9pt;margin-top:.85pt;width:225pt;height:155.25pt;z-index:251658240" fillcolor="black">
            <v:shadow color="#868686"/>
            <v:textpath style="font-family:&quot;Arial&quot;;font-size:40pt;font-weight:bold;v-text-kern:t" trim="t" fitpath="t" string="СПАСЁМ"/>
          </v:shape>
        </w:pict>
      </w: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120EEA" w:rsidP="00FF5DA8">
      <w:pPr>
        <w:rPr>
          <w:rFonts w:ascii="Arial Black" w:hAnsi="Arial Black"/>
          <w:sz w:val="28"/>
          <w:szCs w:val="28"/>
        </w:rPr>
      </w:pPr>
      <w:r>
        <w:rPr>
          <w:noProof/>
        </w:rPr>
        <w:pict>
          <v:shape id="_x0000_s1106" type="#_x0000_t172" style="position:absolute;margin-left:10.1pt;margin-top:18.05pt;width:189pt;height:2in;z-index:-251657216" fillcolor="black">
            <v:shadow color="#868686"/>
            <v:textpath style="font-family:&quot;Arial&quot;;v-text-kern:t" trim="t" fitpath="t" string="наших детей!!!"/>
          </v:shape>
        </w:pict>
      </w: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Bookman Old Style" w:hAnsi="Bookman Old Style"/>
          <w:b/>
          <w:sz w:val="28"/>
          <w:szCs w:val="28"/>
        </w:rPr>
      </w:pPr>
      <w:r w:rsidRPr="0021270C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        </w:t>
      </w:r>
    </w:p>
    <w:p w:rsidR="00FF5DA8" w:rsidRDefault="00FF5DA8" w:rsidP="00FF5DA8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</w:t>
      </w:r>
      <w:r w:rsidRPr="0021270C">
        <w:rPr>
          <w:rFonts w:ascii="Bookman Old Style" w:hAnsi="Bookman Old Style"/>
          <w:b/>
          <w:sz w:val="28"/>
          <w:szCs w:val="28"/>
        </w:rPr>
        <w:t xml:space="preserve"> </w:t>
      </w:r>
    </w:p>
    <w:p w:rsidR="00FF5DA8" w:rsidRDefault="00FF5DA8" w:rsidP="00FF5DA8">
      <w:pPr>
        <w:rPr>
          <w:rFonts w:ascii="Bookman Old Style" w:hAnsi="Bookman Old Style"/>
          <w:b/>
          <w:sz w:val="28"/>
          <w:szCs w:val="28"/>
        </w:rPr>
      </w:pPr>
    </w:p>
    <w:p w:rsidR="00F5514D" w:rsidRDefault="00FF5DA8" w:rsidP="00FF5DA8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</w:t>
      </w:r>
    </w:p>
    <w:p w:rsidR="00FF5DA8" w:rsidRDefault="00F5514D" w:rsidP="00FF5DA8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</w:t>
      </w:r>
      <w:r w:rsidR="00120EEA">
        <w:rPr>
          <w:rFonts w:ascii="Bookman Old Style" w:hAnsi="Bookman Old Style"/>
          <w:b/>
          <w:sz w:val="28"/>
          <w:szCs w:val="28"/>
        </w:rPr>
        <w:t xml:space="preserve"> 2025 </w:t>
      </w:r>
      <w:bookmarkStart w:id="0" w:name="_GoBack"/>
      <w:bookmarkEnd w:id="0"/>
      <w:r w:rsidR="00FF5DA8" w:rsidRPr="0021270C">
        <w:rPr>
          <w:rFonts w:ascii="Bookman Old Style" w:hAnsi="Bookman Old Style"/>
          <w:b/>
          <w:sz w:val="28"/>
          <w:szCs w:val="28"/>
        </w:rPr>
        <w:t>год</w:t>
      </w:r>
    </w:p>
    <w:p w:rsidR="00E13008" w:rsidRDefault="00E13008" w:rsidP="009735B8">
      <w:pPr>
        <w:rPr>
          <w:b/>
          <w:sz w:val="28"/>
          <w:szCs w:val="28"/>
        </w:rPr>
      </w:pPr>
    </w:p>
    <w:p w:rsidR="00E13008" w:rsidRDefault="00E13008" w:rsidP="009735B8">
      <w:pPr>
        <w:rPr>
          <w:b/>
          <w:sz w:val="28"/>
          <w:szCs w:val="28"/>
        </w:rPr>
      </w:pPr>
    </w:p>
    <w:p w:rsidR="00FF5DA8" w:rsidRPr="00F5514D" w:rsidRDefault="00120EEA" w:rsidP="00F5514D">
      <w:pPr>
        <w:rPr>
          <w:b/>
          <w:color w:val="7030A0"/>
          <w:sz w:val="32"/>
          <w:szCs w:val="28"/>
          <w:u w:val="single"/>
        </w:rPr>
      </w:pPr>
      <w:r>
        <w:rPr>
          <w:noProof/>
          <w:sz w:val="22"/>
          <w:szCs w:val="22"/>
        </w:rPr>
        <w:lastRenderedPageBreak/>
        <w:pict>
          <v:shape id="_x0000_s1054" type="#_x0000_t176" style="position:absolute;margin-left:7.1pt;margin-top:-9pt;width:252pt;height:541.45pt;z-index:-251661312" strokeweight="6pt">
            <v:stroke linestyle="thickBetweenThin"/>
          </v:shape>
        </w:pict>
      </w:r>
      <w:r w:rsidR="00F5514D">
        <w:rPr>
          <w:b/>
          <w:sz w:val="28"/>
          <w:szCs w:val="28"/>
        </w:rPr>
        <w:t xml:space="preserve">              </w:t>
      </w:r>
      <w:r w:rsidR="00FF5DA8" w:rsidRPr="00F5514D">
        <w:rPr>
          <w:b/>
          <w:color w:val="7030A0"/>
          <w:sz w:val="44"/>
          <w:u w:val="single"/>
        </w:rPr>
        <w:t>Этапы  оказания</w:t>
      </w:r>
    </w:p>
    <w:p w:rsidR="00FF5DA8" w:rsidRPr="00F5514D" w:rsidRDefault="00FF5DA8" w:rsidP="00FF5DA8">
      <w:pPr>
        <w:jc w:val="center"/>
        <w:rPr>
          <w:b/>
          <w:color w:val="7030A0"/>
          <w:sz w:val="44"/>
          <w:u w:val="single"/>
        </w:rPr>
      </w:pPr>
      <w:r w:rsidRPr="00F5514D">
        <w:rPr>
          <w:b/>
          <w:color w:val="7030A0"/>
          <w:sz w:val="44"/>
          <w:u w:val="single"/>
        </w:rPr>
        <w:t xml:space="preserve">первой  помощи  </w:t>
      </w:r>
      <w:proofErr w:type="gramStart"/>
      <w:r w:rsidRPr="00F5514D">
        <w:rPr>
          <w:b/>
          <w:color w:val="7030A0"/>
          <w:sz w:val="44"/>
          <w:u w:val="single"/>
        </w:rPr>
        <w:t>при</w:t>
      </w:r>
      <w:proofErr w:type="gramEnd"/>
    </w:p>
    <w:p w:rsidR="00FF5DA8" w:rsidRPr="00F5514D" w:rsidRDefault="00FF5DA8" w:rsidP="00FF5DA8">
      <w:pPr>
        <w:jc w:val="center"/>
        <w:rPr>
          <w:b/>
          <w:color w:val="7030A0"/>
          <w:sz w:val="44"/>
          <w:u w:val="single"/>
        </w:rPr>
      </w:pPr>
      <w:r w:rsidRPr="00F5514D">
        <w:rPr>
          <w:b/>
          <w:color w:val="7030A0"/>
          <w:sz w:val="44"/>
          <w:u w:val="single"/>
        </w:rPr>
        <w:t>передозировке</w:t>
      </w:r>
    </w:p>
    <w:p w:rsidR="00FF5DA8" w:rsidRPr="00F5514D" w:rsidRDefault="00FF5DA8" w:rsidP="00FF5DA8">
      <w:pPr>
        <w:jc w:val="center"/>
        <w:rPr>
          <w:b/>
          <w:color w:val="7030A0"/>
          <w:sz w:val="44"/>
          <w:u w:val="single"/>
        </w:rPr>
      </w:pPr>
      <w:r w:rsidRPr="00F5514D">
        <w:rPr>
          <w:b/>
          <w:color w:val="7030A0"/>
          <w:sz w:val="44"/>
          <w:u w:val="single"/>
        </w:rPr>
        <w:t>наркотиков</w:t>
      </w:r>
    </w:p>
    <w:p w:rsidR="00FF5DA8" w:rsidRPr="00FF5DA8" w:rsidRDefault="00FF5DA8" w:rsidP="00FF5DA8">
      <w:pPr>
        <w:jc w:val="center"/>
        <w:rPr>
          <w:b/>
          <w:color w:val="000000"/>
          <w:sz w:val="28"/>
        </w:rPr>
      </w:pP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1.Вызвать «Скорую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помощь»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2.Повернуть  на  бок.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Очистить дыхательные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пути от  слизи  и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рвотных  масс.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3.Следить  за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характером  дыхания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до прибытия  врачей.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4.При  частоте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дыхательных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движений  меньше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8-10 в минуту –    искусственное  дыхание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«изо рта в рот».</w:t>
      </w:r>
    </w:p>
    <w:p w:rsidR="00FF5DA8" w:rsidRDefault="00FF5DA8" w:rsidP="00FF5DA8">
      <w:pPr>
        <w:jc w:val="center"/>
        <w:rPr>
          <w:b/>
          <w:color w:val="000000"/>
          <w:sz w:val="28"/>
          <w:u w:val="single"/>
        </w:rPr>
      </w:pPr>
    </w:p>
    <w:p w:rsidR="00FF5DA8" w:rsidRDefault="00FF5DA8" w:rsidP="00FF5DA8">
      <w:pPr>
        <w:jc w:val="center"/>
        <w:rPr>
          <w:b/>
          <w:color w:val="000000"/>
          <w:sz w:val="28"/>
          <w:u w:val="single"/>
        </w:rPr>
      </w:pPr>
    </w:p>
    <w:p w:rsidR="00F5514D" w:rsidRDefault="00F5514D" w:rsidP="00F5514D">
      <w:pPr>
        <w:rPr>
          <w:b/>
          <w:color w:val="000000"/>
          <w:sz w:val="28"/>
          <w:u w:val="single"/>
        </w:rPr>
      </w:pPr>
    </w:p>
    <w:p w:rsidR="00FF5DA8" w:rsidRPr="00FF5DA8" w:rsidRDefault="00FF5DA8" w:rsidP="00FF5DA8">
      <w:pPr>
        <w:jc w:val="center"/>
        <w:rPr>
          <w:b/>
          <w:color w:val="FF0000"/>
          <w:sz w:val="32"/>
          <w:u w:val="single"/>
        </w:rPr>
      </w:pPr>
      <w:r w:rsidRPr="00FF5DA8">
        <w:rPr>
          <w:b/>
          <w:color w:val="FF0000"/>
          <w:sz w:val="32"/>
          <w:u w:val="single"/>
        </w:rPr>
        <w:t>САЙТ</w:t>
      </w:r>
    </w:p>
    <w:p w:rsidR="00FF5DA8" w:rsidRPr="00FF5DA8" w:rsidRDefault="00FF5DA8" w:rsidP="00FF5DA8">
      <w:pPr>
        <w:jc w:val="center"/>
        <w:rPr>
          <w:b/>
          <w:color w:val="FF0000"/>
          <w:sz w:val="32"/>
          <w:u w:val="single"/>
        </w:rPr>
      </w:pPr>
      <w:r w:rsidRPr="00FF5DA8">
        <w:rPr>
          <w:b/>
          <w:color w:val="FF0000"/>
          <w:sz w:val="32"/>
          <w:u w:val="single"/>
        </w:rPr>
        <w:t>реальной  помощи:</w:t>
      </w:r>
    </w:p>
    <w:p w:rsidR="00FF5DA8" w:rsidRPr="00FF5DA8" w:rsidRDefault="00FF5DA8" w:rsidP="00FF5DA8">
      <w:pPr>
        <w:jc w:val="center"/>
        <w:rPr>
          <w:b/>
          <w:color w:val="FF0000"/>
          <w:sz w:val="32"/>
          <w:u w:val="single"/>
        </w:rPr>
      </w:pPr>
      <w:r w:rsidRPr="00FF5DA8">
        <w:rPr>
          <w:b/>
          <w:color w:val="FF0000"/>
          <w:sz w:val="32"/>
          <w:u w:val="single"/>
          <w:lang w:val="en-US"/>
        </w:rPr>
        <w:t>WWW</w:t>
      </w:r>
      <w:r w:rsidRPr="00FF5DA8">
        <w:rPr>
          <w:b/>
          <w:color w:val="FF0000"/>
          <w:sz w:val="32"/>
          <w:u w:val="single"/>
        </w:rPr>
        <w:t xml:space="preserve">. </w:t>
      </w:r>
      <w:r w:rsidRPr="00FF5DA8">
        <w:rPr>
          <w:b/>
          <w:color w:val="FF0000"/>
          <w:sz w:val="32"/>
          <w:u w:val="single"/>
          <w:lang w:val="en-US"/>
        </w:rPr>
        <w:t>NARKOTIK</w:t>
      </w:r>
      <w:r w:rsidRPr="00FF5DA8">
        <w:rPr>
          <w:b/>
          <w:color w:val="FF0000"/>
          <w:sz w:val="32"/>
          <w:u w:val="single"/>
        </w:rPr>
        <w:t xml:space="preserve">. </w:t>
      </w:r>
      <w:r w:rsidRPr="00FF5DA8">
        <w:rPr>
          <w:b/>
          <w:color w:val="FF0000"/>
          <w:sz w:val="32"/>
          <w:u w:val="single"/>
          <w:lang w:val="en-US"/>
        </w:rPr>
        <w:t>RU</w:t>
      </w:r>
    </w:p>
    <w:p w:rsidR="00FF5DA8" w:rsidRDefault="00FF5DA8" w:rsidP="00FF5DA8">
      <w:pPr>
        <w:jc w:val="center"/>
        <w:rPr>
          <w:b/>
          <w:color w:val="000000"/>
          <w:sz w:val="28"/>
        </w:rPr>
      </w:pPr>
    </w:p>
    <w:p w:rsidR="00F5514D" w:rsidRPr="00FF5DA8" w:rsidRDefault="00F5514D" w:rsidP="00FF5DA8">
      <w:pPr>
        <w:jc w:val="center"/>
        <w:rPr>
          <w:b/>
          <w:color w:val="000000"/>
          <w:sz w:val="28"/>
        </w:rPr>
      </w:pPr>
    </w:p>
    <w:p w:rsidR="00FF5DA8" w:rsidRPr="00FF5DA8" w:rsidRDefault="00FF5DA8" w:rsidP="00FF5DA8">
      <w:pPr>
        <w:jc w:val="center"/>
        <w:rPr>
          <w:b/>
          <w:color w:val="000000"/>
          <w:sz w:val="28"/>
        </w:rPr>
      </w:pPr>
    </w:p>
    <w:p w:rsidR="0048570D" w:rsidRPr="00F5514D" w:rsidRDefault="00120EEA" w:rsidP="00F5514D">
      <w:pPr>
        <w:rPr>
          <w:rFonts w:ascii="Arial Black" w:hAnsi="Arial Black"/>
          <w:sz w:val="28"/>
          <w:szCs w:val="28"/>
        </w:rPr>
      </w:pPr>
      <w:r>
        <w:rPr>
          <w:noProof/>
          <w:sz w:val="20"/>
          <w:szCs w:val="20"/>
        </w:rPr>
        <w:lastRenderedPageBreak/>
        <w:pict>
          <v:shape id="_x0000_s1111" type="#_x0000_t176" style="position:absolute;margin-left:-13pt;margin-top:-7.85pt;width:266pt;height:549pt;z-index:-251656192" strokeweight="6pt">
            <v:stroke linestyle="thickBetweenThin"/>
          </v:shape>
        </w:pict>
      </w:r>
      <w:r w:rsidR="00F5514D">
        <w:rPr>
          <w:rFonts w:ascii="Arial Black" w:hAnsi="Arial Black"/>
          <w:sz w:val="28"/>
          <w:szCs w:val="28"/>
        </w:rPr>
        <w:t xml:space="preserve">            </w:t>
      </w:r>
      <w:r w:rsidR="0048570D" w:rsidRPr="0048570D">
        <w:rPr>
          <w:b/>
          <w:bCs/>
          <w:sz w:val="36"/>
        </w:rPr>
        <w:t>Дорогой друг!</w:t>
      </w:r>
    </w:p>
    <w:p w:rsidR="00F5514D" w:rsidRDefault="00F5514D" w:rsidP="00F5514D">
      <w:pPr>
        <w:jc w:val="both"/>
      </w:pPr>
    </w:p>
    <w:p w:rsidR="0048570D" w:rsidRPr="0048570D" w:rsidRDefault="0048570D" w:rsidP="00F5514D">
      <w:pPr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Сегодня многие молодые люди знают, что такое наркотики, где их можно купить и считают допустимым употребление в небольших дозах. Под влиянием друзей, фильмов, телепередач, журналов некоторые считают употребление наркотиков модными и безопасными. Так ли это?</w:t>
      </w:r>
    </w:p>
    <w:p w:rsidR="0048570D" w:rsidRPr="0048570D" w:rsidRDefault="0048570D" w:rsidP="0048570D">
      <w:pPr>
        <w:jc w:val="both"/>
        <w:rPr>
          <w:rFonts w:ascii="Arial" w:hAnsi="Arial" w:cs="Arial"/>
        </w:rPr>
      </w:pPr>
    </w:p>
    <w:p w:rsidR="0048570D" w:rsidRPr="00F5514D" w:rsidRDefault="0048570D" w:rsidP="00F5514D">
      <w:pPr>
        <w:jc w:val="center"/>
        <w:rPr>
          <w:b/>
          <w:bCs/>
          <w:i/>
          <w:iCs/>
          <w:sz w:val="28"/>
        </w:rPr>
      </w:pPr>
      <w:r w:rsidRPr="0048570D">
        <w:rPr>
          <w:b/>
          <w:bCs/>
          <w:i/>
          <w:iCs/>
          <w:sz w:val="28"/>
        </w:rPr>
        <w:t>Для чего молодые люди употребляют наркотики?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чтобы поймать «кайф»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из чувства любопытства испытать новые ощущения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от нечего делать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под влиянием друзей и знакомых в компании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под влиянием взрослого наркомана</w:t>
      </w:r>
    </w:p>
    <w:p w:rsidR="0048570D" w:rsidRPr="0048570D" w:rsidRDefault="0048570D" w:rsidP="0048570D">
      <w:pPr>
        <w:jc w:val="both"/>
      </w:pPr>
      <w:r w:rsidRPr="0048570D">
        <w:t xml:space="preserve">  </w:t>
      </w:r>
    </w:p>
    <w:p w:rsidR="0048570D" w:rsidRPr="0048570D" w:rsidRDefault="0048570D" w:rsidP="00F5514D">
      <w:pPr>
        <w:jc w:val="center"/>
        <w:rPr>
          <w:b/>
          <w:bCs/>
          <w:i/>
          <w:iCs/>
          <w:sz w:val="28"/>
        </w:rPr>
      </w:pPr>
      <w:r w:rsidRPr="0048570D">
        <w:rPr>
          <w:b/>
          <w:bCs/>
          <w:i/>
          <w:iCs/>
          <w:sz w:val="28"/>
        </w:rPr>
        <w:t>Каковы ощущения от употребления наркотиков?</w:t>
      </w:r>
    </w:p>
    <w:p w:rsidR="0048570D" w:rsidRPr="0048570D" w:rsidRDefault="0048570D" w:rsidP="0048570D">
      <w:pPr>
        <w:ind w:firstLine="708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После непродолжительных минут «кайфа», галлюцинаций и эйфории появляется жар, слабость, шум в ушах, головная боль, нарушения со стороны сердечно-сосудистой системы и дыхания, озноб, тошнота, рвота, слабость, сильные боли в мышцах. Чем моложе организм, тем страшнее последствия потребления нарк</w:t>
      </w:r>
      <w:r>
        <w:rPr>
          <w:rFonts w:ascii="Arial" w:hAnsi="Arial" w:cs="Arial"/>
        </w:rPr>
        <w:t>отических и токсических веществ</w:t>
      </w:r>
      <w:r w:rsidRPr="0048570D">
        <w:rPr>
          <w:rFonts w:ascii="Arial" w:hAnsi="Arial" w:cs="Arial"/>
        </w:rPr>
        <w:t>. Никогда не знаешь, после какой дозы станешь наркоманом: одни сразу, другие через месяц, но при употреблении наркотиков больными становятся все.</w:t>
      </w:r>
    </w:p>
    <w:p w:rsidR="00F5514D" w:rsidRDefault="00F5514D" w:rsidP="0048570D">
      <w:pPr>
        <w:jc w:val="center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F5514D" w:rsidRDefault="00120EEA" w:rsidP="0048570D">
      <w:pPr>
        <w:jc w:val="center"/>
        <w:rPr>
          <w:rFonts w:ascii="Arial" w:hAnsi="Arial" w:cs="Arial"/>
          <w:b/>
          <w:bCs/>
          <w:i/>
          <w:iCs/>
          <w:color w:val="FF0000"/>
          <w:sz w:val="32"/>
        </w:rPr>
      </w:pPr>
      <w:r>
        <w:rPr>
          <w:rFonts w:ascii="Arial" w:hAnsi="Arial" w:cs="Arial"/>
          <w:noProof/>
          <w:color w:val="FF0000"/>
          <w:sz w:val="36"/>
        </w:rPr>
        <w:lastRenderedPageBreak/>
        <w:pict>
          <v:roundrect id="_x0000_s1113" style="position:absolute;left:0;text-align:left;margin-left:-7.3pt;margin-top:-8.85pt;width:248.3pt;height:549pt;z-index:-251654144" arcsize="10923f" strokeweight="6pt">
            <v:stroke linestyle="thickBetweenThin"/>
          </v:roundrect>
        </w:pict>
      </w:r>
      <w:r w:rsidR="0048570D" w:rsidRPr="0048570D">
        <w:rPr>
          <w:rFonts w:ascii="Arial" w:hAnsi="Arial" w:cs="Arial"/>
          <w:b/>
          <w:bCs/>
          <w:i/>
          <w:iCs/>
          <w:color w:val="FF0000"/>
          <w:sz w:val="32"/>
        </w:rPr>
        <w:t xml:space="preserve"> </w:t>
      </w:r>
    </w:p>
    <w:p w:rsidR="0048570D" w:rsidRPr="00F5514D" w:rsidRDefault="00F5514D" w:rsidP="0048570D">
      <w:pPr>
        <w:jc w:val="center"/>
        <w:rPr>
          <w:rFonts w:ascii="Arial" w:hAnsi="Arial" w:cs="Arial"/>
          <w:b/>
          <w:bCs/>
          <w:iCs/>
          <w:color w:val="C00000"/>
          <w:u w:val="single"/>
        </w:rPr>
      </w:pPr>
      <w:r>
        <w:rPr>
          <w:rFonts w:ascii="Arial" w:hAnsi="Arial" w:cs="Arial"/>
          <w:b/>
          <w:bCs/>
          <w:i/>
          <w:iCs/>
          <w:color w:val="FF0000"/>
          <w:sz w:val="32"/>
        </w:rPr>
        <w:t xml:space="preserve">   </w:t>
      </w:r>
      <w:r w:rsidR="0048570D" w:rsidRPr="00F5514D">
        <w:rPr>
          <w:rFonts w:ascii="Arial" w:hAnsi="Arial" w:cs="Arial"/>
          <w:b/>
          <w:bCs/>
          <w:iCs/>
          <w:color w:val="C00000"/>
          <w:sz w:val="36"/>
          <w:u w:val="single"/>
        </w:rPr>
        <w:t>Что ждёт наркомана?</w:t>
      </w:r>
    </w:p>
    <w:p w:rsidR="0048570D" w:rsidRDefault="0048570D" w:rsidP="0048570D">
      <w:pPr>
        <w:jc w:val="both"/>
      </w:pPr>
    </w:p>
    <w:p w:rsidR="0048570D" w:rsidRDefault="0048570D" w:rsidP="0048570D">
      <w:pPr>
        <w:pStyle w:val="a4"/>
        <w:ind w:firstLine="0"/>
        <w:jc w:val="center"/>
      </w:pPr>
      <w:r>
        <w:t>Разрушение тела и души. Деградация личности - интеллектуальная, моральная и социальная. Отмирают привязанности, чахнут способности, мир сужается и распадается, а больной не осознаёт этого.</w:t>
      </w:r>
    </w:p>
    <w:p w:rsidR="0048570D" w:rsidRDefault="0048570D" w:rsidP="0048570D">
      <w:pPr>
        <w:jc w:val="both"/>
      </w:pPr>
    </w:p>
    <w:p w:rsidR="0048570D" w:rsidRDefault="0048570D" w:rsidP="0048570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Из письма 16- </w:t>
      </w:r>
      <w:proofErr w:type="spellStart"/>
      <w:r>
        <w:rPr>
          <w:b/>
          <w:bCs/>
          <w:sz w:val="28"/>
        </w:rPr>
        <w:t>ти</w:t>
      </w:r>
      <w:proofErr w:type="spellEnd"/>
      <w:r>
        <w:rPr>
          <w:b/>
          <w:bCs/>
          <w:sz w:val="28"/>
        </w:rPr>
        <w:t xml:space="preserve">  летнего наркомана:</w:t>
      </w:r>
    </w:p>
    <w:p w:rsidR="0048570D" w:rsidRDefault="0048570D" w:rsidP="0048570D">
      <w:pPr>
        <w:pStyle w:val="2"/>
      </w:pPr>
    </w:p>
    <w:p w:rsidR="0048570D" w:rsidRDefault="0048570D" w:rsidP="0048570D">
      <w:pPr>
        <w:pStyle w:val="2"/>
        <w:jc w:val="center"/>
        <w:rPr>
          <w:b/>
          <w:i w:val="0"/>
          <w:sz w:val="28"/>
        </w:rPr>
      </w:pPr>
      <w:r w:rsidRPr="0048570D">
        <w:rPr>
          <w:b/>
          <w:i w:val="0"/>
          <w:sz w:val="28"/>
        </w:rPr>
        <w:t>« …С каждой минутой все труднее писать. Руки дрожат.  Я жду очередной порции наркотиков. Я ухожу из жизни. Никто не в силах мне помочь. Но я прошу: будьте внимательны к тем, кто рядом с вами…   »</w:t>
      </w:r>
    </w:p>
    <w:p w:rsidR="0048570D" w:rsidRDefault="0048570D" w:rsidP="0048570D">
      <w:pPr>
        <w:pStyle w:val="2"/>
        <w:jc w:val="center"/>
        <w:rPr>
          <w:b/>
          <w:i w:val="0"/>
          <w:sz w:val="28"/>
        </w:rPr>
      </w:pPr>
    </w:p>
    <w:p w:rsidR="0048570D" w:rsidRDefault="0048570D" w:rsidP="0048570D">
      <w:pPr>
        <w:pStyle w:val="2"/>
        <w:jc w:val="center"/>
        <w:rPr>
          <w:b/>
          <w:i w:val="0"/>
          <w:sz w:val="28"/>
        </w:rPr>
      </w:pPr>
    </w:p>
    <w:p w:rsidR="0048570D" w:rsidRDefault="0048570D" w:rsidP="0048570D">
      <w:pPr>
        <w:pStyle w:val="2"/>
        <w:jc w:val="center"/>
        <w:rPr>
          <w:b/>
          <w:i w:val="0"/>
          <w:sz w:val="28"/>
        </w:rPr>
      </w:pPr>
    </w:p>
    <w:p w:rsidR="0048570D" w:rsidRDefault="0048570D" w:rsidP="00F5514D">
      <w:pPr>
        <w:pStyle w:val="2"/>
        <w:rPr>
          <w:b/>
          <w:i w:val="0"/>
          <w:sz w:val="28"/>
        </w:rPr>
      </w:pPr>
    </w:p>
    <w:p w:rsidR="0048570D" w:rsidRPr="00F5514D" w:rsidRDefault="0048570D" w:rsidP="0048570D">
      <w:pPr>
        <w:pStyle w:val="a6"/>
        <w:ind w:firstLine="708"/>
        <w:jc w:val="center"/>
        <w:rPr>
          <w:b/>
          <w:bCs/>
          <w:color w:val="FF0000"/>
          <w:sz w:val="44"/>
          <w:szCs w:val="44"/>
          <w:u w:val="single"/>
        </w:rPr>
      </w:pPr>
      <w:r w:rsidRPr="00F5514D">
        <w:rPr>
          <w:b/>
          <w:bCs/>
          <w:color w:val="FF0000"/>
          <w:sz w:val="44"/>
          <w:szCs w:val="44"/>
          <w:u w:val="single"/>
        </w:rPr>
        <w:t xml:space="preserve">Наркотики не стоит пробовать, </w:t>
      </w:r>
    </w:p>
    <w:p w:rsidR="0048570D" w:rsidRPr="00F5514D" w:rsidRDefault="0048570D" w:rsidP="0048570D">
      <w:pPr>
        <w:pStyle w:val="a6"/>
        <w:ind w:firstLine="708"/>
        <w:jc w:val="center"/>
        <w:rPr>
          <w:b/>
          <w:bCs/>
          <w:color w:val="FF0000"/>
          <w:sz w:val="44"/>
          <w:szCs w:val="44"/>
          <w:u w:val="single"/>
        </w:rPr>
      </w:pPr>
      <w:r w:rsidRPr="00F5514D">
        <w:rPr>
          <w:b/>
          <w:bCs/>
          <w:color w:val="FF0000"/>
          <w:sz w:val="44"/>
          <w:szCs w:val="44"/>
          <w:u w:val="single"/>
        </w:rPr>
        <w:t>не стоит экспериментировать с ними!</w:t>
      </w:r>
    </w:p>
    <w:p w:rsidR="0048570D" w:rsidRDefault="0048570D" w:rsidP="0048570D">
      <w:pPr>
        <w:pStyle w:val="a6"/>
        <w:ind w:firstLine="708"/>
        <w:jc w:val="center"/>
        <w:rPr>
          <w:b/>
          <w:bCs/>
          <w:color w:val="FF0000"/>
          <w:sz w:val="48"/>
        </w:rPr>
      </w:pPr>
    </w:p>
    <w:p w:rsidR="00F5514D" w:rsidRDefault="00120EEA" w:rsidP="00F5514D">
      <w:pPr>
        <w:pStyle w:val="a8"/>
        <w:jc w:val="center"/>
        <w:rPr>
          <w:b/>
          <w:i/>
          <w:sz w:val="28"/>
        </w:rPr>
      </w:pPr>
      <w:r>
        <w:rPr>
          <w:rFonts w:ascii="Arial" w:hAnsi="Arial" w:cs="Arial"/>
          <w:noProof/>
          <w:color w:val="FF0000"/>
          <w:sz w:val="36"/>
        </w:rPr>
        <w:lastRenderedPageBreak/>
        <w:pict>
          <v:shape id="_x0000_s1112" type="#_x0000_t176" style="position:absolute;left:0;text-align:left;margin-left:-2.9pt;margin-top:-8.85pt;width:271pt;height:558.85pt;z-index:-251655168" strokeweight="6pt">
            <v:stroke linestyle="thickBetweenThin"/>
          </v:shape>
        </w:pict>
      </w:r>
      <w:r w:rsidR="00F5514D">
        <w:rPr>
          <w:b/>
          <w:i/>
          <w:sz w:val="28"/>
        </w:rPr>
        <w:t xml:space="preserve">   </w:t>
      </w:r>
      <w:r w:rsidR="0048570D" w:rsidRPr="00F5514D">
        <w:rPr>
          <w:b/>
          <w:i/>
          <w:sz w:val="28"/>
          <w:lang w:val="et-EE"/>
        </w:rPr>
        <w:t xml:space="preserve">Если вы хотите, чтобы в поведении </w:t>
      </w:r>
      <w:r w:rsidR="00F5514D" w:rsidRPr="00F5514D">
        <w:rPr>
          <w:b/>
          <w:i/>
          <w:sz w:val="28"/>
        </w:rPr>
        <w:t xml:space="preserve">     </w:t>
      </w:r>
      <w:r w:rsidR="0048570D" w:rsidRPr="00F5514D">
        <w:rPr>
          <w:b/>
          <w:i/>
          <w:sz w:val="28"/>
          <w:lang w:val="et-EE"/>
        </w:rPr>
        <w:t xml:space="preserve">молодых что-то изменилось, то прежде всего придется подумать о своем поведении. Сердясь или теряя самообладание во время беседы, вы не </w:t>
      </w:r>
      <w:r w:rsidR="00F5514D">
        <w:rPr>
          <w:b/>
          <w:i/>
          <w:sz w:val="28"/>
        </w:rPr>
        <w:t xml:space="preserve"> </w:t>
      </w:r>
      <w:r w:rsidR="0048570D" w:rsidRPr="00F5514D">
        <w:rPr>
          <w:b/>
          <w:i/>
          <w:sz w:val="28"/>
          <w:lang w:val="et-EE"/>
        </w:rPr>
        <w:t>достигнете желаемой цели. Важно до начала разговора продумать, в чем проблема, чья это проблема, и какого изменения поведения вы желаете.</w:t>
      </w:r>
    </w:p>
    <w:p w:rsidR="0048570D" w:rsidRPr="00F5514D" w:rsidRDefault="00F5514D" w:rsidP="00F5514D">
      <w:pPr>
        <w:pStyle w:val="a8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 </w:t>
      </w:r>
      <w:r w:rsidR="0048570D" w:rsidRPr="00F5514D">
        <w:rPr>
          <w:b/>
          <w:color w:val="FF0000"/>
          <w:sz w:val="28"/>
          <w:u w:val="single"/>
          <w:lang w:val="et-EE"/>
        </w:rPr>
        <w:t>Разговор будет легче, если:</w:t>
      </w:r>
    </w:p>
    <w:p w:rsidR="0048570D" w:rsidRPr="00F5514D" w:rsidRDefault="0048570D" w:rsidP="0048570D">
      <w:pPr>
        <w:numPr>
          <w:ilvl w:val="0"/>
          <w:numId w:val="13"/>
        </w:numPr>
        <w:spacing w:before="100" w:beforeAutospacing="1" w:after="100" w:afterAutospacing="1"/>
        <w:rPr>
          <w:b/>
          <w:i/>
          <w:sz w:val="28"/>
          <w:lang w:val="et-EE"/>
        </w:rPr>
      </w:pPr>
      <w:r w:rsidRPr="00F5514D">
        <w:rPr>
          <w:b/>
          <w:i/>
          <w:sz w:val="28"/>
          <w:lang w:val="et-EE"/>
        </w:rPr>
        <w:t xml:space="preserve">вы дадите понять, что прежде всего заботитесь о здоровье, безопасности и самочувствии ребенка; </w:t>
      </w:r>
    </w:p>
    <w:p w:rsidR="0048570D" w:rsidRPr="00F5514D" w:rsidRDefault="0048570D" w:rsidP="0048570D">
      <w:pPr>
        <w:numPr>
          <w:ilvl w:val="0"/>
          <w:numId w:val="13"/>
        </w:numPr>
        <w:spacing w:before="100" w:beforeAutospacing="1" w:after="100" w:afterAutospacing="1"/>
        <w:rPr>
          <w:b/>
          <w:i/>
          <w:sz w:val="28"/>
          <w:lang w:val="et-EE"/>
        </w:rPr>
      </w:pPr>
      <w:r w:rsidRPr="00F5514D">
        <w:rPr>
          <w:b/>
          <w:i/>
          <w:sz w:val="28"/>
          <w:lang w:val="et-EE"/>
        </w:rPr>
        <w:t xml:space="preserve">внимательно выслушаете их мнения и аргументы. Молодые не всегда видят проблемы в употреблении наркотиков. Прежде, чем сделать выводы, следует выяснить, что для них значат наркотики; </w:t>
      </w:r>
    </w:p>
    <w:p w:rsidR="0048570D" w:rsidRPr="00F5514D" w:rsidRDefault="0048570D" w:rsidP="0048570D">
      <w:pPr>
        <w:numPr>
          <w:ilvl w:val="0"/>
          <w:numId w:val="13"/>
        </w:numPr>
        <w:spacing w:before="100" w:beforeAutospacing="1" w:after="100" w:afterAutospacing="1"/>
        <w:rPr>
          <w:b/>
          <w:i/>
          <w:sz w:val="28"/>
          <w:lang w:val="et-EE"/>
        </w:rPr>
      </w:pPr>
      <w:r w:rsidRPr="00F5514D">
        <w:rPr>
          <w:b/>
          <w:i/>
          <w:sz w:val="28"/>
          <w:lang w:val="et-EE"/>
        </w:rPr>
        <w:t xml:space="preserve">вы постараетесь спокойно описать свои чувства - это поможет разъяснить вашу позицию; </w:t>
      </w:r>
    </w:p>
    <w:p w:rsidR="0048570D" w:rsidRPr="00F5514D" w:rsidRDefault="0048570D" w:rsidP="0048570D">
      <w:pPr>
        <w:numPr>
          <w:ilvl w:val="0"/>
          <w:numId w:val="13"/>
        </w:numPr>
        <w:spacing w:before="100" w:beforeAutospacing="1" w:after="100" w:afterAutospacing="1"/>
        <w:rPr>
          <w:b/>
          <w:i/>
          <w:sz w:val="28"/>
          <w:lang w:val="et-EE"/>
        </w:rPr>
      </w:pPr>
      <w:r w:rsidRPr="00F5514D">
        <w:rPr>
          <w:b/>
          <w:i/>
          <w:sz w:val="28"/>
          <w:lang w:val="et-EE"/>
        </w:rPr>
        <w:t xml:space="preserve">вы говорите с ними, а не о них. Не читайте лекции. </w:t>
      </w:r>
    </w:p>
    <w:p w:rsidR="0048570D" w:rsidRPr="00F5514D" w:rsidRDefault="0048570D" w:rsidP="00F5514D">
      <w:pPr>
        <w:pStyle w:val="a8"/>
        <w:ind w:firstLine="360"/>
        <w:jc w:val="center"/>
        <w:rPr>
          <w:b/>
          <w:color w:val="FF0000"/>
          <w:sz w:val="28"/>
        </w:rPr>
      </w:pPr>
      <w:r w:rsidRPr="00F5514D">
        <w:rPr>
          <w:b/>
          <w:color w:val="FF0000"/>
          <w:sz w:val="26"/>
          <w:szCs w:val="26"/>
          <w:lang w:val="et-EE"/>
        </w:rPr>
        <w:t>Приведенные здесь советы только общие, потому что каждая семья особенная, и отношения между</w:t>
      </w:r>
      <w:r w:rsidR="00F5514D" w:rsidRPr="00F5514D">
        <w:rPr>
          <w:b/>
          <w:color w:val="FF0000"/>
          <w:sz w:val="26"/>
          <w:szCs w:val="26"/>
        </w:rPr>
        <w:t xml:space="preserve"> </w:t>
      </w:r>
      <w:r w:rsidRPr="00F5514D">
        <w:rPr>
          <w:b/>
          <w:color w:val="FF0000"/>
          <w:sz w:val="26"/>
          <w:szCs w:val="26"/>
          <w:lang w:val="et-EE"/>
        </w:rPr>
        <w:t>родителями и детьми индивидуальны</w:t>
      </w:r>
      <w:r w:rsidRPr="00F5514D">
        <w:rPr>
          <w:b/>
          <w:color w:val="FF0000"/>
          <w:sz w:val="28"/>
          <w:lang w:val="et-EE"/>
        </w:rPr>
        <w:t>.</w:t>
      </w:r>
    </w:p>
    <w:sectPr w:rsidR="0048570D" w:rsidRPr="00F5514D" w:rsidSect="009F7772">
      <w:type w:val="continuous"/>
      <w:pgSz w:w="16838" w:h="11906" w:orient="landscape"/>
      <w:pgMar w:top="540" w:right="458" w:bottom="360" w:left="720" w:header="709" w:footer="709" w:gutter="0"/>
      <w:cols w:num="3" w:space="708" w:equalWidth="0">
        <w:col w:w="4798" w:space="708"/>
        <w:col w:w="4384" w:space="708"/>
        <w:col w:w="506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5pt;height:10.85pt" o:bullet="t">
        <v:imagedata r:id="rId1" o:title="BD21298_"/>
      </v:shape>
    </w:pict>
  </w:numPicBullet>
  <w:abstractNum w:abstractNumId="0">
    <w:nsid w:val="050A12DE"/>
    <w:multiLevelType w:val="hybridMultilevel"/>
    <w:tmpl w:val="A5B81916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18A2345C"/>
    <w:multiLevelType w:val="hybridMultilevel"/>
    <w:tmpl w:val="DF18535A"/>
    <w:lvl w:ilvl="0" w:tplc="354E3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6036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05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5A5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2E5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2CE3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82A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EC7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43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4E62149"/>
    <w:multiLevelType w:val="hybridMultilevel"/>
    <w:tmpl w:val="3A64A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527BC3"/>
    <w:multiLevelType w:val="hybridMultilevel"/>
    <w:tmpl w:val="7682F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493C12"/>
    <w:multiLevelType w:val="hybridMultilevel"/>
    <w:tmpl w:val="7954F91A"/>
    <w:lvl w:ilvl="0" w:tplc="24AE92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8B0093"/>
    <w:multiLevelType w:val="hybridMultilevel"/>
    <w:tmpl w:val="82B607B2"/>
    <w:lvl w:ilvl="0" w:tplc="986AC6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5AA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DC2F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040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A26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C2D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24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47F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067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3D16009"/>
    <w:multiLevelType w:val="hybridMultilevel"/>
    <w:tmpl w:val="0290B048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7">
    <w:nsid w:val="498E1C41"/>
    <w:multiLevelType w:val="hybridMultilevel"/>
    <w:tmpl w:val="35B26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6D3420"/>
    <w:multiLevelType w:val="hybridMultilevel"/>
    <w:tmpl w:val="E6144074"/>
    <w:lvl w:ilvl="0" w:tplc="0F0C8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0A5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E0B7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BA5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49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B62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9E2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D41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C9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804667B"/>
    <w:multiLevelType w:val="hybridMultilevel"/>
    <w:tmpl w:val="7020D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0B03CB"/>
    <w:multiLevelType w:val="multilevel"/>
    <w:tmpl w:val="81C2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182F76"/>
    <w:multiLevelType w:val="hybridMultilevel"/>
    <w:tmpl w:val="06F2EC0E"/>
    <w:lvl w:ilvl="0" w:tplc="75522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E8E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26F3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7EB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CE65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C30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B27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0CC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2059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233015D"/>
    <w:multiLevelType w:val="hybridMultilevel"/>
    <w:tmpl w:val="2BE8D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5"/>
  </w:num>
  <w:num w:numId="5">
    <w:abstractNumId w:val="1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86ED4"/>
    <w:rsid w:val="000227A8"/>
    <w:rsid w:val="000600A1"/>
    <w:rsid w:val="000904EE"/>
    <w:rsid w:val="000A57A9"/>
    <w:rsid w:val="000C07A3"/>
    <w:rsid w:val="000F0891"/>
    <w:rsid w:val="00120EEA"/>
    <w:rsid w:val="00131356"/>
    <w:rsid w:val="00134B19"/>
    <w:rsid w:val="00162157"/>
    <w:rsid w:val="0019229A"/>
    <w:rsid w:val="001C2BCF"/>
    <w:rsid w:val="001D2E10"/>
    <w:rsid w:val="001E3554"/>
    <w:rsid w:val="00207FD6"/>
    <w:rsid w:val="0021270C"/>
    <w:rsid w:val="00277032"/>
    <w:rsid w:val="002C614A"/>
    <w:rsid w:val="00303DE4"/>
    <w:rsid w:val="00306076"/>
    <w:rsid w:val="0033136B"/>
    <w:rsid w:val="00360966"/>
    <w:rsid w:val="003764AB"/>
    <w:rsid w:val="0039574B"/>
    <w:rsid w:val="00404874"/>
    <w:rsid w:val="00410BB2"/>
    <w:rsid w:val="0048570D"/>
    <w:rsid w:val="004A441E"/>
    <w:rsid w:val="004B2035"/>
    <w:rsid w:val="004B486B"/>
    <w:rsid w:val="00500A57"/>
    <w:rsid w:val="0052777E"/>
    <w:rsid w:val="00543841"/>
    <w:rsid w:val="0056435E"/>
    <w:rsid w:val="005A253E"/>
    <w:rsid w:val="00681E97"/>
    <w:rsid w:val="00777196"/>
    <w:rsid w:val="00783F98"/>
    <w:rsid w:val="007872F9"/>
    <w:rsid w:val="007A40A5"/>
    <w:rsid w:val="007C146F"/>
    <w:rsid w:val="00893A5E"/>
    <w:rsid w:val="00961693"/>
    <w:rsid w:val="009735B8"/>
    <w:rsid w:val="009D7241"/>
    <w:rsid w:val="009F7772"/>
    <w:rsid w:val="00A44EE7"/>
    <w:rsid w:val="00A86ED4"/>
    <w:rsid w:val="00A939E1"/>
    <w:rsid w:val="00AD17D8"/>
    <w:rsid w:val="00B00DD5"/>
    <w:rsid w:val="00B04C1E"/>
    <w:rsid w:val="00B067F0"/>
    <w:rsid w:val="00B228FD"/>
    <w:rsid w:val="00CB271A"/>
    <w:rsid w:val="00CB3643"/>
    <w:rsid w:val="00CC7885"/>
    <w:rsid w:val="00D31170"/>
    <w:rsid w:val="00D50812"/>
    <w:rsid w:val="00D62331"/>
    <w:rsid w:val="00E13008"/>
    <w:rsid w:val="00E60DC4"/>
    <w:rsid w:val="00F3306A"/>
    <w:rsid w:val="00F37459"/>
    <w:rsid w:val="00F54F0B"/>
    <w:rsid w:val="00F5514D"/>
    <w:rsid w:val="00F7001B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441E"/>
    <w:rPr>
      <w:color w:val="0000FF"/>
      <w:u w:val="single"/>
    </w:rPr>
  </w:style>
  <w:style w:type="paragraph" w:styleId="a4">
    <w:name w:val="Body Text Indent"/>
    <w:basedOn w:val="a"/>
    <w:link w:val="a5"/>
    <w:rsid w:val="0048570D"/>
    <w:pPr>
      <w:ind w:firstLine="708"/>
      <w:jc w:val="both"/>
    </w:pPr>
    <w:rPr>
      <w:rFonts w:ascii="Arial" w:hAnsi="Arial" w:cs="Arial"/>
    </w:rPr>
  </w:style>
  <w:style w:type="character" w:customStyle="1" w:styleId="a5">
    <w:name w:val="Основной текст с отступом Знак"/>
    <w:link w:val="a4"/>
    <w:rsid w:val="0048570D"/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rsid w:val="0048570D"/>
    <w:pPr>
      <w:jc w:val="both"/>
    </w:pPr>
    <w:rPr>
      <w:i/>
      <w:iCs/>
    </w:rPr>
  </w:style>
  <w:style w:type="character" w:customStyle="1" w:styleId="20">
    <w:name w:val="Основной текст 2 Знак"/>
    <w:link w:val="2"/>
    <w:rsid w:val="0048570D"/>
    <w:rPr>
      <w:i/>
      <w:iCs/>
      <w:sz w:val="24"/>
      <w:szCs w:val="24"/>
    </w:rPr>
  </w:style>
  <w:style w:type="paragraph" w:styleId="a6">
    <w:name w:val="Body Text"/>
    <w:basedOn w:val="a"/>
    <w:link w:val="a7"/>
    <w:rsid w:val="0048570D"/>
    <w:pPr>
      <w:spacing w:after="120"/>
    </w:pPr>
  </w:style>
  <w:style w:type="character" w:customStyle="1" w:styleId="a7">
    <w:name w:val="Основной текст Знак"/>
    <w:link w:val="a6"/>
    <w:rsid w:val="0048570D"/>
    <w:rPr>
      <w:sz w:val="24"/>
      <w:szCs w:val="24"/>
    </w:rPr>
  </w:style>
  <w:style w:type="paragraph" w:styleId="a8">
    <w:name w:val="Normal (Web)"/>
    <w:basedOn w:val="a"/>
    <w:rsid w:val="0048570D"/>
    <w:pPr>
      <w:spacing w:before="240"/>
    </w:pPr>
  </w:style>
  <w:style w:type="paragraph" w:styleId="a9">
    <w:name w:val="Balloon Text"/>
    <w:basedOn w:val="a"/>
    <w:link w:val="aa"/>
    <w:semiHidden/>
    <w:unhideWhenUsed/>
    <w:rsid w:val="000A57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0A57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Правовой  аспект</vt:lpstr>
    </vt:vector>
  </TitlesOfParts>
  <Company>Министерство образования Российской Федерации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Правовой  аспект</dc:title>
  <dc:subject/>
  <dc:creator>User</dc:creator>
  <cp:keywords/>
  <cp:lastModifiedBy>1</cp:lastModifiedBy>
  <cp:revision>9</cp:revision>
  <cp:lastPrinted>2025-03-03T12:08:00Z</cp:lastPrinted>
  <dcterms:created xsi:type="dcterms:W3CDTF">2020-02-04T05:08:00Z</dcterms:created>
  <dcterms:modified xsi:type="dcterms:W3CDTF">2025-03-03T12:50:00Z</dcterms:modified>
</cp:coreProperties>
</file>