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E6" w:rsidRPr="008542E6" w:rsidRDefault="008542E6" w:rsidP="008542E6">
      <w:pPr>
        <w:pStyle w:val="a6"/>
        <w:spacing w:before="0" w:beforeAutospacing="0" w:after="0" w:afterAutospacing="0" w:line="223" w:lineRule="auto"/>
        <w:jc w:val="center"/>
        <w:textAlignment w:val="baseline"/>
        <w:rPr>
          <w:sz w:val="28"/>
          <w:szCs w:val="28"/>
        </w:rPr>
      </w:pPr>
      <w:r w:rsidRPr="008542E6">
        <w:rPr>
          <w:rFonts w:eastAsia="Microsoft YaHei"/>
          <w:color w:val="000000" w:themeColor="text1"/>
          <w:kern w:val="24"/>
          <w:sz w:val="28"/>
          <w:szCs w:val="28"/>
        </w:rPr>
        <w:t xml:space="preserve">Муниципальное дошкольное образовательное  бюджетное учреждение </w:t>
      </w:r>
    </w:p>
    <w:p w:rsidR="008542E6" w:rsidRPr="008542E6" w:rsidRDefault="008542E6" w:rsidP="008542E6">
      <w:pPr>
        <w:pStyle w:val="a6"/>
        <w:spacing w:before="0" w:beforeAutospacing="0" w:after="0" w:afterAutospacing="0" w:line="223" w:lineRule="auto"/>
        <w:jc w:val="center"/>
        <w:textAlignment w:val="baseline"/>
        <w:rPr>
          <w:sz w:val="28"/>
          <w:szCs w:val="28"/>
        </w:rPr>
      </w:pPr>
      <w:r w:rsidRPr="008542E6">
        <w:rPr>
          <w:rFonts w:eastAsia="Microsoft YaHei"/>
          <w:color w:val="000000" w:themeColor="text1"/>
          <w:kern w:val="24"/>
          <w:sz w:val="28"/>
          <w:szCs w:val="28"/>
        </w:rPr>
        <w:t>детский сад   № 4 «Ромашка»</w:t>
      </w:r>
    </w:p>
    <w:p w:rsidR="008542E6" w:rsidRPr="008542E6" w:rsidRDefault="008542E6" w:rsidP="008542E6">
      <w:pPr>
        <w:pStyle w:val="a6"/>
        <w:spacing w:before="0" w:beforeAutospacing="0" w:after="0" w:afterAutospacing="0" w:line="223" w:lineRule="auto"/>
        <w:jc w:val="center"/>
        <w:textAlignment w:val="baseline"/>
        <w:rPr>
          <w:sz w:val="28"/>
          <w:szCs w:val="28"/>
        </w:rPr>
      </w:pPr>
      <w:r w:rsidRPr="008542E6">
        <w:rPr>
          <w:rFonts w:eastAsia="Microsoft YaHei"/>
          <w:color w:val="000000" w:themeColor="text1"/>
          <w:kern w:val="24"/>
          <w:sz w:val="28"/>
          <w:szCs w:val="28"/>
        </w:rPr>
        <w:t>станицы Советской муниципального образования Новокубанский район</w:t>
      </w: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Pr="007E71AE" w:rsidRDefault="008542E6" w:rsidP="008542E6">
      <w:pPr>
        <w:pStyle w:val="a6"/>
        <w:spacing w:before="0" w:beforeAutospacing="0" w:after="0" w:afterAutospacing="0"/>
        <w:jc w:val="center"/>
        <w:textAlignment w:val="baseline"/>
        <w:rPr>
          <w:sz w:val="72"/>
          <w:szCs w:val="72"/>
        </w:rPr>
      </w:pPr>
      <w:r w:rsidRPr="007E71AE">
        <w:rPr>
          <w:rFonts w:eastAsia="Microsoft YaHei"/>
          <w:kern w:val="24"/>
          <w:sz w:val="72"/>
          <w:szCs w:val="72"/>
        </w:rPr>
        <w:t>«Влияние театрализованной деятельности на развитие речи в старшем дошкольном возрасте»</w:t>
      </w: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>
      <w:pPr>
        <w:rPr>
          <w:rFonts w:ascii="Times New Roman" w:hAnsi="Times New Roman" w:cs="Times New Roman"/>
          <w:sz w:val="28"/>
          <w:szCs w:val="28"/>
        </w:rPr>
      </w:pPr>
    </w:p>
    <w:p w:rsidR="008542E6" w:rsidRDefault="008542E6" w:rsidP="008542E6">
      <w:pPr>
        <w:tabs>
          <w:tab w:val="left" w:pos="4080"/>
        </w:tabs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542E6" w:rsidRDefault="008542E6" w:rsidP="008542E6">
      <w:pPr>
        <w:tabs>
          <w:tab w:val="left" w:pos="5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Подготовила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542E6" w:rsidRDefault="008542E6" w:rsidP="008542E6">
      <w:pPr>
        <w:tabs>
          <w:tab w:val="left" w:pos="5325"/>
        </w:tabs>
        <w:ind w:left="53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смешанной дошкольной группы</w:t>
      </w:r>
    </w:p>
    <w:p w:rsidR="008542E6" w:rsidRDefault="008542E6" w:rsidP="008542E6">
      <w:pPr>
        <w:tabs>
          <w:tab w:val="left" w:pos="5325"/>
        </w:tabs>
        <w:ind w:left="53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Солкина О.А.</w:t>
      </w:r>
    </w:p>
    <w:p w:rsidR="00C35E03" w:rsidRDefault="00194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1.</w:t>
      </w:r>
    </w:p>
    <w:p w:rsidR="00194A47" w:rsidRDefault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«Влияние театрализованной деятельности на развитие речи в старшем дошкольном возрасте»</w:t>
      </w:r>
    </w:p>
    <w:p w:rsidR="00194A47" w:rsidRDefault="00194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2.</w:t>
      </w:r>
    </w:p>
    <w:p w:rsidR="00194A47" w:rsidRDefault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Влияние театрализованной деятельности на развитие речи детей неоспоримо. Театрализованная деятельность – один из самых эффективных способов развития речи и проявления их творческих способностей, а также та деятельность, в которой наиболее ярко проявляется принцип обучения: учить играя. С помощью театрализованных занятий можно решать практически все задачи программы развития речи. И наряду с основными методами и приемами речевого развития детей можно и нужно использовать богатейший материал словесного творчества народа.</w:t>
      </w:r>
    </w:p>
    <w:p w:rsidR="00194A47" w:rsidRDefault="00194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3.</w:t>
      </w:r>
    </w:p>
    <w:p w:rsidR="00194A47" w:rsidRP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4A47">
        <w:rPr>
          <w:rFonts w:ascii="Times New Roman" w:hAnsi="Times New Roman" w:cs="Times New Roman"/>
          <w:sz w:val="28"/>
          <w:szCs w:val="28"/>
        </w:rPr>
        <w:t>Цели театрализованной деятельности:</w:t>
      </w:r>
      <w:r w:rsidRPr="00194A47">
        <w:rPr>
          <w:rFonts w:ascii="Times New Roman" w:hAnsi="Times New Roman" w:cs="Times New Roman"/>
          <w:sz w:val="28"/>
          <w:szCs w:val="28"/>
        </w:rPr>
        <w:br/>
        <w:t>- воспитание творческого, раскованного, эмоционального, общительного ребенка, владеющего своим телом и словом, слышащего и понимающ</w:t>
      </w:r>
      <w:r w:rsidR="00374EEE">
        <w:rPr>
          <w:rFonts w:ascii="Times New Roman" w:hAnsi="Times New Roman" w:cs="Times New Roman"/>
          <w:sz w:val="28"/>
          <w:szCs w:val="28"/>
        </w:rPr>
        <w:t>его партнера во взаимодействии;</w:t>
      </w:r>
      <w:r w:rsidRPr="00194A47">
        <w:rPr>
          <w:rFonts w:ascii="Times New Roman" w:hAnsi="Times New Roman" w:cs="Times New Roman"/>
          <w:sz w:val="28"/>
          <w:szCs w:val="28"/>
        </w:rPr>
        <w:br/>
        <w:t>- воспитание и развитие внутренней (воля, память, мышление, внимание, воображение, подлинность в ощущениях) и внешней (чувство ритма, темпа, чувства пространства и времени, вера в предлагаемые обстоятельства) техники актера в каждом ребенке;</w:t>
      </w:r>
      <w:proofErr w:type="gramEnd"/>
    </w:p>
    <w:p w:rsid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- совершенствование грамматического строя речи ребенка, его звуковой культуры, монологической, диалогической формы речи, обучение орфоэпическим нормам современной сценической речи, эффективному общ</w:t>
      </w:r>
      <w:r w:rsidR="00374EEE">
        <w:rPr>
          <w:rFonts w:ascii="Times New Roman" w:hAnsi="Times New Roman" w:cs="Times New Roman"/>
          <w:sz w:val="28"/>
          <w:szCs w:val="28"/>
        </w:rPr>
        <w:t>ению и речевой выразительности;</w:t>
      </w:r>
      <w:r w:rsidRPr="00194A47">
        <w:rPr>
          <w:rFonts w:ascii="Times New Roman" w:hAnsi="Times New Roman" w:cs="Times New Roman"/>
          <w:sz w:val="28"/>
          <w:szCs w:val="28"/>
        </w:rPr>
        <w:br/>
        <w:t xml:space="preserve">- совершенствование игровых навыков и творческой самостоятельности детей через постановку музыкальных, театральных сказок, кукольных спектаклей, игр-драматизаций, </w:t>
      </w:r>
      <w:r w:rsidR="00374EEE">
        <w:rPr>
          <w:rFonts w:ascii="Times New Roman" w:hAnsi="Times New Roman" w:cs="Times New Roman"/>
          <w:sz w:val="28"/>
          <w:szCs w:val="28"/>
        </w:rPr>
        <w:t>упражнений актерского тренинга;</w:t>
      </w:r>
      <w:r w:rsidRPr="00194A47">
        <w:rPr>
          <w:rFonts w:ascii="Times New Roman" w:hAnsi="Times New Roman" w:cs="Times New Roman"/>
          <w:sz w:val="28"/>
          <w:szCs w:val="28"/>
        </w:rPr>
        <w:br/>
        <w:t>- активизация мыслительного процесса и познавательного интереса у детей.</w:t>
      </w:r>
    </w:p>
    <w:p w:rsid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4.</w:t>
      </w:r>
    </w:p>
    <w:p w:rsid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Традиционно выделяется несколько видов театрализованной деятельности, отличающихся художественным оформлением, а главное – спецификой детской театрализованной деятельности. Их можно разделить на две основные группы:</w:t>
      </w:r>
      <w:r w:rsidR="00374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драматизация и режиссерские</w:t>
      </w:r>
      <w:r w:rsidR="00374EEE">
        <w:rPr>
          <w:rFonts w:ascii="Times New Roman" w:hAnsi="Times New Roman" w:cs="Times New Roman"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5.</w:t>
      </w:r>
    </w:p>
    <w:p w:rsidR="00194A47" w:rsidRP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В играх – драматизациях ребенок, исполняя роль в качестве «артиста», самостоятельно создает образ с помощью комплекса средств вербальной (говорящее, звучащее) и невербально</w:t>
      </w:r>
      <w:proofErr w:type="gramStart"/>
      <w:r w:rsidRPr="00194A47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194A47">
        <w:rPr>
          <w:rFonts w:ascii="Times New Roman" w:hAnsi="Times New Roman" w:cs="Times New Roman"/>
          <w:sz w:val="28"/>
          <w:szCs w:val="28"/>
        </w:rPr>
        <w:t xml:space="preserve">мимика, взгляд, жесты и </w:t>
      </w:r>
      <w:proofErr w:type="spellStart"/>
      <w:r w:rsidRPr="00194A4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194A47">
        <w:rPr>
          <w:rFonts w:ascii="Times New Roman" w:hAnsi="Times New Roman" w:cs="Times New Roman"/>
          <w:sz w:val="28"/>
          <w:szCs w:val="28"/>
        </w:rPr>
        <w:t>. ) выразительности. Дети переживают за своего героя, действуют от его героя, сыгранного другим. Игры – драматизации могут исполняться без зрителей или носить характер концертного исполнения.</w:t>
      </w:r>
    </w:p>
    <w:p w:rsidR="00194A47" w:rsidRP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Видами драматизации являются:</w:t>
      </w:r>
    </w:p>
    <w:p w:rsidR="00194A47" w:rsidRP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-игры имитации образов животных, людей, литературных произведений;</w:t>
      </w:r>
    </w:p>
    <w:p w:rsidR="00194A47" w:rsidRP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-ролевые диалоги на основе текста;</w:t>
      </w:r>
    </w:p>
    <w:p w:rsidR="00194A47" w:rsidRP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-инсценировки произведений;</w:t>
      </w:r>
    </w:p>
    <w:p w:rsid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- Постановка спектаклей.</w:t>
      </w:r>
    </w:p>
    <w:p w:rsid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6.</w:t>
      </w:r>
    </w:p>
    <w:p w:rsidR="00194A47" w:rsidRDefault="008542E6" w:rsidP="00194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  <w:r w:rsidR="009539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котором изображены дети при постановке сказки «Репка»</w:t>
      </w:r>
    </w:p>
    <w:p w:rsid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7.</w:t>
      </w:r>
    </w:p>
    <w:p w:rsid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В режиссерской игре «артистами» являются игрушки или их заместители, а ребенок</w:t>
      </w:r>
      <w:r w:rsidR="0095391A">
        <w:rPr>
          <w:rFonts w:ascii="Times New Roman" w:hAnsi="Times New Roman" w:cs="Times New Roman"/>
          <w:sz w:val="28"/>
          <w:szCs w:val="28"/>
        </w:rPr>
        <w:t>,</w:t>
      </w:r>
      <w:r w:rsidRPr="00194A47">
        <w:rPr>
          <w:rFonts w:ascii="Times New Roman" w:hAnsi="Times New Roman" w:cs="Times New Roman"/>
          <w:sz w:val="28"/>
          <w:szCs w:val="28"/>
        </w:rPr>
        <w:t xml:space="preserve"> организуя деятельность</w:t>
      </w:r>
      <w:r w:rsidR="0095391A">
        <w:rPr>
          <w:rFonts w:ascii="Times New Roman" w:hAnsi="Times New Roman" w:cs="Times New Roman"/>
          <w:sz w:val="28"/>
          <w:szCs w:val="28"/>
        </w:rPr>
        <w:t>,</w:t>
      </w:r>
      <w:r w:rsidRPr="00194A47">
        <w:rPr>
          <w:rFonts w:ascii="Times New Roman" w:hAnsi="Times New Roman" w:cs="Times New Roman"/>
          <w:sz w:val="28"/>
          <w:szCs w:val="28"/>
        </w:rPr>
        <w:t xml:space="preserve"> как средства вербальной выразительности.</w:t>
      </w:r>
      <w:r w:rsidRPr="00194A47">
        <w:rPr>
          <w:rFonts w:ascii="Times New Roman" w:hAnsi="Times New Roman" w:cs="Times New Roman"/>
          <w:sz w:val="28"/>
          <w:szCs w:val="28"/>
        </w:rPr>
        <w:br/>
        <w:t xml:space="preserve"> При этом накапливается опыт общения, согласования замыслов и сюжетных действий.</w:t>
      </w:r>
    </w:p>
    <w:p w:rsid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Виды режиссерских игр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4EEE" w:rsidRDefault="00194A47" w:rsidP="00374EE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 xml:space="preserve">Настольный, плоскостной, объемный, теневой театр, театр ложек и масок. </w:t>
      </w:r>
    </w:p>
    <w:p w:rsidR="00194A47" w:rsidRDefault="00194A47" w:rsidP="00374EE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A47">
        <w:rPr>
          <w:rFonts w:ascii="Times New Roman" w:hAnsi="Times New Roman" w:cs="Times New Roman"/>
          <w:sz w:val="28"/>
          <w:szCs w:val="28"/>
        </w:rPr>
        <w:t>Театр на фланелеграфе</w:t>
      </w:r>
      <w:bookmarkStart w:id="0" w:name="_GoBack"/>
      <w:bookmarkEnd w:id="0"/>
      <w:r w:rsidRPr="00194A47">
        <w:rPr>
          <w:rFonts w:ascii="Times New Roman" w:hAnsi="Times New Roman" w:cs="Times New Roman"/>
          <w:sz w:val="28"/>
          <w:szCs w:val="28"/>
        </w:rPr>
        <w:t>, магнитный театр</w:t>
      </w:r>
      <w:r w:rsidR="00374EEE">
        <w:rPr>
          <w:rFonts w:ascii="Times New Roman" w:hAnsi="Times New Roman" w:cs="Times New Roman"/>
          <w:sz w:val="28"/>
          <w:szCs w:val="28"/>
        </w:rPr>
        <w:t>.</w:t>
      </w:r>
    </w:p>
    <w:p w:rsidR="00374EEE" w:rsidRDefault="00374EEE" w:rsidP="00374EE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Кукольный (бибабо, пальчиковый,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EEE">
        <w:rPr>
          <w:rFonts w:ascii="Times New Roman" w:hAnsi="Times New Roman" w:cs="Times New Roman"/>
          <w:sz w:val="28"/>
          <w:szCs w:val="28"/>
        </w:rPr>
        <w:t>вязанный, марионеток)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8.</w:t>
      </w:r>
    </w:p>
    <w:p w:rsidR="008542E6" w:rsidRDefault="008542E6" w:rsidP="0037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 пальчикового театра «Волк и семеро козлят», «Колобок».</w:t>
      </w:r>
    </w:p>
    <w:p w:rsidR="00374EEE" w:rsidRDefault="008542E6" w:rsidP="0037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на ложках «Теремок».</w:t>
      </w:r>
      <w:r w:rsidR="007E71AE">
        <w:rPr>
          <w:rFonts w:ascii="Times New Roman" w:hAnsi="Times New Roman" w:cs="Times New Roman"/>
          <w:sz w:val="28"/>
          <w:szCs w:val="28"/>
        </w:rPr>
        <w:t xml:space="preserve"> Вязанный настольный театр «Под грибом». Магнитный театр и кукольный театр бибабо «Три медведя».</w:t>
      </w:r>
    </w:p>
    <w:p w:rsid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9.</w:t>
      </w:r>
    </w:p>
    <w:p w:rsidR="00374EEE" w:rsidRP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 w:rsidRPr="00374E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4EEE">
        <w:rPr>
          <w:rFonts w:ascii="Times New Roman" w:hAnsi="Times New Roman" w:cs="Times New Roman"/>
          <w:sz w:val="28"/>
          <w:szCs w:val="28"/>
        </w:rPr>
        <w:t xml:space="preserve"> чтобы театрализованная деятельность оказывала благоприятное воздействие на развитие детей необходимо использовать разнообразные приемы: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EEE">
        <w:rPr>
          <w:rFonts w:ascii="Times New Roman" w:hAnsi="Times New Roman" w:cs="Times New Roman"/>
          <w:sz w:val="28"/>
          <w:szCs w:val="28"/>
        </w:rPr>
        <w:t>выбор детьми роли по желанию,</w:t>
      </w:r>
    </w:p>
    <w:p w:rsidR="00374EEE" w:rsidRP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назначение на главные роли наиболее робких, застенчивых детей,</w:t>
      </w:r>
    </w:p>
    <w:p w:rsidR="00374EEE" w:rsidRP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распределение ролей по карточкам (схематичное изображение персонажей),</w:t>
      </w:r>
    </w:p>
    <w:p w:rsidR="00374EEE" w:rsidRP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проигрывание ролей в парах.</w:t>
      </w:r>
    </w:p>
    <w:p w:rsidR="00374EEE" w:rsidRP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Основные требования к организации театрализованных игр:</w:t>
      </w:r>
    </w:p>
    <w:p w:rsidR="00374EEE" w:rsidRP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содержательность и разнообразие тематики,</w:t>
      </w:r>
    </w:p>
    <w:p w:rsidR="00374EEE" w:rsidRP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постоянное, ежедневное включение театрализованных игр во все формы педагогического процесса,</w:t>
      </w:r>
    </w:p>
    <w:p w:rsidR="00374EEE" w:rsidRP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максимальная активность детей на этапах подготовки и проведения игр,</w:t>
      </w:r>
    </w:p>
    <w:p w:rsidR="00374EEE" w:rsidRP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сотрудничество детей друг с другом и с взрослыми на всех этапах организации театрализованной игры,</w:t>
      </w:r>
    </w:p>
    <w:p w:rsid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последовательность и усложнение содержания тем и сюжетов, избранных для игр, соответствуют возрасту и умениям детей.</w:t>
      </w:r>
    </w:p>
    <w:p w:rsid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10.</w:t>
      </w:r>
    </w:p>
    <w:p w:rsidR="00374EEE" w:rsidRPr="00374EEE" w:rsidRDefault="00374EEE" w:rsidP="00374EEE">
      <w:pPr>
        <w:rPr>
          <w:rFonts w:ascii="Times New Roman" w:hAnsi="Times New Roman" w:cs="Times New Roman"/>
          <w:sz w:val="28"/>
          <w:szCs w:val="28"/>
        </w:rPr>
      </w:pPr>
      <w:r w:rsidRPr="00374EEE">
        <w:rPr>
          <w:rFonts w:ascii="Times New Roman" w:hAnsi="Times New Roman" w:cs="Times New Roman"/>
          <w:sz w:val="28"/>
          <w:szCs w:val="28"/>
        </w:rPr>
        <w:t>Таким образом, театрализованная деятельность является эффективным средством социализации дошкольника. Участие ребенка в театрализованной деятельности создает благоприятные условия для развития у него чувства партнерства и освоения способов позитивного взаимодействия. В ходе совершенствования игровых диалогов и монологов, освоения выразительности речи наиболее эффективно происходит речевое развитие ребенка. Театрализованная деятельность позволяет формировать опыт социальных навыков и поведения, решать многие проблемные ситуации опосредованно от лица какого-либо персонажа, что помогает преодолевать робость, неуверенность в себе и застенчивость.</w:t>
      </w:r>
    </w:p>
    <w:p w:rsidR="00194A47" w:rsidRPr="00194A47" w:rsidRDefault="00194A47" w:rsidP="00194A47">
      <w:pPr>
        <w:rPr>
          <w:rFonts w:ascii="Times New Roman" w:hAnsi="Times New Roman" w:cs="Times New Roman"/>
          <w:sz w:val="28"/>
          <w:szCs w:val="28"/>
        </w:rPr>
      </w:pPr>
    </w:p>
    <w:sectPr w:rsidR="00194A47" w:rsidRPr="00194A47" w:rsidSect="009738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658D8"/>
    <w:multiLevelType w:val="hybridMultilevel"/>
    <w:tmpl w:val="8282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0"/>
    <w:rsid w:val="00194A47"/>
    <w:rsid w:val="00374EEE"/>
    <w:rsid w:val="005924B0"/>
    <w:rsid w:val="007E71AE"/>
    <w:rsid w:val="008542E6"/>
    <w:rsid w:val="0095391A"/>
    <w:rsid w:val="009738C0"/>
    <w:rsid w:val="00C3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A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4A4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A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4A4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ЖИЛЕЦ</dc:creator>
  <cp:keywords/>
  <dc:description/>
  <cp:lastModifiedBy>23</cp:lastModifiedBy>
  <cp:revision>4</cp:revision>
  <dcterms:created xsi:type="dcterms:W3CDTF">2021-03-14T17:04:00Z</dcterms:created>
  <dcterms:modified xsi:type="dcterms:W3CDTF">2021-03-15T10:50:00Z</dcterms:modified>
</cp:coreProperties>
</file>