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C0" w:rsidRPr="00D910C0" w:rsidRDefault="00D91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05EE4" w:rsidRDefault="00B05EE4" w:rsidP="00B05EE4">
      <w:pPr>
        <w:jc w:val="center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 xml:space="preserve">Публичный </w:t>
      </w:r>
      <w:r w:rsidRPr="000B6815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>ОТЧЕТ ПРЕДСЕДАТЕЛЯ ПЕРВИЧНОЙ ПРОФСОЮЗНОЙ ОРГАНИЗАЦИИ МДОБУ № 8</w:t>
      </w:r>
    </w:p>
    <w:p w:rsidR="00B05EE4" w:rsidRDefault="00B05EE4" w:rsidP="00B05EE4">
      <w:pPr>
        <w:jc w:val="center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>за  2023 год.</w:t>
      </w:r>
    </w:p>
    <w:p w:rsidR="00696262" w:rsidRDefault="00696262" w:rsidP="00B05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Одной из основных</w:t>
      </w:r>
      <w:r w:rsidRPr="000B6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B35">
        <w:rPr>
          <w:rFonts w:ascii="Times New Roman" w:eastAsia="Calibri" w:hAnsi="Times New Roman" w:cs="Times New Roman"/>
          <w:sz w:val="28"/>
          <w:szCs w:val="28"/>
        </w:rPr>
        <w:t>задач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B35">
        <w:rPr>
          <w:rFonts w:ascii="Times New Roman" w:eastAsia="Calibri" w:hAnsi="Times New Roman" w:cs="Times New Roman"/>
          <w:sz w:val="28"/>
          <w:szCs w:val="28"/>
        </w:rPr>
        <w:t>профсоюзн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24B35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- </w:t>
      </w:r>
      <w:r w:rsidRPr="00724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это работа </w:t>
      </w:r>
      <w:r w:rsidRPr="00724B35">
        <w:rPr>
          <w:rFonts w:ascii="Times New Roman" w:eastAsia="Calibri" w:hAnsi="Times New Roman" w:cs="Times New Roman"/>
          <w:sz w:val="28"/>
          <w:szCs w:val="28"/>
        </w:rPr>
        <w:t>по сплочению коллектива</w:t>
      </w:r>
      <w:r w:rsidRPr="00724B35">
        <w:rPr>
          <w:rFonts w:ascii="Times New Roman" w:hAnsi="Times New Roman" w:cs="Times New Roman"/>
          <w:sz w:val="28"/>
          <w:szCs w:val="28"/>
        </w:rPr>
        <w:t xml:space="preserve">. </w:t>
      </w:r>
      <w:r w:rsidRPr="00724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B35">
        <w:rPr>
          <w:rFonts w:ascii="Times New Roman" w:hAnsi="Times New Roman" w:cs="Times New Roman"/>
          <w:sz w:val="28"/>
          <w:szCs w:val="28"/>
        </w:rPr>
        <w:t>На учете профсоюзной организации 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24B35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4B3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E1FEA">
        <w:rPr>
          <w:rFonts w:ascii="Times New Roman" w:hAnsi="Times New Roman" w:cs="Times New Roman"/>
          <w:sz w:val="28"/>
          <w:szCs w:val="28"/>
        </w:rPr>
        <w:t>Вся работа профсоюзного комитета проводится в тесном сотрудничестве с администрац</w:t>
      </w:r>
      <w:r>
        <w:rPr>
          <w:rFonts w:ascii="Times New Roman" w:hAnsi="Times New Roman" w:cs="Times New Roman"/>
          <w:sz w:val="28"/>
          <w:szCs w:val="28"/>
        </w:rPr>
        <w:t>ией дошкольного учреждения, так</w:t>
      </w:r>
      <w:r w:rsidRPr="000E1FEA">
        <w:rPr>
          <w:rFonts w:ascii="Times New Roman" w:hAnsi="Times New Roman" w:cs="Times New Roman"/>
          <w:sz w:val="28"/>
          <w:szCs w:val="28"/>
        </w:rPr>
        <w:t xml:space="preserve"> как взаимопонимание и </w:t>
      </w:r>
      <w:proofErr w:type="spellStart"/>
      <w:r w:rsidRPr="000E1FEA">
        <w:rPr>
          <w:rFonts w:ascii="Times New Roman" w:hAnsi="Times New Roman" w:cs="Times New Roman"/>
          <w:sz w:val="28"/>
          <w:szCs w:val="28"/>
        </w:rPr>
        <w:t>взаимоподдержка</w:t>
      </w:r>
      <w:proofErr w:type="spellEnd"/>
      <w:r w:rsidRPr="000E1FEA">
        <w:rPr>
          <w:rFonts w:ascii="Times New Roman" w:hAnsi="Times New Roman" w:cs="Times New Roman"/>
          <w:sz w:val="28"/>
          <w:szCs w:val="28"/>
        </w:rPr>
        <w:t xml:space="preserve"> определяет стиль новых современных взаимоотношений партнёрства между руководителем и профсоюзным активом.</w:t>
      </w:r>
      <w:r w:rsidRPr="00601976">
        <w:t xml:space="preserve"> </w:t>
      </w:r>
      <w:r w:rsidRPr="00601976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</w:t>
      </w:r>
      <w:r>
        <w:t xml:space="preserve"> </w:t>
      </w:r>
      <w:r w:rsidRPr="000E1FEA">
        <w:rPr>
          <w:rFonts w:ascii="Times New Roman" w:hAnsi="Times New Roman" w:cs="Times New Roman"/>
          <w:sz w:val="28"/>
          <w:szCs w:val="28"/>
        </w:rPr>
        <w:t xml:space="preserve"> </w:t>
      </w:r>
      <w:r w:rsidRPr="00601976">
        <w:rPr>
          <w:rFonts w:ascii="Times New Roman" w:hAnsi="Times New Roman" w:cs="Times New Roman"/>
          <w:sz w:val="28"/>
          <w:szCs w:val="28"/>
        </w:rPr>
        <w:t>На заседаниях профкома рассматривались такие вопросы как: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и </w:t>
      </w:r>
      <w:r w:rsidRPr="00724B35">
        <w:rPr>
          <w:rFonts w:ascii="Times New Roman" w:hAnsi="Times New Roman" w:cs="Times New Roman"/>
          <w:sz w:val="28"/>
          <w:szCs w:val="28"/>
        </w:rPr>
        <w:t>принятие Коллективного договора на 2023- 2026г;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B35">
        <w:rPr>
          <w:rFonts w:ascii="Times New Roman" w:hAnsi="Times New Roman" w:cs="Times New Roman"/>
          <w:sz w:val="28"/>
          <w:szCs w:val="28"/>
        </w:rPr>
        <w:t xml:space="preserve"> «Положение об оплате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24B35">
        <w:rPr>
          <w:rFonts w:ascii="Times New Roman" w:hAnsi="Times New Roman" w:cs="Times New Roman"/>
          <w:sz w:val="28"/>
          <w:szCs w:val="28"/>
        </w:rPr>
        <w:t>труда в МДОБУ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B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»; </w:t>
      </w:r>
      <w:r w:rsidRPr="00724B35">
        <w:rPr>
          <w:rFonts w:ascii="Times New Roman" w:hAnsi="Times New Roman" w:cs="Times New Roman"/>
          <w:sz w:val="28"/>
          <w:szCs w:val="28"/>
        </w:rPr>
        <w:t xml:space="preserve"> проверка соглашений по охране труда;</w:t>
      </w:r>
      <w:r>
        <w:t xml:space="preserve">   </w:t>
      </w:r>
      <w:r w:rsidRPr="00D53EB4">
        <w:rPr>
          <w:rFonts w:ascii="Times New Roman" w:hAnsi="Times New Roman" w:cs="Times New Roman"/>
          <w:sz w:val="28"/>
          <w:szCs w:val="28"/>
        </w:rPr>
        <w:t xml:space="preserve">Ежегодно председатель профкома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Pr="00D53EB4">
        <w:rPr>
          <w:rFonts w:ascii="Times New Roman" w:hAnsi="Times New Roman" w:cs="Times New Roman"/>
          <w:sz w:val="28"/>
          <w:szCs w:val="28"/>
        </w:rPr>
        <w:t xml:space="preserve"> заключают соглашение по охране труда, включающее в себя мероприятия по предупреждению несчастных случаев,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60765">
        <w:rPr>
          <w:rFonts w:ascii="Times New Roman" w:hAnsi="Times New Roman" w:cs="Times New Roman"/>
          <w:sz w:val="28"/>
          <w:szCs w:val="28"/>
        </w:rPr>
        <w:t xml:space="preserve">азработана техническая документация, осуществляются рейды по охране труда, контролируются температурный, осветительный режимы, выполнение санитарно – гигиенических норм, норм питания. В учреждении заведены журналы по технике безопасности, проводятся инструктажи с работниками ДОУ, отрабатываются правила эвакуации и поведения при пожаре. </w:t>
      </w:r>
      <w:r w:rsidRPr="00CC320B">
        <w:rPr>
          <w:rFonts w:ascii="Times New Roman" w:hAnsi="Times New Roman" w:cs="Times New Roman"/>
          <w:sz w:val="28"/>
          <w:szCs w:val="28"/>
        </w:rPr>
        <w:t xml:space="preserve">Основным направлением деятельности профсоюзного комитета </w:t>
      </w:r>
      <w:r>
        <w:rPr>
          <w:rFonts w:ascii="Times New Roman" w:hAnsi="Times New Roman" w:cs="Times New Roman"/>
          <w:sz w:val="28"/>
          <w:szCs w:val="28"/>
        </w:rPr>
        <w:t>МДОБУ № 8</w:t>
      </w:r>
      <w:r w:rsidRPr="00CC320B">
        <w:rPr>
          <w:rFonts w:ascii="Times New Roman" w:hAnsi="Times New Roman" w:cs="Times New Roman"/>
          <w:sz w:val="28"/>
          <w:szCs w:val="28"/>
        </w:rPr>
        <w:t xml:space="preserve"> является работа по охране и безопасности труда работников и </w:t>
      </w:r>
      <w:r>
        <w:rPr>
          <w:rFonts w:ascii="Times New Roman" w:hAnsi="Times New Roman" w:cs="Times New Roman"/>
          <w:sz w:val="28"/>
          <w:szCs w:val="28"/>
        </w:rPr>
        <w:t>воспитанников дошкольного учреждения</w:t>
      </w:r>
      <w:r w:rsidRPr="00CC3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65">
        <w:rPr>
          <w:rFonts w:ascii="Times New Roman" w:hAnsi="Times New Roman" w:cs="Times New Roman"/>
          <w:sz w:val="28"/>
          <w:szCs w:val="28"/>
        </w:rPr>
        <w:t xml:space="preserve">В коридоре детского сада размещен стенд с правилами поведения при террористических актах. </w:t>
      </w:r>
      <w:r w:rsidRPr="00D53EB4">
        <w:rPr>
          <w:rFonts w:ascii="Times New Roman" w:hAnsi="Times New Roman" w:cs="Times New Roman"/>
          <w:sz w:val="28"/>
          <w:szCs w:val="28"/>
        </w:rPr>
        <w:t xml:space="preserve">Систематически проводятся профилактические осмотры, диспансеризация, плановые прививки </w:t>
      </w:r>
      <w:r>
        <w:rPr>
          <w:rFonts w:ascii="Times New Roman" w:hAnsi="Times New Roman" w:cs="Times New Roman"/>
          <w:sz w:val="28"/>
          <w:szCs w:val="28"/>
        </w:rPr>
        <w:t>сотрудников и воспитанников, их вакцинация.</w:t>
      </w:r>
    </w:p>
    <w:p w:rsidR="00B05EE4" w:rsidRPr="00E32D17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DD">
        <w:rPr>
          <w:rFonts w:ascii="Times New Roman" w:hAnsi="Times New Roman" w:cs="Times New Roman"/>
          <w:sz w:val="28"/>
          <w:szCs w:val="28"/>
        </w:rPr>
        <w:t xml:space="preserve"> На заседаниях профсоюзного комитета, составляя план мероприятий, была определена главная задача работы профкома - защита прав и интересов работников ДОУ. В коллективе созданы условия, способствующие творческому и профессиональному росту каждого работника ДОУ. Своевременно по графику, составленному ст. воспитателем педагоги ДОУ повышают свою профессиональную квалификацию и в назначенные сроки проходят аттестацию.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DD">
        <w:rPr>
          <w:rFonts w:ascii="Times New Roman" w:hAnsi="Times New Roman" w:cs="Times New Roman"/>
          <w:sz w:val="28"/>
          <w:szCs w:val="28"/>
        </w:rPr>
        <w:t>Председатель профсоюзного комитета принимает самое активное участие в работе комиссии по материальному стимулированию сотрудник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101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D17">
        <w:rPr>
          <w:rFonts w:ascii="Times New Roman" w:hAnsi="Times New Roman" w:cs="Times New Roman"/>
          <w:sz w:val="28"/>
          <w:szCs w:val="28"/>
        </w:rPr>
        <w:t xml:space="preserve">Профком осуществляет контроль над соблюдением законодательства о труде по вопросам приема и увольнения. </w:t>
      </w:r>
      <w:r w:rsidRPr="00E32D17">
        <w:rPr>
          <w:rFonts w:ascii="Times New Roman" w:hAnsi="Times New Roman" w:cs="Times New Roman"/>
          <w:sz w:val="28"/>
          <w:szCs w:val="28"/>
        </w:rPr>
        <w:lastRenderedPageBreak/>
        <w:t>Председателем ПК и членами профкома проведена проверка правильности ведения трудовых книжек и своевременности оформления записей в них. График предоставления ежегодных оплачиваемых отпусков составляется работодателем с обязательным учетом мнения профсоюзного комитета.</w:t>
      </w:r>
    </w:p>
    <w:p w:rsidR="00B62B40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Основной формой информационной работы в ДОУ являются профсоюзные собрания, заседания профкома, а также для расширения кругозора о профсоюзной деятельности осуществлена подписка на газеты</w:t>
      </w:r>
      <w:r w:rsidR="00B62B40" w:rsidRPr="00B62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B40" w:rsidRPr="00FB4625">
        <w:rPr>
          <w:rFonts w:ascii="Times New Roman" w:eastAsia="Times New Roman" w:hAnsi="Times New Roman" w:cs="Times New Roman"/>
          <w:sz w:val="28"/>
          <w:szCs w:val="28"/>
        </w:rPr>
        <w:t>Человек труда», «Вольная Кубань</w:t>
      </w:r>
      <w:r w:rsidR="00B62B4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2B40">
        <w:rPr>
          <w:rFonts w:ascii="Times New Roman" w:hAnsi="Times New Roman" w:cs="Times New Roman"/>
          <w:sz w:val="28"/>
          <w:szCs w:val="28"/>
        </w:rPr>
        <w:t>, «Свет Маяков»</w:t>
      </w:r>
      <w:proofErr w:type="gramStart"/>
      <w:r w:rsidR="00B6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0765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E32D17">
        <w:rPr>
          <w:rFonts w:ascii="Times New Roman" w:hAnsi="Times New Roman" w:cs="Times New Roman"/>
          <w:sz w:val="28"/>
          <w:szCs w:val="28"/>
        </w:rPr>
        <w:t>помощником в информировании членов профсоюзной организации является профсоюзный уголок</w:t>
      </w:r>
      <w:r w:rsidRPr="00A60765">
        <w:rPr>
          <w:rFonts w:ascii="Times New Roman" w:hAnsi="Times New Roman" w:cs="Times New Roman"/>
          <w:sz w:val="28"/>
          <w:szCs w:val="28"/>
        </w:rPr>
        <w:t>, на котором располагается стендовая информация комитета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6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Pr="00A60765">
        <w:rPr>
          <w:rFonts w:ascii="Times New Roman" w:hAnsi="Times New Roman" w:cs="Times New Roman"/>
          <w:sz w:val="28"/>
          <w:szCs w:val="28"/>
        </w:rPr>
        <w:t xml:space="preserve"> о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районного</w:t>
      </w:r>
      <w:r w:rsidR="00B97FD4">
        <w:rPr>
          <w:rFonts w:ascii="Times New Roman" w:hAnsi="Times New Roman" w:cs="Times New Roman"/>
          <w:sz w:val="28"/>
          <w:szCs w:val="28"/>
        </w:rPr>
        <w:t>,краевого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общероссийского</w:t>
      </w:r>
      <w:r w:rsidRPr="00A60765">
        <w:rPr>
          <w:rFonts w:ascii="Times New Roman" w:hAnsi="Times New Roman" w:cs="Times New Roman"/>
          <w:sz w:val="28"/>
          <w:szCs w:val="28"/>
        </w:rPr>
        <w:t xml:space="preserve"> профсоюза.</w:t>
      </w:r>
      <w:r>
        <w:rPr>
          <w:rFonts w:ascii="Times New Roman" w:hAnsi="Times New Roman" w:cs="Times New Roman"/>
          <w:sz w:val="28"/>
          <w:szCs w:val="28"/>
        </w:rPr>
        <w:t xml:space="preserve"> Создана и ведется страница первичной организации на сайте детского сада. Сотрудники учреждения могут также ознакомиться с жизнью своего 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 района, края, страны через интернет-ресурсы.</w:t>
      </w:r>
    </w:p>
    <w:p w:rsidR="00B62B40" w:rsidRDefault="00B62B40" w:rsidP="00B62B40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625">
        <w:rPr>
          <w:rFonts w:ascii="Times New Roman" w:eastAsia="Times New Roman" w:hAnsi="Times New Roman" w:cs="Times New Roman"/>
          <w:sz w:val="28"/>
          <w:szCs w:val="28"/>
        </w:rPr>
        <w:t>Особый акцент был сделан на развитии социальных сетей - за последние годы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ительство территориальной профсоюзной организации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в социальных сетях выросло в два раза, а значит и деятельность Профсоюза становится заметнее для всё более широкого круга профессионального сообщества.</w:t>
      </w:r>
    </w:p>
    <w:p w:rsidR="00B62B40" w:rsidRPr="00FB4625" w:rsidRDefault="00B62B40" w:rsidP="00B62B4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Освоено и множество технических возможностей, позволивших профсоюзным организациям всех уровней профсоюзной вертикали стать более мобильными и оперативными. </w:t>
      </w:r>
      <w:proofErr w:type="spellStart"/>
      <w:r w:rsidRPr="00FB4625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заседания, дистанционные конкурсы, </w:t>
      </w:r>
      <w:proofErr w:type="spellStart"/>
      <w:r w:rsidRPr="00FB4625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стали неотъемлемой частью корпоративной культуры Профсоюза.</w:t>
      </w:r>
    </w:p>
    <w:p w:rsidR="00B05EE4" w:rsidRPr="005B70BC" w:rsidRDefault="00B62B40" w:rsidP="00B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05EE4">
        <w:rPr>
          <w:rFonts w:ascii="Times New Roman" w:hAnsi="Times New Roman" w:cs="Times New Roman"/>
          <w:sz w:val="28"/>
          <w:szCs w:val="28"/>
        </w:rPr>
        <w:t xml:space="preserve"> </w:t>
      </w:r>
      <w:r w:rsidR="00B05EE4" w:rsidRPr="005B70BC">
        <w:rPr>
          <w:rFonts w:ascii="Times New Roman" w:hAnsi="Times New Roman" w:cs="Times New Roman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</w:t>
      </w:r>
      <w:r w:rsidR="00B05EE4">
        <w:rPr>
          <w:rFonts w:ascii="Times New Roman" w:hAnsi="Times New Roman" w:cs="Times New Roman"/>
          <w:sz w:val="28"/>
          <w:szCs w:val="28"/>
        </w:rPr>
        <w:t>.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C320B">
        <w:rPr>
          <w:rFonts w:ascii="Times New Roman" w:hAnsi="Times New Roman" w:cs="Times New Roman"/>
          <w:sz w:val="28"/>
          <w:szCs w:val="28"/>
        </w:rPr>
        <w:t>Председатель и члены профкома уделяют внимание отдыху педагогов.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320B">
        <w:rPr>
          <w:rFonts w:ascii="Times New Roman" w:hAnsi="Times New Roman" w:cs="Times New Roman"/>
          <w:sz w:val="28"/>
          <w:szCs w:val="28"/>
        </w:rPr>
        <w:t xml:space="preserve"> С этой целью в </w:t>
      </w:r>
      <w:r>
        <w:rPr>
          <w:rFonts w:ascii="Times New Roman" w:hAnsi="Times New Roman" w:cs="Times New Roman"/>
          <w:sz w:val="28"/>
          <w:szCs w:val="28"/>
        </w:rPr>
        <w:t>саду</w:t>
      </w:r>
      <w:r w:rsidRPr="00CC320B">
        <w:rPr>
          <w:rFonts w:ascii="Times New Roman" w:hAnsi="Times New Roman" w:cs="Times New Roman"/>
          <w:sz w:val="28"/>
          <w:szCs w:val="28"/>
        </w:rPr>
        <w:t xml:space="preserve"> работала комиссия по культмассовой деятельности. Были организованы мероприятия, посвященные следующим праздникам: День учителя, Новый год, 8 марта, 1Мая</w:t>
      </w:r>
      <w:r>
        <w:rPr>
          <w:rFonts w:ascii="Times New Roman" w:hAnsi="Times New Roman" w:cs="Times New Roman"/>
          <w:sz w:val="28"/>
          <w:szCs w:val="28"/>
        </w:rPr>
        <w:t>, поздравления членов коллектива с днем рождения, знаменательными событиями в жизни. Проводились мероприятия по благоустройству помещений и территории детского сада, совместные субботники с родителями.</w:t>
      </w:r>
    </w:p>
    <w:p w:rsidR="00B05EE4" w:rsidRPr="003524E3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4E3">
        <w:rPr>
          <w:rFonts w:ascii="Times New Roman" w:hAnsi="Times New Roman" w:cs="Times New Roman"/>
          <w:sz w:val="28"/>
          <w:szCs w:val="28"/>
        </w:rPr>
        <w:t xml:space="preserve">Наша профсоюзная организация постоянно принимает активное участие в общественно-политических акциях, и демонстрациях. Так в отчетном периоде мы </w:t>
      </w:r>
      <w:r>
        <w:rPr>
          <w:rFonts w:ascii="Times New Roman" w:hAnsi="Times New Roman" w:cs="Times New Roman"/>
          <w:sz w:val="28"/>
          <w:szCs w:val="28"/>
        </w:rPr>
        <w:t xml:space="preserve">ежегодно принимаем </w:t>
      </w:r>
      <w:r w:rsidRPr="003524E3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>:-</w:t>
      </w:r>
      <w:r w:rsidRPr="008F6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524E3">
        <w:rPr>
          <w:rFonts w:ascii="Times New Roman" w:hAnsi="Times New Roman" w:cs="Times New Roman"/>
          <w:sz w:val="28"/>
          <w:szCs w:val="28"/>
        </w:rPr>
        <w:t>шестви</w:t>
      </w:r>
      <w:r>
        <w:rPr>
          <w:rFonts w:ascii="Times New Roman" w:hAnsi="Times New Roman" w:cs="Times New Roman"/>
          <w:sz w:val="28"/>
          <w:szCs w:val="28"/>
        </w:rPr>
        <w:t>ях  вместе с воспитанниками</w:t>
      </w:r>
      <w:r w:rsidRPr="003524E3">
        <w:rPr>
          <w:rFonts w:ascii="Times New Roman" w:hAnsi="Times New Roman" w:cs="Times New Roman"/>
          <w:sz w:val="28"/>
          <w:szCs w:val="28"/>
        </w:rPr>
        <w:t>, посвященных Дню победы</w:t>
      </w:r>
      <w:r>
        <w:rPr>
          <w:rFonts w:ascii="Times New Roman" w:hAnsi="Times New Roman" w:cs="Times New Roman"/>
          <w:sz w:val="28"/>
          <w:szCs w:val="28"/>
        </w:rPr>
        <w:t xml:space="preserve"> в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Марьинском</w:t>
      </w:r>
      <w:proofErr w:type="spellEnd"/>
      <w:r w:rsidRPr="003524E3">
        <w:rPr>
          <w:rFonts w:ascii="Times New Roman" w:hAnsi="Times New Roman" w:cs="Times New Roman"/>
          <w:sz w:val="28"/>
          <w:szCs w:val="28"/>
        </w:rPr>
        <w:t>; - в благотворительных акциях «Чужой беды не бывает..»; - неоднократно оказывалась гуманитарная помощь со сбором денежных средств людям, попавш</w:t>
      </w:r>
      <w:r>
        <w:rPr>
          <w:rFonts w:ascii="Times New Roman" w:hAnsi="Times New Roman" w:cs="Times New Roman"/>
          <w:sz w:val="28"/>
          <w:szCs w:val="28"/>
        </w:rPr>
        <w:t>им в тяжелые жизненные ситуации; - в акциях «Своих не бросаем» -</w:t>
      </w:r>
      <w:r w:rsidRPr="003D3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>гуманитарную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бойцам, защищающих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>Донецк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и Луганск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народны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и .</w:t>
      </w:r>
      <w:r w:rsidR="00E83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FD9" w:rsidRPr="00D82E08">
        <w:rPr>
          <w:rFonts w:ascii="Times New Roman" w:hAnsi="Times New Roman" w:cs="Times New Roman"/>
          <w:sz w:val="28"/>
          <w:szCs w:val="28"/>
        </w:rPr>
        <w:t>В рамках Всероссийской акции профсоюзов, приуроченной к Всемирному дню действий «За достойный труд!»</w:t>
      </w:r>
      <w:r w:rsidR="00E83FD9">
        <w:rPr>
          <w:rFonts w:ascii="Times New Roman" w:hAnsi="Times New Roman" w:cs="Times New Roman"/>
          <w:sz w:val="28"/>
          <w:szCs w:val="28"/>
        </w:rPr>
        <w:t xml:space="preserve"> </w:t>
      </w:r>
      <w:r w:rsidR="00E83FD9" w:rsidRPr="00D82E08">
        <w:rPr>
          <w:rFonts w:ascii="Times New Roman" w:hAnsi="Times New Roman" w:cs="Times New Roman"/>
          <w:sz w:val="28"/>
          <w:szCs w:val="28"/>
        </w:rPr>
        <w:t xml:space="preserve">были </w:t>
      </w:r>
      <w:r w:rsidR="00E83FD9" w:rsidRPr="00D82E08">
        <w:rPr>
          <w:rFonts w:ascii="Times New Roman" w:hAnsi="Times New Roman" w:cs="Times New Roman"/>
          <w:sz w:val="28"/>
          <w:szCs w:val="28"/>
        </w:rPr>
        <w:lastRenderedPageBreak/>
        <w:t>проведены</w:t>
      </w:r>
      <w:r w:rsidR="00E83FD9">
        <w:rPr>
          <w:rFonts w:ascii="Times New Roman" w:hAnsi="Times New Roman" w:cs="Times New Roman"/>
          <w:sz w:val="28"/>
          <w:szCs w:val="28"/>
        </w:rPr>
        <w:t xml:space="preserve">: </w:t>
      </w:r>
      <w:r w:rsidR="00E83FD9" w:rsidRPr="00D82E08">
        <w:rPr>
          <w:rFonts w:ascii="Times New Roman" w:hAnsi="Times New Roman" w:cs="Times New Roman"/>
          <w:sz w:val="28"/>
          <w:szCs w:val="28"/>
        </w:rPr>
        <w:t xml:space="preserve">голосование на сайте ФНПР за поддержку Резолюции; </w:t>
      </w:r>
      <w:proofErr w:type="spellStart"/>
      <w:r w:rsidR="00E83FD9" w:rsidRPr="00D82E08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E83FD9" w:rsidRPr="00D82E08">
        <w:rPr>
          <w:rFonts w:ascii="Times New Roman" w:hAnsi="Times New Roman" w:cs="Times New Roman"/>
          <w:sz w:val="28"/>
          <w:szCs w:val="28"/>
        </w:rPr>
        <w:t xml:space="preserve"> в ВК на странице сада</w:t>
      </w:r>
      <w:proofErr w:type="gramStart"/>
      <w:r w:rsidR="00E83FD9" w:rsidRPr="00D82E08">
        <w:rPr>
          <w:rFonts w:ascii="Times New Roman" w:hAnsi="Times New Roman" w:cs="Times New Roman"/>
          <w:sz w:val="28"/>
          <w:szCs w:val="28"/>
        </w:rPr>
        <w:t xml:space="preserve"> #З</w:t>
      </w:r>
      <w:proofErr w:type="gramEnd"/>
      <w:r w:rsidR="00E83FD9" w:rsidRPr="00D82E08">
        <w:rPr>
          <w:rFonts w:ascii="Times New Roman" w:hAnsi="Times New Roman" w:cs="Times New Roman"/>
          <w:sz w:val="28"/>
          <w:szCs w:val="28"/>
        </w:rPr>
        <w:t>а достойный труд!;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сотрудникам и членам их семей</w:t>
      </w:r>
      <w:r w:rsidRPr="000D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предоставлялась</w:t>
      </w:r>
      <w:r w:rsidRPr="000D5263">
        <w:rPr>
          <w:rFonts w:ascii="Times New Roman" w:hAnsi="Times New Roman" w:cs="Times New Roman"/>
          <w:sz w:val="28"/>
          <w:szCs w:val="28"/>
        </w:rPr>
        <w:t xml:space="preserve"> возможностью поправить своё здоровье в санаториях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proofErr w:type="gramStart"/>
      <w:r w:rsidRPr="000D5263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D5263">
        <w:rPr>
          <w:rFonts w:ascii="Times New Roman" w:hAnsi="Times New Roman" w:cs="Times New Roman"/>
          <w:sz w:val="28"/>
          <w:szCs w:val="28"/>
        </w:rPr>
        <w:t>Членам профсоюза была оказана материальная помощь в связи</w:t>
      </w:r>
      <w:r w:rsidRPr="00E32D17">
        <w:rPr>
          <w:rFonts w:ascii="Times New Roman" w:hAnsi="Times New Roman" w:cs="Times New Roman"/>
          <w:sz w:val="28"/>
          <w:szCs w:val="28"/>
        </w:rPr>
        <w:t xml:space="preserve"> </w:t>
      </w:r>
      <w:r w:rsidRPr="000D5263">
        <w:rPr>
          <w:rFonts w:ascii="Times New Roman" w:hAnsi="Times New Roman" w:cs="Times New Roman"/>
          <w:sz w:val="28"/>
          <w:szCs w:val="28"/>
        </w:rPr>
        <w:t>юбилеем</w:t>
      </w:r>
      <w:r>
        <w:rPr>
          <w:rFonts w:ascii="Times New Roman" w:hAnsi="Times New Roman" w:cs="Times New Roman"/>
          <w:sz w:val="28"/>
          <w:szCs w:val="28"/>
        </w:rPr>
        <w:t xml:space="preserve">, смертью </w:t>
      </w:r>
      <w:r w:rsidRPr="000577B3">
        <w:rPr>
          <w:rFonts w:ascii="Times New Roman" w:hAnsi="Times New Roman" w:cs="Times New Roman"/>
          <w:sz w:val="28"/>
          <w:szCs w:val="28"/>
        </w:rPr>
        <w:t>близких родственников.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>организации, первичные профсоюзные организации осуществляли подготовительную и организационную работу по проведению оздоровительной кампании, взаимодействовали с социальными партнерами, учреждениями санаторно-курортного комплекса, в результате различными форм</w:t>
      </w:r>
      <w:r>
        <w:rPr>
          <w:rFonts w:ascii="Times New Roman" w:eastAsia="Times New Roman" w:hAnsi="Times New Roman" w:cs="Times New Roman"/>
          <w:sz w:val="28"/>
          <w:szCs w:val="28"/>
        </w:rPr>
        <w:t>ами оздоровления и отдыха в 2023</w:t>
      </w:r>
      <w:r w:rsidRPr="00FB462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оздоровлено: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371D3">
        <w:rPr>
          <w:rFonts w:ascii="Times New Roman" w:hAnsi="Times New Roman" w:cs="Times New Roman"/>
          <w:sz w:val="28"/>
          <w:szCs w:val="28"/>
        </w:rPr>
        <w:t xml:space="preserve"> ЦОД « Р</w:t>
      </w:r>
      <w:r>
        <w:rPr>
          <w:rFonts w:ascii="Times New Roman" w:hAnsi="Times New Roman" w:cs="Times New Roman"/>
          <w:sz w:val="28"/>
          <w:szCs w:val="28"/>
        </w:rPr>
        <w:t>ассвет» отдохнуло: - взрослых 68 чел., детей - 9</w:t>
      </w:r>
      <w:r w:rsidRPr="00E371D3">
        <w:rPr>
          <w:rFonts w:ascii="Times New Roman" w:hAnsi="Times New Roman" w:cs="Times New Roman"/>
          <w:sz w:val="28"/>
          <w:szCs w:val="28"/>
        </w:rPr>
        <w:t xml:space="preserve"> чел. В том числе: члено</w:t>
      </w:r>
      <w:r>
        <w:rPr>
          <w:rFonts w:ascii="Times New Roman" w:hAnsi="Times New Roman" w:cs="Times New Roman"/>
          <w:sz w:val="28"/>
          <w:szCs w:val="28"/>
        </w:rPr>
        <w:t>в Профсоюза - 52 чел., из них: 7 участников краевых профессиональных конкурсов, 45</w:t>
      </w:r>
      <w:r w:rsidRPr="00E371D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1D3">
        <w:rPr>
          <w:rFonts w:ascii="Times New Roman" w:hAnsi="Times New Roman" w:cs="Times New Roman"/>
          <w:sz w:val="28"/>
          <w:szCs w:val="28"/>
        </w:rPr>
        <w:t xml:space="preserve"> – проф</w:t>
      </w:r>
      <w:r>
        <w:rPr>
          <w:rFonts w:ascii="Times New Roman" w:hAnsi="Times New Roman" w:cs="Times New Roman"/>
          <w:sz w:val="28"/>
          <w:szCs w:val="28"/>
        </w:rPr>
        <w:t>актив, ветеранов профдвижения; 16</w:t>
      </w:r>
      <w:r w:rsidRPr="00E371D3">
        <w:rPr>
          <w:rFonts w:ascii="Times New Roman" w:hAnsi="Times New Roman" w:cs="Times New Roman"/>
          <w:sz w:val="28"/>
          <w:szCs w:val="28"/>
        </w:rPr>
        <w:t xml:space="preserve"> чел.  –  члены семьи,  самостоятельно оплативших путевки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Санаторно-курортное лечение </w:t>
      </w:r>
      <w:r w:rsidRPr="00756B8A">
        <w:rPr>
          <w:rFonts w:ascii="Times New Roman" w:hAnsi="Times New Roman" w:cs="Times New Roman"/>
          <w:b/>
          <w:sz w:val="28"/>
          <w:szCs w:val="28"/>
        </w:rPr>
        <w:t>по договорам:</w:t>
      </w:r>
      <w:r>
        <w:rPr>
          <w:rFonts w:ascii="Times New Roman" w:hAnsi="Times New Roman" w:cs="Times New Roman"/>
          <w:sz w:val="28"/>
          <w:szCs w:val="28"/>
        </w:rPr>
        <w:t xml:space="preserve"> - краевой организации Профсоюза не проводилось.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районной организации – 25 членов Профсоюза и 12 члена семьи  в санатории «Анапа» г. Анапа, пансионат «Учитель»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лта– 6 чел.</w:t>
      </w:r>
    </w:p>
    <w:p w:rsidR="00B05EE4" w:rsidRPr="00E371D3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D3">
        <w:rPr>
          <w:rFonts w:ascii="Times New Roman" w:hAnsi="Times New Roman" w:cs="Times New Roman"/>
          <w:sz w:val="28"/>
          <w:szCs w:val="28"/>
        </w:rPr>
        <w:t>Санаторно-курортным лечением по путевкам ФНПР (г. Кислов</w:t>
      </w:r>
      <w:r>
        <w:rPr>
          <w:rFonts w:ascii="Times New Roman" w:hAnsi="Times New Roman" w:cs="Times New Roman"/>
          <w:sz w:val="28"/>
          <w:szCs w:val="28"/>
        </w:rPr>
        <w:t xml:space="preserve">одск, Железноводск, Пятигорск) оздоровлены 11 человек, в их числе:  8 членов Профсоюза и 3 члена их семей.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договору районной организации Профсоюза оздоровлено на турбазе «Восход» п. Псебай Мостовского района в 3 поездках на два дня оздоровлено 125 членов профсоюза и 29 членов семьи.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экскурсии в Калмыкию оздоровлено 4 члена профсоюза.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базах отдыха в соответствии с договором районной организации Профсоюза, заключенным  по экосистеме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ИП «Черемухин А.В.»</w:t>
      </w:r>
      <w:r w:rsidRPr="0077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5 поездках на 2 дня на Домбай, Архыз оздоровлено 75 членов профсоюза и 10 членов их семей.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Двумя однодневными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малозатратными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экскурсиями выходного дня инновационного туристического проекта «Новокубанский тур» охвачено 127 человек.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культурно-массовых мероприятиях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концерты, спектакли) приняли участие 160 чел.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акциях для ветеранов – 546 чел., в чествованиях – 765 чел. 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семьи присоединились к выше перечисленным мероприятиям отдыха и культурно-массовым мероприятиям в количестве  75 чел.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спортивно-оздоровительных мероприятиях приняли участие: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краевом четырехдневном туристическом слете – 14 чел.,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районном туристическом слете - 120 чел. и 10 членов семей,</w:t>
      </w: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договора по краевой профсоюзной экосистеме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заключенного с клубом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Фитатлетик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 физкультурно-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оздоровительными занятиями с 20% скидкой охвачено в отчетный период 10 членов профсоюза и 5 членов их семей. </w:t>
      </w:r>
    </w:p>
    <w:p w:rsidR="00B05EE4" w:rsidRDefault="00B05EE4" w:rsidP="00B05EE4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1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Всего оздоровлено 2132 чел, из них: </w:t>
      </w:r>
      <w:r w:rsidRPr="00E371D3"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r>
        <w:rPr>
          <w:rFonts w:ascii="Times New Roman" w:hAnsi="Times New Roman" w:cs="Times New Roman"/>
          <w:sz w:val="28"/>
          <w:szCs w:val="28"/>
        </w:rPr>
        <w:t xml:space="preserve">2007 чел., Оздоровлено членов семьи – 125 чел. </w:t>
      </w:r>
    </w:p>
    <w:p w:rsidR="00B05EE4" w:rsidRDefault="00B05EE4" w:rsidP="00B05EE4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1D3">
        <w:rPr>
          <w:rFonts w:ascii="Times New Roman" w:hAnsi="Times New Roman" w:cs="Times New Roman"/>
          <w:sz w:val="28"/>
          <w:szCs w:val="28"/>
        </w:rPr>
        <w:t>На оздоровление из профсоюзного бюджета израсходовано</w:t>
      </w:r>
      <w:r w:rsidRPr="00E5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895965 руб., за счет </w:t>
      </w:r>
      <w:r w:rsidRPr="00E371D3">
        <w:rPr>
          <w:rFonts w:ascii="Times New Roman" w:hAnsi="Times New Roman" w:cs="Times New Roman"/>
          <w:sz w:val="28"/>
          <w:szCs w:val="28"/>
        </w:rPr>
        <w:t>собственных сре</w:t>
      </w:r>
      <w:proofErr w:type="gramStart"/>
      <w:r w:rsidRPr="00E371D3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E371D3">
        <w:rPr>
          <w:rFonts w:ascii="Times New Roman" w:hAnsi="Times New Roman" w:cs="Times New Roman"/>
          <w:sz w:val="28"/>
          <w:szCs w:val="28"/>
        </w:rPr>
        <w:t>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всего: 828244 руб., членами</w:t>
      </w:r>
      <w:r w:rsidRPr="00E371D3">
        <w:rPr>
          <w:rFonts w:ascii="Times New Roman" w:hAnsi="Times New Roman" w:cs="Times New Roman"/>
          <w:sz w:val="28"/>
          <w:szCs w:val="28"/>
        </w:rPr>
        <w:t xml:space="preserve"> семьи –</w:t>
      </w:r>
      <w:r>
        <w:rPr>
          <w:rFonts w:ascii="Times New Roman" w:hAnsi="Times New Roman"/>
          <w:spacing w:val="14"/>
          <w:sz w:val="28"/>
          <w:szCs w:val="28"/>
          <w:lang w:eastAsia="ar-SA"/>
        </w:rPr>
        <w:t>655532</w:t>
      </w:r>
      <w:r w:rsidRPr="00E371D3">
        <w:rPr>
          <w:rFonts w:ascii="Times New Roman" w:hAnsi="Times New Roman" w:cs="Times New Roman"/>
          <w:sz w:val="28"/>
          <w:szCs w:val="28"/>
        </w:rPr>
        <w:t>руб.</w:t>
      </w:r>
    </w:p>
    <w:p w:rsidR="00B05EE4" w:rsidRPr="005D7D01" w:rsidRDefault="00B05EE4" w:rsidP="00B05EE4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pacing w:val="14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</w:p>
    <w:p w:rsidR="00B05EE4" w:rsidRPr="000577B3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EE4" w:rsidRDefault="00B05EE4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7B3">
        <w:rPr>
          <w:rFonts w:ascii="Times New Roman" w:hAnsi="Times New Roman" w:cs="Times New Roman"/>
          <w:sz w:val="28"/>
          <w:szCs w:val="28"/>
        </w:rPr>
        <w:t xml:space="preserve">У профсоюзного комитета есть </w:t>
      </w:r>
      <w:proofErr w:type="gramStart"/>
      <w:r w:rsidRPr="000577B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0577B3">
        <w:rPr>
          <w:rFonts w:ascii="Times New Roman" w:hAnsi="Times New Roman" w:cs="Times New Roman"/>
          <w:sz w:val="28"/>
          <w:szCs w:val="28"/>
        </w:rPr>
        <w:t xml:space="preserve"> чем работать. В перспективе – новые проекты по организации культурно-массовой работы, по развитию информационной политики и социального партнерства на всех уровнях.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7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Улучшить</w:t>
      </w:r>
      <w:r w:rsidRPr="000577B3">
        <w:rPr>
          <w:rFonts w:ascii="Times New Roman" w:hAnsi="Times New Roman" w:cs="Times New Roman"/>
          <w:sz w:val="28"/>
          <w:szCs w:val="28"/>
        </w:rPr>
        <w:t xml:space="preserve"> зн</w:t>
      </w:r>
      <w:r>
        <w:rPr>
          <w:rFonts w:ascii="Times New Roman" w:hAnsi="Times New Roman" w:cs="Times New Roman"/>
          <w:sz w:val="28"/>
          <w:szCs w:val="28"/>
        </w:rPr>
        <w:t>ания сотрудников трудового законодательства</w:t>
      </w:r>
      <w:r w:rsidRPr="000577B3">
        <w:rPr>
          <w:rFonts w:ascii="Times New Roman" w:hAnsi="Times New Roman" w:cs="Times New Roman"/>
          <w:sz w:val="28"/>
          <w:szCs w:val="28"/>
        </w:rPr>
        <w:t xml:space="preserve"> в связи с различными изменениями в системе образования, а также в системе оплаты педагогического труда, больничных листов, 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0577B3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577B3">
        <w:rPr>
          <w:rFonts w:ascii="Times New Roman" w:hAnsi="Times New Roman" w:cs="Times New Roman"/>
          <w:sz w:val="28"/>
          <w:szCs w:val="28"/>
        </w:rPr>
        <w:t xml:space="preserve"> за результаты своего личного труда и работы коллектива в целом.</w:t>
      </w:r>
    </w:p>
    <w:p w:rsidR="00E83FD9" w:rsidRDefault="00E83FD9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3FD9" w:rsidRPr="00D82E08" w:rsidRDefault="00E83FD9" w:rsidP="00E83FD9">
      <w:pPr>
        <w:rPr>
          <w:rFonts w:ascii="Times New Roman" w:hAnsi="Times New Roman" w:cs="Times New Roman"/>
          <w:sz w:val="28"/>
          <w:szCs w:val="28"/>
        </w:rPr>
      </w:pPr>
      <w:r w:rsidRPr="00D82E08">
        <w:rPr>
          <w:rFonts w:ascii="Times New Roman" w:hAnsi="Times New Roman" w:cs="Times New Roman"/>
          <w:sz w:val="28"/>
          <w:szCs w:val="28"/>
        </w:rPr>
        <w:t xml:space="preserve">. Председатель ППО МДОБУ № </w:t>
      </w:r>
      <w:r>
        <w:rPr>
          <w:rFonts w:ascii="Times New Roman" w:hAnsi="Times New Roman" w:cs="Times New Roman"/>
          <w:sz w:val="28"/>
          <w:szCs w:val="28"/>
        </w:rPr>
        <w:t xml:space="preserve"> 8    Е.П</w:t>
      </w:r>
      <w:r w:rsidRPr="00D82E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Кригер</w:t>
      </w:r>
    </w:p>
    <w:p w:rsidR="00E83FD9" w:rsidRPr="000577B3" w:rsidRDefault="00E83FD9" w:rsidP="00B05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DA9" w:rsidRPr="00A13DA9" w:rsidRDefault="00A13DA9" w:rsidP="00B05E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3DA9" w:rsidRPr="00A13DA9" w:rsidSect="0029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0C0"/>
    <w:rsid w:val="002933C6"/>
    <w:rsid w:val="00696262"/>
    <w:rsid w:val="00A13DA9"/>
    <w:rsid w:val="00B05EE4"/>
    <w:rsid w:val="00B62B40"/>
    <w:rsid w:val="00B97FD4"/>
    <w:rsid w:val="00D910C0"/>
    <w:rsid w:val="00E83FD9"/>
    <w:rsid w:val="00F3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2024-06-20T15:52:00Z</dcterms:created>
  <dcterms:modified xsi:type="dcterms:W3CDTF">2024-06-20T17:53:00Z</dcterms:modified>
</cp:coreProperties>
</file>