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83E" w:rsidRDefault="0088683E" w:rsidP="008F0CC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F5D7C" w:rsidRDefault="008F0CC7" w:rsidP="008F0CC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0CC7">
        <w:rPr>
          <w:rFonts w:ascii="Times New Roman" w:hAnsi="Times New Roman" w:cs="Times New Roman"/>
          <w:b/>
          <w:sz w:val="40"/>
          <w:szCs w:val="40"/>
        </w:rPr>
        <w:t>Перечень оборудования кабинета</w:t>
      </w:r>
      <w:r>
        <w:rPr>
          <w:rFonts w:ascii="Times New Roman" w:hAnsi="Times New Roman" w:cs="Times New Roman"/>
          <w:b/>
          <w:sz w:val="40"/>
          <w:szCs w:val="40"/>
        </w:rPr>
        <w:t>:</w:t>
      </w:r>
    </w:p>
    <w:p w:rsidR="008F0CC7" w:rsidRPr="008F0CC7" w:rsidRDefault="008F0CC7" w:rsidP="008F0CC7">
      <w:pPr>
        <w:rPr>
          <w:rFonts w:ascii="Times New Roman" w:hAnsi="Times New Roman" w:cs="Times New Roman"/>
          <w:sz w:val="32"/>
          <w:szCs w:val="32"/>
        </w:rPr>
      </w:pPr>
      <w:r w:rsidRPr="008F0CC7">
        <w:rPr>
          <w:rFonts w:ascii="Times New Roman" w:hAnsi="Times New Roman" w:cs="Times New Roman"/>
          <w:sz w:val="32"/>
          <w:szCs w:val="32"/>
        </w:rPr>
        <w:t>- Календарно-тематическое планирование уроков;</w:t>
      </w:r>
    </w:p>
    <w:p w:rsidR="008F0CC7" w:rsidRPr="008F0CC7" w:rsidRDefault="008F0CC7" w:rsidP="008F0CC7">
      <w:pPr>
        <w:rPr>
          <w:rFonts w:ascii="Times New Roman" w:hAnsi="Times New Roman" w:cs="Times New Roman"/>
          <w:sz w:val="32"/>
          <w:szCs w:val="32"/>
        </w:rPr>
      </w:pPr>
      <w:r w:rsidRPr="008F0CC7">
        <w:rPr>
          <w:rFonts w:ascii="Times New Roman" w:hAnsi="Times New Roman" w:cs="Times New Roman"/>
          <w:sz w:val="32"/>
          <w:szCs w:val="32"/>
        </w:rPr>
        <w:t>- Поурочное планирование;</w:t>
      </w:r>
    </w:p>
    <w:p w:rsidR="008F0CC7" w:rsidRDefault="008F0CC7" w:rsidP="008F0CC7">
      <w:pPr>
        <w:rPr>
          <w:rFonts w:ascii="Times New Roman" w:hAnsi="Times New Roman" w:cs="Times New Roman"/>
          <w:sz w:val="32"/>
          <w:szCs w:val="32"/>
        </w:rPr>
      </w:pPr>
      <w:r w:rsidRPr="008F0CC7">
        <w:rPr>
          <w:rFonts w:ascii="Times New Roman" w:hAnsi="Times New Roman" w:cs="Times New Roman"/>
          <w:sz w:val="32"/>
          <w:szCs w:val="32"/>
        </w:rPr>
        <w:t>- Наглядные пособия</w:t>
      </w:r>
      <w:r>
        <w:rPr>
          <w:rFonts w:ascii="Times New Roman" w:hAnsi="Times New Roman" w:cs="Times New Roman"/>
          <w:sz w:val="32"/>
          <w:szCs w:val="32"/>
        </w:rPr>
        <w:t xml:space="preserve"> (плакаты(12 шт.), стенды (7 шт.));</w:t>
      </w:r>
    </w:p>
    <w:p w:rsidR="008F0CC7" w:rsidRDefault="008F0CC7" w:rsidP="008F0CC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Учебники (</w:t>
      </w:r>
      <w:r w:rsidR="0088683E">
        <w:rPr>
          <w:rFonts w:ascii="Times New Roman" w:hAnsi="Times New Roman" w:cs="Times New Roman"/>
          <w:sz w:val="32"/>
          <w:szCs w:val="32"/>
        </w:rPr>
        <w:t>4</w:t>
      </w:r>
      <w:r>
        <w:rPr>
          <w:rFonts w:ascii="Times New Roman" w:hAnsi="Times New Roman" w:cs="Times New Roman"/>
          <w:sz w:val="32"/>
          <w:szCs w:val="32"/>
        </w:rPr>
        <w:t>8 шт.);</w:t>
      </w:r>
    </w:p>
    <w:p w:rsidR="008F0CC7" w:rsidRDefault="008F0CC7" w:rsidP="008F0CC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Раздаточный материал</w:t>
      </w:r>
      <w:r w:rsidR="0088683E">
        <w:rPr>
          <w:rFonts w:ascii="Times New Roman" w:hAnsi="Times New Roman" w:cs="Times New Roman"/>
          <w:sz w:val="32"/>
          <w:szCs w:val="32"/>
        </w:rPr>
        <w:t xml:space="preserve"> (по разделам, </w:t>
      </w:r>
      <w:bookmarkStart w:id="0" w:name="_GoBack"/>
      <w:bookmarkEnd w:id="0"/>
      <w:r w:rsidR="0088683E">
        <w:rPr>
          <w:rFonts w:ascii="Times New Roman" w:hAnsi="Times New Roman" w:cs="Times New Roman"/>
          <w:sz w:val="32"/>
          <w:szCs w:val="32"/>
        </w:rPr>
        <w:t>классам)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8F0CC7" w:rsidRDefault="008F0CC7" w:rsidP="008F0CC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Методические пособия (15 шт.);</w:t>
      </w:r>
    </w:p>
    <w:p w:rsidR="008F0CC7" w:rsidRDefault="008F0CC7" w:rsidP="008F0CC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Литература по предмету (20 шт.);</w:t>
      </w:r>
    </w:p>
    <w:p w:rsidR="008F0CC7" w:rsidRDefault="008F0CC7" w:rsidP="008F0CC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Художественная литература (22 шт.);</w:t>
      </w:r>
    </w:p>
    <w:p w:rsidR="008F0CC7" w:rsidRDefault="008F0CC7" w:rsidP="008F0CC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Тематические карточки;</w:t>
      </w:r>
    </w:p>
    <w:p w:rsidR="008F0CC7" w:rsidRDefault="008F0CC7" w:rsidP="008F0CC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Книга отзыва учащихся, родителей и коллег;</w:t>
      </w:r>
    </w:p>
    <w:p w:rsidR="008F0CC7" w:rsidRDefault="008F0CC7" w:rsidP="008F0CC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Мультимедийное оборудование;</w:t>
      </w:r>
    </w:p>
    <w:p w:rsidR="008F0CC7" w:rsidRDefault="008F0CC7" w:rsidP="008F0CC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>
        <w:rPr>
          <w:rFonts w:ascii="Times New Roman" w:hAnsi="Times New Roman" w:cs="Times New Roman"/>
          <w:sz w:val="32"/>
          <w:szCs w:val="32"/>
        </w:rPr>
        <w:t>Медиатека</w:t>
      </w:r>
      <w:proofErr w:type="spellEnd"/>
      <w:r>
        <w:rPr>
          <w:rFonts w:ascii="Times New Roman" w:hAnsi="Times New Roman" w:cs="Times New Roman"/>
          <w:sz w:val="32"/>
          <w:szCs w:val="32"/>
        </w:rPr>
        <w:t>;</w:t>
      </w:r>
    </w:p>
    <w:p w:rsidR="008F0CC7" w:rsidRDefault="008F0CC7" w:rsidP="008F0CC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Школьный музей;</w:t>
      </w:r>
    </w:p>
    <w:p w:rsidR="008F0CC7" w:rsidRPr="008F0CC7" w:rsidRDefault="008F0CC7" w:rsidP="008F0CC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Музейные эксп</w:t>
      </w:r>
      <w:r w:rsidR="0088683E">
        <w:rPr>
          <w:rFonts w:ascii="Times New Roman" w:hAnsi="Times New Roman" w:cs="Times New Roman"/>
          <w:sz w:val="32"/>
          <w:szCs w:val="32"/>
        </w:rPr>
        <w:t>озиции</w:t>
      </w:r>
      <w:r>
        <w:rPr>
          <w:rFonts w:ascii="Times New Roman" w:hAnsi="Times New Roman" w:cs="Times New Roman"/>
          <w:sz w:val="32"/>
          <w:szCs w:val="32"/>
        </w:rPr>
        <w:t xml:space="preserve"> во дворе школы.</w:t>
      </w:r>
    </w:p>
    <w:sectPr w:rsidR="008F0CC7" w:rsidRPr="008F0CC7" w:rsidSect="008F0CC7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0D9"/>
    <w:rsid w:val="000230D9"/>
    <w:rsid w:val="000F5D7C"/>
    <w:rsid w:val="0088683E"/>
    <w:rsid w:val="008F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430</Characters>
  <Application>Microsoft Office Word</Application>
  <DocSecurity>0</DocSecurity>
  <Lines>3</Lines>
  <Paragraphs>1</Paragraphs>
  <ScaleCrop>false</ScaleCrop>
  <Company>Acer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Дмитриев Г.А.</cp:lastModifiedBy>
  <cp:revision>3</cp:revision>
  <dcterms:created xsi:type="dcterms:W3CDTF">2013-10-16T12:20:00Z</dcterms:created>
  <dcterms:modified xsi:type="dcterms:W3CDTF">2013-10-28T11:36:00Z</dcterms:modified>
</cp:coreProperties>
</file>