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 w:themeColor="accent4" w:themeTint="33"/>
  <w:body>
    <w:p w14:paraId="0B11BDC3" w14:textId="77777777" w:rsidR="008B703C" w:rsidRPr="0035613E" w:rsidRDefault="008B703C" w:rsidP="008B703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613E">
        <w:rPr>
          <w:rFonts w:ascii="Times New Roman" w:hAnsi="Times New Roman" w:cs="Times New Roman"/>
          <w:b/>
          <w:sz w:val="26"/>
          <w:szCs w:val="26"/>
        </w:rPr>
        <w:t>Муниципальное бюджетное учреждение культуры</w:t>
      </w:r>
    </w:p>
    <w:p w14:paraId="42A99A1C" w14:textId="77777777" w:rsidR="008B703C" w:rsidRDefault="008B703C" w:rsidP="008B703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613E">
        <w:rPr>
          <w:rFonts w:ascii="Times New Roman" w:hAnsi="Times New Roman" w:cs="Times New Roman"/>
          <w:b/>
          <w:sz w:val="26"/>
          <w:szCs w:val="26"/>
        </w:rPr>
        <w:t xml:space="preserve"> «Кольская центральная детская библиотека»</w:t>
      </w:r>
    </w:p>
    <w:p w14:paraId="7F8A0DD1" w14:textId="77777777" w:rsidR="008B703C" w:rsidRPr="0035613E" w:rsidRDefault="008B703C" w:rsidP="008B703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городское поселение Кола </w:t>
      </w:r>
      <w:r w:rsidRPr="0035613E">
        <w:rPr>
          <w:rFonts w:ascii="Times New Roman" w:hAnsi="Times New Roman" w:cs="Times New Roman"/>
          <w:b/>
          <w:sz w:val="26"/>
          <w:szCs w:val="26"/>
        </w:rPr>
        <w:t xml:space="preserve">Кольского района </w:t>
      </w:r>
    </w:p>
    <w:p w14:paraId="6E410F79" w14:textId="77777777" w:rsidR="008B703C" w:rsidRDefault="008B703C" w:rsidP="008B703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613E">
        <w:rPr>
          <w:rFonts w:ascii="Times New Roman" w:hAnsi="Times New Roman" w:cs="Times New Roman"/>
          <w:b/>
          <w:sz w:val="26"/>
          <w:szCs w:val="26"/>
        </w:rPr>
        <w:t>(МБУК «Кольская центральная детская библиотека»)</w:t>
      </w:r>
    </w:p>
    <w:p w14:paraId="50FB7B3C" w14:textId="77777777" w:rsidR="008B703C" w:rsidRDefault="008B703C" w:rsidP="008B703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AB38463" w14:textId="6AA91256" w:rsidR="008B703C" w:rsidRPr="00632428" w:rsidRDefault="008B703C" w:rsidP="008B703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 кружков, клубных объединений, функционирующих на базе библиотеки</w:t>
      </w:r>
    </w:p>
    <w:p w14:paraId="2141021C" w14:textId="22AE0C96" w:rsidR="009E3D75" w:rsidRDefault="009E3D7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4"/>
        <w:gridCol w:w="9781"/>
        <w:gridCol w:w="4866"/>
      </w:tblGrid>
      <w:tr w:rsidR="008B703C" w:rsidRPr="00065FEE" w14:paraId="324AE435" w14:textId="77777777" w:rsidTr="004934A8">
        <w:trPr>
          <w:trHeight w:val="495"/>
        </w:trPr>
        <w:tc>
          <w:tcPr>
            <w:tcW w:w="68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0BF0454" w14:textId="33190F9B" w:rsidR="008B703C" w:rsidRPr="00065FEE" w:rsidRDefault="008B703C" w:rsidP="008B70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47DD5D5" w14:textId="77777777" w:rsidR="008B703C" w:rsidRPr="00065FEE" w:rsidRDefault="008B703C" w:rsidP="008B70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8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B15E6FB" w14:textId="24A6F7D1" w:rsidR="008B703C" w:rsidRPr="00065FEE" w:rsidRDefault="008B703C" w:rsidP="008B70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Периодичность </w:t>
            </w:r>
          </w:p>
        </w:tc>
      </w:tr>
      <w:tr w:rsidR="008B703C" w:rsidRPr="00065FEE" w14:paraId="34F1CBFB" w14:textId="77777777" w:rsidTr="004934A8">
        <w:trPr>
          <w:trHeight w:val="2299"/>
        </w:trPr>
        <w:tc>
          <w:tcPr>
            <w:tcW w:w="68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14:paraId="7E21817E" w14:textId="089DEE0A" w:rsidR="008B703C" w:rsidRPr="00065FEE" w:rsidRDefault="008B703C" w:rsidP="008B7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F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14:paraId="6ED08629" w14:textId="259A8BA1" w:rsidR="008B703C" w:rsidRPr="00065FEE" w:rsidRDefault="004934A8" w:rsidP="004934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 w:rsidR="001F252F"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иблиотечн</w:t>
            </w: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ый</w:t>
            </w:r>
            <w:r w:rsidR="001F252F"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волонтёрск</w:t>
            </w: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ий</w:t>
            </w:r>
            <w:r w:rsidR="001F252F"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отряд</w:t>
            </w: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F252F"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«Планета добра»</w:t>
            </w:r>
          </w:p>
        </w:tc>
        <w:tc>
          <w:tcPr>
            <w:tcW w:w="486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14:paraId="6671C079" w14:textId="2A9DC262" w:rsidR="008B703C" w:rsidRPr="00065FEE" w:rsidRDefault="001F252F" w:rsidP="001B26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F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Волонтёрский</w:t>
            </w:r>
            <w:r w:rsidRPr="00065F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отряд осуществляет свою деятельность в соответствии с планом работы </w:t>
            </w:r>
            <w:r w:rsidR="004934A8" w:rsidRPr="00065F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МБУК «</w:t>
            </w:r>
            <w:r w:rsidRPr="00065F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Кольская центральная детская библиотека», проявляя инициативу, </w:t>
            </w: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целях качественной </w:t>
            </w:r>
            <w:r w:rsidR="004934A8"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реализации поставленных целей.</w:t>
            </w:r>
          </w:p>
        </w:tc>
      </w:tr>
      <w:tr w:rsidR="008B703C" w:rsidRPr="00065FEE" w14:paraId="5B24F261" w14:textId="77777777" w:rsidTr="004934A8">
        <w:trPr>
          <w:trHeight w:val="495"/>
        </w:trPr>
        <w:tc>
          <w:tcPr>
            <w:tcW w:w="684" w:type="dxa"/>
            <w:tcBorders>
              <w:left w:val="triple" w:sz="4" w:space="0" w:color="auto"/>
              <w:right w:val="triple" w:sz="4" w:space="0" w:color="auto"/>
            </w:tcBorders>
          </w:tcPr>
          <w:p w14:paraId="3B2B36D9" w14:textId="2DC1B579" w:rsidR="008B703C" w:rsidRPr="00065FEE" w:rsidRDefault="008B703C" w:rsidP="008B70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81" w:type="dxa"/>
            <w:tcBorders>
              <w:left w:val="triple" w:sz="4" w:space="0" w:color="auto"/>
              <w:right w:val="triple" w:sz="4" w:space="0" w:color="auto"/>
            </w:tcBorders>
          </w:tcPr>
          <w:p w14:paraId="123EAA3B" w14:textId="64FEB92F" w:rsidR="008B703C" w:rsidRPr="00065FEE" w:rsidRDefault="001B2671" w:rsidP="001B26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руж</w:t>
            </w: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</w:t>
            </w: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компьютерной грамотности «Занимательное компьютероведение»</w:t>
            </w: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4866" w:type="dxa"/>
            <w:tcBorders>
              <w:left w:val="triple" w:sz="4" w:space="0" w:color="auto"/>
              <w:right w:val="triple" w:sz="4" w:space="0" w:color="auto"/>
            </w:tcBorders>
          </w:tcPr>
          <w:p w14:paraId="03E3F46F" w14:textId="0B68508B" w:rsidR="008B703C" w:rsidRPr="00065FEE" w:rsidRDefault="001B2671" w:rsidP="001B267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Два раза в месяц</w:t>
            </w:r>
          </w:p>
        </w:tc>
      </w:tr>
      <w:tr w:rsidR="001B2671" w:rsidRPr="00065FEE" w14:paraId="3A824088" w14:textId="77777777" w:rsidTr="004934A8">
        <w:trPr>
          <w:trHeight w:val="480"/>
        </w:trPr>
        <w:tc>
          <w:tcPr>
            <w:tcW w:w="684" w:type="dxa"/>
            <w:tcBorders>
              <w:left w:val="triple" w:sz="4" w:space="0" w:color="auto"/>
              <w:right w:val="triple" w:sz="4" w:space="0" w:color="auto"/>
            </w:tcBorders>
          </w:tcPr>
          <w:p w14:paraId="33736BF3" w14:textId="7B5BB380" w:rsidR="001B2671" w:rsidRPr="00065FEE" w:rsidRDefault="001B2671" w:rsidP="001B26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781" w:type="dxa"/>
            <w:tcBorders>
              <w:left w:val="triple" w:sz="4" w:space="0" w:color="auto"/>
              <w:right w:val="triple" w:sz="4" w:space="0" w:color="auto"/>
            </w:tcBorders>
          </w:tcPr>
          <w:p w14:paraId="45F9EA64" w14:textId="3CC00B7A" w:rsidR="001B2671" w:rsidRPr="00065FEE" w:rsidRDefault="001B2671" w:rsidP="001B26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итературн</w:t>
            </w: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ый</w:t>
            </w: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клуб для дошкольников «Читайки»</w:t>
            </w:r>
          </w:p>
          <w:p w14:paraId="7BFA7099" w14:textId="77777777" w:rsidR="001B2671" w:rsidRPr="00065FEE" w:rsidRDefault="001B2671" w:rsidP="001B26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66" w:type="dxa"/>
            <w:tcBorders>
              <w:left w:val="triple" w:sz="4" w:space="0" w:color="auto"/>
              <w:right w:val="triple" w:sz="4" w:space="0" w:color="auto"/>
            </w:tcBorders>
          </w:tcPr>
          <w:p w14:paraId="6E0114A7" w14:textId="77EF2A50" w:rsidR="001B2671" w:rsidRPr="00065FEE" w:rsidRDefault="001B2671" w:rsidP="001B267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Два раза в месяц</w:t>
            </w:r>
          </w:p>
        </w:tc>
      </w:tr>
      <w:tr w:rsidR="001B2671" w:rsidRPr="00065FEE" w14:paraId="162717DE" w14:textId="77777777" w:rsidTr="004934A8">
        <w:trPr>
          <w:trHeight w:val="480"/>
        </w:trPr>
        <w:tc>
          <w:tcPr>
            <w:tcW w:w="684" w:type="dxa"/>
            <w:tcBorders>
              <w:left w:val="triple" w:sz="4" w:space="0" w:color="auto"/>
              <w:right w:val="triple" w:sz="4" w:space="0" w:color="auto"/>
            </w:tcBorders>
          </w:tcPr>
          <w:p w14:paraId="31F2709B" w14:textId="08023FD2" w:rsidR="001B2671" w:rsidRPr="00065FEE" w:rsidRDefault="001B2671" w:rsidP="001B26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781" w:type="dxa"/>
            <w:tcBorders>
              <w:left w:val="triple" w:sz="4" w:space="0" w:color="auto"/>
              <w:right w:val="triple" w:sz="4" w:space="0" w:color="auto"/>
            </w:tcBorders>
          </w:tcPr>
          <w:p w14:paraId="76806D9F" w14:textId="0600C7BF" w:rsidR="001B2671" w:rsidRPr="00065FEE" w:rsidRDefault="001B2671" w:rsidP="001B26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атриотическ</w:t>
            </w: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ий</w:t>
            </w: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круж</w:t>
            </w: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</w:t>
            </w: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«Сполохи»</w:t>
            </w:r>
          </w:p>
        </w:tc>
        <w:tc>
          <w:tcPr>
            <w:tcW w:w="4866" w:type="dxa"/>
            <w:tcBorders>
              <w:left w:val="triple" w:sz="4" w:space="0" w:color="auto"/>
              <w:right w:val="triple" w:sz="4" w:space="0" w:color="auto"/>
            </w:tcBorders>
          </w:tcPr>
          <w:p w14:paraId="3CD6C3EC" w14:textId="2D3746FC" w:rsidR="001B2671" w:rsidRPr="00065FEE" w:rsidRDefault="001B2671" w:rsidP="001B267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Два раза в месяц</w:t>
            </w:r>
          </w:p>
        </w:tc>
      </w:tr>
      <w:tr w:rsidR="00065FEE" w:rsidRPr="00065FEE" w14:paraId="487335B0" w14:textId="77777777" w:rsidTr="004934A8">
        <w:trPr>
          <w:trHeight w:val="495"/>
        </w:trPr>
        <w:tc>
          <w:tcPr>
            <w:tcW w:w="684" w:type="dxa"/>
            <w:tcBorders>
              <w:left w:val="triple" w:sz="4" w:space="0" w:color="auto"/>
              <w:right w:val="triple" w:sz="4" w:space="0" w:color="auto"/>
            </w:tcBorders>
          </w:tcPr>
          <w:p w14:paraId="74CB5F09" w14:textId="59571AC1" w:rsidR="00065FEE" w:rsidRPr="00065FEE" w:rsidRDefault="00065FEE" w:rsidP="00065F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781" w:type="dxa"/>
            <w:tcBorders>
              <w:left w:val="triple" w:sz="4" w:space="0" w:color="auto"/>
              <w:right w:val="triple" w:sz="4" w:space="0" w:color="auto"/>
            </w:tcBorders>
          </w:tcPr>
          <w:p w14:paraId="19E38925" w14:textId="542A9501" w:rsidR="00065FEE" w:rsidRPr="00065FEE" w:rsidRDefault="00065FEE" w:rsidP="00065F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руж</w:t>
            </w: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</w:t>
            </w: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«Любознательные почемучки»</w:t>
            </w:r>
          </w:p>
        </w:tc>
        <w:tc>
          <w:tcPr>
            <w:tcW w:w="4866" w:type="dxa"/>
            <w:tcBorders>
              <w:left w:val="triple" w:sz="4" w:space="0" w:color="auto"/>
              <w:right w:val="triple" w:sz="4" w:space="0" w:color="auto"/>
            </w:tcBorders>
          </w:tcPr>
          <w:p w14:paraId="3909CFBC" w14:textId="4EAC51A2" w:rsidR="00065FEE" w:rsidRPr="00065FEE" w:rsidRDefault="00065FEE" w:rsidP="00065FE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Два раза в месяц</w:t>
            </w:r>
          </w:p>
        </w:tc>
      </w:tr>
      <w:tr w:rsidR="00065FEE" w:rsidRPr="00065FEE" w14:paraId="693347F4" w14:textId="77777777" w:rsidTr="004934A8">
        <w:trPr>
          <w:trHeight w:val="480"/>
        </w:trPr>
        <w:tc>
          <w:tcPr>
            <w:tcW w:w="684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6DF8B57" w14:textId="7DAA322E" w:rsidR="00065FEE" w:rsidRPr="00065FEE" w:rsidRDefault="00065FEE" w:rsidP="00065F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781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AE8A959" w14:textId="03C290FD" w:rsidR="00065FEE" w:rsidRPr="00065FEE" w:rsidRDefault="00065FEE" w:rsidP="00065F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</w:t>
            </w: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елев</w:t>
            </w: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ая</w:t>
            </w: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программ</w:t>
            </w: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«В мир знаний через библиотеку»</w:t>
            </w:r>
          </w:p>
        </w:tc>
        <w:tc>
          <w:tcPr>
            <w:tcW w:w="4866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8F13962" w14:textId="26C9E26C" w:rsidR="00065FEE" w:rsidRPr="00065FEE" w:rsidRDefault="00065FEE" w:rsidP="00065FE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Один раз в месяц</w:t>
            </w:r>
          </w:p>
        </w:tc>
      </w:tr>
    </w:tbl>
    <w:p w14:paraId="0A258D32" w14:textId="77777777" w:rsidR="008B703C" w:rsidRDefault="008B703C" w:rsidP="008B703C">
      <w:pPr>
        <w:jc w:val="center"/>
      </w:pPr>
    </w:p>
    <w:sectPr w:rsidR="008B703C" w:rsidSect="008B703C">
      <w:pgSz w:w="16838" w:h="11906" w:orient="landscape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60"/>
    <w:rsid w:val="00065FEE"/>
    <w:rsid w:val="001B2671"/>
    <w:rsid w:val="001F252F"/>
    <w:rsid w:val="004934A8"/>
    <w:rsid w:val="005408D6"/>
    <w:rsid w:val="008B703C"/>
    <w:rsid w:val="009E3D75"/>
    <w:rsid w:val="00FA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04215"/>
  <w15:chartTrackingRefBased/>
  <w15:docId w15:val="{81EA0B62-FC89-412B-A284-E9FC92AD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0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autoRedefine/>
    <w:qFormat/>
    <w:rsid w:val="005408D6"/>
    <w:pPr>
      <w:spacing w:after="160" w:line="259" w:lineRule="auto"/>
    </w:pPr>
    <w:rPr>
      <w:rFonts w:ascii="Times New Roman" w:hAnsi="Times New Roman"/>
      <w:sz w:val="24"/>
    </w:rPr>
  </w:style>
  <w:style w:type="character" w:customStyle="1" w:styleId="10">
    <w:name w:val="Стиль1 Знак"/>
    <w:basedOn w:val="a0"/>
    <w:link w:val="1"/>
    <w:rsid w:val="005408D6"/>
    <w:rPr>
      <w:rFonts w:ascii="Times New Roman" w:hAnsi="Times New Roman"/>
      <w:sz w:val="24"/>
    </w:rPr>
  </w:style>
  <w:style w:type="table" w:styleId="a3">
    <w:name w:val="Table Grid"/>
    <w:basedOn w:val="a1"/>
    <w:uiPriority w:val="39"/>
    <w:rsid w:val="008B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2023-12-11T11:13:00Z</dcterms:created>
  <dcterms:modified xsi:type="dcterms:W3CDTF">2023-12-11T11:29:00Z</dcterms:modified>
</cp:coreProperties>
</file>