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74BDF" w14:textId="77777777" w:rsidR="00111FDE" w:rsidRPr="0059052A" w:rsidRDefault="00111FDE" w:rsidP="00111FD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bookmark2"/>
      <w:r w:rsidRPr="0059052A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Муниципальное бюджетное учреждение культуры</w:t>
      </w:r>
    </w:p>
    <w:p w14:paraId="3DA66C8C" w14:textId="77777777" w:rsidR="00111FDE" w:rsidRPr="0059052A" w:rsidRDefault="00111FDE" w:rsidP="00111FD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9052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«Кольская центральная детская библиотека»</w:t>
      </w:r>
    </w:p>
    <w:p w14:paraId="349F1C17" w14:textId="77777777" w:rsidR="00111FDE" w:rsidRPr="0059052A" w:rsidRDefault="00111FDE" w:rsidP="00111FD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муниципального образования городское поселение Кола </w:t>
      </w:r>
      <w:r w:rsidRPr="0059052A">
        <w:rPr>
          <w:rFonts w:ascii="Times New Roman" w:hAnsi="Times New Roman" w:cs="Times New Roman"/>
          <w:b/>
          <w:color w:val="auto"/>
          <w:sz w:val="26"/>
          <w:szCs w:val="26"/>
        </w:rPr>
        <w:t xml:space="preserve">Кольского района </w:t>
      </w:r>
    </w:p>
    <w:p w14:paraId="5705610A" w14:textId="77777777" w:rsidR="00111FDE" w:rsidRPr="0059052A" w:rsidRDefault="00111FDE" w:rsidP="00111FD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9052A">
        <w:rPr>
          <w:rFonts w:ascii="Times New Roman" w:hAnsi="Times New Roman" w:cs="Times New Roman"/>
          <w:b/>
          <w:color w:val="auto"/>
          <w:sz w:val="26"/>
          <w:szCs w:val="26"/>
        </w:rPr>
        <w:t>(МБУК «Кольская центральная детская библиотека»)</w:t>
      </w:r>
      <w:bookmarkStart w:id="1" w:name="_GoBack"/>
      <w:bookmarkEnd w:id="1"/>
    </w:p>
    <w:p w14:paraId="0468AFCD" w14:textId="77777777" w:rsidR="00111FDE" w:rsidRPr="00111FDE" w:rsidRDefault="00111FDE" w:rsidP="00111FDE">
      <w:pPr>
        <w:tabs>
          <w:tab w:val="left" w:pos="2656"/>
        </w:tabs>
        <w:spacing w:line="240" w:lineRule="exact"/>
        <w:jc w:val="right"/>
        <w:rPr>
          <w:rStyle w:val="22"/>
          <w:rFonts w:eastAsia="Arial Unicode MS"/>
          <w:b w:val="0"/>
          <w:bCs w:val="0"/>
          <w:color w:val="auto"/>
        </w:rPr>
      </w:pPr>
      <w:r w:rsidRPr="00111FDE">
        <w:rPr>
          <w:rStyle w:val="22"/>
          <w:rFonts w:eastAsia="Arial Unicode MS"/>
          <w:b w:val="0"/>
          <w:bCs w:val="0"/>
          <w:color w:val="auto"/>
        </w:rPr>
        <w:t xml:space="preserve">Утверждено приказом по учреждению </w:t>
      </w:r>
    </w:p>
    <w:p w14:paraId="3F2D05EB" w14:textId="77777777" w:rsidR="00111FDE" w:rsidRPr="00111FDE" w:rsidRDefault="00111FDE" w:rsidP="00111FDE">
      <w:pPr>
        <w:tabs>
          <w:tab w:val="left" w:pos="2656"/>
        </w:tabs>
        <w:spacing w:line="240" w:lineRule="exact"/>
        <w:jc w:val="right"/>
        <w:rPr>
          <w:rStyle w:val="22"/>
          <w:rFonts w:eastAsia="Arial Unicode MS"/>
          <w:b w:val="0"/>
          <w:bCs w:val="0"/>
          <w:color w:val="auto"/>
        </w:rPr>
      </w:pPr>
      <w:r w:rsidRPr="00111FDE">
        <w:rPr>
          <w:rStyle w:val="22"/>
          <w:rFonts w:eastAsia="Arial Unicode MS"/>
          <w:b w:val="0"/>
          <w:bCs w:val="0"/>
          <w:color w:val="auto"/>
        </w:rPr>
        <w:t>от 28.01.2022г. № 22 - П</w:t>
      </w:r>
    </w:p>
    <w:p w14:paraId="3BD6FCB2" w14:textId="77777777" w:rsidR="00BE2E17" w:rsidRPr="007B323D" w:rsidRDefault="0092710D" w:rsidP="00111FDE">
      <w:pPr>
        <w:pStyle w:val="10"/>
        <w:shd w:val="clear" w:color="auto" w:fill="auto"/>
        <w:spacing w:before="0" w:after="0" w:line="240" w:lineRule="auto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>Положение</w:t>
      </w:r>
      <w:bookmarkEnd w:id="0"/>
    </w:p>
    <w:p w14:paraId="41A91FB1" w14:textId="77777777" w:rsidR="00BE2E17" w:rsidRPr="007B323D" w:rsidRDefault="0092710D" w:rsidP="00F63B6F">
      <w:pPr>
        <w:pStyle w:val="50"/>
        <w:shd w:val="clear" w:color="auto" w:fill="auto"/>
        <w:spacing w:before="0" w:after="0" w:line="240" w:lineRule="auto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>о подарках, приглашениях и знаках делового гостеприимства</w:t>
      </w:r>
    </w:p>
    <w:p w14:paraId="103199C7" w14:textId="77777777" w:rsidR="00BE2E17" w:rsidRPr="007B323D" w:rsidRDefault="0092710D" w:rsidP="00F63B6F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0" w:line="240" w:lineRule="auto"/>
        <w:jc w:val="both"/>
        <w:rPr>
          <w:color w:val="auto"/>
          <w:sz w:val="26"/>
          <w:szCs w:val="26"/>
        </w:rPr>
      </w:pPr>
      <w:bookmarkStart w:id="2" w:name="bookmark3"/>
      <w:r w:rsidRPr="007B323D">
        <w:rPr>
          <w:color w:val="auto"/>
          <w:sz w:val="26"/>
          <w:szCs w:val="26"/>
        </w:rPr>
        <w:t>Общее положение</w:t>
      </w:r>
      <w:bookmarkEnd w:id="2"/>
    </w:p>
    <w:p w14:paraId="59E51DEA" w14:textId="77777777" w:rsidR="00BE2E17" w:rsidRPr="007B323D" w:rsidRDefault="0092710D" w:rsidP="00F63B6F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>Положение «О порядке обмена деловыми подарками и знаками</w:t>
      </w:r>
      <w:r w:rsidRPr="007B323D">
        <w:rPr>
          <w:color w:val="auto"/>
          <w:sz w:val="26"/>
          <w:szCs w:val="26"/>
        </w:rPr>
        <w:br/>
        <w:t>делового гостеприимства (далее Положение), разработано на основании:</w:t>
      </w:r>
    </w:p>
    <w:p w14:paraId="45B983CE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>Гражданского кодекса Российской Федерации.</w:t>
      </w:r>
    </w:p>
    <w:p w14:paraId="790261F4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>Федерального закона от 25 декабря 2008 г. № 273-ФЗ «О</w:t>
      </w:r>
      <w:r w:rsidRPr="007B323D">
        <w:rPr>
          <w:color w:val="auto"/>
          <w:sz w:val="26"/>
          <w:szCs w:val="26"/>
        </w:rPr>
        <w:br/>
        <w:t>противодействии коррупции».</w:t>
      </w:r>
    </w:p>
    <w:p w14:paraId="6B74D1F6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>Указа Президента Российской Федерации от 2 апреля 2013 г. № 309 «О</w:t>
      </w:r>
      <w:r w:rsidRPr="007B323D">
        <w:rPr>
          <w:color w:val="auto"/>
          <w:sz w:val="26"/>
          <w:szCs w:val="26"/>
        </w:rPr>
        <w:br/>
        <w:t>мерах по реализации отдельных положений Федерального закона «О</w:t>
      </w:r>
      <w:r w:rsidRPr="007B323D">
        <w:rPr>
          <w:color w:val="auto"/>
          <w:sz w:val="26"/>
          <w:szCs w:val="26"/>
        </w:rPr>
        <w:br/>
        <w:t>противодействии коррупции».</w:t>
      </w:r>
    </w:p>
    <w:p w14:paraId="7BA7C22D" w14:textId="029252DF" w:rsidR="00BE2E17" w:rsidRPr="007B323D" w:rsidRDefault="007B323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Антикоррупционной политики </w:t>
      </w:r>
      <w:r w:rsidR="00F63B6F">
        <w:rPr>
          <w:color w:val="auto"/>
          <w:sz w:val="26"/>
          <w:szCs w:val="26"/>
        </w:rPr>
        <w:t>МБУК</w:t>
      </w:r>
      <w:r>
        <w:rPr>
          <w:color w:val="auto"/>
          <w:sz w:val="26"/>
          <w:szCs w:val="26"/>
        </w:rPr>
        <w:t xml:space="preserve"> «Кольская центральная детская библиотека» (далее библиотеки)</w:t>
      </w:r>
    </w:p>
    <w:p w14:paraId="6DD12345" w14:textId="46A6A930" w:rsidR="00BE2E17" w:rsidRPr="007B323D" w:rsidRDefault="0092710D" w:rsidP="00F63B6F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0" w:line="240" w:lineRule="auto"/>
        <w:jc w:val="both"/>
        <w:rPr>
          <w:color w:val="auto"/>
          <w:sz w:val="26"/>
          <w:szCs w:val="26"/>
        </w:rPr>
      </w:pPr>
      <w:bookmarkStart w:id="3" w:name="bookmark4"/>
      <w:r w:rsidRPr="007B323D">
        <w:rPr>
          <w:color w:val="auto"/>
          <w:sz w:val="26"/>
          <w:szCs w:val="26"/>
        </w:rPr>
        <w:t>Запрет на при</w:t>
      </w:r>
      <w:r w:rsidR="00F63B6F">
        <w:rPr>
          <w:color w:val="auto"/>
          <w:sz w:val="26"/>
          <w:szCs w:val="26"/>
        </w:rPr>
        <w:t>ё</w:t>
      </w:r>
      <w:r w:rsidRPr="007B323D">
        <w:rPr>
          <w:color w:val="auto"/>
          <w:sz w:val="26"/>
          <w:szCs w:val="26"/>
        </w:rPr>
        <w:t>м и передачу подарков</w:t>
      </w:r>
      <w:bookmarkEnd w:id="3"/>
    </w:p>
    <w:p w14:paraId="0B42EFB4" w14:textId="77777777" w:rsidR="00BE2E17" w:rsidRPr="007B323D" w:rsidRDefault="0092710D" w:rsidP="00F63B6F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 xml:space="preserve">Работник </w:t>
      </w:r>
      <w:r w:rsidR="007B323D">
        <w:rPr>
          <w:color w:val="auto"/>
          <w:sz w:val="26"/>
          <w:szCs w:val="26"/>
        </w:rPr>
        <w:t xml:space="preserve">библиотеки  не может принимать  </w:t>
      </w:r>
      <w:r w:rsidRPr="007B323D">
        <w:rPr>
          <w:color w:val="auto"/>
          <w:sz w:val="26"/>
          <w:szCs w:val="26"/>
        </w:rPr>
        <w:t>подарки от лиц, стремящихся до</w:t>
      </w:r>
      <w:r w:rsidR="007B323D">
        <w:rPr>
          <w:color w:val="auto"/>
          <w:sz w:val="26"/>
          <w:szCs w:val="26"/>
        </w:rPr>
        <w:t xml:space="preserve">биться официальных действий или </w:t>
      </w:r>
      <w:r w:rsidRPr="007B323D">
        <w:rPr>
          <w:color w:val="auto"/>
          <w:sz w:val="26"/>
          <w:szCs w:val="26"/>
        </w:rPr>
        <w:t>у</w:t>
      </w:r>
      <w:r w:rsidR="007B323D">
        <w:rPr>
          <w:color w:val="auto"/>
          <w:sz w:val="26"/>
          <w:szCs w:val="26"/>
        </w:rPr>
        <w:t xml:space="preserve">становления деловых отношений с </w:t>
      </w:r>
      <w:r w:rsidRPr="007B323D">
        <w:rPr>
          <w:color w:val="auto"/>
          <w:sz w:val="26"/>
          <w:szCs w:val="26"/>
        </w:rPr>
        <w:t xml:space="preserve">сотрудником </w:t>
      </w:r>
      <w:r w:rsidR="007B323D">
        <w:rPr>
          <w:color w:val="auto"/>
          <w:sz w:val="26"/>
          <w:szCs w:val="26"/>
        </w:rPr>
        <w:t>библиотеки</w:t>
      </w:r>
      <w:r w:rsidRPr="007B323D">
        <w:rPr>
          <w:color w:val="auto"/>
          <w:sz w:val="26"/>
          <w:szCs w:val="26"/>
        </w:rPr>
        <w:t xml:space="preserve">, а также от </w:t>
      </w:r>
      <w:r w:rsidR="007B323D">
        <w:rPr>
          <w:color w:val="auto"/>
          <w:sz w:val="26"/>
          <w:szCs w:val="26"/>
        </w:rPr>
        <w:t xml:space="preserve">лиц, чьи </w:t>
      </w:r>
      <w:r w:rsidRPr="007B323D">
        <w:rPr>
          <w:color w:val="auto"/>
          <w:sz w:val="26"/>
          <w:szCs w:val="26"/>
        </w:rPr>
        <w:t>интересы могут в значительной степени зав</w:t>
      </w:r>
      <w:r w:rsidR="007B323D">
        <w:rPr>
          <w:color w:val="auto"/>
          <w:sz w:val="26"/>
          <w:szCs w:val="26"/>
        </w:rPr>
        <w:t xml:space="preserve">исеть от работника, получающего </w:t>
      </w:r>
      <w:r w:rsidRPr="007B323D">
        <w:rPr>
          <w:color w:val="auto"/>
          <w:sz w:val="26"/>
          <w:szCs w:val="26"/>
        </w:rPr>
        <w:t>подарок.</w:t>
      </w:r>
    </w:p>
    <w:p w14:paraId="21F27395" w14:textId="77777777" w:rsidR="00BE2E17" w:rsidRPr="007B323D" w:rsidRDefault="0092710D" w:rsidP="00111FDE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 xml:space="preserve">Работнику </w:t>
      </w:r>
      <w:r w:rsidR="007B323D">
        <w:rPr>
          <w:color w:val="auto"/>
          <w:sz w:val="26"/>
          <w:szCs w:val="26"/>
        </w:rPr>
        <w:t xml:space="preserve">библиотеки  недопустимо получать </w:t>
      </w:r>
      <w:r w:rsidRPr="007B323D">
        <w:rPr>
          <w:color w:val="auto"/>
          <w:sz w:val="26"/>
          <w:szCs w:val="26"/>
        </w:rPr>
        <w:t>подарки в благодарность за совершение каки</w:t>
      </w:r>
      <w:r w:rsidR="007B323D">
        <w:rPr>
          <w:color w:val="auto"/>
          <w:sz w:val="26"/>
          <w:szCs w:val="26"/>
        </w:rPr>
        <w:t xml:space="preserve">х-либо действий, которые входят </w:t>
      </w:r>
      <w:r w:rsidRPr="007B323D">
        <w:rPr>
          <w:color w:val="auto"/>
          <w:sz w:val="26"/>
          <w:szCs w:val="26"/>
        </w:rPr>
        <w:t>в должностные обязанности, в</w:t>
      </w:r>
      <w:r w:rsidR="007B323D">
        <w:rPr>
          <w:color w:val="auto"/>
          <w:sz w:val="26"/>
          <w:szCs w:val="26"/>
        </w:rPr>
        <w:t xml:space="preserve"> </w:t>
      </w:r>
      <w:r w:rsidRPr="007B323D">
        <w:rPr>
          <w:color w:val="auto"/>
          <w:sz w:val="26"/>
          <w:szCs w:val="26"/>
        </w:rPr>
        <w:t>том числ</w:t>
      </w:r>
      <w:r w:rsidR="007B323D">
        <w:rPr>
          <w:color w:val="auto"/>
          <w:sz w:val="26"/>
          <w:szCs w:val="26"/>
        </w:rPr>
        <w:t xml:space="preserve">е пожертвования, ссуду, деньги, </w:t>
      </w:r>
      <w:r w:rsidRPr="007B323D">
        <w:rPr>
          <w:color w:val="auto"/>
          <w:sz w:val="26"/>
          <w:szCs w:val="26"/>
        </w:rPr>
        <w:t>услуги, а также оплату развлечений, отдыха, транспортных расходов и т.д.</w:t>
      </w:r>
    </w:p>
    <w:p w14:paraId="6D48CE87" w14:textId="77777777" w:rsidR="00BE2E17" w:rsidRPr="007B323D" w:rsidRDefault="0092710D" w:rsidP="00111FDE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jc w:val="both"/>
        <w:rPr>
          <w:color w:val="auto"/>
          <w:sz w:val="26"/>
          <w:szCs w:val="26"/>
        </w:rPr>
      </w:pPr>
      <w:r w:rsidRPr="007B323D">
        <w:rPr>
          <w:color w:val="auto"/>
          <w:sz w:val="26"/>
          <w:szCs w:val="26"/>
        </w:rPr>
        <w:t xml:space="preserve">Работнику </w:t>
      </w:r>
      <w:r w:rsidR="007B323D">
        <w:rPr>
          <w:color w:val="auto"/>
          <w:sz w:val="26"/>
          <w:szCs w:val="26"/>
        </w:rPr>
        <w:t xml:space="preserve">библиотеки  недопустимо дарение </w:t>
      </w:r>
      <w:r w:rsidRPr="007B323D">
        <w:rPr>
          <w:color w:val="auto"/>
          <w:sz w:val="26"/>
          <w:szCs w:val="26"/>
        </w:rPr>
        <w:t xml:space="preserve">государственным служащим в связи с </w:t>
      </w:r>
      <w:r w:rsidR="007B323D">
        <w:rPr>
          <w:color w:val="auto"/>
          <w:sz w:val="26"/>
          <w:szCs w:val="26"/>
        </w:rPr>
        <w:t xml:space="preserve">их должностным положением или в </w:t>
      </w:r>
      <w:r w:rsidRPr="007B323D">
        <w:rPr>
          <w:color w:val="auto"/>
          <w:sz w:val="26"/>
          <w:szCs w:val="26"/>
        </w:rPr>
        <w:t>связи с исполнением ими служебных обязан</w:t>
      </w:r>
      <w:r w:rsidR="007B323D">
        <w:rPr>
          <w:color w:val="auto"/>
          <w:sz w:val="26"/>
          <w:szCs w:val="26"/>
        </w:rPr>
        <w:t xml:space="preserve">ностей подарков, за исключением </w:t>
      </w:r>
      <w:r w:rsidRPr="007B323D">
        <w:rPr>
          <w:color w:val="auto"/>
          <w:sz w:val="26"/>
          <w:szCs w:val="26"/>
        </w:rPr>
        <w:t xml:space="preserve">обычных подарков, стоимость которых </w:t>
      </w:r>
      <w:r w:rsidR="007B323D">
        <w:rPr>
          <w:color w:val="auto"/>
          <w:sz w:val="26"/>
          <w:szCs w:val="26"/>
        </w:rPr>
        <w:t xml:space="preserve">не превышает трех тысяч рублей, </w:t>
      </w:r>
      <w:r w:rsidRPr="007B323D">
        <w:rPr>
          <w:color w:val="auto"/>
          <w:sz w:val="26"/>
          <w:szCs w:val="26"/>
        </w:rPr>
        <w:t>статья 575 Гражданского кодекса Российской Федерации.</w:t>
      </w:r>
    </w:p>
    <w:p w14:paraId="22E5C9C2" w14:textId="22EF821E" w:rsidR="007B323D" w:rsidRPr="00F63B6F" w:rsidRDefault="0092710D" w:rsidP="00F63B6F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 xml:space="preserve">Работнику </w:t>
      </w:r>
      <w:r w:rsidR="007B323D">
        <w:rPr>
          <w:sz w:val="26"/>
          <w:szCs w:val="26"/>
        </w:rPr>
        <w:t>библиотек</w:t>
      </w:r>
      <w:r w:rsidR="00F63B6F">
        <w:rPr>
          <w:sz w:val="26"/>
          <w:szCs w:val="26"/>
        </w:rPr>
        <w:t xml:space="preserve">и запрещается </w:t>
      </w:r>
      <w:r w:rsidR="007B323D">
        <w:rPr>
          <w:sz w:val="26"/>
          <w:szCs w:val="26"/>
        </w:rPr>
        <w:t xml:space="preserve">делать </w:t>
      </w:r>
      <w:r w:rsidRPr="007B323D">
        <w:rPr>
          <w:sz w:val="26"/>
          <w:szCs w:val="26"/>
        </w:rPr>
        <w:t xml:space="preserve">предложения и попытки передачи проверяющим любых подарков, </w:t>
      </w:r>
      <w:r w:rsidR="007B323D">
        <w:rPr>
          <w:sz w:val="26"/>
          <w:szCs w:val="26"/>
        </w:rPr>
        <w:t xml:space="preserve">включая </w:t>
      </w:r>
      <w:r w:rsidRPr="007B323D">
        <w:rPr>
          <w:sz w:val="26"/>
          <w:szCs w:val="26"/>
        </w:rPr>
        <w:t>подарки, стоимость которых составляет менее трех тысяч рублей</w:t>
      </w:r>
      <w:bookmarkStart w:id="4" w:name="bookmark5"/>
      <w:r w:rsidR="00F63B6F">
        <w:rPr>
          <w:sz w:val="26"/>
          <w:szCs w:val="26"/>
        </w:rPr>
        <w:t>.</w:t>
      </w:r>
    </w:p>
    <w:p w14:paraId="6479EC4B" w14:textId="77777777" w:rsidR="00BE2E17" w:rsidRPr="007B323D" w:rsidRDefault="0092710D" w:rsidP="00F63B6F">
      <w:pPr>
        <w:pStyle w:val="1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Ограничение использования должностного положения</w:t>
      </w:r>
      <w:bookmarkEnd w:id="4"/>
    </w:p>
    <w:p w14:paraId="346AEAC3" w14:textId="77777777" w:rsidR="00BE2E17" w:rsidRPr="007B323D" w:rsidRDefault="0092710D" w:rsidP="00111FDE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 xml:space="preserve">Работники </w:t>
      </w:r>
      <w:r w:rsidR="007B323D">
        <w:rPr>
          <w:sz w:val="26"/>
          <w:szCs w:val="26"/>
        </w:rPr>
        <w:t>библиотеки</w:t>
      </w:r>
      <w:r w:rsidRPr="007B323D">
        <w:rPr>
          <w:sz w:val="26"/>
          <w:szCs w:val="26"/>
        </w:rPr>
        <w:t xml:space="preserve"> не вправе использовать</w:t>
      </w:r>
      <w:r w:rsidRPr="007B323D">
        <w:rPr>
          <w:sz w:val="26"/>
          <w:szCs w:val="26"/>
        </w:rPr>
        <w:br/>
        <w:t>служебное положение в личных целях, включая использование имущества</w:t>
      </w:r>
      <w:r w:rsidRPr="007B323D">
        <w:rPr>
          <w:sz w:val="26"/>
          <w:szCs w:val="26"/>
        </w:rPr>
        <w:br/>
      </w:r>
      <w:r w:rsidR="007B323D">
        <w:rPr>
          <w:sz w:val="26"/>
          <w:szCs w:val="26"/>
        </w:rPr>
        <w:t>библиотеки</w:t>
      </w:r>
      <w:r w:rsidRPr="007B323D">
        <w:rPr>
          <w:sz w:val="26"/>
          <w:szCs w:val="26"/>
        </w:rPr>
        <w:t>, в том числе:</w:t>
      </w:r>
    </w:p>
    <w:p w14:paraId="04BD1BCD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для получения подарков, вознаграждения и иных выгод для себя лично</w:t>
      </w:r>
      <w:r w:rsidRPr="007B323D">
        <w:rPr>
          <w:sz w:val="26"/>
          <w:szCs w:val="26"/>
        </w:rPr>
        <w:br/>
        <w:t xml:space="preserve">и других лиц в обмен на оказание </w:t>
      </w:r>
      <w:r w:rsidR="007B323D">
        <w:rPr>
          <w:sz w:val="26"/>
          <w:szCs w:val="26"/>
        </w:rPr>
        <w:t>библиотеке</w:t>
      </w:r>
      <w:r w:rsidRPr="007B323D">
        <w:rPr>
          <w:sz w:val="26"/>
          <w:szCs w:val="26"/>
        </w:rPr>
        <w:t xml:space="preserve"> каких</w:t>
      </w:r>
      <w:r w:rsidR="007B323D">
        <w:rPr>
          <w:sz w:val="26"/>
          <w:szCs w:val="26"/>
        </w:rPr>
        <w:t xml:space="preserve">-либо услуг, осуществления либо </w:t>
      </w:r>
      <w:r w:rsidRPr="007B323D">
        <w:rPr>
          <w:sz w:val="26"/>
          <w:szCs w:val="26"/>
        </w:rPr>
        <w:t>неосуществления определенных действий, передачи информации,</w:t>
      </w:r>
      <w:r w:rsidRPr="007B323D">
        <w:rPr>
          <w:sz w:val="26"/>
          <w:szCs w:val="26"/>
        </w:rPr>
        <w:br/>
        <w:t>составляющей служебную тайну;</w:t>
      </w:r>
    </w:p>
    <w:p w14:paraId="65E03C98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для получения подарков, вознаграждения и иных выгод для себя лично</w:t>
      </w:r>
      <w:r w:rsidRPr="007B323D">
        <w:rPr>
          <w:sz w:val="26"/>
          <w:szCs w:val="26"/>
        </w:rPr>
        <w:br/>
        <w:t>и других лиц в процессе ведения хозяйственных дел, в т.ч. как до, так и после пров</w:t>
      </w:r>
      <w:r w:rsidR="007B323D">
        <w:rPr>
          <w:sz w:val="26"/>
          <w:szCs w:val="26"/>
        </w:rPr>
        <w:t xml:space="preserve">едения переговоров о заключении </w:t>
      </w:r>
      <w:r w:rsidR="001D015C">
        <w:rPr>
          <w:sz w:val="26"/>
          <w:szCs w:val="26"/>
        </w:rPr>
        <w:t>гражданско</w:t>
      </w:r>
      <w:r w:rsidRPr="007B323D">
        <w:rPr>
          <w:sz w:val="26"/>
          <w:szCs w:val="26"/>
        </w:rPr>
        <w:t>-правовых договоров и иных сделок;</w:t>
      </w:r>
    </w:p>
    <w:p w14:paraId="66818B1A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lastRenderedPageBreak/>
        <w:t xml:space="preserve">для получения услуг, кредитов от </w:t>
      </w:r>
      <w:r w:rsidR="001D015C">
        <w:rPr>
          <w:sz w:val="26"/>
          <w:szCs w:val="26"/>
        </w:rPr>
        <w:t xml:space="preserve">лиц, за </w:t>
      </w:r>
      <w:r w:rsidRPr="007B323D">
        <w:rPr>
          <w:sz w:val="26"/>
          <w:szCs w:val="26"/>
        </w:rPr>
        <w:t>исключением кредитных учреждений ил</w:t>
      </w:r>
      <w:r w:rsidR="001D015C">
        <w:rPr>
          <w:sz w:val="26"/>
          <w:szCs w:val="26"/>
        </w:rPr>
        <w:t xml:space="preserve">и лиц, предлагающих аналогичные </w:t>
      </w:r>
      <w:r w:rsidRPr="007B323D">
        <w:rPr>
          <w:sz w:val="26"/>
          <w:szCs w:val="26"/>
        </w:rPr>
        <w:t>услуги или кредиты третьим лицам на с</w:t>
      </w:r>
      <w:r w:rsidR="001D015C">
        <w:rPr>
          <w:sz w:val="26"/>
          <w:szCs w:val="26"/>
        </w:rPr>
        <w:t xml:space="preserve">опоставимых условиях в процессе </w:t>
      </w:r>
      <w:r w:rsidRPr="007B323D">
        <w:rPr>
          <w:sz w:val="26"/>
          <w:szCs w:val="26"/>
        </w:rPr>
        <w:t>осуществления своей деятельности (аффилиров</w:t>
      </w:r>
      <w:r w:rsidR="001D015C">
        <w:rPr>
          <w:sz w:val="26"/>
          <w:szCs w:val="26"/>
        </w:rPr>
        <w:t xml:space="preserve">анные лица - физические и </w:t>
      </w:r>
      <w:r w:rsidRPr="007B323D">
        <w:rPr>
          <w:sz w:val="26"/>
          <w:szCs w:val="26"/>
        </w:rPr>
        <w:t>(и</w:t>
      </w:r>
      <w:r w:rsidR="001D015C">
        <w:rPr>
          <w:sz w:val="26"/>
          <w:szCs w:val="26"/>
        </w:rPr>
        <w:t xml:space="preserve">ли) юридические лица, способные </w:t>
      </w:r>
      <w:r w:rsidRPr="007B323D">
        <w:rPr>
          <w:sz w:val="26"/>
          <w:szCs w:val="26"/>
        </w:rPr>
        <w:t>ок</w:t>
      </w:r>
      <w:r w:rsidR="001D015C">
        <w:rPr>
          <w:sz w:val="26"/>
          <w:szCs w:val="26"/>
        </w:rPr>
        <w:t xml:space="preserve">азывать влияние на деятельность </w:t>
      </w:r>
      <w:r w:rsidRPr="007B323D">
        <w:rPr>
          <w:sz w:val="26"/>
          <w:szCs w:val="26"/>
        </w:rPr>
        <w:t>физических и (или) юридически</w:t>
      </w:r>
      <w:r w:rsidR="001D015C">
        <w:rPr>
          <w:sz w:val="26"/>
          <w:szCs w:val="26"/>
        </w:rPr>
        <w:t xml:space="preserve">х лиц и признаваемые таковыми в </w:t>
      </w:r>
      <w:r w:rsidR="00C24A71">
        <w:rPr>
          <w:sz w:val="26"/>
          <w:szCs w:val="26"/>
        </w:rPr>
        <w:t xml:space="preserve">  </w:t>
      </w:r>
      <w:r w:rsidRPr="007B323D">
        <w:rPr>
          <w:sz w:val="26"/>
          <w:szCs w:val="26"/>
        </w:rPr>
        <w:t>соответствии с антимонопольным законодательством Российской Федерации).</w:t>
      </w:r>
    </w:p>
    <w:p w14:paraId="12C25644" w14:textId="77777777" w:rsidR="00BE2E17" w:rsidRPr="007B323D" w:rsidRDefault="0092710D" w:rsidP="00111FDE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 xml:space="preserve">Работникам </w:t>
      </w:r>
      <w:r w:rsidR="007B323D">
        <w:rPr>
          <w:sz w:val="26"/>
          <w:szCs w:val="26"/>
        </w:rPr>
        <w:t>библиотеки</w:t>
      </w:r>
      <w:r w:rsidRPr="007B323D">
        <w:rPr>
          <w:sz w:val="26"/>
          <w:szCs w:val="26"/>
        </w:rPr>
        <w:t xml:space="preserve"> запрещено принимать</w:t>
      </w:r>
      <w:r w:rsidRPr="007B323D">
        <w:rPr>
          <w:sz w:val="26"/>
          <w:szCs w:val="26"/>
        </w:rPr>
        <w:br/>
        <w:t xml:space="preserve">или передавать подарки либо услуги в любом виде от </w:t>
      </w:r>
      <w:r w:rsidR="00A8220F">
        <w:rPr>
          <w:sz w:val="26"/>
          <w:szCs w:val="26"/>
        </w:rPr>
        <w:t>пользователей</w:t>
      </w:r>
      <w:r w:rsidRPr="007B323D">
        <w:rPr>
          <w:sz w:val="26"/>
          <w:szCs w:val="26"/>
        </w:rPr>
        <w:t>, законных</w:t>
      </w:r>
      <w:r w:rsidRPr="007B323D">
        <w:rPr>
          <w:sz w:val="26"/>
          <w:szCs w:val="26"/>
        </w:rPr>
        <w:br/>
        <w:t>представителей или третьих лиц в качестве благодарности за совершенную</w:t>
      </w:r>
      <w:r w:rsidRPr="007B323D">
        <w:rPr>
          <w:sz w:val="26"/>
          <w:szCs w:val="26"/>
        </w:rPr>
        <w:br/>
        <w:t>услугу или данный совет. Получение денег в качестве подарка в любом виде</w:t>
      </w:r>
      <w:r w:rsidRPr="007B323D">
        <w:rPr>
          <w:sz w:val="26"/>
          <w:szCs w:val="26"/>
        </w:rPr>
        <w:br/>
        <w:t>строго запрещено, вне зависимости от суммы.</w:t>
      </w:r>
    </w:p>
    <w:p w14:paraId="44741ECF" w14:textId="77777777" w:rsidR="00BE2E17" w:rsidRPr="007B323D" w:rsidRDefault="00A8220F" w:rsidP="00111FDE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Библиотека не приемлет коррупции. Подарки </w:t>
      </w:r>
      <w:r w:rsidR="0092710D" w:rsidRPr="007B323D">
        <w:rPr>
          <w:sz w:val="26"/>
          <w:szCs w:val="26"/>
        </w:rPr>
        <w:t>не должны быть использованы для дачи/по</w:t>
      </w:r>
      <w:r>
        <w:rPr>
          <w:sz w:val="26"/>
          <w:szCs w:val="26"/>
        </w:rPr>
        <w:t xml:space="preserve">лучения взяток или коррупции во </w:t>
      </w:r>
      <w:r w:rsidR="0092710D" w:rsidRPr="007B323D">
        <w:rPr>
          <w:sz w:val="26"/>
          <w:szCs w:val="26"/>
        </w:rPr>
        <w:t>всех ее проявлениях.</w:t>
      </w:r>
    </w:p>
    <w:p w14:paraId="35CEB634" w14:textId="292D2ACD" w:rsidR="00BE2E17" w:rsidRPr="00A8220F" w:rsidRDefault="0092710D" w:rsidP="00111FDE">
      <w:pPr>
        <w:pStyle w:val="20"/>
        <w:numPr>
          <w:ilvl w:val="1"/>
          <w:numId w:val="2"/>
        </w:numPr>
        <w:shd w:val="clear" w:color="auto" w:fill="auto"/>
        <w:tabs>
          <w:tab w:val="left" w:pos="710"/>
          <w:tab w:val="left" w:pos="5702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 xml:space="preserve">Работник </w:t>
      </w:r>
      <w:r w:rsidR="00665B84">
        <w:rPr>
          <w:sz w:val="26"/>
          <w:szCs w:val="26"/>
        </w:rPr>
        <w:t>библиотеки,</w:t>
      </w:r>
      <w:r w:rsidRPr="007B323D">
        <w:rPr>
          <w:sz w:val="26"/>
          <w:szCs w:val="26"/>
        </w:rPr>
        <w:t xml:space="preserve"> которому при</w:t>
      </w:r>
      <w:r w:rsidR="00A8220F">
        <w:rPr>
          <w:sz w:val="26"/>
          <w:szCs w:val="26"/>
        </w:rPr>
        <w:t xml:space="preserve"> </w:t>
      </w:r>
      <w:r w:rsidRPr="00A8220F">
        <w:rPr>
          <w:sz w:val="26"/>
          <w:szCs w:val="26"/>
        </w:rPr>
        <w:t>выполнении должностных обязанностей предлагают</w:t>
      </w:r>
      <w:r w:rsidR="00A8220F">
        <w:rPr>
          <w:sz w:val="26"/>
          <w:szCs w:val="26"/>
        </w:rPr>
        <w:t xml:space="preserve">ся подарки или иное </w:t>
      </w:r>
      <w:r w:rsidRPr="00A8220F">
        <w:rPr>
          <w:sz w:val="26"/>
          <w:szCs w:val="26"/>
        </w:rPr>
        <w:t>вознаграждение как в прямом, так и в к</w:t>
      </w:r>
      <w:r w:rsidR="00A8220F">
        <w:rPr>
          <w:sz w:val="26"/>
          <w:szCs w:val="26"/>
        </w:rPr>
        <w:t xml:space="preserve">освенном виде, которые способны </w:t>
      </w:r>
      <w:r w:rsidRPr="00A8220F">
        <w:rPr>
          <w:sz w:val="26"/>
          <w:szCs w:val="26"/>
        </w:rPr>
        <w:t>повлиять на подготавливаемые и/или при</w:t>
      </w:r>
      <w:r w:rsidR="00A8220F">
        <w:rPr>
          <w:sz w:val="26"/>
          <w:szCs w:val="26"/>
        </w:rPr>
        <w:t xml:space="preserve">нимаемые им решения или оказать </w:t>
      </w:r>
      <w:r w:rsidRPr="00A8220F">
        <w:rPr>
          <w:sz w:val="26"/>
          <w:szCs w:val="26"/>
        </w:rPr>
        <w:t>влияние на его действия (бездействие), должен:</w:t>
      </w:r>
    </w:p>
    <w:p w14:paraId="5630BBE9" w14:textId="77777777" w:rsidR="00BE2E17" w:rsidRPr="007B323D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отказаться от них и немедленно уведомить своего непосредственного</w:t>
      </w:r>
      <w:r w:rsidRPr="007B323D">
        <w:rPr>
          <w:sz w:val="26"/>
          <w:szCs w:val="26"/>
        </w:rPr>
        <w:br/>
        <w:t>руководителя о факте предложения подарка (вознаграждения);</w:t>
      </w:r>
    </w:p>
    <w:p w14:paraId="26A5BD60" w14:textId="77777777" w:rsidR="00BE2E17" w:rsidRPr="00A8220F" w:rsidRDefault="0092710D" w:rsidP="00111FDE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по возможности исключить дальнейшие контакты с лицом,</w:t>
      </w:r>
      <w:r w:rsidR="00A8220F">
        <w:rPr>
          <w:sz w:val="26"/>
          <w:szCs w:val="26"/>
        </w:rPr>
        <w:t xml:space="preserve"> п</w:t>
      </w:r>
      <w:r w:rsidRPr="00A8220F">
        <w:rPr>
          <w:sz w:val="26"/>
          <w:szCs w:val="26"/>
        </w:rPr>
        <w:t>редложившим подарок или вознаграждение, если только это не связано со</w:t>
      </w:r>
      <w:r w:rsidRPr="00A8220F">
        <w:rPr>
          <w:sz w:val="26"/>
          <w:szCs w:val="26"/>
        </w:rPr>
        <w:br/>
        <w:t>служебной необходимостью;</w:t>
      </w:r>
    </w:p>
    <w:p w14:paraId="3F5EDCA6" w14:textId="77777777" w:rsidR="00BE2E17" w:rsidRPr="007B323D" w:rsidRDefault="0092710D" w:rsidP="00111FDE">
      <w:pPr>
        <w:pStyle w:val="20"/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•</w:t>
      </w:r>
      <w:r w:rsidRPr="007B323D">
        <w:rPr>
          <w:sz w:val="26"/>
          <w:szCs w:val="26"/>
        </w:rPr>
        <w:tab/>
        <w:t>в случае, если подарок или вознаграждение не представляется</w:t>
      </w:r>
      <w:r w:rsidR="00A8220F">
        <w:rPr>
          <w:sz w:val="26"/>
          <w:szCs w:val="26"/>
        </w:rPr>
        <w:t xml:space="preserve"> </w:t>
      </w:r>
      <w:r w:rsidRPr="007B323D">
        <w:rPr>
          <w:sz w:val="26"/>
          <w:szCs w:val="26"/>
        </w:rPr>
        <w:t>возможным отклонить или возвратить, передать его с соответствующей</w:t>
      </w:r>
      <w:r w:rsidRPr="007B323D">
        <w:rPr>
          <w:sz w:val="26"/>
          <w:szCs w:val="26"/>
        </w:rPr>
        <w:br/>
        <w:t>служебной запиской для принятия соответствующих мер руководству</w:t>
      </w:r>
      <w:r w:rsidRPr="007B323D">
        <w:rPr>
          <w:sz w:val="26"/>
          <w:szCs w:val="26"/>
        </w:rPr>
        <w:br/>
      </w:r>
      <w:r w:rsidR="007B323D">
        <w:rPr>
          <w:sz w:val="26"/>
          <w:szCs w:val="26"/>
        </w:rPr>
        <w:t>библиотеки</w:t>
      </w:r>
      <w:r w:rsidRPr="007B323D">
        <w:rPr>
          <w:sz w:val="26"/>
          <w:szCs w:val="26"/>
        </w:rPr>
        <w:t xml:space="preserve"> и продолжить работу в установленном в</w:t>
      </w:r>
      <w:r w:rsidRPr="007B323D">
        <w:rPr>
          <w:sz w:val="26"/>
          <w:szCs w:val="26"/>
        </w:rPr>
        <w:br/>
      </w:r>
      <w:r w:rsidR="00A8220F">
        <w:rPr>
          <w:sz w:val="26"/>
          <w:szCs w:val="26"/>
        </w:rPr>
        <w:t>библиотеке</w:t>
      </w:r>
      <w:r w:rsidRPr="007B323D">
        <w:rPr>
          <w:sz w:val="26"/>
          <w:szCs w:val="26"/>
        </w:rPr>
        <w:t xml:space="preserve"> порядке над вопросом, с которым был связан подарок или</w:t>
      </w:r>
      <w:r w:rsidRPr="007B323D">
        <w:rPr>
          <w:sz w:val="26"/>
          <w:szCs w:val="26"/>
        </w:rPr>
        <w:br/>
        <w:t>вознаграждение.</w:t>
      </w:r>
    </w:p>
    <w:p w14:paraId="35439ECD" w14:textId="77777777" w:rsidR="00BE2E17" w:rsidRPr="007B323D" w:rsidRDefault="0092710D" w:rsidP="00F63B6F">
      <w:pPr>
        <w:pStyle w:val="10"/>
        <w:numPr>
          <w:ilvl w:val="0"/>
          <w:numId w:val="2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6"/>
          <w:szCs w:val="26"/>
        </w:rPr>
      </w:pPr>
      <w:bookmarkStart w:id="5" w:name="bookmark6"/>
      <w:r w:rsidRPr="007B323D">
        <w:rPr>
          <w:sz w:val="26"/>
          <w:szCs w:val="26"/>
        </w:rPr>
        <w:t>Порядок обмена деловыми подарками и знаками делового</w:t>
      </w:r>
      <w:r w:rsidRPr="007B323D">
        <w:rPr>
          <w:sz w:val="26"/>
          <w:szCs w:val="26"/>
        </w:rPr>
        <w:br/>
        <w:t>гостеприимства</w:t>
      </w:r>
      <w:bookmarkEnd w:id="5"/>
    </w:p>
    <w:p w14:paraId="7E2FF7C9" w14:textId="77777777" w:rsidR="00BE2E17" w:rsidRPr="007B323D" w:rsidRDefault="0092710D" w:rsidP="00F63B6F">
      <w:pPr>
        <w:pStyle w:val="20"/>
        <w:numPr>
          <w:ilvl w:val="1"/>
          <w:numId w:val="2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Для установления и поддержания дел</w:t>
      </w:r>
      <w:r w:rsidR="00A8220F">
        <w:rPr>
          <w:sz w:val="26"/>
          <w:szCs w:val="26"/>
        </w:rPr>
        <w:t xml:space="preserve">овых отношений и как проявление </w:t>
      </w:r>
      <w:r w:rsidRPr="007B323D">
        <w:rPr>
          <w:sz w:val="26"/>
          <w:szCs w:val="26"/>
        </w:rPr>
        <w:t xml:space="preserve">общепринятой вежливости работники </w:t>
      </w:r>
      <w:r w:rsidR="00A8220F">
        <w:rPr>
          <w:sz w:val="26"/>
          <w:szCs w:val="26"/>
        </w:rPr>
        <w:t>б</w:t>
      </w:r>
      <w:r w:rsidR="007B323D">
        <w:rPr>
          <w:sz w:val="26"/>
          <w:szCs w:val="26"/>
        </w:rPr>
        <w:t>иблиотеки</w:t>
      </w:r>
      <w:r w:rsidR="00A8220F">
        <w:rPr>
          <w:sz w:val="26"/>
          <w:szCs w:val="26"/>
        </w:rPr>
        <w:t xml:space="preserve"> </w:t>
      </w:r>
      <w:r w:rsidRPr="007B323D">
        <w:rPr>
          <w:sz w:val="26"/>
          <w:szCs w:val="26"/>
        </w:rPr>
        <w:t xml:space="preserve">могут презентовать друг другу, </w:t>
      </w:r>
      <w:r w:rsidR="00A8220F">
        <w:rPr>
          <w:sz w:val="26"/>
          <w:szCs w:val="26"/>
        </w:rPr>
        <w:t xml:space="preserve">третьим лицам и получать от них </w:t>
      </w:r>
      <w:r w:rsidRPr="007B323D">
        <w:rPr>
          <w:sz w:val="26"/>
          <w:szCs w:val="26"/>
        </w:rPr>
        <w:t>представительские подарки. Под представ</w:t>
      </w:r>
      <w:r w:rsidR="00A8220F">
        <w:rPr>
          <w:sz w:val="26"/>
          <w:szCs w:val="26"/>
        </w:rPr>
        <w:t xml:space="preserve">ительскими подарками понимаются </w:t>
      </w:r>
      <w:r w:rsidRPr="007B323D">
        <w:rPr>
          <w:sz w:val="26"/>
          <w:szCs w:val="26"/>
        </w:rPr>
        <w:t>сувенирная продукция, цветы, кон</w:t>
      </w:r>
      <w:r w:rsidR="00A8220F">
        <w:rPr>
          <w:sz w:val="26"/>
          <w:szCs w:val="26"/>
        </w:rPr>
        <w:t xml:space="preserve">дитерские изделия и аналогичная </w:t>
      </w:r>
      <w:r w:rsidRPr="007B323D">
        <w:rPr>
          <w:sz w:val="26"/>
          <w:szCs w:val="26"/>
        </w:rPr>
        <w:t>продукция, на сумму, не превышающую 3000 рублей.</w:t>
      </w:r>
    </w:p>
    <w:p w14:paraId="1141C7A5" w14:textId="77777777" w:rsidR="00BE2E17" w:rsidRPr="007B323D" w:rsidRDefault="0092710D" w:rsidP="00F63B6F">
      <w:pPr>
        <w:pStyle w:val="20"/>
        <w:numPr>
          <w:ilvl w:val="1"/>
          <w:numId w:val="2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В случае, если стоимость подарка превышает 3000 рублей, работник</w:t>
      </w:r>
      <w:r w:rsidRPr="007B323D">
        <w:rPr>
          <w:sz w:val="26"/>
          <w:szCs w:val="26"/>
        </w:rPr>
        <w:br/>
        <w:t>должен действовать по алгоритму, установленному в п. 3.4. настоящего</w:t>
      </w:r>
      <w:r w:rsidRPr="007B323D">
        <w:rPr>
          <w:sz w:val="26"/>
          <w:szCs w:val="26"/>
        </w:rPr>
        <w:br/>
        <w:t>Положения.</w:t>
      </w:r>
    </w:p>
    <w:p w14:paraId="2394AE87" w14:textId="77777777" w:rsidR="00BE2E17" w:rsidRPr="007B323D" w:rsidRDefault="0092710D" w:rsidP="00F63B6F">
      <w:pPr>
        <w:pStyle w:val="1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6"/>
          <w:szCs w:val="26"/>
        </w:rPr>
      </w:pPr>
      <w:bookmarkStart w:id="6" w:name="bookmark7"/>
      <w:r w:rsidRPr="007B323D">
        <w:rPr>
          <w:sz w:val="26"/>
          <w:szCs w:val="26"/>
        </w:rPr>
        <w:t>Заключительные положения</w:t>
      </w:r>
      <w:bookmarkEnd w:id="6"/>
    </w:p>
    <w:p w14:paraId="19F8439E" w14:textId="77777777" w:rsidR="00BE2E17" w:rsidRPr="007B323D" w:rsidRDefault="0092710D" w:rsidP="00111FDE">
      <w:pPr>
        <w:pStyle w:val="20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7B323D">
        <w:rPr>
          <w:sz w:val="26"/>
          <w:szCs w:val="26"/>
        </w:rPr>
        <w:t>5.1. Настоящее Положение может быть пересмотрено как по инициативе</w:t>
      </w:r>
      <w:r w:rsidRPr="007B323D">
        <w:rPr>
          <w:sz w:val="26"/>
          <w:szCs w:val="26"/>
        </w:rPr>
        <w:br/>
        <w:t xml:space="preserve">работников, так и по инициативе администрации </w:t>
      </w:r>
      <w:r w:rsidR="00A8220F">
        <w:rPr>
          <w:sz w:val="26"/>
          <w:szCs w:val="26"/>
        </w:rPr>
        <w:t>библиотеки, надзорных органов.</w:t>
      </w:r>
    </w:p>
    <w:p w14:paraId="6446BE51" w14:textId="77777777" w:rsidR="00BE2E17" w:rsidRPr="007B323D" w:rsidRDefault="00BE2E17" w:rsidP="00111FDE">
      <w:pPr>
        <w:rPr>
          <w:sz w:val="26"/>
          <w:szCs w:val="26"/>
        </w:rPr>
      </w:pPr>
    </w:p>
    <w:sectPr w:rsidR="00BE2E17" w:rsidRPr="007B323D" w:rsidSect="007B323D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7402" w14:textId="77777777" w:rsidR="00BA3E4C" w:rsidRDefault="00BA3E4C" w:rsidP="00BE2E17">
      <w:r>
        <w:separator/>
      </w:r>
    </w:p>
  </w:endnote>
  <w:endnote w:type="continuationSeparator" w:id="0">
    <w:p w14:paraId="7F68F732" w14:textId="77777777" w:rsidR="00BA3E4C" w:rsidRDefault="00BA3E4C" w:rsidP="00BE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07ED8" w14:textId="77777777" w:rsidR="00BA3E4C" w:rsidRDefault="00BA3E4C"/>
  </w:footnote>
  <w:footnote w:type="continuationSeparator" w:id="0">
    <w:p w14:paraId="7CE42754" w14:textId="77777777" w:rsidR="00BA3E4C" w:rsidRDefault="00BA3E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167C9"/>
    <w:multiLevelType w:val="multilevel"/>
    <w:tmpl w:val="58AC1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66DEA"/>
    <w:multiLevelType w:val="multilevel"/>
    <w:tmpl w:val="17380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A382A"/>
    <w:multiLevelType w:val="multilevel"/>
    <w:tmpl w:val="B388D7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E17"/>
    <w:rsid w:val="00111FDE"/>
    <w:rsid w:val="0015538E"/>
    <w:rsid w:val="001D015C"/>
    <w:rsid w:val="00615CE3"/>
    <w:rsid w:val="00665B84"/>
    <w:rsid w:val="007B323D"/>
    <w:rsid w:val="008121B0"/>
    <w:rsid w:val="0092710D"/>
    <w:rsid w:val="00A8220F"/>
    <w:rsid w:val="00BA3E4C"/>
    <w:rsid w:val="00BE2E17"/>
    <w:rsid w:val="00C24A71"/>
    <w:rsid w:val="00C24EA7"/>
    <w:rsid w:val="00D36513"/>
    <w:rsid w:val="00D44146"/>
    <w:rsid w:val="00DD0906"/>
    <w:rsid w:val="00E807D2"/>
    <w:rsid w:val="00F6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41E8"/>
  <w15:docId w15:val="{69BD4790-A26F-47A8-8450-A65E235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2E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2E1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E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E2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E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2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E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E2E1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BE2E17"/>
    <w:pPr>
      <w:shd w:val="clear" w:color="auto" w:fill="FFFFFF"/>
      <w:spacing w:before="360" w:after="7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E2E17"/>
    <w:pPr>
      <w:shd w:val="clear" w:color="auto" w:fill="FFFFFF"/>
      <w:spacing w:before="3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E2E17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E2E17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rsid w:val="00111F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1"/>
    <w:rsid w:val="00111F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2022-02-18T11:25:00Z</cp:lastPrinted>
  <dcterms:created xsi:type="dcterms:W3CDTF">2018-12-21T05:56:00Z</dcterms:created>
  <dcterms:modified xsi:type="dcterms:W3CDTF">2022-02-18T11:26:00Z</dcterms:modified>
</cp:coreProperties>
</file>