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669" w:rsidRPr="00C037D5" w:rsidRDefault="00696669" w:rsidP="00696669">
      <w:pPr>
        <w:spacing w:after="31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37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Применение платформы </w:t>
      </w:r>
      <w:proofErr w:type="spellStart"/>
      <w:r w:rsidRPr="00C037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Сферум</w:t>
      </w:r>
      <w:proofErr w:type="spellEnd"/>
      <w:r w:rsidRPr="00C037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в ДОУ</w:t>
      </w:r>
    </w:p>
    <w:p w:rsidR="00696669" w:rsidRPr="00C037D5" w:rsidRDefault="00696669" w:rsidP="00696669">
      <w:pPr>
        <w:spacing w:after="31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Информационно-коммуникационная образовательная платформа «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Сферум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 представляет собой образовательную социальную сеть, где для каждой образовательной организации создается сообщество, участниками которого могут стать </w:t>
      </w:r>
      <w:r w:rsidR="00C037D5"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воспитатели, </w:t>
      </w:r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родители</w:t>
      </w:r>
      <w:r w:rsidR="00C037D5"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C037D5"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="00C037D5"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законные представители) воспитанников</w:t>
      </w:r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«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Сферум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 – это отечественная разработка</w:t>
      </w:r>
      <w:r w:rsidR="00C037D5"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причем полностью бесплатная</w:t>
      </w:r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Абсолютно безопасный и защищенный сервис для общения. Внутри сообщества можно обмениваться текстовыми сообщениями, файлами, осуществлять ауди</w:t>
      </w:r>
      <w:proofErr w:type="gram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видеозвонки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все, как в популярных 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мессенджерах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696669" w:rsidRPr="00C037D5" w:rsidRDefault="00696669" w:rsidP="00696669">
      <w:pPr>
        <w:spacing w:after="31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ИКОП "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Сферум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" создана 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Минпросвещением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России и 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Минцифры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России в соответствии с Постановлением Правительства Российской Федерации № 2040 от 7 декабря 2020 г. "О порядке проведения эксперимента по внедрению цифровой образовательной среды" в целях реализации нацпроекта «Образование» и внедряется в образовательных организациях в соответствии с Постановлением Правительства Российской Федерации от 13 июля 2022 г. № 1241 «О федеральной государственной информационной системе «Моя школа</w:t>
      </w:r>
      <w:proofErr w:type="gram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 и </w:t>
      </w:r>
      <w:proofErr w:type="gram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внесении</w:t>
      </w:r>
      <w:proofErr w:type="gram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изменения в подпункт «а»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форме».</w:t>
      </w:r>
    </w:p>
    <w:p w:rsidR="00696669" w:rsidRPr="00C037D5" w:rsidRDefault="00696669" w:rsidP="00696669">
      <w:pPr>
        <w:spacing w:after="31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Методические рекомендации по использованию российского программного обеспечения 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Сферум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изложены в Приложении к письму Министерства просвещения Российской Федерации № 04-127 от 22 февраля 2022 г. "Методические рекомендации по использованию российского программного обеспечения при взаимодействии с учащимися и их родителями для учителей общеобразовательных организаций" (</w:t>
      </w:r>
      <w:hyperlink r:id="rId5" w:history="1">
        <w:r w:rsidRPr="00C037D5">
          <w:rPr>
            <w:rFonts w:ascii="Times New Roman" w:eastAsia="Times New Roman" w:hAnsi="Times New Roman" w:cs="Times New Roman"/>
            <w:color w:val="1A0AF7"/>
            <w:sz w:val="28"/>
            <w:szCs w:val="28"/>
            <w:u w:val="single"/>
            <w:lang w:eastAsia="ru-RU"/>
          </w:rPr>
          <w:t>смотреть</w:t>
        </w:r>
      </w:hyperlink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:rsidR="00696669" w:rsidRPr="00C037D5" w:rsidRDefault="00696669" w:rsidP="00696669">
      <w:pPr>
        <w:spacing w:after="31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Разработчик "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Сферум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 — ООО "Цифровое образование", входит в Реестр операторов, осуществляющих обработку персональных данных, информационно-коммуникационная платформа "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Сферум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 включена в Реестр отечественного программного обеспечения.</w:t>
      </w:r>
    </w:p>
    <w:p w:rsidR="00696669" w:rsidRPr="00C037D5" w:rsidRDefault="00696669" w:rsidP="00696669">
      <w:pPr>
        <w:spacing w:after="31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Основная задача </w:t>
      </w:r>
      <w:proofErr w:type="spellStart"/>
      <w:r w:rsidRPr="00C03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Сферум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— помощь в обучении. 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Сферум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является заменой традиционного образования, а лишь дополняет его и позволяет сделать более эффективным.</w:t>
      </w:r>
    </w:p>
    <w:p w:rsidR="00696669" w:rsidRPr="00C037D5" w:rsidRDefault="00696669" w:rsidP="00696669">
      <w:pPr>
        <w:spacing w:after="31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Официальный сайт</w:t>
      </w:r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— </w:t>
      </w:r>
      <w:proofErr w:type="spellStart"/>
      <w:r w:rsidR="00BC2BD0"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fldChar w:fldCharType="begin"/>
      </w:r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instrText xml:space="preserve"> HYPERLINK "https://sferum.ru/" \t "_blank" </w:instrText>
      </w:r>
      <w:r w:rsidR="00BC2BD0"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C037D5">
        <w:rPr>
          <w:rFonts w:ascii="Times New Roman" w:eastAsia="Times New Roman" w:hAnsi="Times New Roman" w:cs="Times New Roman"/>
          <w:b/>
          <w:bCs/>
          <w:color w:val="1A0AF7"/>
          <w:sz w:val="28"/>
          <w:szCs w:val="28"/>
          <w:u w:val="single"/>
          <w:lang w:eastAsia="ru-RU"/>
        </w:rPr>
        <w:t>sferum.ru</w:t>
      </w:r>
      <w:proofErr w:type="spellEnd"/>
      <w:r w:rsidR="00BC2BD0"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fldChar w:fldCharType="end"/>
      </w:r>
    </w:p>
    <w:p w:rsidR="00696669" w:rsidRPr="00C037D5" w:rsidRDefault="00696669" w:rsidP="00696669">
      <w:pPr>
        <w:spacing w:after="31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Платформой можно пользоваться через 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веб-интерфейс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hyperlink r:id="rId6" w:history="1">
        <w:r w:rsidRPr="00C037D5">
          <w:rPr>
            <w:rFonts w:ascii="Times New Roman" w:eastAsia="Times New Roman" w:hAnsi="Times New Roman" w:cs="Times New Roman"/>
            <w:color w:val="1A0AF7"/>
            <w:sz w:val="28"/>
            <w:szCs w:val="28"/>
            <w:u w:val="single"/>
            <w:lang w:eastAsia="ru-RU"/>
          </w:rPr>
          <w:t>https://sferum.ru</w:t>
        </w:r>
      </w:hyperlink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 </w:t>
      </w:r>
      <w:hyperlink r:id="rId7" w:history="1">
        <w:r w:rsidRPr="00C037D5">
          <w:rPr>
            <w:rFonts w:ascii="Times New Roman" w:eastAsia="Times New Roman" w:hAnsi="Times New Roman" w:cs="Times New Roman"/>
            <w:color w:val="1A0AF7"/>
            <w:sz w:val="28"/>
            <w:szCs w:val="28"/>
            <w:u w:val="single"/>
            <w:lang w:eastAsia="ru-RU"/>
          </w:rPr>
          <w:t>https://web.vk.me/</w:t>
        </w:r>
      </w:hyperlink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или 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веб-приложение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для компьютера. Также для удобства пользователей учебный профиль ИКОП 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Сферум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доступен в VK 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Мессенджере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  В учебном профиле нет рекламы, спама и </w:t>
      </w:r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платных сервисов. Посторонние люди не могут присоединиться к чату класса или школы.</w:t>
      </w:r>
    </w:p>
    <w:p w:rsidR="00696669" w:rsidRPr="00C037D5" w:rsidRDefault="00696669" w:rsidP="00696669">
      <w:pPr>
        <w:spacing w:after="31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Использование ИКОП </w:t>
      </w:r>
      <w:proofErr w:type="spellStart"/>
      <w:r w:rsidRPr="00C03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Сферум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C03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влечет за собой регистрацию в социальной сети </w:t>
      </w:r>
      <w:proofErr w:type="spellStart"/>
      <w:r w:rsidRPr="00C03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ВКонтакте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Если же у пользователя уже есть 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аккаунт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соцсети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он при входе в ИКОП 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Сферум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деанонимизируется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(то есть пользователи платформы не могут переходить на страницы 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ВКонтакте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друг друга и даже знать о существовании таковых).</w:t>
      </w:r>
    </w:p>
    <w:p w:rsidR="00C037D5" w:rsidRPr="00C037D5" w:rsidRDefault="00696669" w:rsidP="00696669">
      <w:pPr>
        <w:spacing w:after="31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VK 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Мессенджер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— это бесплатный безопасный сер</w:t>
      </w:r>
      <w:r w:rsidR="00C037D5"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вис для общения и </w:t>
      </w:r>
      <w:proofErr w:type="spellStart"/>
      <w:r w:rsidR="00C037D5"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работы.</w:t>
      </w:r>
    </w:p>
    <w:p w:rsidR="00696669" w:rsidRPr="00C037D5" w:rsidRDefault="00696669" w:rsidP="00696669">
      <w:pPr>
        <w:spacing w:after="31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End"/>
      <w:r w:rsidRPr="00C03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Инструкции и памятки, курсы повышения квалификации</w:t>
      </w:r>
    </w:p>
    <w:p w:rsidR="00696669" w:rsidRPr="00C037D5" w:rsidRDefault="00696669" w:rsidP="00696669">
      <w:pPr>
        <w:spacing w:after="31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Инструкция по работе с ИКОП "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Сферум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 — </w:t>
      </w:r>
      <w:hyperlink r:id="rId8" w:tgtFrame="_blank" w:history="1">
        <w:r w:rsidRPr="00C037D5">
          <w:rPr>
            <w:rFonts w:ascii="Times New Roman" w:eastAsia="Times New Roman" w:hAnsi="Times New Roman" w:cs="Times New Roman"/>
            <w:color w:val="1A0AF7"/>
            <w:sz w:val="28"/>
            <w:szCs w:val="28"/>
            <w:u w:val="single"/>
            <w:lang w:eastAsia="ru-RU"/>
          </w:rPr>
          <w:t>https://sferum.ru/static/Instruktsia_sferum.pdf</w:t>
        </w:r>
      </w:hyperlink>
    </w:p>
    <w:p w:rsidR="00696669" w:rsidRPr="00C037D5" w:rsidRDefault="00696669" w:rsidP="00696669">
      <w:pPr>
        <w:spacing w:after="31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VK ID: что это и как работает при регистрации в 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Сферуме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— </w:t>
      </w:r>
      <w:hyperlink r:id="rId9" w:tgtFrame="_blank" w:history="1">
        <w:r w:rsidRPr="00C037D5">
          <w:rPr>
            <w:rFonts w:ascii="Times New Roman" w:eastAsia="Times New Roman" w:hAnsi="Times New Roman" w:cs="Times New Roman"/>
            <w:color w:val="1A0AF7"/>
            <w:sz w:val="28"/>
            <w:szCs w:val="28"/>
            <w:u w:val="single"/>
            <w:lang w:eastAsia="ru-RU"/>
          </w:rPr>
          <w:t>https://sferum.ru/static/vk_id_instruction.pdf</w:t>
        </w:r>
      </w:hyperlink>
    </w:p>
    <w:p w:rsidR="00696669" w:rsidRPr="00C037D5" w:rsidRDefault="00696669" w:rsidP="00696669">
      <w:pPr>
        <w:spacing w:after="31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Порядок действий обучающихся и их родителей (законных представителей), доступность функциональных возможностей при использовании цифрового сервиса представлена в соответствующих инструкциях на странице </w:t>
      </w:r>
      <w:hyperlink r:id="rId10" w:tgtFrame="_blank" w:history="1">
        <w:r w:rsidRPr="00C037D5">
          <w:rPr>
            <w:rFonts w:ascii="Times New Roman" w:eastAsia="Times New Roman" w:hAnsi="Times New Roman" w:cs="Times New Roman"/>
            <w:color w:val="1A0AF7"/>
            <w:sz w:val="28"/>
            <w:szCs w:val="28"/>
            <w:u w:val="single"/>
            <w:lang w:eastAsia="ru-RU"/>
          </w:rPr>
          <w:t>https://sferum.ru/?p=parents_students</w:t>
        </w:r>
      </w:hyperlink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696669" w:rsidRPr="00C037D5" w:rsidRDefault="00696669" w:rsidP="00696669">
      <w:pPr>
        <w:spacing w:after="31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Администраторы приглашаются на 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вебинары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на которых смогут лучше узнать, как работать с платформой, и задать любые вопросы: </w:t>
      </w:r>
      <w:hyperlink r:id="rId11" w:tgtFrame="_blank" w:history="1">
        <w:r w:rsidRPr="00C037D5">
          <w:rPr>
            <w:rFonts w:ascii="Times New Roman" w:eastAsia="Times New Roman" w:hAnsi="Times New Roman" w:cs="Times New Roman"/>
            <w:color w:val="1A0AF7"/>
            <w:sz w:val="28"/>
            <w:szCs w:val="28"/>
            <w:u w:val="single"/>
            <w:lang w:eastAsia="ru-RU"/>
          </w:rPr>
          <w:t>https://prof-sferum.ru/admin-may</w:t>
        </w:r>
      </w:hyperlink>
    </w:p>
    <w:p w:rsidR="00696669" w:rsidRPr="00C037D5" w:rsidRDefault="00696669" w:rsidP="00696669">
      <w:pPr>
        <w:spacing w:after="31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Обучение – 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онлайн-курс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для всех педагогов «Учебный профиль 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Сферум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VK 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Мессенджере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решение образовательных задач с использованием сервиса» (</w:t>
      </w:r>
      <w:hyperlink r:id="rId12" w:history="1">
        <w:r w:rsidRPr="00C037D5">
          <w:rPr>
            <w:rFonts w:ascii="Times New Roman" w:eastAsia="Times New Roman" w:hAnsi="Times New Roman" w:cs="Times New Roman"/>
            <w:color w:val="1A0AF7"/>
            <w:sz w:val="28"/>
            <w:szCs w:val="28"/>
            <w:u w:val="single"/>
            <w:lang w:eastAsia="ru-RU"/>
          </w:rPr>
          <w:t>https://prof-sferum.ru/kurs</w:t>
        </w:r>
      </w:hyperlink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);</w:t>
      </w:r>
    </w:p>
    <w:p w:rsidR="00696669" w:rsidRPr="00C037D5" w:rsidRDefault="00696669" w:rsidP="00696669">
      <w:pPr>
        <w:spacing w:after="31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Вебинары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актуальные 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вебинары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Сферума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разделе «Обучающие </w:t>
      </w:r>
      <w:proofErr w:type="spellStart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вебинары</w:t>
      </w:r>
      <w:proofErr w:type="spellEnd"/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 (</w:t>
      </w:r>
      <w:hyperlink r:id="rId13" w:history="1">
        <w:r w:rsidRPr="00C037D5">
          <w:rPr>
            <w:rFonts w:ascii="Times New Roman" w:eastAsia="Times New Roman" w:hAnsi="Times New Roman" w:cs="Times New Roman"/>
            <w:color w:val="1A0AF7"/>
            <w:sz w:val="28"/>
            <w:szCs w:val="28"/>
            <w:u w:val="single"/>
            <w:lang w:eastAsia="ru-RU"/>
          </w:rPr>
          <w:t>https://prof-sferum.ru/webinars</w:t>
        </w:r>
      </w:hyperlink>
      <w:r w:rsidRPr="00C03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), где эксперты рассказывают об инструментах учебного профиля, делятся образовательными практиками и отвечают на все вопросы в прямом эфире.</w:t>
      </w:r>
    </w:p>
    <w:p w:rsidR="00696669" w:rsidRPr="00C037D5" w:rsidRDefault="00696669" w:rsidP="00696669">
      <w:pPr>
        <w:spacing w:after="312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   Одним из важных аспектов использования </w:t>
      </w:r>
      <w:proofErr w:type="spellStart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Сферума</w:t>
      </w:r>
      <w:proofErr w:type="spellEnd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детских садах является его высокий уровень безопасности. Платформа обещает полную безопасность личной информации, отсутствие рекламы.</w:t>
      </w:r>
    </w:p>
    <w:p w:rsidR="00696669" w:rsidRPr="00C037D5" w:rsidRDefault="00BC2BD0" w:rsidP="00696669">
      <w:pPr>
        <w:spacing w:after="312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4" w:history="1">
        <w:r w:rsidR="00696669" w:rsidRPr="00C037D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Как установить </w:t>
        </w:r>
        <w:proofErr w:type="spellStart"/>
        <w:r w:rsidR="00696669" w:rsidRPr="00C037D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Сферум</w:t>
        </w:r>
        <w:proofErr w:type="spellEnd"/>
        <w:r w:rsidR="00696669" w:rsidRPr="00C037D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на телефон</w:t>
        </w:r>
      </w:hyperlink>
    </w:p>
    <w:p w:rsidR="00696669" w:rsidRPr="00C037D5" w:rsidRDefault="00696669" w:rsidP="00696669">
      <w:pPr>
        <w:spacing w:after="312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  Для того чтобы установить </w:t>
      </w:r>
      <w:proofErr w:type="spellStart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Сферум</w:t>
      </w:r>
      <w:proofErr w:type="spellEnd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на телефон, вам потребуется следовать нескольким простым шагам. В первую очередь, откройте магазин приложений </w:t>
      </w:r>
      <w:proofErr w:type="spellStart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Play</w:t>
      </w:r>
      <w:proofErr w:type="spellEnd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Market</w:t>
      </w:r>
      <w:proofErr w:type="spellEnd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gramStart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вашем</w:t>
      </w:r>
      <w:proofErr w:type="gramEnd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Андроид-устройстве</w:t>
      </w:r>
      <w:proofErr w:type="spellEnd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Затем, в строке </w:t>
      </w:r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поиска введите название образовательной платформы «</w:t>
      </w:r>
      <w:proofErr w:type="spellStart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Сферум</w:t>
      </w:r>
      <w:proofErr w:type="spellEnd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». После этого, выберите правильное приложение из списка результатов поиска. Подтвердите свой выбор и нажмите на кнопку скачивания для начала процесса установки. Подождите, пока загрузка приложения не завершится. После этого, на вашей главной странице телефона появится значок </w:t>
      </w:r>
      <w:proofErr w:type="spellStart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Сферум</w:t>
      </w:r>
      <w:proofErr w:type="spellEnd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что будет означать успешную установку. Теперь вы можете запустить платформу и начать использовать ее для образовательных целей. Установка </w:t>
      </w:r>
      <w:proofErr w:type="spellStart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Сферума</w:t>
      </w:r>
      <w:proofErr w:type="spellEnd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на ваш телефон довольно проста и займет немного времени, благодаря этой платформе вы сможете получать знания в удобной форме.</w:t>
      </w:r>
    </w:p>
    <w:p w:rsidR="00696669" w:rsidRPr="00C037D5" w:rsidRDefault="00BC2BD0" w:rsidP="00696669">
      <w:pPr>
        <w:spacing w:after="312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5" w:history="1">
        <w:r w:rsidR="00696669" w:rsidRPr="00C037D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Почему переходят на </w:t>
        </w:r>
        <w:proofErr w:type="spellStart"/>
        <w:r w:rsidR="00696669" w:rsidRPr="00C037D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Сферум</w:t>
        </w:r>
        <w:proofErr w:type="spellEnd"/>
      </w:hyperlink>
    </w:p>
    <w:p w:rsidR="00696669" w:rsidRPr="00C037D5" w:rsidRDefault="00696669" w:rsidP="00696669">
      <w:pPr>
        <w:spacing w:after="312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 Переход на </w:t>
      </w:r>
      <w:proofErr w:type="spellStart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Сферум</w:t>
      </w:r>
      <w:proofErr w:type="spellEnd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новую информационную систему, стал неизбежным для обеспечения безопасности коммуникаций в Российской Федерации. Государство потребовало, чтобы все информационные системы, используемые для общения, были разработаны внутри страны. В ответ на это требование программисты разработали систему под названием «</w:t>
      </w:r>
      <w:proofErr w:type="spellStart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Сферум</w:t>
      </w:r>
      <w:proofErr w:type="spellEnd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». С 1 марта все участники образовательного процесса обязаны перейти на эту новую платформу.</w:t>
      </w:r>
    </w:p>
    <w:p w:rsidR="00696669" w:rsidRPr="00C037D5" w:rsidRDefault="00696669" w:rsidP="00696669">
      <w:pPr>
        <w:spacing w:after="312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  </w:t>
      </w:r>
      <w:proofErr w:type="spellStart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Сферум</w:t>
      </w:r>
      <w:proofErr w:type="spellEnd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представляет собой современную и безопасную среду для обмена информацией внутри обр</w:t>
      </w:r>
      <w:r w:rsid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азовательной сферы.</w:t>
      </w:r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Платформа обеспечивает надежную защиту данных и личной информации пользователей, что делает ее еще более привлекательной.</w:t>
      </w:r>
    </w:p>
    <w:p w:rsidR="00696669" w:rsidRPr="00C037D5" w:rsidRDefault="00696669" w:rsidP="00696669">
      <w:pPr>
        <w:spacing w:after="312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 Переход на </w:t>
      </w:r>
      <w:proofErr w:type="spellStart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Сферум</w:t>
      </w:r>
      <w:proofErr w:type="spellEnd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позволит гарантировать безопасность и конфиденциальность образовательного процесса, а также снизить риски, связанные с использованием зарубежных информационных систем. В целом, переход на </w:t>
      </w:r>
      <w:proofErr w:type="spellStart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Сферум</w:t>
      </w:r>
      <w:proofErr w:type="spellEnd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станет важным шагом в развитии отечественных информационных технологий и обеспечит безопасность информационного пространства страны.</w:t>
      </w:r>
    </w:p>
    <w:p w:rsidR="00696669" w:rsidRPr="00C037D5" w:rsidRDefault="00BC2BD0" w:rsidP="00696669">
      <w:pPr>
        <w:spacing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6" w:history="1">
        <w:r w:rsidR="00696669" w:rsidRPr="00C037D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Зачем </w:t>
        </w:r>
        <w:proofErr w:type="spellStart"/>
        <w:r w:rsidR="00696669" w:rsidRPr="00C037D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Сферум</w:t>
        </w:r>
        <w:proofErr w:type="spellEnd"/>
        <w:r w:rsidR="00696669" w:rsidRPr="00C037D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в детском саду</w:t>
        </w:r>
      </w:hyperlink>
    </w:p>
    <w:p w:rsidR="00696669" w:rsidRPr="00C037D5" w:rsidRDefault="00696669" w:rsidP="00696669">
      <w:pPr>
        <w:spacing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  Внедрение системы «</w:t>
      </w:r>
      <w:proofErr w:type="spellStart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Сферум</w:t>
      </w:r>
      <w:proofErr w:type="spellEnd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 в детский сад имеет несколько весомых причин. Прежде всего, это часть цифровой образовательной среды, которая активно поддерживается государством. Она разрабатывается специально для обучения детей в соответствии с российскими образовательными стандартами.</w:t>
      </w:r>
    </w:p>
    <w:p w:rsidR="00696669" w:rsidRPr="00C037D5" w:rsidRDefault="00696669" w:rsidP="00696669">
      <w:pPr>
        <w:spacing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   Одной из главных задач электронной платформы является упрощение и улучшение процессов обучения. Создание гибкой и технолог</w:t>
      </w:r>
      <w:r w:rsid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ичной системы позволяет педагогам</w:t>
      </w:r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эффективно организовывать занятия, подстраиваясь под индивидуальные потребности каждого ребенка.</w:t>
      </w:r>
    </w:p>
    <w:p w:rsidR="00696669" w:rsidRPr="00C037D5" w:rsidRDefault="00696669" w:rsidP="00696669">
      <w:pPr>
        <w:spacing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    С помощью «</w:t>
      </w:r>
      <w:proofErr w:type="spellStart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Сферума</w:t>
      </w:r>
      <w:proofErr w:type="spellEnd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» дети могут получать доступ к дополнительным учебным материалам и заданиям в интерактивном формате. Это способствует </w:t>
      </w:r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развитию познавательных навыков, таких как наблюдательность, логическое мышление и аналитическое мышление.</w:t>
      </w:r>
    </w:p>
    <w:p w:rsidR="00696669" w:rsidRPr="00C037D5" w:rsidRDefault="00696669" w:rsidP="00696669">
      <w:pPr>
        <w:spacing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    Также стоит отметить, что использование современных технологий в образовательном процессе способствует развитию компьютерной грамотности у детей. Уже сейчас в современном мире владение компьютером и умение работать с цифровыми материалами являются необходимыми навыками для успешной адаптации в обществе.</w:t>
      </w:r>
    </w:p>
    <w:p w:rsidR="00C037D5" w:rsidRDefault="00696669" w:rsidP="00696669">
      <w:pPr>
        <w:spacing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      </w:t>
      </w:r>
      <w:proofErr w:type="spellStart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Сферум</w:t>
      </w:r>
      <w:proofErr w:type="spellEnd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детском саду имеет не только развлекательную, но и образовательную функцию. Это инновационная платформа, которая дополняет традиционное образование, делая его более интересным и доступным для детей. С помощь</w:t>
      </w:r>
      <w:r w:rsid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ю </w:t>
      </w:r>
      <w:proofErr w:type="spellStart"/>
      <w:r w:rsid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Сферума</w:t>
      </w:r>
      <w:proofErr w:type="spellEnd"/>
      <w:r w:rsid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можно создавать </w:t>
      </w:r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беседы по разным предм</w:t>
      </w:r>
      <w:r w:rsid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етам</w:t>
      </w:r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Также на платформе можно проводить </w:t>
      </w:r>
      <w:proofErr w:type="spellStart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онлайн-трансляции</w:t>
      </w:r>
      <w:proofErr w:type="spellEnd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видеозвонки</w:t>
      </w:r>
      <w:proofErr w:type="spellEnd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что открывает двери для общения с другими детскими садами и школами, а также с экспертами в различных областях знаний. </w:t>
      </w:r>
      <w:proofErr w:type="spellStart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Сферум</w:t>
      </w:r>
      <w:proofErr w:type="spellEnd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стимулирует творческое мышление и разви</w:t>
      </w:r>
      <w:r w:rsid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вает умения коммуникации</w:t>
      </w:r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696669" w:rsidRPr="00C037D5" w:rsidRDefault="00696669" w:rsidP="00696669">
      <w:pPr>
        <w:spacing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Таким образом, </w:t>
      </w:r>
      <w:proofErr w:type="spellStart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Сферум</w:t>
      </w:r>
      <w:proofErr w:type="spellEnd"/>
      <w:r w:rsidRPr="00C037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детском саду помогает усовершенствовать образовательный процесс, делая его более интерактивным и захватывающим для детей.</w:t>
      </w:r>
    </w:p>
    <w:p w:rsidR="00F0319A" w:rsidRPr="00C037D5" w:rsidRDefault="00F031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0319A" w:rsidRPr="00C037D5" w:rsidSect="00C037D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E0814"/>
    <w:multiLevelType w:val="multilevel"/>
    <w:tmpl w:val="060C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696669"/>
    <w:rsid w:val="00696669"/>
    <w:rsid w:val="00BC2BD0"/>
    <w:rsid w:val="00C037D5"/>
    <w:rsid w:val="00EF58DA"/>
    <w:rsid w:val="00F03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6669"/>
    <w:rPr>
      <w:b/>
      <w:bCs/>
    </w:rPr>
  </w:style>
  <w:style w:type="character" w:styleId="a5">
    <w:name w:val="Hyperlink"/>
    <w:basedOn w:val="a0"/>
    <w:uiPriority w:val="99"/>
    <w:semiHidden/>
    <w:unhideWhenUsed/>
    <w:rsid w:val="006966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static/Instruktsia_sferum.pdf" TargetMode="External"/><Relationship Id="rId13" Type="http://schemas.openxmlformats.org/officeDocument/2006/relationships/hyperlink" Target="https://prof-sferum.ru/webinar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b.vk.me/" TargetMode="External"/><Relationship Id="rId12" Type="http://schemas.openxmlformats.org/officeDocument/2006/relationships/hyperlink" Target="https://prof-sferum.ru/kur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scherpal.ru/zachem-sferum-v-detskom-sa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ferum.ru/" TargetMode="External"/><Relationship Id="rId11" Type="http://schemas.openxmlformats.org/officeDocument/2006/relationships/hyperlink" Target="https://prof-sferum.ru/admin-may" TargetMode="External"/><Relationship Id="rId5" Type="http://schemas.openxmlformats.org/officeDocument/2006/relationships/hyperlink" Target="https://sh19-kandalaksha-r47.gosweb.gosuslugi.ru/netcat_files/userfiles/Sferum/pismo_04-127.pdf" TargetMode="External"/><Relationship Id="rId15" Type="http://schemas.openxmlformats.org/officeDocument/2006/relationships/hyperlink" Target="https://ischerpal.ru/pochemu-perehodyat-na-sferum" TargetMode="External"/><Relationship Id="rId10" Type="http://schemas.openxmlformats.org/officeDocument/2006/relationships/hyperlink" Target="https://sferum.ru/?p=parents_stud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erum.ru/static/vk_id_instruction.pdf" TargetMode="External"/><Relationship Id="rId14" Type="http://schemas.openxmlformats.org/officeDocument/2006/relationships/hyperlink" Target="https://ischerpal.ru/kak-ustanovit-sferum-na-telef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2024-04-04T13:03:00Z</dcterms:created>
  <dcterms:modified xsi:type="dcterms:W3CDTF">2024-04-05T07:57:00Z</dcterms:modified>
</cp:coreProperties>
</file>