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44" w:rsidRDefault="00B55785" w:rsidP="00C21326">
      <w:pPr>
        <w:tabs>
          <w:tab w:val="num" w:pos="1080"/>
        </w:tabs>
        <w:spacing w:line="36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940425" cy="8401886"/>
            <wp:effectExtent l="19050" t="0" r="3175" b="0"/>
            <wp:docPr id="1" name="Рисунок 1" descr="D:\Рабочий стол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C44" w:rsidRDefault="003C0C44" w:rsidP="00C21326">
      <w:pPr>
        <w:tabs>
          <w:tab w:val="num" w:pos="1080"/>
        </w:tabs>
        <w:ind w:left="1080" w:hanging="720"/>
        <w:jc w:val="center"/>
        <w:rPr>
          <w:b/>
          <w:sz w:val="28"/>
          <w:szCs w:val="28"/>
        </w:rPr>
      </w:pPr>
    </w:p>
    <w:p w:rsidR="00B55785" w:rsidRDefault="00B55785" w:rsidP="00C21326">
      <w:pPr>
        <w:tabs>
          <w:tab w:val="num" w:pos="1080"/>
        </w:tabs>
        <w:ind w:left="1080" w:hanging="720"/>
        <w:jc w:val="center"/>
        <w:rPr>
          <w:b/>
          <w:sz w:val="28"/>
          <w:szCs w:val="28"/>
        </w:rPr>
      </w:pPr>
    </w:p>
    <w:p w:rsidR="00B55785" w:rsidRDefault="00B55785" w:rsidP="00C21326">
      <w:pPr>
        <w:tabs>
          <w:tab w:val="num" w:pos="1080"/>
        </w:tabs>
        <w:ind w:left="1080" w:hanging="720"/>
        <w:jc w:val="center"/>
        <w:rPr>
          <w:b/>
          <w:sz w:val="28"/>
          <w:szCs w:val="28"/>
        </w:rPr>
      </w:pPr>
    </w:p>
    <w:p w:rsidR="00B55785" w:rsidRDefault="00B55785" w:rsidP="00C21326">
      <w:pPr>
        <w:tabs>
          <w:tab w:val="num" w:pos="1080"/>
        </w:tabs>
        <w:ind w:left="1080" w:hanging="720"/>
        <w:jc w:val="center"/>
        <w:rPr>
          <w:b/>
          <w:sz w:val="28"/>
          <w:szCs w:val="28"/>
        </w:rPr>
      </w:pPr>
    </w:p>
    <w:p w:rsidR="00B55785" w:rsidRPr="000B6D8B" w:rsidRDefault="00B55785" w:rsidP="00C21326">
      <w:pPr>
        <w:tabs>
          <w:tab w:val="num" w:pos="1080"/>
        </w:tabs>
        <w:ind w:left="1080" w:hanging="720"/>
        <w:jc w:val="center"/>
        <w:rPr>
          <w:b/>
          <w:sz w:val="28"/>
          <w:szCs w:val="28"/>
        </w:rPr>
      </w:pPr>
    </w:p>
    <w:p w:rsidR="0075188E" w:rsidRPr="000B6D8B" w:rsidRDefault="0075188E" w:rsidP="000B6D8B">
      <w:pPr>
        <w:pStyle w:val="af2"/>
        <w:numPr>
          <w:ilvl w:val="0"/>
          <w:numId w:val="38"/>
        </w:numPr>
        <w:tabs>
          <w:tab w:val="num" w:pos="1080"/>
        </w:tabs>
        <w:jc w:val="center"/>
        <w:rPr>
          <w:b/>
          <w:sz w:val="28"/>
          <w:szCs w:val="28"/>
        </w:rPr>
      </w:pPr>
      <w:r w:rsidRPr="000B6D8B">
        <w:rPr>
          <w:b/>
          <w:sz w:val="28"/>
          <w:szCs w:val="28"/>
        </w:rPr>
        <w:lastRenderedPageBreak/>
        <w:t>Общие положения</w:t>
      </w:r>
    </w:p>
    <w:p w:rsidR="000B6D8B" w:rsidRPr="000B6D8B" w:rsidRDefault="000B6D8B" w:rsidP="000B6D8B">
      <w:pPr>
        <w:tabs>
          <w:tab w:val="num" w:pos="1080"/>
        </w:tabs>
        <w:ind w:left="360"/>
        <w:rPr>
          <w:b/>
          <w:sz w:val="32"/>
        </w:rPr>
      </w:pPr>
    </w:p>
    <w:p w:rsidR="0075188E" w:rsidRPr="00627F45" w:rsidRDefault="0075188E" w:rsidP="00C21326">
      <w:pPr>
        <w:jc w:val="both"/>
        <w:rPr>
          <w:sz w:val="28"/>
          <w:szCs w:val="28"/>
        </w:rPr>
      </w:pPr>
      <w:r w:rsidRPr="00627F45">
        <w:rPr>
          <w:sz w:val="28"/>
          <w:szCs w:val="28"/>
        </w:rPr>
        <w:t>1.1. Настоящий</w:t>
      </w:r>
      <w:r w:rsidR="00690650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коллективный </w:t>
      </w:r>
      <w:r w:rsidR="00690650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договор заключен между работодателем и работниками и является правовым актом, регулирующим социально-трудовые отно</w:t>
      </w:r>
      <w:r w:rsidR="00E33272">
        <w:rPr>
          <w:sz w:val="28"/>
          <w:szCs w:val="28"/>
        </w:rPr>
        <w:t>шения в м</w:t>
      </w:r>
      <w:r w:rsidR="00CE11BA" w:rsidRPr="00627F45">
        <w:rPr>
          <w:sz w:val="28"/>
          <w:szCs w:val="28"/>
        </w:rPr>
        <w:t>униципальном дошкольном образовательном учре</w:t>
      </w:r>
      <w:r w:rsidR="00CE11BA" w:rsidRPr="00627F45">
        <w:rPr>
          <w:sz w:val="28"/>
          <w:szCs w:val="28"/>
        </w:rPr>
        <w:t>ж</w:t>
      </w:r>
      <w:r w:rsidR="00CE11BA" w:rsidRPr="00627F45">
        <w:rPr>
          <w:sz w:val="28"/>
          <w:szCs w:val="28"/>
        </w:rPr>
        <w:t xml:space="preserve">дении </w:t>
      </w:r>
      <w:r w:rsidR="00E33272">
        <w:rPr>
          <w:sz w:val="28"/>
          <w:szCs w:val="28"/>
        </w:rPr>
        <w:t xml:space="preserve">«Эммаусский </w:t>
      </w:r>
      <w:r w:rsidR="00CE11BA" w:rsidRPr="00627F45">
        <w:rPr>
          <w:sz w:val="28"/>
          <w:szCs w:val="28"/>
        </w:rPr>
        <w:t xml:space="preserve"> детский сад</w:t>
      </w:r>
      <w:r w:rsidR="00E33272">
        <w:rPr>
          <w:sz w:val="28"/>
          <w:szCs w:val="28"/>
        </w:rPr>
        <w:t xml:space="preserve"> общеразвивающего вида</w:t>
      </w:r>
      <w:r w:rsidR="00CE11BA" w:rsidRPr="00627F45">
        <w:rPr>
          <w:sz w:val="28"/>
          <w:szCs w:val="28"/>
        </w:rPr>
        <w:t>»</w:t>
      </w:r>
      <w:r w:rsidR="00551EAD" w:rsidRPr="00627F45">
        <w:rPr>
          <w:sz w:val="28"/>
          <w:szCs w:val="28"/>
        </w:rPr>
        <w:t xml:space="preserve"> ( далее по тексту- учреждении) на основе согласованных взаимных интересов сторон. </w:t>
      </w:r>
    </w:p>
    <w:p w:rsidR="00551EAD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1.2. Коллективный договор заключён в соответствии с Трудовым кодексом Российской Федерации (далее по тексту –ТК РФ) , Федеральным законом от 12 января 1996 г. № 10-ФЗ «О профессиональных союзах, их правах и гара</w:t>
      </w:r>
      <w:r w:rsidRPr="00627F45">
        <w:rPr>
          <w:sz w:val="28"/>
          <w:szCs w:val="28"/>
        </w:rPr>
        <w:t>н</w:t>
      </w:r>
      <w:r w:rsidRPr="00627F45">
        <w:rPr>
          <w:sz w:val="28"/>
          <w:szCs w:val="28"/>
        </w:rPr>
        <w:t>тиях деятельности»; Федеральным законом от 29 декабря 2012 г. 273-ФЗ «Об образовании в Российской Федерации»; иными законодательными и норм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тивными правовыми актами с целью определения взаимных обязательств р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ботников и работодателя по защите социально-трудовых прав и професси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нальных интересов работников учреждения.</w:t>
      </w:r>
    </w:p>
    <w:p w:rsidR="00551EAD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1.3.Предметом настоящего коллективного договора являются дополнител</w:t>
      </w:r>
      <w:r w:rsidRPr="00627F45">
        <w:rPr>
          <w:sz w:val="28"/>
          <w:szCs w:val="28"/>
        </w:rPr>
        <w:t>ь</w:t>
      </w:r>
      <w:r w:rsidRPr="00627F45">
        <w:rPr>
          <w:sz w:val="28"/>
          <w:szCs w:val="28"/>
        </w:rPr>
        <w:t>ные льготы и преимущества для работников, а также создание более благ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приятных условий труда и социальные гарантии по сравнению с действу</w:t>
      </w:r>
      <w:r w:rsidRPr="00627F45">
        <w:rPr>
          <w:sz w:val="28"/>
          <w:szCs w:val="28"/>
        </w:rPr>
        <w:t>ю</w:t>
      </w:r>
      <w:r w:rsidRPr="00627F45">
        <w:rPr>
          <w:sz w:val="28"/>
          <w:szCs w:val="28"/>
        </w:rPr>
        <w:t>щим законодательством, гарантируемые заведующим (работодателем). Л</w:t>
      </w:r>
      <w:r w:rsidRPr="00627F45">
        <w:rPr>
          <w:sz w:val="28"/>
          <w:szCs w:val="28"/>
        </w:rPr>
        <w:t>ю</w:t>
      </w:r>
      <w:r w:rsidRPr="00627F45">
        <w:rPr>
          <w:sz w:val="28"/>
          <w:szCs w:val="28"/>
        </w:rPr>
        <w:t>бые действия, ухудшающие условия по сравнению с действующим законод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тельством, являются недопустимыми.</w:t>
      </w:r>
    </w:p>
    <w:p w:rsidR="00551EAD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1.4.Сторонами коллективного договора являются:</w:t>
      </w:r>
    </w:p>
    <w:p w:rsidR="00551EAD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работники учреждения, в лице их предс</w:t>
      </w:r>
      <w:r w:rsidR="00E33272">
        <w:rPr>
          <w:sz w:val="28"/>
          <w:szCs w:val="28"/>
        </w:rPr>
        <w:t>тавителя – Виноградовой Светланы Владимировны</w:t>
      </w:r>
      <w:r w:rsidRPr="00627F45">
        <w:rPr>
          <w:sz w:val="28"/>
          <w:szCs w:val="28"/>
        </w:rPr>
        <w:t>;</w:t>
      </w:r>
    </w:p>
    <w:p w:rsidR="00551EAD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работодатель в лице его представителя – заведующе</w:t>
      </w:r>
      <w:r w:rsidR="00E33272">
        <w:rPr>
          <w:sz w:val="28"/>
          <w:szCs w:val="28"/>
        </w:rPr>
        <w:t>го – Вавиловой  Ирины  Александровны</w:t>
      </w:r>
    </w:p>
    <w:p w:rsidR="00551EAD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1.5.Действие настоящего коллективного договора распространяется на всех работников учреждения.</w:t>
      </w:r>
    </w:p>
    <w:p w:rsidR="00551EAD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1.6.Стороны договорились, что текст коллективного договора должен быть доведен работодателем до сведения работников в течение 10 дней после его подписания.</w:t>
      </w:r>
    </w:p>
    <w:p w:rsidR="00551EAD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1.7.Представитель работников обязуется разъяснять работникам положения коллективного договора, содействовать его реализации.</w:t>
      </w:r>
    </w:p>
    <w:p w:rsidR="0075188E" w:rsidRPr="00627F45" w:rsidRDefault="00551EAD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1.8. Коллективный договор сохраняет своё действие в случае изменения н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именования учреждения, расторжения трудового договора с руководителем учреждения.</w:t>
      </w:r>
      <w:r w:rsidR="0075188E" w:rsidRPr="00627F45">
        <w:rPr>
          <w:sz w:val="28"/>
          <w:szCs w:val="28"/>
        </w:rPr>
        <w:t xml:space="preserve">                                                              </w:t>
      </w:r>
      <w:r w:rsidR="004504BE" w:rsidRPr="00627F45">
        <w:rPr>
          <w:sz w:val="28"/>
          <w:szCs w:val="28"/>
        </w:rPr>
        <w:t xml:space="preserve">        </w:t>
      </w:r>
    </w:p>
    <w:p w:rsidR="00551EAD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1.9.При рео</w:t>
      </w:r>
      <w:r w:rsidR="000E4FED">
        <w:rPr>
          <w:sz w:val="28"/>
          <w:szCs w:val="28"/>
        </w:rPr>
        <w:t xml:space="preserve">рганизации </w:t>
      </w:r>
      <w:r w:rsidRPr="00627F45">
        <w:rPr>
          <w:sz w:val="28"/>
          <w:szCs w:val="28"/>
        </w:rPr>
        <w:t xml:space="preserve"> учреждения</w:t>
      </w:r>
      <w:r w:rsidR="000E4FED">
        <w:rPr>
          <w:sz w:val="28"/>
          <w:szCs w:val="28"/>
        </w:rPr>
        <w:t xml:space="preserve"> в форм преобразования </w:t>
      </w:r>
      <w:r w:rsidRPr="00627F45">
        <w:rPr>
          <w:sz w:val="28"/>
          <w:szCs w:val="28"/>
        </w:rPr>
        <w:t xml:space="preserve"> коллективный дого</w:t>
      </w:r>
      <w:r w:rsidR="000E4FED">
        <w:rPr>
          <w:sz w:val="28"/>
          <w:szCs w:val="28"/>
        </w:rPr>
        <w:t xml:space="preserve">вор  действует </w:t>
      </w:r>
      <w:r w:rsidRPr="00627F45">
        <w:rPr>
          <w:sz w:val="28"/>
          <w:szCs w:val="28"/>
        </w:rPr>
        <w:t xml:space="preserve"> в течение срока реорганизации.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1.10. При смене формы собственности учреждения коллективный договор сохраняет своё действие в течение трех месяцев со дня перехода прав собс</w:t>
      </w:r>
      <w:r w:rsidRPr="00627F45">
        <w:rPr>
          <w:sz w:val="28"/>
          <w:szCs w:val="28"/>
        </w:rPr>
        <w:t>т</w:t>
      </w:r>
      <w:r w:rsidRPr="00627F45">
        <w:rPr>
          <w:sz w:val="28"/>
          <w:szCs w:val="28"/>
        </w:rPr>
        <w:t>венности.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1.11.При ликвидации учреждения коллективный договор сохраняет своё де</w:t>
      </w:r>
      <w:r w:rsidRPr="00627F45">
        <w:rPr>
          <w:sz w:val="28"/>
          <w:szCs w:val="28"/>
        </w:rPr>
        <w:t>й</w:t>
      </w:r>
      <w:r w:rsidRPr="00627F45">
        <w:rPr>
          <w:sz w:val="28"/>
          <w:szCs w:val="28"/>
        </w:rPr>
        <w:t>ствие в течение всего срока проведения ликвидации.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1.12.В течение срока действия коллективного договора стороны вправе вн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сить в него дополнения и изменения на основе взаимной договоренности в порядке, установленном ТК РФ.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lastRenderedPageBreak/>
        <w:t>1.13.В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1.14.Пересмотр обязательств настоящего договора не может приводить к снижению уровня социально-экономического положения работников учре</w:t>
      </w:r>
      <w:r w:rsidRPr="00627F45">
        <w:rPr>
          <w:sz w:val="28"/>
          <w:szCs w:val="28"/>
        </w:rPr>
        <w:t>ж</w:t>
      </w:r>
      <w:r w:rsidRPr="00627F45">
        <w:rPr>
          <w:sz w:val="28"/>
          <w:szCs w:val="28"/>
        </w:rPr>
        <w:t>дения.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1.15. Все спорные вопросы по толкованию и реализации положений колле</w:t>
      </w:r>
      <w:r w:rsidRPr="00627F45">
        <w:rPr>
          <w:sz w:val="28"/>
          <w:szCs w:val="28"/>
        </w:rPr>
        <w:t>к</w:t>
      </w:r>
      <w:r w:rsidRPr="00627F45">
        <w:rPr>
          <w:sz w:val="28"/>
          <w:szCs w:val="28"/>
        </w:rPr>
        <w:t>тивного договора решаются сторонами.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1.16.Настоящий договор вступает в силу с момента его подписания сторон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ми</w:t>
      </w:r>
      <w:r w:rsidR="00350378">
        <w:rPr>
          <w:sz w:val="28"/>
          <w:szCs w:val="28"/>
        </w:rPr>
        <w:t xml:space="preserve"> и действует в течение трех лет</w:t>
      </w:r>
      <w:r w:rsidRPr="00627F45">
        <w:rPr>
          <w:sz w:val="28"/>
          <w:szCs w:val="28"/>
        </w:rPr>
        <w:t>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1.17.Перечень локальных нормативных актов, содержащих нормы трудового права, при принятии которых работодатель учитывает мнение (принимает по согласованию) представителей работников: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-правила внутреннего трудового распорядка;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-положение о порядке и условиях оплаты и стимулирования труда работн</w:t>
      </w:r>
      <w:r w:rsidRPr="00627F45">
        <w:rPr>
          <w:sz w:val="28"/>
          <w:szCs w:val="28"/>
        </w:rPr>
        <w:t>и</w:t>
      </w:r>
      <w:r w:rsidRPr="00627F45">
        <w:rPr>
          <w:sz w:val="28"/>
          <w:szCs w:val="28"/>
        </w:rPr>
        <w:t>ков;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-соглашение по охране труда;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-другие локальные нормативные акты, предусмотренные действующим зак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нодательством Российской Федерации.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1.18.Стороны определяют следующие формы управления учреждением неп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средственно работниками:</w:t>
      </w:r>
    </w:p>
    <w:p w:rsidR="002D1E09" w:rsidRPr="00627F45" w:rsidRDefault="002D1E09" w:rsidP="00C21326">
      <w:pPr>
        <w:numPr>
          <w:ilvl w:val="0"/>
          <w:numId w:val="27"/>
        </w:numPr>
        <w:rPr>
          <w:sz w:val="28"/>
          <w:szCs w:val="28"/>
        </w:rPr>
      </w:pPr>
      <w:r w:rsidRPr="00627F45">
        <w:rPr>
          <w:sz w:val="28"/>
          <w:szCs w:val="28"/>
        </w:rPr>
        <w:t>учёт мнения;</w:t>
      </w:r>
    </w:p>
    <w:p w:rsidR="002D1E09" w:rsidRPr="00627F45" w:rsidRDefault="002D1E09" w:rsidP="00C21326">
      <w:pPr>
        <w:numPr>
          <w:ilvl w:val="0"/>
          <w:numId w:val="27"/>
        </w:numPr>
        <w:rPr>
          <w:sz w:val="28"/>
          <w:szCs w:val="28"/>
        </w:rPr>
      </w:pPr>
      <w:r w:rsidRPr="00627F45">
        <w:rPr>
          <w:sz w:val="28"/>
          <w:szCs w:val="28"/>
        </w:rPr>
        <w:t>консультации с работодателем по вопросам принятия локальных нормативных актов;</w:t>
      </w:r>
    </w:p>
    <w:p w:rsidR="002D1E09" w:rsidRPr="00627F45" w:rsidRDefault="002D1E09" w:rsidP="00C21326">
      <w:pPr>
        <w:numPr>
          <w:ilvl w:val="0"/>
          <w:numId w:val="27"/>
        </w:numPr>
        <w:rPr>
          <w:sz w:val="28"/>
          <w:szCs w:val="28"/>
        </w:rPr>
      </w:pPr>
      <w:r w:rsidRPr="00627F45">
        <w:rPr>
          <w:sz w:val="28"/>
          <w:szCs w:val="28"/>
        </w:rPr>
        <w:t>обсуждение с работодателем вопросов о работе учреждения, вн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сении предложений по её совершенствованию;</w:t>
      </w:r>
    </w:p>
    <w:p w:rsidR="002D1E09" w:rsidRPr="00350378" w:rsidRDefault="002D1E09" w:rsidP="00C21326">
      <w:pPr>
        <w:numPr>
          <w:ilvl w:val="0"/>
          <w:numId w:val="27"/>
        </w:numPr>
        <w:rPr>
          <w:sz w:val="28"/>
          <w:szCs w:val="28"/>
        </w:rPr>
      </w:pPr>
      <w:r w:rsidRPr="00627F45">
        <w:rPr>
          <w:sz w:val="28"/>
          <w:szCs w:val="28"/>
        </w:rPr>
        <w:t>участие в разработке и принятии коллективного договора</w:t>
      </w:r>
      <w:r w:rsidR="003A0128">
        <w:rPr>
          <w:sz w:val="28"/>
          <w:szCs w:val="28"/>
        </w:rPr>
        <w:t>.</w:t>
      </w:r>
    </w:p>
    <w:p w:rsidR="000B6D8B" w:rsidRDefault="000B6D8B" w:rsidP="00C21326">
      <w:pPr>
        <w:jc w:val="center"/>
        <w:rPr>
          <w:b/>
          <w:sz w:val="28"/>
          <w:szCs w:val="28"/>
        </w:rPr>
      </w:pPr>
    </w:p>
    <w:p w:rsidR="002D1E09" w:rsidRDefault="002D1E09" w:rsidP="00C21326">
      <w:pPr>
        <w:jc w:val="center"/>
        <w:rPr>
          <w:b/>
          <w:sz w:val="28"/>
          <w:szCs w:val="28"/>
        </w:rPr>
      </w:pPr>
      <w:r w:rsidRPr="00627F45">
        <w:rPr>
          <w:b/>
          <w:sz w:val="28"/>
          <w:szCs w:val="28"/>
        </w:rPr>
        <w:t>2.Трудовые отношения</w:t>
      </w:r>
    </w:p>
    <w:p w:rsidR="000B6D8B" w:rsidRPr="00627F45" w:rsidRDefault="000B6D8B" w:rsidP="00C21326">
      <w:pPr>
        <w:jc w:val="center"/>
        <w:rPr>
          <w:b/>
          <w:sz w:val="28"/>
          <w:szCs w:val="28"/>
        </w:rPr>
      </w:pP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2.1. Трудовые отношения в учреждении регулируются ТК РФ, законом «Об образовании», приказами и распоряжениями руководства учреждения, Уст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вом учреждения, законами Российской Федерации.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2.2. Заключение трудового договора:</w:t>
      </w:r>
    </w:p>
    <w:p w:rsidR="002D1E09" w:rsidRPr="00627F45" w:rsidRDefault="002D1E09" w:rsidP="00C21326">
      <w:pPr>
        <w:numPr>
          <w:ilvl w:val="0"/>
          <w:numId w:val="28"/>
        </w:numPr>
        <w:rPr>
          <w:sz w:val="28"/>
          <w:szCs w:val="28"/>
        </w:rPr>
      </w:pPr>
      <w:r w:rsidRPr="00627F45">
        <w:rPr>
          <w:sz w:val="28"/>
          <w:szCs w:val="28"/>
        </w:rPr>
        <w:t>прием на работу, увольнение</w:t>
      </w:r>
      <w:r w:rsidR="00690650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осуществляется </w:t>
      </w:r>
      <w:r w:rsidR="00690650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работодателем в соо</w:t>
      </w:r>
      <w:r w:rsidRPr="00627F45">
        <w:rPr>
          <w:sz w:val="28"/>
          <w:szCs w:val="28"/>
        </w:rPr>
        <w:t>т</w:t>
      </w:r>
      <w:r w:rsidRPr="00627F45">
        <w:rPr>
          <w:sz w:val="28"/>
          <w:szCs w:val="28"/>
        </w:rPr>
        <w:t>ветствии с ТК РФ (ст.68);</w:t>
      </w:r>
    </w:p>
    <w:p w:rsidR="002D1E09" w:rsidRPr="00627F45" w:rsidRDefault="002D1E09" w:rsidP="00C21326">
      <w:pPr>
        <w:numPr>
          <w:ilvl w:val="0"/>
          <w:numId w:val="28"/>
        </w:numPr>
        <w:rPr>
          <w:sz w:val="28"/>
          <w:szCs w:val="28"/>
        </w:rPr>
      </w:pPr>
      <w:r w:rsidRPr="00627F45">
        <w:rPr>
          <w:sz w:val="28"/>
          <w:szCs w:val="28"/>
        </w:rPr>
        <w:t>прием на временную работу производится с указанием срока исп</w:t>
      </w:r>
      <w:r w:rsidRPr="00627F45">
        <w:rPr>
          <w:sz w:val="28"/>
          <w:szCs w:val="28"/>
        </w:rPr>
        <w:t>ы</w:t>
      </w:r>
      <w:r w:rsidRPr="00627F45">
        <w:rPr>
          <w:sz w:val="28"/>
          <w:szCs w:val="28"/>
        </w:rPr>
        <w:t>тания, но не более 3-х месяцев (ст.70 ТК РФ);</w:t>
      </w:r>
    </w:p>
    <w:p w:rsidR="002D1E09" w:rsidRPr="00627F45" w:rsidRDefault="002D1E09" w:rsidP="00C21326">
      <w:pPr>
        <w:numPr>
          <w:ilvl w:val="0"/>
          <w:numId w:val="28"/>
        </w:numPr>
        <w:rPr>
          <w:sz w:val="28"/>
          <w:szCs w:val="28"/>
        </w:rPr>
      </w:pPr>
      <w:r w:rsidRPr="00627F45">
        <w:rPr>
          <w:sz w:val="28"/>
          <w:szCs w:val="28"/>
        </w:rPr>
        <w:t>изменения условий договора (увеличение, уменьшение нагрузки, р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жима работы, организации условий труда) возможны в случаях вз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имного согласия сторон, при изменении законодательства или в о</w:t>
      </w:r>
      <w:r w:rsidRPr="00627F45">
        <w:rPr>
          <w:sz w:val="28"/>
          <w:szCs w:val="28"/>
        </w:rPr>
        <w:t>р</w:t>
      </w:r>
      <w:r w:rsidRPr="00627F45">
        <w:rPr>
          <w:sz w:val="28"/>
          <w:szCs w:val="28"/>
        </w:rPr>
        <w:t>ганизации деятельности учреждения;</w:t>
      </w:r>
    </w:p>
    <w:p w:rsidR="002D1E09" w:rsidRPr="00627F45" w:rsidRDefault="002D1E09" w:rsidP="00C21326">
      <w:pPr>
        <w:numPr>
          <w:ilvl w:val="0"/>
          <w:numId w:val="28"/>
        </w:numPr>
        <w:rPr>
          <w:sz w:val="28"/>
          <w:szCs w:val="28"/>
        </w:rPr>
      </w:pPr>
      <w:r w:rsidRPr="00627F45">
        <w:rPr>
          <w:sz w:val="28"/>
          <w:szCs w:val="28"/>
        </w:rPr>
        <w:t>каждого вновь принятого работника работодатель обязан знакомить с правилами внутреннего трудового распорядка, должностной инс</w:t>
      </w:r>
      <w:r w:rsidRPr="00627F45">
        <w:rPr>
          <w:sz w:val="28"/>
          <w:szCs w:val="28"/>
        </w:rPr>
        <w:t>т</w:t>
      </w:r>
      <w:r w:rsidRPr="00627F45">
        <w:rPr>
          <w:sz w:val="28"/>
          <w:szCs w:val="28"/>
        </w:rPr>
        <w:t>рукцией, условиями оплаты труда, коллективным договором и ин</w:t>
      </w:r>
      <w:r w:rsidRPr="00627F45">
        <w:rPr>
          <w:sz w:val="28"/>
          <w:szCs w:val="28"/>
        </w:rPr>
        <w:t>ы</w:t>
      </w:r>
      <w:r w:rsidRPr="00627F45">
        <w:rPr>
          <w:sz w:val="28"/>
          <w:szCs w:val="28"/>
        </w:rPr>
        <w:t>ми локальными актами.</w:t>
      </w:r>
    </w:p>
    <w:p w:rsidR="002D1E09" w:rsidRDefault="002D1E09" w:rsidP="00C21326">
      <w:pPr>
        <w:numPr>
          <w:ilvl w:val="0"/>
          <w:numId w:val="28"/>
        </w:numPr>
        <w:rPr>
          <w:sz w:val="28"/>
          <w:szCs w:val="28"/>
        </w:rPr>
      </w:pPr>
      <w:r w:rsidRPr="00627F45">
        <w:rPr>
          <w:sz w:val="28"/>
          <w:szCs w:val="28"/>
        </w:rPr>
        <w:lastRenderedPageBreak/>
        <w:t>работодатель не вправе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</w:t>
      </w:r>
      <w:r w:rsidRPr="00627F45">
        <w:rPr>
          <w:sz w:val="28"/>
          <w:szCs w:val="28"/>
        </w:rPr>
        <w:t>т</w:t>
      </w:r>
      <w:r w:rsidRPr="00627F45">
        <w:rPr>
          <w:sz w:val="28"/>
          <w:szCs w:val="28"/>
        </w:rPr>
        <w:t>вующим законодательством Российской Федерации.</w:t>
      </w:r>
    </w:p>
    <w:p w:rsidR="000B6D8B" w:rsidRPr="00627F45" w:rsidRDefault="000B6D8B" w:rsidP="00C21326">
      <w:pPr>
        <w:numPr>
          <w:ilvl w:val="0"/>
          <w:numId w:val="28"/>
        </w:numPr>
        <w:rPr>
          <w:sz w:val="28"/>
          <w:szCs w:val="28"/>
        </w:rPr>
      </w:pPr>
    </w:p>
    <w:p w:rsidR="002D1E09" w:rsidRPr="000B6D8B" w:rsidRDefault="000B6D8B" w:rsidP="000B6D8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C5711">
        <w:rPr>
          <w:b/>
          <w:sz w:val="28"/>
          <w:szCs w:val="28"/>
        </w:rPr>
        <w:t>Рабочее время и время отдыха</w:t>
      </w:r>
    </w:p>
    <w:p w:rsidR="000B6D8B" w:rsidRPr="000B6D8B" w:rsidRDefault="000B6D8B" w:rsidP="000B6D8B">
      <w:pPr>
        <w:ind w:left="360"/>
        <w:rPr>
          <w:b/>
          <w:sz w:val="28"/>
          <w:szCs w:val="28"/>
        </w:rPr>
      </w:pP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3.1.Работник учреждения имеет право на нормированную рабочую неделю (с.100,103 ТК РФ).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3.2. Для работников и руководителя учреждения, расположенного в сельской местности, женщин — устанавливается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3.3. Для педагогических работников учреждения устанавливается сокраще</w:t>
      </w:r>
      <w:r w:rsidRPr="00627F45">
        <w:rPr>
          <w:sz w:val="28"/>
          <w:szCs w:val="28"/>
        </w:rPr>
        <w:t>н</w:t>
      </w:r>
      <w:r w:rsidRPr="00627F45">
        <w:rPr>
          <w:sz w:val="28"/>
          <w:szCs w:val="28"/>
        </w:rPr>
        <w:t>ная продолжительность рабочего времени – не более 36 часов в неделю на ставку заработной платы (ст.333 ТК РФ), для музыкальных руководителей- не более 24 часов в неделю за ставку заработной платы.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3.4.Неполное рабочее время – неполный рабочий день или неполная рабочая неделя устанавливается в следующих случаях:</w:t>
      </w:r>
    </w:p>
    <w:p w:rsidR="002D1E09" w:rsidRPr="00627F45" w:rsidRDefault="002D1E09" w:rsidP="00C21326">
      <w:pPr>
        <w:numPr>
          <w:ilvl w:val="0"/>
          <w:numId w:val="29"/>
        </w:numPr>
        <w:rPr>
          <w:sz w:val="28"/>
          <w:szCs w:val="28"/>
        </w:rPr>
      </w:pPr>
      <w:r w:rsidRPr="00627F45">
        <w:rPr>
          <w:sz w:val="28"/>
          <w:szCs w:val="28"/>
        </w:rPr>
        <w:t>по соглашению между рабочим и работодателем;</w:t>
      </w:r>
    </w:p>
    <w:p w:rsidR="002D1E09" w:rsidRPr="00627F45" w:rsidRDefault="002D1E09" w:rsidP="00C21326">
      <w:pPr>
        <w:numPr>
          <w:ilvl w:val="0"/>
          <w:numId w:val="29"/>
        </w:numPr>
        <w:rPr>
          <w:sz w:val="28"/>
          <w:szCs w:val="28"/>
        </w:rPr>
      </w:pPr>
      <w:r w:rsidRPr="00627F45">
        <w:rPr>
          <w:sz w:val="28"/>
          <w:szCs w:val="28"/>
        </w:rPr>
        <w:t>по просьбе беременной женщины, одного из родителей (опекуна, п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печителя, законного представителя), имеющего ребенка до 14 лет (ребенка инвалида до 18 лет), а также лица, осуществляющие уход за больным членом семьи в соответствии с медицинским заключением.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3.5. Сверхурочными считаются работы, к которым привлекаются работники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(по инициативе заведующего) с нормированным рабочим днем в случае ликвидации аварии и других срочных неотложных работ, или для продолж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ния работы из-за неявки сменяющего работника, если работа не допускает перерыва.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Работа в сверхурочное время оплачивается за первые 2 часа работы не менее чем в полуторном размере, за последующие часы –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 (ст.152 ТК РФ)</w:t>
      </w:r>
      <w:r w:rsidR="00CC4D4E" w:rsidRPr="00627F45">
        <w:rPr>
          <w:sz w:val="28"/>
          <w:szCs w:val="28"/>
        </w:rPr>
        <w:t>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3.6.По желанию работника (с его письменного заявления), он может за пр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делами основной работы временно работать по совместительству как внутри, так и за пределами учреждения.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3.7. Работа в праздничные и в выходные дни запрещена. Привлечение к раб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те в указанные дни осуществляется только с письменного согласия работника и с учетом мнения выборного органа первичной профсоюзной организации. Привлечение к работе по письменному распоряжению работодателя без с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гласия работника производится только в случаях предусмотренных ст.113 ТК РФ.</w:t>
      </w:r>
    </w:p>
    <w:p w:rsidR="002D1E09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lastRenderedPageBreak/>
        <w:t xml:space="preserve">3.8. Работнику предоставляется ежегодный оплачиваемый отпуск сроком </w:t>
      </w:r>
      <w:r w:rsidR="005B39BE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не менее 28 календарных дней, для педагогических работников - 42 календа</w:t>
      </w:r>
      <w:r w:rsidRPr="00627F45">
        <w:rPr>
          <w:sz w:val="28"/>
          <w:szCs w:val="28"/>
        </w:rPr>
        <w:t>р</w:t>
      </w:r>
      <w:r w:rsidRPr="00627F45">
        <w:rPr>
          <w:sz w:val="28"/>
          <w:szCs w:val="28"/>
        </w:rPr>
        <w:t>ных дня.</w:t>
      </w:r>
    </w:p>
    <w:p w:rsidR="003313D2" w:rsidRDefault="003313D2" w:rsidP="00C21326">
      <w:pPr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Работникам, занятым на работах с вредными условиями труда, обеспечивает</w:t>
      </w:r>
      <w:r>
        <w:rPr>
          <w:sz w:val="28"/>
          <w:szCs w:val="28"/>
        </w:rPr>
        <w:t>-</w:t>
      </w:r>
    </w:p>
    <w:p w:rsidR="003313D2" w:rsidRDefault="003313D2" w:rsidP="00C21326">
      <w:pPr>
        <w:contextualSpacing/>
        <w:jc w:val="both"/>
        <w:rPr>
          <w:sz w:val="28"/>
          <w:szCs w:val="28"/>
        </w:rPr>
      </w:pPr>
      <w:r w:rsidRPr="00E36488">
        <w:rPr>
          <w:sz w:val="28"/>
          <w:szCs w:val="28"/>
        </w:rPr>
        <w:t>ся право на дополнительный отпуск</w:t>
      </w:r>
      <w:r>
        <w:rPr>
          <w:sz w:val="28"/>
          <w:szCs w:val="28"/>
        </w:rPr>
        <w:t>.</w:t>
      </w:r>
      <w:r w:rsidRPr="00E36488">
        <w:rPr>
          <w:sz w:val="28"/>
          <w:szCs w:val="28"/>
        </w:rPr>
        <w:t xml:space="preserve"> </w:t>
      </w:r>
    </w:p>
    <w:p w:rsidR="005B39BE" w:rsidRDefault="005973C5" w:rsidP="00C21326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39BE">
        <w:rPr>
          <w:color w:val="000000"/>
          <w:sz w:val="30"/>
          <w:szCs w:val="30"/>
          <w:shd w:val="clear" w:color="auto" w:fill="FFFFFF"/>
        </w:rPr>
        <w:t>Очередность предоставления оплачиваемых отпусков  определяется ежегодно в соответствии с </w:t>
      </w:r>
      <w:r w:rsidR="005B39BE">
        <w:rPr>
          <w:sz w:val="30"/>
          <w:szCs w:val="30"/>
          <w:shd w:val="clear" w:color="auto" w:fill="FFFFFF"/>
        </w:rPr>
        <w:t>графиком</w:t>
      </w:r>
      <w:r w:rsidR="005B39BE">
        <w:rPr>
          <w:color w:val="000000"/>
          <w:sz w:val="30"/>
          <w:szCs w:val="30"/>
          <w:shd w:val="clear" w:color="auto" w:fill="FFFFFF"/>
        </w:rPr>
        <w:t> отпусков, утверждаемым работ</w:t>
      </w:r>
      <w:r w:rsidR="005B39BE">
        <w:rPr>
          <w:color w:val="000000"/>
          <w:sz w:val="30"/>
          <w:szCs w:val="30"/>
          <w:shd w:val="clear" w:color="auto" w:fill="FFFFFF"/>
        </w:rPr>
        <w:t>о</w:t>
      </w:r>
      <w:r w:rsidR="005B39BE">
        <w:rPr>
          <w:color w:val="000000"/>
          <w:sz w:val="30"/>
          <w:szCs w:val="30"/>
          <w:shd w:val="clear" w:color="auto" w:fill="FFFFFF"/>
        </w:rPr>
        <w:t>дателем с учетом мнения выборного органа первичной профсоюзной организации не позднее чем за две недели до наступления календарного года в порядке, установленном статьей 372  ТК РФ.</w:t>
      </w:r>
      <w:r w:rsidR="005B39BE" w:rsidRPr="00627F45">
        <w:rPr>
          <w:sz w:val="28"/>
          <w:szCs w:val="28"/>
        </w:rPr>
        <w:t xml:space="preserve"> </w:t>
      </w:r>
    </w:p>
    <w:p w:rsidR="005B39BE" w:rsidRDefault="005B39BE" w:rsidP="00C21326">
      <w:pPr>
        <w:pStyle w:val="32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39BE">
        <w:rPr>
          <w:sz w:val="28"/>
          <w:szCs w:val="28"/>
        </w:rPr>
        <w:t>О времени начала отпуска работник должен быть письменно извещен не</w:t>
      </w:r>
    </w:p>
    <w:p w:rsidR="002D1E09" w:rsidRPr="00627F45" w:rsidRDefault="005B39BE" w:rsidP="003A0128">
      <w:pPr>
        <w:pStyle w:val="32"/>
        <w:contextualSpacing/>
        <w:rPr>
          <w:sz w:val="28"/>
          <w:szCs w:val="28"/>
        </w:rPr>
      </w:pPr>
      <w:r w:rsidRPr="005B39BE">
        <w:rPr>
          <w:sz w:val="28"/>
          <w:szCs w:val="28"/>
        </w:rPr>
        <w:t xml:space="preserve"> позднее, чем за две недели до его начала.</w:t>
      </w:r>
      <w:r w:rsidR="003A01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D1E09" w:rsidRPr="00627F45">
        <w:rPr>
          <w:sz w:val="28"/>
          <w:szCs w:val="28"/>
        </w:rPr>
        <w:t>Продление, перенесение, раздел</w:t>
      </w:r>
      <w:r w:rsidR="002D1E09" w:rsidRPr="00627F45">
        <w:rPr>
          <w:sz w:val="28"/>
          <w:szCs w:val="28"/>
        </w:rPr>
        <w:t>е</w:t>
      </w:r>
      <w:r w:rsidR="002D1E09" w:rsidRPr="00627F45">
        <w:rPr>
          <w:sz w:val="28"/>
          <w:szCs w:val="28"/>
        </w:rPr>
        <w:t>ние и отзыв из него производится с согласия работника в случаях предусмо</w:t>
      </w:r>
      <w:r w:rsidR="002D1E09" w:rsidRPr="00627F45">
        <w:rPr>
          <w:sz w:val="28"/>
          <w:szCs w:val="28"/>
        </w:rPr>
        <w:t>т</w:t>
      </w:r>
      <w:r w:rsidR="002D1E09" w:rsidRPr="00627F45">
        <w:rPr>
          <w:sz w:val="28"/>
          <w:szCs w:val="28"/>
        </w:rPr>
        <w:t>ренных ст.124-125ТК РФ.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3.9.</w:t>
      </w:r>
      <w:r w:rsidR="005B39BE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Работникам</w:t>
      </w:r>
      <w:r w:rsidR="005B39BE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учреждения, совмещающим</w:t>
      </w:r>
      <w:r w:rsidR="005B39BE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работу с</w:t>
      </w:r>
      <w:r w:rsidR="00690650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обучением</w:t>
      </w:r>
      <w:r w:rsidR="00690650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предо</w:t>
      </w:r>
      <w:r w:rsidRPr="00627F45">
        <w:rPr>
          <w:sz w:val="28"/>
          <w:szCs w:val="28"/>
        </w:rPr>
        <w:t>с</w:t>
      </w:r>
      <w:r w:rsidRPr="00627F45">
        <w:rPr>
          <w:sz w:val="28"/>
          <w:szCs w:val="28"/>
        </w:rPr>
        <w:t>тавляется дополнительно оплачиваемый отпуск в соответствии с требов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ниями ст.173 ТК РФ.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3.10. Работникам, имеющим двух и более детей до 14 лет, а также детей-инвалидов в возрасте до 18 лет, одинокой матери, воспитывающей ребенка в возрасте до 14 лет, предоставляется дополнительный отпуск без сохранения заработной платы в удобное для них время сроком до 14 дней по их пис</w:t>
      </w:r>
      <w:r w:rsidRPr="00627F45">
        <w:rPr>
          <w:sz w:val="28"/>
          <w:szCs w:val="28"/>
        </w:rPr>
        <w:t>ь</w:t>
      </w:r>
      <w:r w:rsidRPr="00627F45">
        <w:rPr>
          <w:sz w:val="28"/>
          <w:szCs w:val="28"/>
        </w:rPr>
        <w:t>менному заявлению (ст. 263 ТК РФ).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3.11. Работодатель обязан предоставить отпуск работнику учреждения в удобное для него время при предоставлении путевки в санаторий, профила</w:t>
      </w:r>
      <w:r w:rsidRPr="00627F45">
        <w:rPr>
          <w:sz w:val="28"/>
          <w:szCs w:val="28"/>
        </w:rPr>
        <w:t>к</w:t>
      </w:r>
      <w:r w:rsidRPr="00627F45">
        <w:rPr>
          <w:sz w:val="28"/>
          <w:szCs w:val="28"/>
        </w:rPr>
        <w:t>торий (по заявлению).</w:t>
      </w:r>
    </w:p>
    <w:p w:rsidR="00CF7638" w:rsidRPr="005973C5" w:rsidRDefault="002D1E09" w:rsidP="00C21326">
      <w:pPr>
        <w:pStyle w:val="ae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627F45">
        <w:rPr>
          <w:sz w:val="28"/>
          <w:szCs w:val="28"/>
        </w:rPr>
        <w:t>3.12</w:t>
      </w:r>
      <w:r w:rsidRPr="005973C5">
        <w:rPr>
          <w:sz w:val="28"/>
          <w:szCs w:val="28"/>
        </w:rPr>
        <w:t xml:space="preserve">. </w:t>
      </w:r>
      <w:r w:rsidR="00CF7638" w:rsidRPr="005973C5">
        <w:rPr>
          <w:color w:val="000000"/>
          <w:sz w:val="30"/>
          <w:szCs w:val="30"/>
        </w:rPr>
        <w:t>По семейным обстоятельствам и другим уважительным причинам работнику по его письменному заявлению может быть предоставлен о</w:t>
      </w:r>
      <w:r w:rsidR="00CF7638" w:rsidRPr="005973C5">
        <w:rPr>
          <w:color w:val="000000"/>
          <w:sz w:val="30"/>
          <w:szCs w:val="30"/>
        </w:rPr>
        <w:t>т</w:t>
      </w:r>
      <w:r w:rsidR="00CF7638" w:rsidRPr="005973C5">
        <w:rPr>
          <w:color w:val="000000"/>
          <w:sz w:val="30"/>
          <w:szCs w:val="30"/>
        </w:rPr>
        <w:t>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CF7638" w:rsidRPr="005973C5" w:rsidRDefault="00CF7638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>Работодатель обязан на основании письменного заявления работника предо</w:t>
      </w:r>
      <w:r w:rsidRPr="005973C5">
        <w:rPr>
          <w:sz w:val="28"/>
          <w:szCs w:val="28"/>
        </w:rPr>
        <w:t>с</w:t>
      </w:r>
      <w:r w:rsidRPr="005973C5">
        <w:rPr>
          <w:sz w:val="28"/>
          <w:szCs w:val="28"/>
        </w:rPr>
        <w:t>тавить отпуск без сохранения заработной платы:</w:t>
      </w:r>
    </w:p>
    <w:p w:rsidR="00CF7638" w:rsidRPr="005973C5" w:rsidRDefault="00CF7638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>работающим пенсионерам по старости (по возрасту) - до 14 календарных дней в году;</w:t>
      </w:r>
    </w:p>
    <w:p w:rsidR="00CF7638" w:rsidRPr="005973C5" w:rsidRDefault="00CF7638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>родителям и женам (мужьям) военнослужащих, сотрудников</w:t>
      </w:r>
      <w:r w:rsidR="000E4FED">
        <w:rPr>
          <w:sz w:val="28"/>
          <w:szCs w:val="28"/>
        </w:rPr>
        <w:t xml:space="preserve"> </w:t>
      </w:r>
      <w:r w:rsidRPr="005973C5">
        <w:rPr>
          <w:sz w:val="28"/>
          <w:szCs w:val="28"/>
        </w:rPr>
        <w:t xml:space="preserve"> органов вну</w:t>
      </w:r>
      <w:r w:rsidRPr="005973C5">
        <w:rPr>
          <w:sz w:val="28"/>
          <w:szCs w:val="28"/>
        </w:rPr>
        <w:t>т</w:t>
      </w:r>
      <w:r w:rsidRPr="005973C5">
        <w:rPr>
          <w:sz w:val="28"/>
          <w:szCs w:val="28"/>
        </w:rPr>
        <w:t>ренних дел, федеральной противопожарной службы, таможенных органов, сотрудников учреждений и органов уголовно-исполнительной системы, о</w:t>
      </w:r>
      <w:r w:rsidRPr="005973C5">
        <w:rPr>
          <w:sz w:val="28"/>
          <w:szCs w:val="28"/>
        </w:rPr>
        <w:t>р</w:t>
      </w:r>
      <w:r w:rsidRPr="005973C5">
        <w:rPr>
          <w:sz w:val="28"/>
          <w:szCs w:val="28"/>
        </w:rPr>
        <w:t>ганов принудительного исполнения, погибших или умерших вследствие р</w:t>
      </w:r>
      <w:r w:rsidRPr="005973C5">
        <w:rPr>
          <w:sz w:val="28"/>
          <w:szCs w:val="28"/>
        </w:rPr>
        <w:t>а</w:t>
      </w:r>
      <w:r w:rsidRPr="005973C5">
        <w:rPr>
          <w:sz w:val="28"/>
          <w:szCs w:val="28"/>
        </w:rPr>
        <w:t>нения, контузии или увечья, полученных при исполнении обязанностей в</w:t>
      </w:r>
      <w:r w:rsidRPr="005973C5">
        <w:rPr>
          <w:sz w:val="28"/>
          <w:szCs w:val="28"/>
        </w:rPr>
        <w:t>о</w:t>
      </w:r>
      <w:r w:rsidRPr="005973C5">
        <w:rPr>
          <w:sz w:val="28"/>
          <w:szCs w:val="28"/>
        </w:rPr>
        <w:t>енной службы (службы), либо вследствие заболевания, связанного с прохо</w:t>
      </w:r>
      <w:r w:rsidRPr="005973C5">
        <w:rPr>
          <w:sz w:val="28"/>
          <w:szCs w:val="28"/>
        </w:rPr>
        <w:t>ж</w:t>
      </w:r>
      <w:r w:rsidRPr="005973C5">
        <w:rPr>
          <w:sz w:val="28"/>
          <w:szCs w:val="28"/>
        </w:rPr>
        <w:t>дением военной службы (службы), - до 14 календарных</w:t>
      </w:r>
      <w:r w:rsidR="000E4FED">
        <w:rPr>
          <w:sz w:val="28"/>
          <w:szCs w:val="28"/>
        </w:rPr>
        <w:t xml:space="preserve"> </w:t>
      </w:r>
      <w:r w:rsidRPr="005973C5">
        <w:rPr>
          <w:sz w:val="28"/>
          <w:szCs w:val="28"/>
        </w:rPr>
        <w:t xml:space="preserve"> дней </w:t>
      </w:r>
      <w:r w:rsidR="000E4FED">
        <w:rPr>
          <w:sz w:val="28"/>
          <w:szCs w:val="28"/>
        </w:rPr>
        <w:t xml:space="preserve"> </w:t>
      </w:r>
      <w:r w:rsidRPr="005973C5">
        <w:rPr>
          <w:sz w:val="28"/>
          <w:szCs w:val="28"/>
        </w:rPr>
        <w:t>в году;</w:t>
      </w:r>
    </w:p>
    <w:p w:rsidR="00CF7638" w:rsidRPr="005973C5" w:rsidRDefault="00CF7638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>работающим инвалидам - до 60 календарных дней в году;</w:t>
      </w:r>
    </w:p>
    <w:p w:rsidR="00CF7638" w:rsidRPr="005973C5" w:rsidRDefault="00CF7638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>работникам в случаях рождения ребенка, регистрации брака, смерти близких родственников - до пяти календарных дней;</w:t>
      </w:r>
    </w:p>
    <w:p w:rsidR="00CF7638" w:rsidRPr="005973C5" w:rsidRDefault="00CF7638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>в других случаях, предусмотренных ТК РФ, иными федеральными законами.</w:t>
      </w:r>
    </w:p>
    <w:p w:rsidR="002D1E09" w:rsidRPr="005973C5" w:rsidRDefault="002D1E09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lastRenderedPageBreak/>
        <w:t>3.13.Педагогический работник через каждые 10 лет непрерывной педагогич</w:t>
      </w:r>
      <w:r w:rsidRPr="005973C5">
        <w:rPr>
          <w:sz w:val="28"/>
          <w:szCs w:val="28"/>
        </w:rPr>
        <w:t>е</w:t>
      </w:r>
      <w:r w:rsidRPr="005973C5">
        <w:rPr>
          <w:sz w:val="28"/>
          <w:szCs w:val="28"/>
        </w:rPr>
        <w:t>ской работы может оформить</w:t>
      </w:r>
      <w:r w:rsidR="003A0128">
        <w:rPr>
          <w:sz w:val="28"/>
          <w:szCs w:val="28"/>
        </w:rPr>
        <w:t xml:space="preserve"> длительный отпуск сроком на один</w:t>
      </w:r>
      <w:r w:rsidRPr="005973C5">
        <w:rPr>
          <w:sz w:val="28"/>
          <w:szCs w:val="28"/>
        </w:rPr>
        <w:t xml:space="preserve"> год.</w:t>
      </w:r>
    </w:p>
    <w:p w:rsidR="002D1E09" w:rsidRPr="005973C5" w:rsidRDefault="002D1E09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>3.14. Время для отдыха и питания устанавливается Правилами внутреннего трудового распорядка и не должно быть менее 30 минут (ст.108 ТК РФ).</w:t>
      </w:r>
    </w:p>
    <w:p w:rsidR="00CF7638" w:rsidRPr="005973C5" w:rsidRDefault="00CF7638" w:rsidP="00C21326">
      <w:pPr>
        <w:pStyle w:val="ae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 w:rsidRPr="005973C5">
        <w:rPr>
          <w:color w:val="000000"/>
          <w:sz w:val="30"/>
          <w:szCs w:val="30"/>
        </w:rPr>
        <w:t>3.15. Часть ежегодного оплачиваемого отпуска, превышающая 28 к</w:t>
      </w:r>
      <w:r w:rsidRPr="005973C5">
        <w:rPr>
          <w:color w:val="000000"/>
          <w:sz w:val="30"/>
          <w:szCs w:val="30"/>
        </w:rPr>
        <w:t>а</w:t>
      </w:r>
      <w:r w:rsidRPr="005973C5">
        <w:rPr>
          <w:color w:val="000000"/>
          <w:sz w:val="30"/>
          <w:szCs w:val="30"/>
        </w:rPr>
        <w:t>лендарных дней, по письменному заявлению работника может быть з</w:t>
      </w:r>
      <w:r w:rsidRPr="005973C5">
        <w:rPr>
          <w:color w:val="000000"/>
          <w:sz w:val="30"/>
          <w:szCs w:val="30"/>
        </w:rPr>
        <w:t>а</w:t>
      </w:r>
      <w:r w:rsidRPr="005973C5">
        <w:rPr>
          <w:color w:val="000000"/>
          <w:sz w:val="30"/>
          <w:szCs w:val="30"/>
        </w:rPr>
        <w:t>менена денежной компенсацией.</w:t>
      </w:r>
    </w:p>
    <w:p w:rsidR="00CF7638" w:rsidRPr="005973C5" w:rsidRDefault="00CF7638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 xml:space="preserve">       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</w:t>
      </w:r>
      <w:r w:rsidRPr="005973C5">
        <w:rPr>
          <w:sz w:val="28"/>
          <w:szCs w:val="28"/>
        </w:rPr>
        <w:t>о</w:t>
      </w:r>
      <w:r w:rsidRPr="005973C5">
        <w:rPr>
          <w:sz w:val="28"/>
          <w:szCs w:val="28"/>
        </w:rPr>
        <w:t>го отпуска, превышающая 28 календарных дней, или любое количество дней из этой части.</w:t>
      </w:r>
    </w:p>
    <w:p w:rsidR="00CF7638" w:rsidRPr="005973C5" w:rsidRDefault="00CF7638" w:rsidP="00C21326">
      <w:pPr>
        <w:rPr>
          <w:sz w:val="28"/>
          <w:szCs w:val="28"/>
        </w:rPr>
      </w:pPr>
      <w:r w:rsidRPr="005973C5">
        <w:rPr>
          <w:sz w:val="28"/>
          <w:szCs w:val="28"/>
        </w:rPr>
        <w:t xml:space="preserve">        Не допускается замена денежной компенсацией</w:t>
      </w:r>
      <w:r w:rsidR="000E4FED">
        <w:rPr>
          <w:sz w:val="28"/>
          <w:szCs w:val="28"/>
        </w:rPr>
        <w:t xml:space="preserve"> </w:t>
      </w:r>
      <w:r w:rsidRPr="005973C5">
        <w:rPr>
          <w:sz w:val="28"/>
          <w:szCs w:val="28"/>
        </w:rPr>
        <w:t xml:space="preserve"> ежегодного основного оплачиваемого отпуска и ежегодных дополнительных оплачиваемых отпу</w:t>
      </w:r>
      <w:r w:rsidRPr="005973C5">
        <w:rPr>
          <w:sz w:val="28"/>
          <w:szCs w:val="28"/>
        </w:rPr>
        <w:t>с</w:t>
      </w:r>
      <w:r w:rsidRPr="005973C5">
        <w:rPr>
          <w:sz w:val="28"/>
          <w:szCs w:val="28"/>
        </w:rPr>
        <w:t>ков беременным женщинам и работникам в возрасте до восемнадцати лет, а также ежегодного дополнительного оплачиваемого отпуска работникам, з</w:t>
      </w:r>
      <w:r w:rsidRPr="005973C5">
        <w:rPr>
          <w:sz w:val="28"/>
          <w:szCs w:val="28"/>
        </w:rPr>
        <w:t>а</w:t>
      </w:r>
      <w:r w:rsidRPr="005973C5">
        <w:rPr>
          <w:sz w:val="28"/>
          <w:szCs w:val="28"/>
        </w:rPr>
        <w:t>нятым на работах с вредными и (или) опасными условиями труда, за работу</w:t>
      </w:r>
      <w:r w:rsidR="00B52EAB" w:rsidRPr="005973C5">
        <w:rPr>
          <w:sz w:val="28"/>
          <w:szCs w:val="28"/>
        </w:rPr>
        <w:t xml:space="preserve"> </w:t>
      </w:r>
      <w:r w:rsidRPr="005973C5">
        <w:rPr>
          <w:sz w:val="28"/>
          <w:szCs w:val="28"/>
        </w:rPr>
        <w:t xml:space="preserve"> в соответствующих условиях (за исключением выплаты денежной компенс</w:t>
      </w:r>
      <w:r w:rsidRPr="005973C5">
        <w:rPr>
          <w:sz w:val="28"/>
          <w:szCs w:val="28"/>
        </w:rPr>
        <w:t>а</w:t>
      </w:r>
      <w:r w:rsidRPr="005973C5">
        <w:rPr>
          <w:sz w:val="28"/>
          <w:szCs w:val="28"/>
        </w:rPr>
        <w:t>ции за неиспользованный отпуск при увольнении, а также случаев, устано</w:t>
      </w:r>
      <w:r w:rsidRPr="005973C5">
        <w:rPr>
          <w:sz w:val="28"/>
          <w:szCs w:val="28"/>
        </w:rPr>
        <w:t>в</w:t>
      </w:r>
      <w:r w:rsidRPr="005973C5">
        <w:rPr>
          <w:sz w:val="28"/>
          <w:szCs w:val="28"/>
        </w:rPr>
        <w:t xml:space="preserve">ленных </w:t>
      </w:r>
      <w:r w:rsidR="00B52EAB" w:rsidRPr="005973C5">
        <w:rPr>
          <w:sz w:val="28"/>
          <w:szCs w:val="28"/>
        </w:rPr>
        <w:t>ТК РФ)</w:t>
      </w:r>
      <w:r w:rsidRPr="005973C5">
        <w:rPr>
          <w:sz w:val="28"/>
          <w:szCs w:val="28"/>
        </w:rPr>
        <w:t>.</w:t>
      </w:r>
    </w:p>
    <w:p w:rsidR="003313D2" w:rsidRPr="005973C5" w:rsidRDefault="005B39BE" w:rsidP="00C21326">
      <w:pPr>
        <w:pStyle w:val="32"/>
        <w:contextualSpacing/>
        <w:rPr>
          <w:sz w:val="28"/>
          <w:szCs w:val="28"/>
        </w:rPr>
      </w:pPr>
      <w:r w:rsidRPr="005973C5">
        <w:rPr>
          <w:spacing w:val="-6"/>
          <w:sz w:val="28"/>
          <w:szCs w:val="28"/>
        </w:rPr>
        <w:t xml:space="preserve">      </w:t>
      </w:r>
      <w:r w:rsidR="003313D2" w:rsidRPr="005973C5">
        <w:rPr>
          <w:sz w:val="28"/>
          <w:szCs w:val="28"/>
        </w:rPr>
        <w:t xml:space="preserve"> 3.16. На основании листка нетрудоспособности ежегодный оплачиваемый отпуск продлевается в случае временной нетрудоспособности работника, н</w:t>
      </w:r>
      <w:r w:rsidR="003313D2" w:rsidRPr="005973C5">
        <w:rPr>
          <w:sz w:val="28"/>
          <w:szCs w:val="28"/>
        </w:rPr>
        <w:t>а</w:t>
      </w:r>
      <w:r w:rsidR="003313D2" w:rsidRPr="005973C5">
        <w:rPr>
          <w:sz w:val="28"/>
          <w:szCs w:val="28"/>
        </w:rPr>
        <w:t>ступившей во время отпуска.</w:t>
      </w:r>
    </w:p>
    <w:p w:rsidR="003313D2" w:rsidRPr="005973C5" w:rsidRDefault="003313D2" w:rsidP="00C21326">
      <w:pPr>
        <w:pStyle w:val="32"/>
        <w:contextualSpacing/>
        <w:rPr>
          <w:sz w:val="28"/>
          <w:szCs w:val="28"/>
        </w:rPr>
      </w:pPr>
      <w:r w:rsidRPr="005973C5">
        <w:rPr>
          <w:sz w:val="28"/>
          <w:szCs w:val="28"/>
        </w:rPr>
        <w:t xml:space="preserve">       3.17. При увольнении работнику выплачивается денежная компенсация за все неиспользованные отпуска.</w:t>
      </w:r>
      <w:r w:rsidRPr="005973C5">
        <w:t xml:space="preserve"> </w:t>
      </w:r>
    </w:p>
    <w:p w:rsidR="003313D2" w:rsidRPr="005973C5" w:rsidRDefault="003313D2" w:rsidP="00C21326">
      <w:pPr>
        <w:pStyle w:val="32"/>
        <w:contextualSpacing/>
        <w:rPr>
          <w:sz w:val="28"/>
          <w:szCs w:val="28"/>
        </w:rPr>
      </w:pPr>
      <w:r w:rsidRPr="005973C5">
        <w:rPr>
          <w:sz w:val="28"/>
          <w:szCs w:val="28"/>
        </w:rPr>
        <w:t xml:space="preserve">        3.18.</w:t>
      </w:r>
      <w:r w:rsidRPr="005973C5">
        <w:rPr>
          <w:rFonts w:eastAsia="Arial Unicode MS"/>
          <w:color w:val="000000"/>
          <w:kern w:val="1"/>
          <w:sz w:val="28"/>
          <w:szCs w:val="28"/>
        </w:rPr>
        <w:t> </w:t>
      </w:r>
      <w:r w:rsidRPr="005973C5">
        <w:rPr>
          <w:sz w:val="28"/>
          <w:szCs w:val="28"/>
        </w:rPr>
        <w:t>Выборный орган первичной профсоюзной организации обязуется:</w:t>
      </w:r>
    </w:p>
    <w:p w:rsidR="003313D2" w:rsidRPr="005973C5" w:rsidRDefault="003313D2" w:rsidP="00C21326">
      <w:pPr>
        <w:pStyle w:val="32"/>
        <w:contextualSpacing/>
        <w:rPr>
          <w:sz w:val="28"/>
          <w:szCs w:val="28"/>
        </w:rPr>
      </w:pPr>
      <w:r w:rsidRPr="005973C5">
        <w:rPr>
          <w:sz w:val="28"/>
          <w:szCs w:val="28"/>
        </w:rPr>
        <w:t xml:space="preserve">        3.18.1.</w:t>
      </w:r>
      <w:r w:rsidRPr="005973C5">
        <w:rPr>
          <w:rFonts w:eastAsia="Arial Unicode MS"/>
          <w:color w:val="000000"/>
          <w:kern w:val="1"/>
          <w:sz w:val="28"/>
          <w:szCs w:val="28"/>
        </w:rPr>
        <w:t> </w:t>
      </w:r>
      <w:r w:rsidRPr="005973C5">
        <w:rPr>
          <w:sz w:val="28"/>
          <w:szCs w:val="28"/>
        </w:rPr>
        <w:t>Осуществлять контроль за соблюдением работодателем требов</w:t>
      </w:r>
      <w:r w:rsidRPr="005973C5">
        <w:rPr>
          <w:sz w:val="28"/>
          <w:szCs w:val="28"/>
        </w:rPr>
        <w:t>а</w:t>
      </w:r>
      <w:r w:rsidRPr="005973C5">
        <w:rPr>
          <w:sz w:val="28"/>
          <w:szCs w:val="28"/>
        </w:rPr>
        <w:t>ний трудового законодательства и иных нормативных правовых актов, с</w:t>
      </w:r>
      <w:r w:rsidRPr="005973C5">
        <w:rPr>
          <w:sz w:val="28"/>
          <w:szCs w:val="28"/>
        </w:rPr>
        <w:t>о</w:t>
      </w:r>
      <w:r w:rsidRPr="005973C5">
        <w:rPr>
          <w:sz w:val="28"/>
          <w:szCs w:val="28"/>
        </w:rPr>
        <w:t>держащих нормы трудового права, соглашений, локальных нормативных а</w:t>
      </w:r>
      <w:r w:rsidRPr="005973C5">
        <w:rPr>
          <w:sz w:val="28"/>
          <w:szCs w:val="28"/>
        </w:rPr>
        <w:t>к</w:t>
      </w:r>
      <w:r w:rsidRPr="005973C5">
        <w:rPr>
          <w:sz w:val="28"/>
          <w:szCs w:val="28"/>
        </w:rPr>
        <w:t>тов, настоящего коллективного договора по вопросам рабочего времени и времени отдыха работников.</w:t>
      </w:r>
    </w:p>
    <w:p w:rsidR="003313D2" w:rsidRPr="005973C5" w:rsidRDefault="003313D2" w:rsidP="00C21326">
      <w:pPr>
        <w:pStyle w:val="32"/>
        <w:ind w:firstLine="709"/>
        <w:contextualSpacing/>
        <w:rPr>
          <w:sz w:val="28"/>
          <w:szCs w:val="28"/>
        </w:rPr>
      </w:pPr>
      <w:r w:rsidRPr="005973C5">
        <w:rPr>
          <w:sz w:val="28"/>
          <w:szCs w:val="28"/>
        </w:rPr>
        <w:t>3.18.2.</w:t>
      </w:r>
      <w:r w:rsidRPr="005973C5">
        <w:rPr>
          <w:rFonts w:eastAsia="Arial Unicode MS"/>
          <w:color w:val="000000"/>
          <w:kern w:val="1"/>
          <w:sz w:val="28"/>
          <w:szCs w:val="28"/>
        </w:rPr>
        <w:t> </w:t>
      </w:r>
      <w:r w:rsidRPr="005973C5">
        <w:rPr>
          <w:sz w:val="28"/>
          <w:szCs w:val="28"/>
        </w:rPr>
        <w:t>Предоставлять работодателю мотивированное мнение о прое</w:t>
      </w:r>
      <w:r w:rsidRPr="005973C5">
        <w:rPr>
          <w:sz w:val="28"/>
          <w:szCs w:val="28"/>
        </w:rPr>
        <w:t>к</w:t>
      </w:r>
      <w:r w:rsidRPr="005973C5">
        <w:rPr>
          <w:sz w:val="28"/>
          <w:szCs w:val="28"/>
        </w:rPr>
        <w:t>тах локальных нормативных актов, регулирующих вопросы рабочего врем</w:t>
      </w:r>
      <w:r w:rsidRPr="005973C5">
        <w:rPr>
          <w:sz w:val="28"/>
          <w:szCs w:val="28"/>
        </w:rPr>
        <w:t>е</w:t>
      </w:r>
      <w:r w:rsidRPr="005973C5">
        <w:rPr>
          <w:sz w:val="28"/>
          <w:szCs w:val="28"/>
        </w:rPr>
        <w:t>ни и времени отдыха работников, с соблюдением сроков и порядка, устано</w:t>
      </w:r>
      <w:r w:rsidRPr="005973C5">
        <w:rPr>
          <w:sz w:val="28"/>
          <w:szCs w:val="28"/>
        </w:rPr>
        <w:t>в</w:t>
      </w:r>
      <w:r w:rsidRPr="005973C5">
        <w:rPr>
          <w:sz w:val="28"/>
          <w:szCs w:val="28"/>
        </w:rPr>
        <w:t>ленных статьёй 372 ТК РФ.</w:t>
      </w:r>
    </w:p>
    <w:p w:rsidR="003313D2" w:rsidRPr="00350378" w:rsidRDefault="003313D2" w:rsidP="00350378">
      <w:pPr>
        <w:pStyle w:val="32"/>
        <w:ind w:firstLine="709"/>
        <w:contextualSpacing/>
        <w:rPr>
          <w:sz w:val="28"/>
          <w:szCs w:val="28"/>
        </w:rPr>
      </w:pPr>
      <w:r w:rsidRPr="005973C5">
        <w:rPr>
          <w:sz w:val="28"/>
          <w:szCs w:val="28"/>
        </w:rPr>
        <w:t>3.18.3.</w:t>
      </w:r>
      <w:r w:rsidRPr="005973C5">
        <w:rPr>
          <w:rFonts w:eastAsia="Arial Unicode MS"/>
          <w:color w:val="000000"/>
          <w:kern w:val="1"/>
          <w:sz w:val="28"/>
          <w:szCs w:val="28"/>
        </w:rPr>
        <w:t> </w:t>
      </w:r>
      <w:r w:rsidRPr="005973C5">
        <w:rPr>
          <w:sz w:val="28"/>
          <w:szCs w:val="28"/>
        </w:rPr>
        <w:t>Вносить работодателю представления об устранении выявле</w:t>
      </w:r>
      <w:r w:rsidRPr="005973C5">
        <w:rPr>
          <w:sz w:val="28"/>
          <w:szCs w:val="28"/>
        </w:rPr>
        <w:t>н</w:t>
      </w:r>
      <w:r w:rsidRPr="005973C5">
        <w:rPr>
          <w:sz w:val="28"/>
          <w:szCs w:val="28"/>
        </w:rPr>
        <w:t>ных нарушений трудового законодательства и иных нормативных правовых актов, содержащих нормы трудового права, соглашений, локальных норм</w:t>
      </w:r>
      <w:r w:rsidRPr="005973C5">
        <w:rPr>
          <w:sz w:val="28"/>
          <w:szCs w:val="28"/>
        </w:rPr>
        <w:t>а</w:t>
      </w:r>
      <w:r w:rsidRPr="005973C5">
        <w:rPr>
          <w:sz w:val="28"/>
          <w:szCs w:val="28"/>
        </w:rPr>
        <w:t>тивных актов, настоящего коллективного договора.</w:t>
      </w:r>
    </w:p>
    <w:p w:rsidR="002D1E09" w:rsidRDefault="002D1E09" w:rsidP="00C21326">
      <w:pPr>
        <w:jc w:val="center"/>
        <w:rPr>
          <w:b/>
          <w:sz w:val="28"/>
          <w:szCs w:val="28"/>
        </w:rPr>
      </w:pPr>
      <w:r w:rsidRPr="00627F45">
        <w:rPr>
          <w:b/>
          <w:sz w:val="28"/>
          <w:szCs w:val="28"/>
        </w:rPr>
        <w:t>4.Оплата и</w:t>
      </w:r>
      <w:r w:rsidR="004C5711">
        <w:rPr>
          <w:b/>
          <w:sz w:val="28"/>
          <w:szCs w:val="28"/>
        </w:rPr>
        <w:t xml:space="preserve"> нормирование труда</w:t>
      </w:r>
    </w:p>
    <w:p w:rsidR="000B6D8B" w:rsidRPr="00627F45" w:rsidRDefault="000B6D8B" w:rsidP="00C21326">
      <w:pPr>
        <w:jc w:val="center"/>
        <w:rPr>
          <w:b/>
          <w:sz w:val="28"/>
          <w:szCs w:val="28"/>
        </w:rPr>
      </w:pP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4.1.Оплата труда работникам учреждения осуществляется на основе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Единой Ставки тарифной сетки по оплате труда работников организаций бюджетной сферы.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4.2.Оплата труда работникам осуществляется в зависимости от установле</w:t>
      </w:r>
      <w:r w:rsidRPr="00627F45">
        <w:rPr>
          <w:sz w:val="28"/>
          <w:szCs w:val="28"/>
        </w:rPr>
        <w:t>н</w:t>
      </w:r>
      <w:r w:rsidRPr="00627F45">
        <w:rPr>
          <w:sz w:val="28"/>
          <w:szCs w:val="28"/>
        </w:rPr>
        <w:t xml:space="preserve">ного разряда, по оплате труда в соответствии с занимаемой должностью, </w:t>
      </w:r>
      <w:r w:rsidRPr="00627F45">
        <w:rPr>
          <w:sz w:val="28"/>
          <w:szCs w:val="28"/>
        </w:rPr>
        <w:lastRenderedPageBreak/>
        <w:t>уровнем образования и стажем работы, а также подтвержденной квалифик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ционной категорией в результате аттестации.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4.3.Заработная плата выплачивается работникам два раза</w:t>
      </w:r>
      <w:r w:rsidR="00980D5A">
        <w:rPr>
          <w:sz w:val="28"/>
          <w:szCs w:val="28"/>
        </w:rPr>
        <w:t xml:space="preserve"> в месяц, 7</w:t>
      </w:r>
      <w:r w:rsidR="00EB53A3" w:rsidRPr="00627F45">
        <w:rPr>
          <w:sz w:val="28"/>
          <w:szCs w:val="28"/>
        </w:rPr>
        <w:t xml:space="preserve"> и 22</w:t>
      </w:r>
      <w:r w:rsidRPr="00627F45">
        <w:rPr>
          <w:sz w:val="28"/>
          <w:szCs w:val="28"/>
        </w:rPr>
        <w:t xml:space="preserve"> чи</w:t>
      </w:r>
      <w:r w:rsidRPr="00627F45">
        <w:rPr>
          <w:sz w:val="28"/>
          <w:szCs w:val="28"/>
        </w:rPr>
        <w:t>с</w:t>
      </w:r>
      <w:r w:rsidRPr="00627F45">
        <w:rPr>
          <w:sz w:val="28"/>
          <w:szCs w:val="28"/>
        </w:rPr>
        <w:t>ла каждого месяца, перечисляется на указанный работником счет в банке.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4.4.Ответственность за своевременность и правильность определения разм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ров и выплат заработной платы работникам несет руководитель учреждения.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4.5. Работникам выполняющих дополнительный объем работ, не входящих в их обязанности, устанавливаются доплаты (или поощрение за труд). Размер доплаты устанавливается с учетом содержания или объема дополнительной работы (ст.151ТК РФ) и по договоренности сторон.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4.6. За время простоя не по вине работника за ним сохраняется не менее 2/3 его средней заработной платы.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4.7. Экономия фонда заработной платы учреждения могут быть направлены на поощрение, премирование, выплату надбавок и оказание единовременной материальной помощи.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4.8. Все положения о премировании, выплате вознаграждений, установлению доплат и надбавок утверждается заведующим учреждения.</w:t>
      </w:r>
    </w:p>
    <w:p w:rsidR="002D1E09" w:rsidRPr="00627F45" w:rsidRDefault="002D1E09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4.9. Обязанности заведующего учреждения:</w:t>
      </w:r>
    </w:p>
    <w:p w:rsidR="002D1E09" w:rsidRPr="00600216" w:rsidRDefault="002D1E09" w:rsidP="00C21326">
      <w:pPr>
        <w:numPr>
          <w:ilvl w:val="0"/>
          <w:numId w:val="31"/>
        </w:numPr>
        <w:rPr>
          <w:sz w:val="28"/>
          <w:szCs w:val="28"/>
        </w:rPr>
      </w:pPr>
      <w:r w:rsidRPr="00627F45">
        <w:rPr>
          <w:sz w:val="28"/>
          <w:szCs w:val="28"/>
        </w:rPr>
        <w:t>обеспечивать работникам оплату труда в соответствии с присвоенным разрядом, категорией, занимаемой должностью, утвержденной сист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мой оплаты труда, дополнит</w:t>
      </w:r>
      <w:r w:rsidR="003A0128">
        <w:rPr>
          <w:sz w:val="28"/>
          <w:szCs w:val="28"/>
        </w:rPr>
        <w:t>ельными льготами и гарантиями</w:t>
      </w:r>
      <w:r w:rsidRPr="00627F45">
        <w:rPr>
          <w:sz w:val="28"/>
          <w:szCs w:val="28"/>
        </w:rPr>
        <w:t>, со стр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гим соблюдением сроков,</w:t>
      </w:r>
      <w:r w:rsidR="007B11FB" w:rsidRPr="00627F45">
        <w:rPr>
          <w:sz w:val="28"/>
          <w:szCs w:val="28"/>
        </w:rPr>
        <w:t xml:space="preserve"> разрабатываемых и утвержденных на общем собрании коллектива;</w:t>
      </w:r>
    </w:p>
    <w:p w:rsidR="007B11FB" w:rsidRPr="00627F45" w:rsidRDefault="007B11FB" w:rsidP="00C21326">
      <w:pPr>
        <w:numPr>
          <w:ilvl w:val="0"/>
          <w:numId w:val="30"/>
        </w:numPr>
        <w:rPr>
          <w:sz w:val="28"/>
          <w:szCs w:val="28"/>
        </w:rPr>
      </w:pPr>
      <w:r w:rsidRPr="00627F45">
        <w:rPr>
          <w:sz w:val="28"/>
          <w:szCs w:val="28"/>
        </w:rPr>
        <w:t>не требовать от работника бесплатного выполнения обязанностей, не предусмотренных должностной инструкцией, или устанавливать д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плату за производимую работу;</w:t>
      </w:r>
    </w:p>
    <w:p w:rsidR="007B11FB" w:rsidRPr="00627F45" w:rsidRDefault="007B11FB" w:rsidP="00C21326">
      <w:pPr>
        <w:numPr>
          <w:ilvl w:val="0"/>
          <w:numId w:val="30"/>
        </w:numPr>
        <w:rPr>
          <w:sz w:val="28"/>
          <w:szCs w:val="28"/>
        </w:rPr>
      </w:pPr>
      <w:r w:rsidRPr="00627F45">
        <w:rPr>
          <w:sz w:val="28"/>
          <w:szCs w:val="28"/>
        </w:rPr>
        <w:t>производить доплату за работу с тяжелыми и вредными условиями труда;</w:t>
      </w:r>
    </w:p>
    <w:p w:rsidR="007B11FB" w:rsidRPr="00627F45" w:rsidRDefault="007B11FB" w:rsidP="00C21326">
      <w:pPr>
        <w:numPr>
          <w:ilvl w:val="0"/>
          <w:numId w:val="30"/>
        </w:numPr>
        <w:rPr>
          <w:sz w:val="28"/>
          <w:szCs w:val="28"/>
        </w:rPr>
      </w:pPr>
      <w:r w:rsidRPr="00627F45">
        <w:rPr>
          <w:sz w:val="28"/>
          <w:szCs w:val="28"/>
        </w:rPr>
        <w:t>своевременно информировать коллектив обо всех изменениях в о</w:t>
      </w:r>
      <w:r w:rsidRPr="00627F45">
        <w:rPr>
          <w:sz w:val="28"/>
          <w:szCs w:val="28"/>
        </w:rPr>
        <w:t>р</w:t>
      </w:r>
      <w:r w:rsidRPr="00627F45">
        <w:rPr>
          <w:sz w:val="28"/>
          <w:szCs w:val="28"/>
        </w:rPr>
        <w:t>ганизации и оплате труда.</w:t>
      </w:r>
    </w:p>
    <w:p w:rsidR="007B11FB" w:rsidRPr="00627F45" w:rsidRDefault="007B11FB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При выплате заработной платы работнику вручается расчетный листок, с указанием:</w:t>
      </w:r>
    </w:p>
    <w:p w:rsidR="007B11FB" w:rsidRPr="00627F45" w:rsidRDefault="007B11FB" w:rsidP="00C21326">
      <w:pPr>
        <w:numPr>
          <w:ilvl w:val="0"/>
          <w:numId w:val="30"/>
        </w:numPr>
        <w:rPr>
          <w:sz w:val="28"/>
          <w:szCs w:val="28"/>
        </w:rPr>
      </w:pPr>
      <w:r w:rsidRPr="00627F45">
        <w:rPr>
          <w:sz w:val="28"/>
          <w:szCs w:val="28"/>
        </w:rPr>
        <w:t xml:space="preserve">    составных частей заработной платы, причитающейся ему за соо</w:t>
      </w:r>
      <w:r w:rsidRPr="00627F45">
        <w:rPr>
          <w:sz w:val="28"/>
          <w:szCs w:val="28"/>
        </w:rPr>
        <w:t>т</w:t>
      </w:r>
      <w:r w:rsidRPr="00627F45">
        <w:rPr>
          <w:sz w:val="28"/>
          <w:szCs w:val="28"/>
        </w:rPr>
        <w:t>ветствующий период;</w:t>
      </w:r>
    </w:p>
    <w:p w:rsidR="007B11FB" w:rsidRPr="00627F45" w:rsidRDefault="007B11FB" w:rsidP="00C21326">
      <w:pPr>
        <w:numPr>
          <w:ilvl w:val="0"/>
          <w:numId w:val="30"/>
        </w:numPr>
        <w:rPr>
          <w:sz w:val="28"/>
          <w:szCs w:val="28"/>
        </w:rPr>
      </w:pPr>
      <w:r w:rsidRPr="00627F45">
        <w:rPr>
          <w:sz w:val="28"/>
          <w:szCs w:val="28"/>
        </w:rPr>
        <w:t xml:space="preserve">    размеров иных сумм, начисленных работнику, в том числе дене</w:t>
      </w:r>
      <w:r w:rsidRPr="00627F45">
        <w:rPr>
          <w:sz w:val="28"/>
          <w:szCs w:val="28"/>
        </w:rPr>
        <w:t>ж</w:t>
      </w:r>
      <w:r w:rsidRPr="00627F45">
        <w:rPr>
          <w:sz w:val="28"/>
          <w:szCs w:val="28"/>
        </w:rPr>
        <w:t>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7B11FB" w:rsidRPr="00627F45" w:rsidRDefault="007B11FB" w:rsidP="00C21326">
      <w:pPr>
        <w:numPr>
          <w:ilvl w:val="0"/>
          <w:numId w:val="30"/>
        </w:numPr>
        <w:rPr>
          <w:sz w:val="28"/>
          <w:szCs w:val="28"/>
        </w:rPr>
      </w:pPr>
      <w:r w:rsidRPr="00627F45">
        <w:rPr>
          <w:sz w:val="28"/>
          <w:szCs w:val="28"/>
        </w:rPr>
        <w:t xml:space="preserve">    размеров и оснований произведенных удержаний;</w:t>
      </w:r>
    </w:p>
    <w:p w:rsidR="007B11FB" w:rsidRPr="005B39BE" w:rsidRDefault="007B11FB" w:rsidP="00C21326">
      <w:pPr>
        <w:numPr>
          <w:ilvl w:val="0"/>
          <w:numId w:val="30"/>
        </w:numPr>
        <w:rPr>
          <w:sz w:val="28"/>
          <w:szCs w:val="28"/>
        </w:rPr>
      </w:pPr>
      <w:r w:rsidRPr="00627F45">
        <w:rPr>
          <w:sz w:val="28"/>
          <w:szCs w:val="28"/>
        </w:rPr>
        <w:t xml:space="preserve">    общей денежной суммы, подлежащей выплате.</w:t>
      </w:r>
    </w:p>
    <w:p w:rsidR="00EB53A3" w:rsidRPr="00627F45" w:rsidRDefault="00EB53A3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Работодатель обязуется:</w:t>
      </w:r>
    </w:p>
    <w:p w:rsidR="00EB53A3" w:rsidRPr="00627F45" w:rsidRDefault="00EB53A3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возместить работникам материальный ущерб, причиненный в результате незаконного лишения их возможности трудиться в случае приостановки р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боты в порядке, предусмотренном с</w:t>
      </w:r>
      <w:r w:rsidR="003A0128">
        <w:rPr>
          <w:sz w:val="28"/>
          <w:szCs w:val="28"/>
        </w:rPr>
        <w:t>татьей 142 ТК РФ, ст.234 ТК РФ;</w:t>
      </w:r>
    </w:p>
    <w:p w:rsidR="000E4FED" w:rsidRDefault="00EB53A3" w:rsidP="000E4FED">
      <w:pPr>
        <w:rPr>
          <w:color w:val="000000"/>
          <w:sz w:val="28"/>
          <w:szCs w:val="28"/>
          <w:shd w:val="clear" w:color="auto" w:fill="FFFFFF"/>
        </w:rPr>
      </w:pPr>
      <w:r w:rsidRPr="000E4FED">
        <w:rPr>
          <w:sz w:val="28"/>
          <w:szCs w:val="28"/>
        </w:rPr>
        <w:t xml:space="preserve">- </w:t>
      </w:r>
      <w:r w:rsidR="000E4FED" w:rsidRPr="000E4FED">
        <w:rPr>
          <w:color w:val="000000"/>
          <w:sz w:val="28"/>
          <w:szCs w:val="28"/>
          <w:shd w:val="clear" w:color="auto" w:fill="FFFFFF"/>
        </w:rPr>
        <w:t>при нарушении работодателем установленного</w:t>
      </w:r>
      <w:r w:rsidR="000E4FED" w:rsidRPr="000E4FED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8" w:history="1">
        <w:r w:rsidR="000E4FED" w:rsidRPr="000E4FED">
          <w:rPr>
            <w:rStyle w:val="ab"/>
            <w:color w:val="000000" w:themeColor="text1"/>
            <w:sz w:val="28"/>
            <w:szCs w:val="28"/>
            <w:u w:val="none"/>
            <w:shd w:val="clear" w:color="auto" w:fill="FFFFFF"/>
          </w:rPr>
          <w:t>срока</w:t>
        </w:r>
      </w:hyperlink>
      <w:r w:rsidR="000E4FED">
        <w:rPr>
          <w:color w:val="000000"/>
          <w:sz w:val="28"/>
          <w:szCs w:val="28"/>
          <w:shd w:val="clear" w:color="auto" w:fill="FFFFFF"/>
        </w:rPr>
        <w:t xml:space="preserve"> </w:t>
      </w:r>
      <w:r w:rsidR="000E4FED" w:rsidRPr="000E4FED">
        <w:rPr>
          <w:color w:val="000000"/>
          <w:sz w:val="28"/>
          <w:szCs w:val="28"/>
          <w:shd w:val="clear" w:color="auto" w:fill="FFFFFF"/>
        </w:rPr>
        <w:t xml:space="preserve"> выплаты заработной платы, оплаты отпуска, выплат при увольнении и (или) других выплат, </w:t>
      </w:r>
      <w:r w:rsidR="000E4FED">
        <w:rPr>
          <w:color w:val="000000"/>
          <w:sz w:val="28"/>
          <w:szCs w:val="28"/>
          <w:shd w:val="clear" w:color="auto" w:fill="FFFFFF"/>
        </w:rPr>
        <w:t xml:space="preserve"> </w:t>
      </w:r>
      <w:r w:rsidR="000E4FED" w:rsidRPr="000E4FED">
        <w:rPr>
          <w:color w:val="000000"/>
          <w:sz w:val="28"/>
          <w:szCs w:val="28"/>
          <w:shd w:val="clear" w:color="auto" w:fill="FFFFFF"/>
        </w:rPr>
        <w:t>пр</w:t>
      </w:r>
      <w:r w:rsidR="000E4FED" w:rsidRPr="000E4FED">
        <w:rPr>
          <w:color w:val="000000"/>
          <w:sz w:val="28"/>
          <w:szCs w:val="28"/>
          <w:shd w:val="clear" w:color="auto" w:fill="FFFFFF"/>
        </w:rPr>
        <w:t>и</w:t>
      </w:r>
      <w:r w:rsidR="000E4FED" w:rsidRPr="000E4FED">
        <w:rPr>
          <w:color w:val="000000"/>
          <w:sz w:val="28"/>
          <w:szCs w:val="28"/>
          <w:shd w:val="clear" w:color="auto" w:fill="FFFFFF"/>
        </w:rPr>
        <w:lastRenderedPageBreak/>
        <w:t>читающихся работнику, работодатель обязан выплатить их с уплатой пр</w:t>
      </w:r>
      <w:r w:rsidR="000E4FED" w:rsidRPr="000E4FED">
        <w:rPr>
          <w:color w:val="000000"/>
          <w:sz w:val="28"/>
          <w:szCs w:val="28"/>
          <w:shd w:val="clear" w:color="auto" w:fill="FFFFFF"/>
        </w:rPr>
        <w:t>о</w:t>
      </w:r>
      <w:r w:rsidR="000E4FED" w:rsidRPr="000E4FED">
        <w:rPr>
          <w:color w:val="000000"/>
          <w:sz w:val="28"/>
          <w:szCs w:val="28"/>
          <w:shd w:val="clear" w:color="auto" w:fill="FFFFFF"/>
        </w:rPr>
        <w:t>центов (денежной компенсации) в размере не ниже одной сто</w:t>
      </w:r>
      <w:r w:rsidR="000E4FED">
        <w:rPr>
          <w:color w:val="000000"/>
          <w:sz w:val="28"/>
          <w:szCs w:val="28"/>
          <w:shd w:val="clear" w:color="auto" w:fill="FFFFFF"/>
        </w:rPr>
        <w:t xml:space="preserve"> </w:t>
      </w:r>
      <w:r w:rsidR="000E4FED" w:rsidRPr="000E4FED">
        <w:rPr>
          <w:color w:val="000000"/>
          <w:sz w:val="28"/>
          <w:szCs w:val="28"/>
          <w:shd w:val="clear" w:color="auto" w:fill="FFFFFF"/>
        </w:rPr>
        <w:t xml:space="preserve"> пятидесятой действующей в это время</w:t>
      </w:r>
      <w:r w:rsidR="000E4FED" w:rsidRPr="000E4FED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9" w:anchor="dst100163" w:history="1">
        <w:r w:rsidR="000E4FED" w:rsidRPr="000E4FED">
          <w:rPr>
            <w:rStyle w:val="ab"/>
            <w:color w:val="000000" w:themeColor="text1"/>
            <w:sz w:val="28"/>
            <w:szCs w:val="28"/>
            <w:u w:val="none"/>
            <w:shd w:val="clear" w:color="auto" w:fill="FFFFFF"/>
          </w:rPr>
          <w:t>ключевой ставки</w:t>
        </w:r>
      </w:hyperlink>
      <w:r w:rsidR="000E4FED" w:rsidRPr="000E4FED">
        <w:rPr>
          <w:color w:val="000000"/>
          <w:sz w:val="28"/>
          <w:szCs w:val="28"/>
          <w:shd w:val="clear" w:color="auto" w:fill="FFFFFF"/>
        </w:rPr>
        <w:t> Центрального банка Российской Федерации от не выплаченных в срок сумм за каждый день задержки</w:t>
      </w:r>
      <w:r w:rsidR="000E4FED">
        <w:rPr>
          <w:color w:val="000000"/>
          <w:sz w:val="28"/>
          <w:szCs w:val="28"/>
          <w:shd w:val="clear" w:color="auto" w:fill="FFFFFF"/>
        </w:rPr>
        <w:t>,</w:t>
      </w:r>
      <w:r w:rsidR="000E4FED" w:rsidRPr="000E4FED">
        <w:rPr>
          <w:color w:val="000000"/>
          <w:sz w:val="28"/>
          <w:szCs w:val="28"/>
          <w:shd w:val="clear" w:color="auto" w:fill="FFFFFF"/>
        </w:rPr>
        <w:t xml:space="preserve"> нач</w:t>
      </w:r>
      <w:r w:rsidR="000E4FED" w:rsidRPr="000E4FED">
        <w:rPr>
          <w:color w:val="000000"/>
          <w:sz w:val="28"/>
          <w:szCs w:val="28"/>
          <w:shd w:val="clear" w:color="auto" w:fill="FFFFFF"/>
        </w:rPr>
        <w:t>и</w:t>
      </w:r>
      <w:r w:rsidR="000E4FED" w:rsidRPr="000E4FED">
        <w:rPr>
          <w:color w:val="000000"/>
          <w:sz w:val="28"/>
          <w:szCs w:val="28"/>
          <w:shd w:val="clear" w:color="auto" w:fill="FFFFFF"/>
        </w:rPr>
        <w:t>ная со следующего дня после установленного срока выплаты по день факт</w:t>
      </w:r>
      <w:r w:rsidR="000E4FED" w:rsidRPr="000E4FED">
        <w:rPr>
          <w:color w:val="000000"/>
          <w:sz w:val="28"/>
          <w:szCs w:val="28"/>
          <w:shd w:val="clear" w:color="auto" w:fill="FFFFFF"/>
        </w:rPr>
        <w:t>и</w:t>
      </w:r>
      <w:r w:rsidR="000E4FED" w:rsidRPr="000E4FED">
        <w:rPr>
          <w:color w:val="000000"/>
          <w:sz w:val="28"/>
          <w:szCs w:val="28"/>
          <w:shd w:val="clear" w:color="auto" w:fill="FFFFFF"/>
        </w:rPr>
        <w:t xml:space="preserve">ческого расчета включительно. </w:t>
      </w:r>
    </w:p>
    <w:p w:rsidR="000E4FED" w:rsidRPr="000E4FED" w:rsidRDefault="000E4FED" w:rsidP="000E4FED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0E4FED">
        <w:rPr>
          <w:color w:val="000000"/>
          <w:sz w:val="28"/>
          <w:szCs w:val="28"/>
          <w:shd w:val="clear" w:color="auto" w:fill="FFFFFF"/>
        </w:rPr>
        <w:t>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сумм;</w:t>
      </w:r>
    </w:p>
    <w:p w:rsidR="00EB53A3" w:rsidRPr="00627F45" w:rsidRDefault="00EB53A3" w:rsidP="000E4FED">
      <w:pPr>
        <w:rPr>
          <w:sz w:val="28"/>
          <w:szCs w:val="28"/>
        </w:rPr>
      </w:pPr>
      <w:r w:rsidRPr="00627F45">
        <w:rPr>
          <w:sz w:val="28"/>
          <w:szCs w:val="28"/>
        </w:rPr>
        <w:t>- сохранять за работниками, участвовавшими в забастовке из-за</w:t>
      </w:r>
    </w:p>
    <w:p w:rsidR="00EB53A3" w:rsidRPr="00627F45" w:rsidRDefault="00EB53A3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невыполнения настоящего коллективного договора, отраслевого</w:t>
      </w:r>
    </w:p>
    <w:p w:rsidR="00604388" w:rsidRPr="00627F45" w:rsidRDefault="00EB53A3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тарифного, регионального и территориального соглашений по вине работ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дателя или органов власти, гарантии в соответствии со ст.414 ТК РФ.</w:t>
      </w:r>
    </w:p>
    <w:p w:rsidR="00EB53A3" w:rsidRPr="00627F45" w:rsidRDefault="00EB53A3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4.10. Оплата труда работников в ночное время (с 22 часов до 6 часов) прои</w:t>
      </w:r>
      <w:r w:rsidRPr="00627F45">
        <w:rPr>
          <w:sz w:val="28"/>
          <w:szCs w:val="28"/>
        </w:rPr>
        <w:t>з</w:t>
      </w:r>
      <w:r w:rsidRPr="00627F45">
        <w:rPr>
          <w:sz w:val="28"/>
          <w:szCs w:val="28"/>
        </w:rPr>
        <w:t>водится в повышенном размере.</w:t>
      </w:r>
    </w:p>
    <w:p w:rsidR="00EB53A3" w:rsidRPr="00627F45" w:rsidRDefault="00EB53A3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4.11. Работник имеет право на приостановку работы, поставив в</w:t>
      </w:r>
    </w:p>
    <w:p w:rsidR="00EB53A3" w:rsidRDefault="00EB53A3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известность руководителя в письменной форме за 3 дня до приостановки при нарушении срока выплаты зарплаты.</w:t>
      </w:r>
    </w:p>
    <w:p w:rsidR="00B52EAB" w:rsidRPr="005973C5" w:rsidRDefault="00B52EAB" w:rsidP="00C213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4.12. </w:t>
      </w:r>
      <w:r w:rsidRPr="005973C5">
        <w:rPr>
          <w:rFonts w:ascii="Times New Roman CYR" w:hAnsi="Times New Roman CYR" w:cs="Times New Roman CYR"/>
          <w:sz w:val="28"/>
          <w:szCs w:val="28"/>
        </w:rPr>
        <w:t>При разработке и утверждении в организации  показателей и критериев эффективности работы в целях осуществления стимулирования качественн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го труда работников учитываются следующие основные принципы:</w:t>
      </w:r>
    </w:p>
    <w:p w:rsidR="00B52EAB" w:rsidRPr="005973C5" w:rsidRDefault="00B52EAB" w:rsidP="00C21326">
      <w:pPr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размер вознаграждения работника должен определяться на основе об</w:t>
      </w:r>
      <w:r w:rsidRPr="005973C5">
        <w:rPr>
          <w:rFonts w:ascii="Times New Roman CYR" w:hAnsi="Times New Roman CYR" w:cs="Times New Roman CYR"/>
          <w:sz w:val="28"/>
          <w:szCs w:val="28"/>
        </w:rPr>
        <w:t>ъ</w:t>
      </w:r>
      <w:r w:rsidRPr="005973C5">
        <w:rPr>
          <w:rFonts w:ascii="Times New Roman CYR" w:hAnsi="Times New Roman CYR" w:cs="Times New Roman CYR"/>
          <w:sz w:val="28"/>
          <w:szCs w:val="28"/>
        </w:rPr>
        <w:t>ективной оценки результатов его труда (принцип объективности);</w:t>
      </w:r>
    </w:p>
    <w:p w:rsidR="00B52EAB" w:rsidRPr="005973C5" w:rsidRDefault="00B52EAB" w:rsidP="00C21326">
      <w:pPr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работник должен знать, какое вознаграждение он получит в зависимости от результатов своего труда (принцип предсказуемости);</w:t>
      </w:r>
    </w:p>
    <w:p w:rsidR="00B52EAB" w:rsidRPr="005973C5" w:rsidRDefault="00B52EAB" w:rsidP="00C21326">
      <w:pPr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вознаграждение должно быть адекватно трудовому вкладу каждого р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ботника в результат деятельности всей организации, его опыту и уровню квалификации (принцип адекватности);</w:t>
      </w:r>
    </w:p>
    <w:p w:rsidR="00B52EAB" w:rsidRPr="005973C5" w:rsidRDefault="00B52EAB" w:rsidP="00C21326">
      <w:pPr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вознаграждение должно следовать за достижением результата (принцип своевременности);</w:t>
      </w:r>
    </w:p>
    <w:p w:rsidR="00B52EAB" w:rsidRPr="005973C5" w:rsidRDefault="00B52EAB" w:rsidP="00C21326">
      <w:pPr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правила определения вознаграждения должны быть понятны каждому работнику (принцип справедливости);</w:t>
      </w:r>
    </w:p>
    <w:p w:rsidR="00B52EAB" w:rsidRDefault="00B52EAB" w:rsidP="00350378">
      <w:pPr>
        <w:tabs>
          <w:tab w:val="left" w:pos="175"/>
          <w:tab w:val="left" w:pos="9234"/>
        </w:tabs>
        <w:autoSpaceDE w:val="0"/>
        <w:autoSpaceDN w:val="0"/>
        <w:adjustRightInd w:val="0"/>
        <w:spacing w:after="18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принятие решений о выплатах и их размерах должны осуществляться по согласованию с выборным органом первичной профсоюзной организации (принцип прозрачности).</w:t>
      </w:r>
    </w:p>
    <w:p w:rsidR="000B6D8B" w:rsidRPr="00350378" w:rsidRDefault="000B6D8B" w:rsidP="00350378">
      <w:pPr>
        <w:tabs>
          <w:tab w:val="left" w:pos="175"/>
          <w:tab w:val="left" w:pos="9234"/>
        </w:tabs>
        <w:autoSpaceDE w:val="0"/>
        <w:autoSpaceDN w:val="0"/>
        <w:adjustRightInd w:val="0"/>
        <w:spacing w:after="18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B53A3" w:rsidRDefault="00EB53A3" w:rsidP="00C21326">
      <w:pPr>
        <w:jc w:val="center"/>
        <w:rPr>
          <w:b/>
          <w:sz w:val="28"/>
          <w:szCs w:val="28"/>
        </w:rPr>
      </w:pPr>
      <w:r w:rsidRPr="00627F45">
        <w:rPr>
          <w:b/>
          <w:sz w:val="28"/>
          <w:szCs w:val="28"/>
        </w:rPr>
        <w:t>5. Охрана</w:t>
      </w:r>
      <w:r w:rsidR="00350378">
        <w:rPr>
          <w:b/>
          <w:sz w:val="28"/>
          <w:szCs w:val="28"/>
        </w:rPr>
        <w:t xml:space="preserve"> труда и здоровья работников  учреждения</w:t>
      </w:r>
    </w:p>
    <w:p w:rsidR="000B6D8B" w:rsidRPr="00627F45" w:rsidRDefault="000B6D8B" w:rsidP="00C21326">
      <w:pPr>
        <w:jc w:val="center"/>
        <w:rPr>
          <w:b/>
          <w:sz w:val="28"/>
          <w:szCs w:val="28"/>
        </w:rPr>
      </w:pPr>
    </w:p>
    <w:p w:rsidR="00EB53A3" w:rsidRPr="00627F45" w:rsidRDefault="00EB53A3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5.1. Обязанности заведующего: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создавать здоровые и безопасные условия труда, предупреждать производственный травматизм, возникновение профессиональных заболеваний;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создавать условия для качественного труда, освоения передового опыта, повышения квалификации работников;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устанавливать режим работы и отдыха работникам;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lastRenderedPageBreak/>
        <w:t>обеспечить работника соответствующими нормами санитарно-бытовых условий труда и считать обоснованным отказ работника выполнять работу в случае не обеспечения для него безопасных у</w:t>
      </w:r>
      <w:r w:rsidRPr="00627F45">
        <w:rPr>
          <w:sz w:val="28"/>
          <w:szCs w:val="28"/>
        </w:rPr>
        <w:t>с</w:t>
      </w:r>
      <w:r w:rsidRPr="00627F45">
        <w:rPr>
          <w:sz w:val="28"/>
          <w:szCs w:val="28"/>
        </w:rPr>
        <w:t>ловий труда, создающих угрозу жизни и здоровья;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заключить соглашение по охране труда с определением в нем орг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низационных и технических мероприятий по охране и безопасности труда, сроком их выполнения, ответственных должностных лиц;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проводить со всеми поступающими на работу, а также переведенн</w:t>
      </w:r>
      <w:r w:rsidRPr="00627F45">
        <w:rPr>
          <w:sz w:val="28"/>
          <w:szCs w:val="28"/>
        </w:rPr>
        <w:t>ы</w:t>
      </w:r>
      <w:r w:rsidRPr="00627F45">
        <w:rPr>
          <w:sz w:val="28"/>
          <w:szCs w:val="28"/>
        </w:rPr>
        <w:t>ми на другую работу работниками учреждения обучение и инстру</w:t>
      </w:r>
      <w:r w:rsidRPr="00627F45">
        <w:rPr>
          <w:sz w:val="28"/>
          <w:szCs w:val="28"/>
        </w:rPr>
        <w:t>к</w:t>
      </w:r>
      <w:r w:rsidR="0037277A">
        <w:rPr>
          <w:sz w:val="28"/>
          <w:szCs w:val="28"/>
        </w:rPr>
        <w:t>таж по охране труда,</w:t>
      </w:r>
      <w:r w:rsidRPr="00627F45">
        <w:rPr>
          <w:sz w:val="28"/>
          <w:szCs w:val="28"/>
        </w:rPr>
        <w:t xml:space="preserve"> сохранности жизни и здоровья детей, безопа</w:t>
      </w:r>
      <w:r w:rsidRPr="00627F45">
        <w:rPr>
          <w:sz w:val="28"/>
          <w:szCs w:val="28"/>
        </w:rPr>
        <w:t>с</w:t>
      </w:r>
      <w:r w:rsidRPr="00627F45">
        <w:rPr>
          <w:sz w:val="28"/>
          <w:szCs w:val="28"/>
        </w:rPr>
        <w:t>ным приемам выполнения работ, оказанию первой помощи;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организовывать проверку знаний работников учреждения по охране т</w:t>
      </w:r>
      <w:r w:rsidR="0037277A">
        <w:rPr>
          <w:sz w:val="28"/>
          <w:szCs w:val="28"/>
        </w:rPr>
        <w:t>руда</w:t>
      </w:r>
      <w:r w:rsidRPr="00627F45">
        <w:rPr>
          <w:sz w:val="28"/>
          <w:szCs w:val="28"/>
        </w:rPr>
        <w:t>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обеспечивать наличие нормативных и справочных материалов по о</w:t>
      </w:r>
      <w:r w:rsidRPr="00627F45">
        <w:rPr>
          <w:sz w:val="28"/>
          <w:szCs w:val="28"/>
        </w:rPr>
        <w:t>х</w:t>
      </w:r>
      <w:r w:rsidRPr="00627F45">
        <w:rPr>
          <w:sz w:val="28"/>
          <w:szCs w:val="28"/>
        </w:rPr>
        <w:t>ране труда, правил, инструкций, журналов инструктажа и других м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териалов за счет учреждения;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выделять средства, предусмотренные законом, на мероприятия по охране труда;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обеспечивать обязательное социальное страхование всем работа</w:t>
      </w:r>
      <w:r w:rsidRPr="00627F45">
        <w:rPr>
          <w:sz w:val="28"/>
          <w:szCs w:val="28"/>
        </w:rPr>
        <w:t>ю</w:t>
      </w:r>
      <w:r w:rsidRPr="00627F45">
        <w:rPr>
          <w:sz w:val="28"/>
          <w:szCs w:val="28"/>
        </w:rPr>
        <w:t>щим по трудовому договору от несчастных случаев на производстве и профессиональных заболеваний в соответствии с федеральным з</w:t>
      </w:r>
      <w:r w:rsidRPr="00627F45">
        <w:rPr>
          <w:sz w:val="28"/>
          <w:szCs w:val="28"/>
        </w:rPr>
        <w:t>а</w:t>
      </w:r>
      <w:r w:rsidR="003A0128">
        <w:rPr>
          <w:sz w:val="28"/>
          <w:szCs w:val="28"/>
        </w:rPr>
        <w:t>конодательством</w:t>
      </w:r>
      <w:r w:rsidRPr="00627F45">
        <w:rPr>
          <w:sz w:val="28"/>
          <w:szCs w:val="28"/>
        </w:rPr>
        <w:t>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сохранять место работы и средний заработок за работником учре</w:t>
      </w:r>
      <w:r w:rsidRPr="00627F45">
        <w:rPr>
          <w:sz w:val="28"/>
          <w:szCs w:val="28"/>
        </w:rPr>
        <w:t>ж</w:t>
      </w:r>
      <w:r w:rsidRPr="00627F45">
        <w:rPr>
          <w:sz w:val="28"/>
          <w:szCs w:val="28"/>
        </w:rPr>
        <w:t>дения на время приостановления работ органами государственного надзора и контроля вследствие нарушений требований охраны труда не по вине работника (ст.220ТК РФ) с соблюдением трудового зак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нодательства;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проводить своевременное расследование несчастных случаев</w:t>
      </w:r>
      <w:r w:rsidR="003A0128">
        <w:rPr>
          <w:sz w:val="28"/>
          <w:szCs w:val="28"/>
        </w:rPr>
        <w:t xml:space="preserve"> и ми</w:t>
      </w:r>
      <w:r w:rsidR="003A0128">
        <w:rPr>
          <w:sz w:val="28"/>
          <w:szCs w:val="28"/>
        </w:rPr>
        <w:t>к</w:t>
      </w:r>
      <w:r w:rsidR="003A0128">
        <w:rPr>
          <w:sz w:val="28"/>
          <w:szCs w:val="28"/>
        </w:rPr>
        <w:t xml:space="preserve">ротравм </w:t>
      </w:r>
      <w:r w:rsidRPr="00627F45">
        <w:rPr>
          <w:sz w:val="28"/>
          <w:szCs w:val="28"/>
        </w:rPr>
        <w:t xml:space="preserve"> на производстве в соответствии с действующим законод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тельством и вести их учет;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разрабатывать и утверждать инструкции по охране труда на каждое рабочее место;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обеспечивать соблюдение работниками требований, правил и инс</w:t>
      </w:r>
      <w:r w:rsidRPr="00627F45">
        <w:rPr>
          <w:sz w:val="28"/>
          <w:szCs w:val="28"/>
        </w:rPr>
        <w:t>т</w:t>
      </w:r>
      <w:r w:rsidRPr="00627F45">
        <w:rPr>
          <w:sz w:val="28"/>
          <w:szCs w:val="28"/>
        </w:rPr>
        <w:t>рукций по охране труда;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создать в учреждении комиссию по охране труда, в состав которой должны входить члены проф</w:t>
      </w:r>
      <w:r w:rsidR="0037277A">
        <w:rPr>
          <w:sz w:val="28"/>
          <w:szCs w:val="28"/>
        </w:rPr>
        <w:t>союзного  комитета</w:t>
      </w:r>
      <w:r w:rsidRPr="00627F45">
        <w:rPr>
          <w:sz w:val="28"/>
          <w:szCs w:val="28"/>
        </w:rPr>
        <w:t>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возмещать расходы на погребение работников, умерших в результате несчастного случая на производстве, лицам, имеющим право на во</w:t>
      </w:r>
      <w:r w:rsidRPr="00627F45">
        <w:rPr>
          <w:sz w:val="28"/>
          <w:szCs w:val="28"/>
        </w:rPr>
        <w:t>з</w:t>
      </w:r>
      <w:r w:rsidRPr="00627F45">
        <w:rPr>
          <w:sz w:val="28"/>
          <w:szCs w:val="28"/>
        </w:rPr>
        <w:t>мещение вреда по случаю потери кормильца при исполнении им трудовых обязанностей;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осуществлять совместно контроль состояния условий и охраны тр</w:t>
      </w:r>
      <w:r w:rsidRPr="00627F45">
        <w:rPr>
          <w:sz w:val="28"/>
          <w:szCs w:val="28"/>
        </w:rPr>
        <w:t>у</w:t>
      </w:r>
      <w:r w:rsidRPr="00627F45">
        <w:rPr>
          <w:sz w:val="28"/>
          <w:szCs w:val="28"/>
        </w:rPr>
        <w:t>да, выполнением соглашения по охране труда;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обеспечивать прохождение бесплатных предварительных и период</w:t>
      </w:r>
      <w:r w:rsidRPr="00627F45">
        <w:rPr>
          <w:sz w:val="28"/>
          <w:szCs w:val="28"/>
        </w:rPr>
        <w:t>и</w:t>
      </w:r>
      <w:r w:rsidRPr="00627F45">
        <w:rPr>
          <w:sz w:val="28"/>
          <w:szCs w:val="28"/>
        </w:rPr>
        <w:t>ческих медицинских осмотров работников (ст.213ТК РФ);</w:t>
      </w:r>
    </w:p>
    <w:p w:rsidR="00EB53A3" w:rsidRPr="00627F45" w:rsidRDefault="0037277A" w:rsidP="00C21326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 xml:space="preserve">гарантировать </w:t>
      </w:r>
      <w:r w:rsidR="00EB53A3" w:rsidRPr="00627F45">
        <w:rPr>
          <w:sz w:val="28"/>
          <w:szCs w:val="28"/>
        </w:rPr>
        <w:t xml:space="preserve"> медицинское и пенсионное страхование работникам учреждения;</w:t>
      </w:r>
    </w:p>
    <w:p w:rsidR="00EB53A3" w:rsidRPr="0037277A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lastRenderedPageBreak/>
        <w:t>отстранять от работы работников, не прошедших в установленном порядке обучение и проверку знаний и навыков в области охраны труда;</w:t>
      </w:r>
    </w:p>
    <w:p w:rsidR="00EB53A3" w:rsidRPr="00627F45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не допускать к работе сотрудников, уклоняющихся от прохождения медосмотров;</w:t>
      </w:r>
    </w:p>
    <w:p w:rsidR="00EB53A3" w:rsidRDefault="00EB53A3" w:rsidP="00C21326">
      <w:pPr>
        <w:numPr>
          <w:ilvl w:val="0"/>
          <w:numId w:val="32"/>
        </w:numPr>
        <w:rPr>
          <w:sz w:val="28"/>
          <w:szCs w:val="28"/>
        </w:rPr>
      </w:pPr>
      <w:r w:rsidRPr="00627F45">
        <w:rPr>
          <w:sz w:val="28"/>
          <w:szCs w:val="28"/>
        </w:rPr>
        <w:t>устанавливать доплаты работникам с тяжелыми и вредными усл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виями труда не ниже 4%.</w:t>
      </w:r>
    </w:p>
    <w:p w:rsidR="00A22BFF" w:rsidRPr="005973C5" w:rsidRDefault="00CF7638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973C5">
        <w:rPr>
          <w:color w:val="000000"/>
          <w:sz w:val="28"/>
          <w:szCs w:val="28"/>
        </w:rPr>
        <w:t xml:space="preserve">5.2. </w:t>
      </w:r>
      <w:r w:rsidR="00A22BFF" w:rsidRPr="005973C5">
        <w:rPr>
          <w:color w:val="000000"/>
          <w:sz w:val="28"/>
          <w:szCs w:val="28"/>
        </w:rPr>
        <w:t xml:space="preserve"> </w:t>
      </w:r>
      <w:r w:rsidR="003A0128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Выделять 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средства на выполнение мероприятий по охране труда, в том числе на проведение специальной оценки условий труда, оценки уровней профессиональных рисков, обучения по охране труда, а также на</w:t>
      </w:r>
      <w:r w:rsidRP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меропри</w:t>
      </w:r>
      <w:r w:rsidRPr="005973C5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тия 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соответствии с законодательством</w:t>
      </w:r>
      <w:r w:rsidRP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Российской Федерации.</w:t>
      </w:r>
    </w:p>
    <w:p w:rsidR="00A22BFF" w:rsidRPr="005973C5" w:rsidRDefault="003A0128" w:rsidP="003A012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Конкретный размер средств на указ</w:t>
      </w:r>
      <w:r w:rsidR="00CF7638" w:rsidRP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анные цели определяется 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соглаш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ни</w:t>
      </w:r>
      <w:r w:rsidR="00CF7638" w:rsidRPr="005973C5">
        <w:rPr>
          <w:rFonts w:ascii="Times New Roman CYR" w:hAnsi="Times New Roman CYR" w:cs="Times New Roman CYR"/>
          <w:color w:val="000000"/>
          <w:sz w:val="28"/>
          <w:szCs w:val="28"/>
        </w:rPr>
        <w:t>и об охране труда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B53A3" w:rsidRDefault="00CF7638" w:rsidP="00C21326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</w:t>
      </w:r>
      <w:r w:rsidR="003A0128">
        <w:rPr>
          <w:rFonts w:ascii="Times New Roman CYR" w:hAnsi="Times New Roman CYR" w:cs="Times New Roman CYR"/>
          <w:color w:val="000000"/>
          <w:sz w:val="28"/>
          <w:szCs w:val="28"/>
        </w:rPr>
        <w:t xml:space="preserve">Использовать 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качестве дополнительного источника финансирования мероприятий по охране </w:t>
      </w:r>
      <w:r w:rsidR="005973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труда возможность возврата части сумм страховых взносов (до 20%) на предупредительные меры по сокращению производс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венного травматизма, в том числе на проведение специальной оценки усл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вий труда, обучение по охране труда, приобретение СИЗ, на санаторно-курортное лечение работников, занятых на работах с вредными производс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венными факторами, проведение обязательных медицинских осмотров, а также возможность возврата части сумм страховых взносов (до 30%) на сан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торно-курортное лечение работников, занятых на работах с вредными прои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з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водственными факторами (при условии направления страхователем дополн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тельного объема средств на санаторно-курортное лечение работников не р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нее чем за пять лет до достижения ими возраста, дающего право на назнач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ние страховой пенсии по старости в соответствии с пенсионным законод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A22BFF" w:rsidRPr="005973C5">
        <w:rPr>
          <w:rFonts w:ascii="Times New Roman CYR" w:hAnsi="Times New Roman CYR" w:cs="Times New Roman CYR"/>
          <w:color w:val="000000"/>
          <w:sz w:val="28"/>
          <w:szCs w:val="28"/>
        </w:rPr>
        <w:t>тельством).</w:t>
      </w:r>
    </w:p>
    <w:p w:rsidR="000B6D8B" w:rsidRPr="00627F45" w:rsidRDefault="000B6D8B" w:rsidP="00C21326">
      <w:pPr>
        <w:rPr>
          <w:sz w:val="28"/>
          <w:szCs w:val="28"/>
        </w:rPr>
      </w:pPr>
    </w:p>
    <w:p w:rsidR="00EE584B" w:rsidRDefault="00EE584B" w:rsidP="00C21326">
      <w:pPr>
        <w:jc w:val="center"/>
        <w:rPr>
          <w:b/>
          <w:sz w:val="28"/>
          <w:szCs w:val="28"/>
        </w:rPr>
      </w:pPr>
      <w:r w:rsidRPr="00627F45">
        <w:rPr>
          <w:b/>
          <w:sz w:val="28"/>
          <w:szCs w:val="28"/>
        </w:rPr>
        <w:t>6.Социальные льготы и гарантии</w:t>
      </w:r>
    </w:p>
    <w:p w:rsidR="000B6D8B" w:rsidRPr="00627F45" w:rsidRDefault="000B6D8B" w:rsidP="00C21326">
      <w:pPr>
        <w:jc w:val="center"/>
        <w:rPr>
          <w:b/>
          <w:sz w:val="28"/>
          <w:szCs w:val="28"/>
        </w:rPr>
      </w:pPr>
    </w:p>
    <w:p w:rsidR="005317E1" w:rsidRPr="005317E1" w:rsidRDefault="005317E1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6.1</w:t>
      </w:r>
      <w:r w:rsidRPr="005317E1">
        <w:rPr>
          <w:bCs/>
          <w:sz w:val="28"/>
          <w:szCs w:val="28"/>
        </w:rPr>
        <w:t>.</w:t>
      </w:r>
      <w:r w:rsidRPr="005317E1">
        <w:rPr>
          <w:rFonts w:eastAsia="Arial Unicode MS"/>
          <w:color w:val="000000"/>
          <w:kern w:val="1"/>
          <w:sz w:val="28"/>
          <w:szCs w:val="28"/>
        </w:rPr>
        <w:t> </w:t>
      </w:r>
      <w:r w:rsidRPr="005317E1">
        <w:rPr>
          <w:sz w:val="28"/>
          <w:szCs w:val="28"/>
        </w:rPr>
        <w:t>Работодатель обязуется:</w:t>
      </w:r>
    </w:p>
    <w:p w:rsidR="005317E1" w:rsidRPr="005317E1" w:rsidRDefault="005317E1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</w:t>
      </w:r>
      <w:r w:rsidRPr="005317E1">
        <w:rPr>
          <w:sz w:val="28"/>
          <w:szCs w:val="28"/>
        </w:rPr>
        <w:t>.1.</w:t>
      </w:r>
      <w:r w:rsidRPr="005317E1">
        <w:rPr>
          <w:rFonts w:eastAsia="Arial Unicode MS"/>
          <w:color w:val="000000"/>
          <w:kern w:val="1"/>
          <w:sz w:val="28"/>
          <w:szCs w:val="28"/>
        </w:rPr>
        <w:t> </w:t>
      </w:r>
      <w:r w:rsidRPr="005317E1">
        <w:rPr>
          <w:sz w:val="28"/>
          <w:szCs w:val="28"/>
        </w:rPr>
        <w:t>Предоставлять гарантии и компенсации работникам во всех сл</w:t>
      </w:r>
      <w:r w:rsidRPr="005317E1">
        <w:rPr>
          <w:sz w:val="28"/>
          <w:szCs w:val="28"/>
        </w:rPr>
        <w:t>у</w:t>
      </w:r>
      <w:r w:rsidRPr="005317E1">
        <w:rPr>
          <w:sz w:val="28"/>
          <w:szCs w:val="28"/>
        </w:rPr>
        <w:t>чаях, предусмотр</w:t>
      </w:r>
      <w:r>
        <w:rPr>
          <w:sz w:val="28"/>
          <w:szCs w:val="28"/>
        </w:rPr>
        <w:t>енных  ТК РФ</w:t>
      </w:r>
      <w:r w:rsidRPr="005317E1">
        <w:rPr>
          <w:sz w:val="28"/>
          <w:szCs w:val="28"/>
        </w:rPr>
        <w:t>, а также соглашением, заключённым учред</w:t>
      </w:r>
      <w:r w:rsidRPr="005317E1">
        <w:rPr>
          <w:sz w:val="28"/>
          <w:szCs w:val="28"/>
        </w:rPr>
        <w:t>и</w:t>
      </w:r>
      <w:r w:rsidRPr="005317E1">
        <w:rPr>
          <w:sz w:val="28"/>
          <w:szCs w:val="28"/>
        </w:rPr>
        <w:t>те</w:t>
      </w:r>
      <w:r w:rsidR="003A0128">
        <w:rPr>
          <w:sz w:val="28"/>
          <w:szCs w:val="28"/>
        </w:rPr>
        <w:t xml:space="preserve">лем учреждения </w:t>
      </w:r>
      <w:r w:rsidRPr="005317E1">
        <w:rPr>
          <w:sz w:val="28"/>
          <w:szCs w:val="28"/>
        </w:rPr>
        <w:t xml:space="preserve"> и настоящим коллективным договором.</w:t>
      </w:r>
    </w:p>
    <w:p w:rsidR="005317E1" w:rsidRPr="005317E1" w:rsidRDefault="005317E1" w:rsidP="00C21326">
      <w:pPr>
        <w:pStyle w:val="32"/>
        <w:ind w:firstLine="709"/>
        <w:contextualSpacing/>
        <w:rPr>
          <w:i/>
          <w:iCs/>
          <w:sz w:val="28"/>
          <w:szCs w:val="28"/>
        </w:rPr>
      </w:pPr>
      <w:r>
        <w:rPr>
          <w:sz w:val="28"/>
          <w:szCs w:val="28"/>
        </w:rPr>
        <w:t>6.1</w:t>
      </w:r>
      <w:r w:rsidRPr="005317E1">
        <w:rPr>
          <w:sz w:val="28"/>
          <w:szCs w:val="28"/>
        </w:rPr>
        <w:t>.2.</w:t>
      </w:r>
      <w:r w:rsidRPr="005317E1">
        <w:rPr>
          <w:rFonts w:eastAsia="Arial Unicode MS"/>
          <w:color w:val="000000"/>
          <w:kern w:val="1"/>
          <w:sz w:val="28"/>
          <w:szCs w:val="28"/>
        </w:rPr>
        <w:t> </w:t>
      </w:r>
      <w:r w:rsidRPr="005317E1">
        <w:rPr>
          <w:sz w:val="28"/>
          <w:szCs w:val="28"/>
        </w:rPr>
        <w:t>При рассмотрении вопроса о предс</w:t>
      </w:r>
      <w:r w:rsidR="003A0128">
        <w:rPr>
          <w:sz w:val="28"/>
          <w:szCs w:val="28"/>
        </w:rPr>
        <w:t>тавлении работников  учре</w:t>
      </w:r>
      <w:r w:rsidR="003A0128">
        <w:rPr>
          <w:sz w:val="28"/>
          <w:szCs w:val="28"/>
        </w:rPr>
        <w:t>ж</w:t>
      </w:r>
      <w:r w:rsidR="003A0128">
        <w:rPr>
          <w:sz w:val="28"/>
          <w:szCs w:val="28"/>
        </w:rPr>
        <w:t xml:space="preserve">дения </w:t>
      </w:r>
      <w:r w:rsidRPr="005317E1">
        <w:rPr>
          <w:sz w:val="28"/>
          <w:szCs w:val="28"/>
        </w:rPr>
        <w:t xml:space="preserve"> к государственным и отраслевым наградам учитывать мнение выбо</w:t>
      </w:r>
      <w:r w:rsidRPr="005317E1">
        <w:rPr>
          <w:sz w:val="28"/>
          <w:szCs w:val="28"/>
        </w:rPr>
        <w:t>р</w:t>
      </w:r>
      <w:r w:rsidRPr="005317E1">
        <w:rPr>
          <w:sz w:val="28"/>
          <w:szCs w:val="28"/>
        </w:rPr>
        <w:t>ного органа первичной профсоюзной организации</w:t>
      </w:r>
      <w:r w:rsidRPr="005317E1">
        <w:rPr>
          <w:i/>
          <w:iCs/>
          <w:sz w:val="28"/>
          <w:szCs w:val="28"/>
        </w:rPr>
        <w:t>.</w:t>
      </w:r>
    </w:p>
    <w:p w:rsidR="005317E1" w:rsidRPr="005317E1" w:rsidRDefault="005317E1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</w:t>
      </w:r>
      <w:r w:rsidRPr="005317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317E1">
        <w:rPr>
          <w:sz w:val="28"/>
          <w:szCs w:val="28"/>
        </w:rPr>
        <w:t>.</w:t>
      </w:r>
      <w:r w:rsidRPr="005317E1">
        <w:rPr>
          <w:rFonts w:eastAsia="Arial Unicode MS"/>
          <w:color w:val="000000"/>
          <w:kern w:val="1"/>
          <w:sz w:val="28"/>
          <w:szCs w:val="28"/>
        </w:rPr>
        <w:t> </w:t>
      </w:r>
      <w:r w:rsidRPr="005317E1">
        <w:rPr>
          <w:sz w:val="28"/>
          <w:szCs w:val="28"/>
        </w:rPr>
        <w:t>Предоставлять выборному органу первичной профсоюзной орг</w:t>
      </w:r>
      <w:r w:rsidRPr="005317E1">
        <w:rPr>
          <w:sz w:val="28"/>
          <w:szCs w:val="28"/>
        </w:rPr>
        <w:t>а</w:t>
      </w:r>
      <w:r w:rsidRPr="005317E1">
        <w:rPr>
          <w:sz w:val="28"/>
          <w:szCs w:val="28"/>
        </w:rPr>
        <w:t xml:space="preserve">низации в установленном по согласованию с ним порядке </w:t>
      </w:r>
      <w:r>
        <w:rPr>
          <w:sz w:val="28"/>
          <w:szCs w:val="28"/>
        </w:rPr>
        <w:t>бесплатно 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тивные </w:t>
      </w:r>
      <w:r w:rsidRPr="005317E1">
        <w:rPr>
          <w:sz w:val="28"/>
          <w:szCs w:val="28"/>
        </w:rPr>
        <w:t xml:space="preserve"> залы и другие приспособленные помещения для подготовки и пров</w:t>
      </w:r>
      <w:r w:rsidRPr="005317E1">
        <w:rPr>
          <w:sz w:val="28"/>
          <w:szCs w:val="28"/>
        </w:rPr>
        <w:t>е</w:t>
      </w:r>
      <w:r w:rsidRPr="005317E1">
        <w:rPr>
          <w:sz w:val="28"/>
          <w:szCs w:val="28"/>
        </w:rPr>
        <w:t>дения культурных и иных общественно значимых мероприятий для работн</w:t>
      </w:r>
      <w:r w:rsidRPr="005317E1">
        <w:rPr>
          <w:sz w:val="28"/>
          <w:szCs w:val="28"/>
        </w:rPr>
        <w:t>и</w:t>
      </w:r>
      <w:r w:rsidRPr="005317E1">
        <w:rPr>
          <w:sz w:val="28"/>
          <w:szCs w:val="28"/>
        </w:rPr>
        <w:t xml:space="preserve">ков </w:t>
      </w:r>
      <w:r>
        <w:rPr>
          <w:sz w:val="28"/>
          <w:szCs w:val="28"/>
        </w:rPr>
        <w:t xml:space="preserve"> учреждения </w:t>
      </w:r>
      <w:r w:rsidRPr="005317E1">
        <w:rPr>
          <w:sz w:val="28"/>
          <w:szCs w:val="28"/>
        </w:rPr>
        <w:t xml:space="preserve"> и членов их семей. </w:t>
      </w:r>
    </w:p>
    <w:p w:rsidR="003A0128" w:rsidRDefault="005317E1" w:rsidP="003A0128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6.1.4</w:t>
      </w:r>
      <w:r w:rsidRPr="005317E1">
        <w:rPr>
          <w:sz w:val="28"/>
          <w:szCs w:val="28"/>
        </w:rPr>
        <w:t>.</w:t>
      </w:r>
      <w:r w:rsidRPr="005317E1">
        <w:rPr>
          <w:rFonts w:eastAsia="Arial Unicode MS"/>
          <w:color w:val="000000"/>
          <w:kern w:val="1"/>
          <w:sz w:val="28"/>
          <w:szCs w:val="28"/>
        </w:rPr>
        <w:t> </w:t>
      </w:r>
      <w:r w:rsidRPr="005317E1">
        <w:rPr>
          <w:sz w:val="28"/>
          <w:szCs w:val="28"/>
        </w:rPr>
        <w:t>Ежегодно отчислять в первичную профсоюзную организацию д</w:t>
      </w:r>
      <w:r w:rsidRPr="005317E1">
        <w:rPr>
          <w:sz w:val="28"/>
          <w:szCs w:val="28"/>
        </w:rPr>
        <w:t>е</w:t>
      </w:r>
      <w:r w:rsidRPr="005317E1">
        <w:rPr>
          <w:sz w:val="28"/>
          <w:szCs w:val="28"/>
        </w:rPr>
        <w:t>нежные средства в</w:t>
      </w:r>
      <w:r>
        <w:rPr>
          <w:sz w:val="28"/>
          <w:szCs w:val="28"/>
        </w:rPr>
        <w:t xml:space="preserve"> размере 1 %</w:t>
      </w:r>
      <w:r w:rsidRPr="005317E1">
        <w:rPr>
          <w:sz w:val="28"/>
          <w:szCs w:val="28"/>
        </w:rPr>
        <w:t>.</w:t>
      </w:r>
      <w:r w:rsidR="003A0128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6.1.5</w:t>
      </w:r>
      <w:r w:rsidRPr="005317E1">
        <w:rPr>
          <w:sz w:val="28"/>
          <w:szCs w:val="28"/>
        </w:rPr>
        <w:t>. Освобождать работников от работы при прохождении диспансеризации на один рабочий день один раз в три года с сохранением за ними места раб</w:t>
      </w:r>
      <w:r w:rsidRPr="005317E1">
        <w:rPr>
          <w:sz w:val="28"/>
          <w:szCs w:val="28"/>
        </w:rPr>
        <w:t>о</w:t>
      </w:r>
      <w:r w:rsidRPr="005317E1">
        <w:rPr>
          <w:sz w:val="28"/>
          <w:szCs w:val="28"/>
        </w:rPr>
        <w:lastRenderedPageBreak/>
        <w:t>ты (должности) и среднего заработка</w:t>
      </w:r>
      <w:r>
        <w:rPr>
          <w:sz w:val="28"/>
          <w:szCs w:val="28"/>
        </w:rPr>
        <w:t xml:space="preserve"> </w:t>
      </w:r>
      <w:r w:rsidRPr="005317E1">
        <w:rPr>
          <w:sz w:val="28"/>
          <w:szCs w:val="28"/>
        </w:rPr>
        <w:t>на основании его письменного заявл</w:t>
      </w:r>
      <w:r w:rsidRPr="005317E1">
        <w:rPr>
          <w:sz w:val="28"/>
          <w:szCs w:val="28"/>
        </w:rPr>
        <w:t>е</w:t>
      </w:r>
      <w:r w:rsidRPr="005317E1">
        <w:rPr>
          <w:sz w:val="28"/>
          <w:szCs w:val="28"/>
        </w:rPr>
        <w:t>ния, согласованного с работодателем (статья 185.1</w:t>
      </w:r>
      <w:r w:rsidRPr="005317E1">
        <w:rPr>
          <w:rFonts w:eastAsia="Arial Unicode MS"/>
          <w:color w:val="000000"/>
          <w:kern w:val="1"/>
          <w:sz w:val="28"/>
          <w:szCs w:val="28"/>
        </w:rPr>
        <w:t> </w:t>
      </w:r>
      <w:r w:rsidRPr="005317E1">
        <w:rPr>
          <w:sz w:val="28"/>
          <w:szCs w:val="28"/>
        </w:rPr>
        <w:t>ТК РФ).</w:t>
      </w:r>
    </w:p>
    <w:p w:rsidR="005317E1" w:rsidRPr="005317E1" w:rsidRDefault="005317E1" w:rsidP="003A0128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Pr="005317E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317E1">
        <w:rPr>
          <w:sz w:val="28"/>
          <w:szCs w:val="28"/>
        </w:rPr>
        <w:t>.</w:t>
      </w:r>
      <w:r w:rsidRPr="005317E1">
        <w:rPr>
          <w:rFonts w:eastAsia="Arial Unicode MS"/>
          <w:kern w:val="1"/>
          <w:sz w:val="28"/>
          <w:szCs w:val="28"/>
        </w:rPr>
        <w:t> </w:t>
      </w:r>
      <w:r w:rsidRPr="005317E1">
        <w:rPr>
          <w:sz w:val="28"/>
          <w:szCs w:val="28"/>
        </w:rPr>
        <w:t>Стороны обязуются в качестве награждения педагогических рабо</w:t>
      </w:r>
      <w:r w:rsidRPr="005317E1">
        <w:rPr>
          <w:sz w:val="28"/>
          <w:szCs w:val="28"/>
        </w:rPr>
        <w:t>т</w:t>
      </w:r>
      <w:r w:rsidRPr="005317E1">
        <w:rPr>
          <w:sz w:val="28"/>
          <w:szCs w:val="28"/>
        </w:rPr>
        <w:t>ников применять следующие виды поощрений: материальные и нематер</w:t>
      </w:r>
      <w:r w:rsidRPr="005317E1">
        <w:rPr>
          <w:sz w:val="28"/>
          <w:szCs w:val="28"/>
        </w:rPr>
        <w:t>и</w:t>
      </w:r>
      <w:r w:rsidRPr="005317E1">
        <w:rPr>
          <w:sz w:val="28"/>
          <w:szCs w:val="28"/>
        </w:rPr>
        <w:t xml:space="preserve">альные. </w:t>
      </w:r>
    </w:p>
    <w:p w:rsidR="005317E1" w:rsidRPr="005317E1" w:rsidRDefault="005317E1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317E1">
        <w:rPr>
          <w:color w:val="auto"/>
          <w:sz w:val="28"/>
          <w:szCs w:val="28"/>
        </w:rPr>
        <w:t xml:space="preserve">Материальные виды поощрений: </w:t>
      </w:r>
    </w:p>
    <w:p w:rsidR="005317E1" w:rsidRPr="005317E1" w:rsidRDefault="005317E1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317E1">
        <w:rPr>
          <w:color w:val="auto"/>
          <w:sz w:val="28"/>
          <w:szCs w:val="28"/>
        </w:rPr>
        <w:t>-</w:t>
      </w:r>
      <w:r w:rsidRPr="005317E1">
        <w:rPr>
          <w:rFonts w:eastAsia="Arial Unicode MS"/>
          <w:kern w:val="1"/>
          <w:sz w:val="28"/>
          <w:szCs w:val="28"/>
        </w:rPr>
        <w:t> </w:t>
      </w:r>
      <w:r w:rsidRPr="005317E1">
        <w:rPr>
          <w:color w:val="auto"/>
          <w:sz w:val="28"/>
          <w:szCs w:val="28"/>
        </w:rPr>
        <w:t>стимулирующие вып</w:t>
      </w:r>
      <w:r w:rsidR="0019413E">
        <w:rPr>
          <w:color w:val="auto"/>
          <w:sz w:val="28"/>
          <w:szCs w:val="28"/>
        </w:rPr>
        <w:t xml:space="preserve">латы по результатам  </w:t>
      </w:r>
      <w:r w:rsidRPr="005317E1">
        <w:rPr>
          <w:color w:val="auto"/>
          <w:sz w:val="28"/>
          <w:szCs w:val="28"/>
        </w:rPr>
        <w:t xml:space="preserve"> вклада педагогических р</w:t>
      </w:r>
      <w:r w:rsidRPr="005317E1">
        <w:rPr>
          <w:color w:val="auto"/>
          <w:sz w:val="28"/>
          <w:szCs w:val="28"/>
        </w:rPr>
        <w:t>а</w:t>
      </w:r>
      <w:r w:rsidRPr="005317E1">
        <w:rPr>
          <w:color w:val="auto"/>
          <w:sz w:val="28"/>
          <w:szCs w:val="28"/>
        </w:rPr>
        <w:t>ботников в рейтинговые позиции образовательной организации; в качестве</w:t>
      </w:r>
      <w:r w:rsidRPr="005317E1">
        <w:rPr>
          <w:color w:val="auto"/>
          <w:sz w:val="28"/>
          <w:szCs w:val="28"/>
        </w:rPr>
        <w:t>н</w:t>
      </w:r>
      <w:r w:rsidRPr="005317E1">
        <w:rPr>
          <w:color w:val="auto"/>
          <w:sz w:val="28"/>
          <w:szCs w:val="28"/>
        </w:rPr>
        <w:t xml:space="preserve">ное образование и воспитание в течение учебного года; </w:t>
      </w:r>
    </w:p>
    <w:p w:rsidR="005317E1" w:rsidRDefault="005317E1" w:rsidP="00C21326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 w:rsidRPr="005317E1">
        <w:rPr>
          <w:color w:val="auto"/>
          <w:sz w:val="28"/>
          <w:szCs w:val="28"/>
        </w:rPr>
        <w:t>-</w:t>
      </w:r>
      <w:r w:rsidRPr="005317E1">
        <w:rPr>
          <w:rFonts w:eastAsia="Arial Unicode MS"/>
          <w:kern w:val="1"/>
          <w:sz w:val="28"/>
          <w:szCs w:val="28"/>
        </w:rPr>
        <w:t> </w:t>
      </w:r>
      <w:r w:rsidRPr="005317E1">
        <w:rPr>
          <w:color w:val="auto"/>
          <w:sz w:val="28"/>
          <w:szCs w:val="28"/>
        </w:rPr>
        <w:t xml:space="preserve">премирование победителей </w:t>
      </w:r>
      <w:r w:rsidRPr="005317E1">
        <w:rPr>
          <w:iCs/>
          <w:sz w:val="28"/>
          <w:szCs w:val="28"/>
        </w:rPr>
        <w:t>конкурсных мероприятиях муниципал</w:t>
      </w:r>
      <w:r w:rsidRPr="005317E1">
        <w:rPr>
          <w:iCs/>
          <w:sz w:val="28"/>
          <w:szCs w:val="28"/>
        </w:rPr>
        <w:t>ь</w:t>
      </w:r>
      <w:r w:rsidRPr="005317E1">
        <w:rPr>
          <w:iCs/>
          <w:sz w:val="28"/>
          <w:szCs w:val="28"/>
        </w:rPr>
        <w:t>ного, регионального, всероссийского и международного уровней;</w:t>
      </w:r>
    </w:p>
    <w:p w:rsidR="0019413E" w:rsidRPr="005317E1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iCs/>
          <w:sz w:val="28"/>
          <w:szCs w:val="28"/>
        </w:rPr>
        <w:t>- премирование победителей конкурса « Воспитатель года»;</w:t>
      </w:r>
    </w:p>
    <w:p w:rsidR="005317E1" w:rsidRPr="005317E1" w:rsidRDefault="005317E1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317E1">
        <w:rPr>
          <w:color w:val="auto"/>
          <w:sz w:val="28"/>
          <w:szCs w:val="28"/>
        </w:rPr>
        <w:t>-</w:t>
      </w:r>
      <w:r w:rsidR="0019413E">
        <w:rPr>
          <w:rFonts w:eastAsia="Arial Unicode MS"/>
          <w:kern w:val="1"/>
          <w:sz w:val="28"/>
          <w:szCs w:val="28"/>
        </w:rPr>
        <w:t xml:space="preserve"> </w:t>
      </w:r>
      <w:r w:rsidRPr="0019413E">
        <w:rPr>
          <w:color w:val="auto"/>
          <w:sz w:val="28"/>
          <w:szCs w:val="28"/>
        </w:rPr>
        <w:t>иные виды поощрений.</w:t>
      </w:r>
    </w:p>
    <w:p w:rsidR="005317E1" w:rsidRPr="005317E1" w:rsidRDefault="005317E1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317E1">
        <w:rPr>
          <w:color w:val="auto"/>
          <w:sz w:val="28"/>
          <w:szCs w:val="28"/>
        </w:rPr>
        <w:t xml:space="preserve">Нематериальные виды поощрения: </w:t>
      </w:r>
    </w:p>
    <w:p w:rsidR="0019413E" w:rsidRDefault="005317E1" w:rsidP="0035037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5317E1">
        <w:rPr>
          <w:color w:val="auto"/>
          <w:sz w:val="28"/>
          <w:szCs w:val="28"/>
        </w:rPr>
        <w:t>-</w:t>
      </w:r>
      <w:r w:rsidRPr="005317E1">
        <w:rPr>
          <w:rFonts w:eastAsia="Arial Unicode MS"/>
          <w:kern w:val="1"/>
          <w:sz w:val="28"/>
          <w:szCs w:val="28"/>
        </w:rPr>
        <w:t> </w:t>
      </w:r>
      <w:r w:rsidRPr="005317E1">
        <w:rPr>
          <w:color w:val="auto"/>
          <w:sz w:val="28"/>
          <w:szCs w:val="28"/>
        </w:rPr>
        <w:t>благодарственные письма за высокую результативность обучающи</w:t>
      </w:r>
      <w:r w:rsidRPr="005317E1">
        <w:rPr>
          <w:color w:val="auto"/>
          <w:sz w:val="28"/>
          <w:szCs w:val="28"/>
        </w:rPr>
        <w:t>х</w:t>
      </w:r>
      <w:r w:rsidRPr="005317E1">
        <w:rPr>
          <w:color w:val="auto"/>
          <w:sz w:val="28"/>
          <w:szCs w:val="28"/>
        </w:rPr>
        <w:t>ся, за активное участие педагогических работников в жизни образовательной организации</w:t>
      </w:r>
      <w:r w:rsidR="0019413E">
        <w:rPr>
          <w:color w:val="auto"/>
          <w:sz w:val="28"/>
          <w:szCs w:val="28"/>
        </w:rPr>
        <w:t xml:space="preserve"> и системе образования.</w:t>
      </w:r>
    </w:p>
    <w:p w:rsidR="000B6D8B" w:rsidRPr="0019413E" w:rsidRDefault="000B6D8B" w:rsidP="0035037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p w:rsidR="004D0536" w:rsidRDefault="004D0536" w:rsidP="00C21326">
      <w:pPr>
        <w:jc w:val="center"/>
        <w:rPr>
          <w:b/>
          <w:sz w:val="28"/>
          <w:szCs w:val="28"/>
        </w:rPr>
      </w:pPr>
      <w:r w:rsidRPr="00627F45">
        <w:rPr>
          <w:b/>
          <w:sz w:val="28"/>
          <w:szCs w:val="28"/>
        </w:rPr>
        <w:t>7. Профессиональная подготовка, переподготовка и повышение квал</w:t>
      </w:r>
      <w:r w:rsidRPr="00627F45">
        <w:rPr>
          <w:b/>
          <w:sz w:val="28"/>
          <w:szCs w:val="28"/>
        </w:rPr>
        <w:t>и</w:t>
      </w:r>
      <w:r w:rsidR="004C5711">
        <w:rPr>
          <w:b/>
          <w:sz w:val="28"/>
          <w:szCs w:val="28"/>
        </w:rPr>
        <w:t>фикации работников</w:t>
      </w:r>
    </w:p>
    <w:p w:rsidR="000B6D8B" w:rsidRPr="00627F45" w:rsidRDefault="000B6D8B" w:rsidP="00C21326">
      <w:pPr>
        <w:jc w:val="center"/>
        <w:rPr>
          <w:b/>
          <w:sz w:val="28"/>
          <w:szCs w:val="28"/>
        </w:rPr>
      </w:pPr>
    </w:p>
    <w:p w:rsidR="004D0536" w:rsidRPr="00627F45" w:rsidRDefault="004D0536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7.1.Стороны пришли к согласию в том, что:</w:t>
      </w:r>
    </w:p>
    <w:p w:rsidR="004D0536" w:rsidRPr="00627F45" w:rsidRDefault="004D0536" w:rsidP="00C21326">
      <w:pPr>
        <w:numPr>
          <w:ilvl w:val="0"/>
          <w:numId w:val="34"/>
        </w:numPr>
        <w:rPr>
          <w:sz w:val="28"/>
          <w:szCs w:val="28"/>
        </w:rPr>
      </w:pPr>
      <w:r w:rsidRPr="00627F45">
        <w:rPr>
          <w:sz w:val="28"/>
          <w:szCs w:val="28"/>
        </w:rPr>
        <w:t>Работодатель определяет необходимость профессиональной подг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товки и переподготовки кадров для нужд учреждения.</w:t>
      </w:r>
    </w:p>
    <w:p w:rsidR="004D0536" w:rsidRPr="0037277A" w:rsidRDefault="004D0536" w:rsidP="00C21326">
      <w:pPr>
        <w:numPr>
          <w:ilvl w:val="0"/>
          <w:numId w:val="34"/>
        </w:numPr>
        <w:rPr>
          <w:sz w:val="28"/>
          <w:szCs w:val="28"/>
        </w:rPr>
      </w:pPr>
      <w:r w:rsidRPr="00627F45">
        <w:rPr>
          <w:sz w:val="28"/>
          <w:szCs w:val="28"/>
        </w:rPr>
        <w:t>Работодатель определяет формы профессиональной подготовки, п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реподготовки и повышения квалификации работников, перечень н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обходимых профессий и специальностей на каждый календарный год, с учетом перспектив развития учреждения.</w:t>
      </w:r>
    </w:p>
    <w:p w:rsidR="00CC4D4E" w:rsidRPr="00627F45" w:rsidRDefault="00CC4D4E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7.2. Работодатель обязуется:</w:t>
      </w:r>
    </w:p>
    <w:p w:rsidR="00CC4D4E" w:rsidRPr="00627F45" w:rsidRDefault="00CC4D4E" w:rsidP="00C21326">
      <w:pPr>
        <w:numPr>
          <w:ilvl w:val="0"/>
          <w:numId w:val="35"/>
        </w:numPr>
        <w:rPr>
          <w:sz w:val="28"/>
          <w:szCs w:val="28"/>
        </w:rPr>
      </w:pPr>
      <w:r w:rsidRPr="00627F45">
        <w:rPr>
          <w:sz w:val="28"/>
          <w:szCs w:val="28"/>
        </w:rPr>
        <w:t>Учитывать присвоенные педагогическим работникам категории при работе в данной должности в образовательных учреждениях незав</w:t>
      </w:r>
      <w:r w:rsidRPr="00627F45">
        <w:rPr>
          <w:sz w:val="28"/>
          <w:szCs w:val="28"/>
        </w:rPr>
        <w:t>и</w:t>
      </w:r>
      <w:r w:rsidRPr="00627F45">
        <w:rPr>
          <w:sz w:val="28"/>
          <w:szCs w:val="28"/>
        </w:rPr>
        <w:t>симо от их типов и видов.</w:t>
      </w:r>
    </w:p>
    <w:p w:rsidR="00CC4D4E" w:rsidRPr="00627F45" w:rsidRDefault="00CC4D4E" w:rsidP="00C21326">
      <w:pPr>
        <w:numPr>
          <w:ilvl w:val="0"/>
          <w:numId w:val="35"/>
        </w:numPr>
        <w:rPr>
          <w:sz w:val="28"/>
          <w:szCs w:val="28"/>
        </w:rPr>
      </w:pPr>
      <w:r w:rsidRPr="00627F45">
        <w:rPr>
          <w:sz w:val="28"/>
          <w:szCs w:val="28"/>
        </w:rPr>
        <w:t>При аттестации работника на соответствие занимаемой должности в представлении, наряду с оценкой профессиональных и деловых к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честв, результатов профессиональной деятельности работника давать оценку условий труда, созданных работодателем, в том числе с уч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том степени обеспеченности работника необходимыми средствами для исполнения им должностных обязанностей.</w:t>
      </w:r>
    </w:p>
    <w:p w:rsidR="00CC4D4E" w:rsidRPr="00627F45" w:rsidRDefault="00CC4D4E" w:rsidP="00C21326">
      <w:pPr>
        <w:numPr>
          <w:ilvl w:val="0"/>
          <w:numId w:val="35"/>
        </w:numPr>
        <w:rPr>
          <w:sz w:val="28"/>
          <w:szCs w:val="28"/>
        </w:rPr>
      </w:pPr>
      <w:r w:rsidRPr="00627F45">
        <w:rPr>
          <w:sz w:val="28"/>
          <w:szCs w:val="28"/>
        </w:rPr>
        <w:t>Осуществлять опережающее обучение высвобождаемых работников для трудоустройства на новые рабочие места.</w:t>
      </w:r>
    </w:p>
    <w:p w:rsidR="00CC4D4E" w:rsidRPr="00627F45" w:rsidRDefault="00CC4D4E" w:rsidP="00C21326">
      <w:pPr>
        <w:numPr>
          <w:ilvl w:val="0"/>
          <w:numId w:val="35"/>
        </w:numPr>
        <w:rPr>
          <w:sz w:val="28"/>
          <w:szCs w:val="28"/>
        </w:rPr>
      </w:pPr>
      <w:r w:rsidRPr="00627F45">
        <w:rPr>
          <w:sz w:val="28"/>
          <w:szCs w:val="28"/>
        </w:rPr>
        <w:t>В случае направления работников для повышения квалификации с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хранять за ним место работы (должность), среднюю заработную пл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 xml:space="preserve">ту по основному месту работы и оплатить ему командировочные расходы (суточные, проезд к месту обучения и обратно, проживание) </w:t>
      </w:r>
      <w:r w:rsidRPr="00627F45">
        <w:rPr>
          <w:sz w:val="28"/>
          <w:szCs w:val="28"/>
        </w:rPr>
        <w:lastRenderedPageBreak/>
        <w:t>в порядке и размерах, предусмотренных для лиц, направляемых в служебные командировки (ст.187ТК РФ).</w:t>
      </w:r>
    </w:p>
    <w:p w:rsidR="00CC4D4E" w:rsidRPr="00627F45" w:rsidRDefault="00CC4D4E" w:rsidP="00C21326">
      <w:pPr>
        <w:numPr>
          <w:ilvl w:val="0"/>
          <w:numId w:val="35"/>
        </w:numPr>
        <w:rPr>
          <w:sz w:val="28"/>
          <w:szCs w:val="28"/>
        </w:rPr>
      </w:pPr>
      <w:r w:rsidRPr="00627F45">
        <w:rPr>
          <w:sz w:val="28"/>
          <w:szCs w:val="28"/>
        </w:rPr>
        <w:t>Предоставлять гарантии и компенсации работникам, совмещающим работу с успешным обучением в учреждени</w:t>
      </w:r>
      <w:r w:rsidR="003A0128">
        <w:rPr>
          <w:sz w:val="28"/>
          <w:szCs w:val="28"/>
        </w:rPr>
        <w:t xml:space="preserve">ях высшего, среднего </w:t>
      </w:r>
      <w:r w:rsidRPr="00627F45">
        <w:rPr>
          <w:sz w:val="28"/>
          <w:szCs w:val="28"/>
        </w:rPr>
        <w:t>профессионального образования при получении ими образования с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ответствующего уровня впервые, в порядке, предусмотренном ст.173-176</w:t>
      </w:r>
      <w:r w:rsidR="005F203C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ТК РФ.</w:t>
      </w:r>
    </w:p>
    <w:p w:rsidR="00CC4D4E" w:rsidRPr="00627F45" w:rsidRDefault="00CC4D4E" w:rsidP="00C21326">
      <w:pPr>
        <w:numPr>
          <w:ilvl w:val="0"/>
          <w:numId w:val="35"/>
        </w:numPr>
        <w:rPr>
          <w:sz w:val="28"/>
          <w:szCs w:val="28"/>
        </w:rPr>
      </w:pPr>
      <w:r w:rsidRPr="00627F45">
        <w:rPr>
          <w:sz w:val="28"/>
          <w:szCs w:val="28"/>
        </w:rPr>
        <w:t>Устанавливать работникам прошедшим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аттестацию 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соответству</w:t>
      </w:r>
      <w:r w:rsidRPr="00627F45">
        <w:rPr>
          <w:sz w:val="28"/>
          <w:szCs w:val="28"/>
        </w:rPr>
        <w:t>ю</w:t>
      </w:r>
      <w:r w:rsidRPr="00627F45">
        <w:rPr>
          <w:sz w:val="28"/>
          <w:szCs w:val="28"/>
        </w:rPr>
        <w:t>щую квалификационную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категорию, разряд оплаты 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труда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со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 дня вынесения 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решения 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 xml:space="preserve">аттестационной </w:t>
      </w:r>
      <w:r w:rsidR="000B6D8B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комиссии.</w:t>
      </w:r>
    </w:p>
    <w:p w:rsidR="00CC4D4E" w:rsidRPr="00627F45" w:rsidRDefault="00841237" w:rsidP="00C21326">
      <w:pPr>
        <w:numPr>
          <w:ilvl w:val="0"/>
          <w:numId w:val="35"/>
        </w:numPr>
        <w:rPr>
          <w:sz w:val="28"/>
          <w:szCs w:val="28"/>
        </w:rPr>
      </w:pPr>
      <w:r w:rsidRPr="00627F45">
        <w:rPr>
          <w:sz w:val="28"/>
          <w:szCs w:val="28"/>
        </w:rPr>
        <w:t>Продлевать срок действия присвоенных им квалификационных кат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горий вместо сохранения гарантий по оплате труда путем  закрепл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 xml:space="preserve">ния их  в коллективном договоре предусмотрено продление </w:t>
      </w:r>
      <w:r w:rsidR="002349E9" w:rsidRPr="00627F45">
        <w:rPr>
          <w:sz w:val="28"/>
          <w:szCs w:val="28"/>
        </w:rPr>
        <w:t>действия квалификационных категорий.</w:t>
      </w:r>
    </w:p>
    <w:p w:rsidR="00334D90" w:rsidRPr="005973C5" w:rsidRDefault="00627F45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34D90">
        <w:rPr>
          <w:sz w:val="28"/>
          <w:szCs w:val="28"/>
        </w:rPr>
        <w:t xml:space="preserve"> </w:t>
      </w:r>
      <w:r w:rsidR="00334D90" w:rsidRPr="005973C5">
        <w:rPr>
          <w:sz w:val="28"/>
          <w:szCs w:val="28"/>
        </w:rPr>
        <w:t xml:space="preserve"> 7.3. 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Производить перенос сроков аттестации педагогического работника с целью подтверждения соответствия занимаемой должности: по согласованию между работодателем и педагогическим работником допускается перенос сроков обязательной аттестации педагогического работника с целью по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д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тверждения соответствия занимаемой должности в пределах учебного или календарного года по личному заявлению работника: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- </w:t>
      </w:r>
      <w:r w:rsidRPr="005973C5">
        <w:rPr>
          <w:rFonts w:ascii="Times New Roman CYR" w:hAnsi="Times New Roman CYR" w:cs="Times New Roman CYR"/>
          <w:sz w:val="28"/>
          <w:szCs w:val="28"/>
        </w:rPr>
        <w:t>при наличии у работника листка нетрудоспособности, совпадающий со сроками аттестации, установленными работодателем;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- 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в случае если работнику до пенсии по возрасту остается три года и менее. 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7.3.3. </w:t>
      </w:r>
      <w:r w:rsidRPr="005973C5">
        <w:rPr>
          <w:rFonts w:ascii="Times New Roman CYR" w:hAnsi="Times New Roman CYR" w:cs="Times New Roman CYR"/>
          <w:sz w:val="28"/>
          <w:szCs w:val="28"/>
        </w:rPr>
        <w:t>При рассмотрении заявлений педагогических работников о прохожд</w:t>
      </w:r>
      <w:r w:rsidRPr="005973C5">
        <w:rPr>
          <w:rFonts w:ascii="Times New Roman CYR" w:hAnsi="Times New Roman CYR" w:cs="Times New Roman CYR"/>
          <w:sz w:val="28"/>
          <w:szCs w:val="28"/>
        </w:rPr>
        <w:t>е</w:t>
      </w:r>
      <w:r w:rsidRPr="005973C5">
        <w:rPr>
          <w:rFonts w:ascii="Times New Roman CYR" w:hAnsi="Times New Roman CYR" w:cs="Times New Roman CYR"/>
          <w:sz w:val="28"/>
          <w:szCs w:val="28"/>
        </w:rPr>
        <w:t>нии аттестации на ту же квалификационную категорию аттестационная к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миссия принимает решение об установлении квалификационной категории, на основе   сведений, указанных в справке о занимаемой должности в орган</w:t>
      </w:r>
      <w:r w:rsidRPr="005973C5">
        <w:rPr>
          <w:rFonts w:ascii="Times New Roman CYR" w:hAnsi="Times New Roman CYR" w:cs="Times New Roman CYR"/>
          <w:sz w:val="28"/>
          <w:szCs w:val="28"/>
        </w:rPr>
        <w:t>и</w:t>
      </w:r>
      <w:r w:rsidRPr="005973C5">
        <w:rPr>
          <w:rFonts w:ascii="Times New Roman CYR" w:hAnsi="Times New Roman CYR" w:cs="Times New Roman CYR"/>
          <w:sz w:val="28"/>
          <w:szCs w:val="28"/>
        </w:rPr>
        <w:t>зации на момент подачи заявления, содержащей в том числе информацию о наличии (отсутствии) неснятых дисциплинарных взысканий, и с учетом да</w:t>
      </w:r>
      <w:r w:rsidRPr="005973C5">
        <w:rPr>
          <w:rFonts w:ascii="Times New Roman CYR" w:hAnsi="Times New Roman CYR" w:cs="Times New Roman CYR"/>
          <w:sz w:val="28"/>
          <w:szCs w:val="28"/>
        </w:rPr>
        <w:t>н</w:t>
      </w:r>
      <w:r w:rsidRPr="005973C5">
        <w:rPr>
          <w:rFonts w:ascii="Times New Roman CYR" w:hAnsi="Times New Roman CYR" w:cs="Times New Roman CYR"/>
          <w:sz w:val="28"/>
          <w:szCs w:val="28"/>
        </w:rPr>
        <w:t>ных о результатах профессиональной деятельности, которые подтверждены работодателем и согласованные с выборным органом первичной профсою</w:t>
      </w:r>
      <w:r w:rsidRPr="005973C5">
        <w:rPr>
          <w:rFonts w:ascii="Times New Roman CYR" w:hAnsi="Times New Roman CYR" w:cs="Times New Roman CYR"/>
          <w:sz w:val="28"/>
          <w:szCs w:val="28"/>
        </w:rPr>
        <w:t>з</w:t>
      </w:r>
      <w:r w:rsidRPr="005973C5">
        <w:rPr>
          <w:rFonts w:ascii="Times New Roman CYR" w:hAnsi="Times New Roman CYR" w:cs="Times New Roman CYR"/>
          <w:sz w:val="28"/>
          <w:szCs w:val="28"/>
        </w:rPr>
        <w:t>ной организации. Следующим педагогическим работникам: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   -  </w:t>
      </w:r>
      <w:r w:rsidRPr="005973C5">
        <w:rPr>
          <w:rFonts w:ascii="Times New Roman CYR" w:hAnsi="Times New Roman CYR" w:cs="Times New Roman CYR"/>
          <w:sz w:val="28"/>
          <w:szCs w:val="28"/>
        </w:rPr>
        <w:t>работникам, имеющим ту же квалификационную категорию;</w:t>
      </w:r>
    </w:p>
    <w:p w:rsidR="00334D90" w:rsidRPr="005973C5" w:rsidRDefault="000B6D8B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334D90" w:rsidRPr="005973C5">
        <w:rPr>
          <w:sz w:val="28"/>
          <w:szCs w:val="28"/>
        </w:rPr>
        <w:t xml:space="preserve"> 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 xml:space="preserve">награжденным отраслевыми наградами (значками) </w:t>
      </w:r>
      <w:r w:rsidR="00334D90" w:rsidRPr="005973C5">
        <w:rPr>
          <w:sz w:val="28"/>
          <w:szCs w:val="28"/>
        </w:rPr>
        <w:t>«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Отличник просвещ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е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ния СССР</w:t>
      </w:r>
      <w:r w:rsidR="00334D90" w:rsidRPr="005973C5">
        <w:rPr>
          <w:sz w:val="28"/>
          <w:szCs w:val="28"/>
        </w:rPr>
        <w:t>»,  «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Отличник народного просвещения</w:t>
      </w:r>
      <w:r w:rsidR="00334D90" w:rsidRPr="005973C5">
        <w:rPr>
          <w:sz w:val="28"/>
          <w:szCs w:val="28"/>
        </w:rPr>
        <w:t>»;</w:t>
      </w:r>
    </w:p>
    <w:p w:rsidR="00334D90" w:rsidRPr="005973C5" w:rsidRDefault="000B6D8B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="00334D90" w:rsidRPr="005973C5">
        <w:rPr>
          <w:sz w:val="28"/>
          <w:szCs w:val="28"/>
        </w:rPr>
        <w:t xml:space="preserve"> 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обеспечивающим высокий уровень преподавания и результативности п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е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 xml:space="preserve">дагогического труда и имеющим звание Тверской области </w:t>
      </w:r>
      <w:r w:rsidR="00334D90" w:rsidRPr="005973C5">
        <w:rPr>
          <w:sz w:val="28"/>
          <w:szCs w:val="28"/>
        </w:rPr>
        <w:t>«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Почётный рабо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т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ник науки и образования Тверской области</w:t>
      </w:r>
      <w:r w:rsidR="00334D90" w:rsidRPr="005973C5">
        <w:rPr>
          <w:sz w:val="28"/>
          <w:szCs w:val="28"/>
        </w:rPr>
        <w:t xml:space="preserve">»; 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-  </w:t>
      </w:r>
      <w:r w:rsidRPr="005973C5">
        <w:rPr>
          <w:rFonts w:ascii="Times New Roman CYR" w:hAnsi="Times New Roman CYR" w:cs="Times New Roman CYR"/>
          <w:sz w:val="28"/>
          <w:szCs w:val="28"/>
        </w:rPr>
        <w:t>победителям, призерам международных, федеральных и областных пр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фессиональных конкурсов по профилю деятельности аттестуемого работн</w:t>
      </w:r>
      <w:r w:rsidRPr="005973C5">
        <w:rPr>
          <w:rFonts w:ascii="Times New Roman CYR" w:hAnsi="Times New Roman CYR" w:cs="Times New Roman CYR"/>
          <w:sz w:val="28"/>
          <w:szCs w:val="28"/>
        </w:rPr>
        <w:t>и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ка, победителям в номинациях областных конкурсов </w:t>
      </w:r>
      <w:r w:rsidRPr="005973C5">
        <w:rPr>
          <w:sz w:val="28"/>
          <w:szCs w:val="28"/>
        </w:rPr>
        <w:t>«</w:t>
      </w:r>
      <w:r w:rsidRPr="005973C5">
        <w:rPr>
          <w:rFonts w:ascii="Times New Roman CYR" w:hAnsi="Times New Roman CYR" w:cs="Times New Roman CYR"/>
          <w:sz w:val="28"/>
          <w:szCs w:val="28"/>
        </w:rPr>
        <w:t>Воспитатель года</w:t>
      </w:r>
      <w:r w:rsidRPr="005973C5">
        <w:rPr>
          <w:sz w:val="28"/>
          <w:szCs w:val="28"/>
        </w:rPr>
        <w:t xml:space="preserve">» </w:t>
      </w:r>
      <w:r w:rsidR="000E4FED">
        <w:rPr>
          <w:rFonts w:ascii="Times New Roman CYR" w:hAnsi="Times New Roman CYR" w:cs="Times New Roman CYR"/>
          <w:sz w:val="28"/>
          <w:szCs w:val="28"/>
        </w:rPr>
        <w:t>в течение последних 5 лет.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                                        </w:t>
      </w:r>
    </w:p>
    <w:p w:rsidR="00334D90" w:rsidRPr="005973C5" w:rsidRDefault="00334D90" w:rsidP="00C2132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7.3.4. 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Сохранять уровень оплаты труда, предусмотренный для работников, имеющих соответствующие квалификационные категории, на срок до одного года: 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lastRenderedPageBreak/>
        <w:t xml:space="preserve">     - 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возобновление педагогической работы после её прекращения в связи с ликвидацией организации; </w:t>
      </w:r>
    </w:p>
    <w:p w:rsidR="00334D90" w:rsidRPr="005973C5" w:rsidRDefault="000B6D8B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4D90" w:rsidRPr="005973C5">
        <w:rPr>
          <w:sz w:val="28"/>
          <w:szCs w:val="28"/>
        </w:rPr>
        <w:t>-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длительной (более 2 месяцев) временной нетрудоспособности;</w:t>
      </w:r>
    </w:p>
    <w:p w:rsidR="00334D90" w:rsidRPr="005973C5" w:rsidRDefault="000B6D8B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4D90" w:rsidRPr="005973C5">
        <w:rPr>
          <w:sz w:val="28"/>
          <w:szCs w:val="28"/>
        </w:rPr>
        <w:t xml:space="preserve">- 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 xml:space="preserve">при выходе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из отпуска по беременности и родам, по уходу за</w:t>
      </w:r>
      <w:r w:rsidR="000E4F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 xml:space="preserve"> ребенком, годичного отпуска, предусмотренного подпунктом 4 пункта 5 статьи 47 Ф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е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 xml:space="preserve">дерального закона от 29.12.2012 № 273-ФЗ </w:t>
      </w:r>
      <w:r w:rsidR="00334D90" w:rsidRPr="005973C5">
        <w:rPr>
          <w:sz w:val="28"/>
          <w:szCs w:val="28"/>
        </w:rPr>
        <w:t>«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Об образовании в Российской Федерации</w:t>
      </w:r>
      <w:r w:rsidR="00334D90" w:rsidRPr="005973C5">
        <w:rPr>
          <w:sz w:val="28"/>
          <w:szCs w:val="28"/>
        </w:rPr>
        <w:t xml:space="preserve">», 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на период подготовки к аттестации на основе результатов раб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о</w:t>
      </w:r>
      <w:r w:rsidR="00334D90" w:rsidRPr="005973C5">
        <w:rPr>
          <w:rFonts w:ascii="Times New Roman CYR" w:hAnsi="Times New Roman CYR" w:cs="Times New Roman CYR"/>
          <w:sz w:val="28"/>
          <w:szCs w:val="28"/>
        </w:rPr>
        <w:t>ты и прохождения аттестации, но не более чем на один год после выхода из указанного отпуска;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  - </w:t>
      </w:r>
      <w:r w:rsidRPr="005973C5">
        <w:rPr>
          <w:rFonts w:ascii="Times New Roman CYR" w:hAnsi="Times New Roman CYR" w:cs="Times New Roman CYR"/>
          <w:sz w:val="28"/>
          <w:szCs w:val="28"/>
        </w:rPr>
        <w:t>на период текущего учебного года в случае окончания действия квалиф</w:t>
      </w:r>
      <w:r w:rsidRPr="005973C5">
        <w:rPr>
          <w:rFonts w:ascii="Times New Roman CYR" w:hAnsi="Times New Roman CYR" w:cs="Times New Roman CYR"/>
          <w:sz w:val="28"/>
          <w:szCs w:val="28"/>
        </w:rPr>
        <w:t>и</w:t>
      </w:r>
      <w:r w:rsidRPr="005973C5">
        <w:rPr>
          <w:rFonts w:ascii="Times New Roman CYR" w:hAnsi="Times New Roman CYR" w:cs="Times New Roman CYR"/>
          <w:sz w:val="28"/>
          <w:szCs w:val="28"/>
        </w:rPr>
        <w:t>кационной категории у работников пенсионного возраста и принятии   ими решения о прекращении трудовой деятельности по окончании текущего учебного года;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  - </w:t>
      </w:r>
      <w:r w:rsidRPr="005973C5">
        <w:rPr>
          <w:rFonts w:ascii="Times New Roman CYR" w:hAnsi="Times New Roman CYR" w:cs="Times New Roman CYR"/>
          <w:sz w:val="28"/>
          <w:szCs w:val="28"/>
        </w:rPr>
        <w:t>в случае истечения срока действия квалификационной категории у пед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гогических работников, которым до пенсии по старости осталось не более 1 года, уровень оплаты труда работника сохраняется до наступления пенсио</w:t>
      </w:r>
      <w:r w:rsidRPr="005973C5">
        <w:rPr>
          <w:rFonts w:ascii="Times New Roman CYR" w:hAnsi="Times New Roman CYR" w:cs="Times New Roman CYR"/>
          <w:sz w:val="28"/>
          <w:szCs w:val="28"/>
        </w:rPr>
        <w:t>н</w:t>
      </w:r>
      <w:r w:rsidRPr="005973C5">
        <w:rPr>
          <w:rFonts w:ascii="Times New Roman CYR" w:hAnsi="Times New Roman CYR" w:cs="Times New Roman CYR"/>
          <w:sz w:val="28"/>
          <w:szCs w:val="28"/>
        </w:rPr>
        <w:t>ного возраста;</w:t>
      </w:r>
    </w:p>
    <w:p w:rsidR="00334D90" w:rsidRPr="005973C5" w:rsidRDefault="00334D90" w:rsidP="00C21326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   - </w:t>
      </w:r>
      <w:r w:rsidRPr="005973C5">
        <w:rPr>
          <w:rFonts w:ascii="Times New Roman CYR" w:hAnsi="Times New Roman CYR" w:cs="Times New Roman CYR"/>
          <w:sz w:val="28"/>
          <w:szCs w:val="28"/>
        </w:rPr>
        <w:t>в случае истечения действия квалификационной категории после подачи заявления в аттестационную комиссию сохранять оплату труда с учетом имевшейся квалификационной категории до принятия аттестационной к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миссией решения об установлении (отказе в установлении) квалификацио</w:t>
      </w:r>
      <w:r w:rsidRPr="005973C5">
        <w:rPr>
          <w:rFonts w:ascii="Times New Roman CYR" w:hAnsi="Times New Roman CYR" w:cs="Times New Roman CYR"/>
          <w:sz w:val="28"/>
          <w:szCs w:val="28"/>
        </w:rPr>
        <w:t>н</w:t>
      </w:r>
      <w:r w:rsidRPr="005973C5">
        <w:rPr>
          <w:rFonts w:ascii="Times New Roman CYR" w:hAnsi="Times New Roman CYR" w:cs="Times New Roman CYR"/>
          <w:sz w:val="28"/>
          <w:szCs w:val="28"/>
        </w:rPr>
        <w:t>ной категории.</w:t>
      </w:r>
    </w:p>
    <w:p w:rsidR="00627F45" w:rsidRPr="00350378" w:rsidRDefault="00334D90" w:rsidP="00350378">
      <w:pPr>
        <w:tabs>
          <w:tab w:val="left" w:pos="175"/>
          <w:tab w:val="left" w:pos="92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  - 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педагогические работники, у которых срок действия квалификационной категории, установленной (присвоенной) по результатам аттестации, </w:t>
      </w:r>
      <w:r w:rsidR="000E4F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973C5">
        <w:rPr>
          <w:rFonts w:ascii="Times New Roman CYR" w:hAnsi="Times New Roman CYR" w:cs="Times New Roman CYR"/>
          <w:sz w:val="28"/>
          <w:szCs w:val="28"/>
        </w:rPr>
        <w:t>истек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ет в период исполнения ими на освобожденной основе полномочий в составе выборного профсоюзного органа или в течение шести месяцев после их окончания, имеют право на период до прохождения ими аттестации в уст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новленном порядке на оплату труда, предусмотренную для педагогических работников, имеющих соответствующую квалификационную категорию.</w:t>
      </w:r>
      <w:r w:rsidR="00627F45" w:rsidRPr="00334D90">
        <w:rPr>
          <w:sz w:val="28"/>
          <w:szCs w:val="28"/>
        </w:rPr>
        <w:t xml:space="preserve">   </w:t>
      </w:r>
    </w:p>
    <w:p w:rsidR="000B6D8B" w:rsidRDefault="000B6D8B" w:rsidP="00C21326">
      <w:pPr>
        <w:jc w:val="center"/>
        <w:rPr>
          <w:b/>
          <w:sz w:val="28"/>
          <w:szCs w:val="28"/>
        </w:rPr>
      </w:pPr>
    </w:p>
    <w:p w:rsidR="00627F45" w:rsidRDefault="00627F45" w:rsidP="00C21326">
      <w:pPr>
        <w:jc w:val="center"/>
        <w:rPr>
          <w:b/>
          <w:sz w:val="28"/>
          <w:szCs w:val="28"/>
        </w:rPr>
      </w:pPr>
      <w:r w:rsidRPr="00627F45">
        <w:rPr>
          <w:b/>
          <w:sz w:val="28"/>
          <w:szCs w:val="28"/>
        </w:rPr>
        <w:t>8. Высвобождение работников и содействие их трудоустройству</w:t>
      </w:r>
    </w:p>
    <w:p w:rsidR="000B6D8B" w:rsidRPr="005F203C" w:rsidRDefault="000B6D8B" w:rsidP="00C21326">
      <w:pPr>
        <w:jc w:val="center"/>
        <w:rPr>
          <w:b/>
          <w:sz w:val="28"/>
          <w:szCs w:val="28"/>
        </w:rPr>
      </w:pP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8.1. Работодатель обязуется:</w:t>
      </w:r>
      <w:r w:rsidR="0019413E">
        <w:rPr>
          <w:sz w:val="28"/>
          <w:szCs w:val="28"/>
        </w:rPr>
        <w:t xml:space="preserve"> п</w:t>
      </w:r>
      <w:r w:rsidRPr="00627F45">
        <w:rPr>
          <w:sz w:val="28"/>
          <w:szCs w:val="28"/>
        </w:rPr>
        <w:t>редоставлять работникам, получившим ув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домление об увольнении по п.1 и п.2 ст.81 ТК РФ, свободное от работы вр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мя не менее 8 часов в неделю для самостоятельного поиска новой работы с сохранением заработной платы</w:t>
      </w:r>
      <w:r w:rsidR="0019413E">
        <w:rPr>
          <w:sz w:val="28"/>
          <w:szCs w:val="28"/>
        </w:rPr>
        <w:t>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Производить увольнение работников, являющихся членами профсоюза,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по основаниям, предусмотренным пунктами 2. 3 или 5 части 1 ст.81 насто</w:t>
      </w:r>
      <w:r w:rsidRPr="00627F45">
        <w:rPr>
          <w:sz w:val="28"/>
          <w:szCs w:val="28"/>
        </w:rPr>
        <w:t>я</w:t>
      </w:r>
      <w:r w:rsidRPr="00627F45">
        <w:rPr>
          <w:sz w:val="28"/>
          <w:szCs w:val="28"/>
        </w:rPr>
        <w:t>щего Кодекса с учетом мотивированного мнения выборного органа перви</w:t>
      </w:r>
      <w:r w:rsidRPr="00627F45">
        <w:rPr>
          <w:sz w:val="28"/>
          <w:szCs w:val="28"/>
        </w:rPr>
        <w:t>ч</w:t>
      </w:r>
      <w:r w:rsidRPr="00627F45">
        <w:rPr>
          <w:sz w:val="28"/>
          <w:szCs w:val="28"/>
        </w:rPr>
        <w:t>ной профсоюзной организации (ст.373)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8.2.Стороны договорились о том, что:</w:t>
      </w:r>
      <w:r w:rsidR="005F203C">
        <w:rPr>
          <w:sz w:val="28"/>
          <w:szCs w:val="28"/>
        </w:rPr>
        <w:t xml:space="preserve"> п</w:t>
      </w:r>
      <w:r w:rsidRPr="00627F45">
        <w:rPr>
          <w:sz w:val="28"/>
          <w:szCs w:val="28"/>
        </w:rPr>
        <w:t>реимущественное право на оставл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нии на работе при сокращении численности или штата при равной произв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дительности труда и квалификации (помимо лиц указанных в статье 179) имеют: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лица предпенсионного возраста (за два года до пенсии),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проработавшие в учреждении более 10 лет;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lastRenderedPageBreak/>
        <w:t>- одинокие матери (отцы), воспитывающие детей до 16 лет;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родители детей-инвалидов до 18 лет;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лица, имеющие государственные награды за педагогическую деятельность;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не освобожденные председатели первичных профсоюзных организаций;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молодые специалисты, имеющие трудовой стаж не менее одного года.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Высвобожденным работникам предоставляются гарантии и компенсации, предусмотренные действующим законодательством при сокращении числе</w:t>
      </w:r>
      <w:r w:rsidRPr="00627F45">
        <w:rPr>
          <w:sz w:val="28"/>
          <w:szCs w:val="28"/>
        </w:rPr>
        <w:t>н</w:t>
      </w:r>
      <w:r w:rsidRPr="00627F45">
        <w:rPr>
          <w:sz w:val="28"/>
          <w:szCs w:val="28"/>
        </w:rPr>
        <w:t>ности или штата (ст.178, 180 ТК РФ), а также преимущество права приема на работу при появлении вакансий.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При появлении новых рабочих мест в учреждении, в том числе на опред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ленный срок, работодатель обеспечивает приоритет в приеме на работу р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ботников, добросовестно работавших в нем, ранее уволенных из учреждения в связи с сокращением.</w:t>
      </w:r>
    </w:p>
    <w:p w:rsidR="004C5711" w:rsidRDefault="004C5711" w:rsidP="00C213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627F45" w:rsidRPr="004C5711" w:rsidRDefault="004C5711" w:rsidP="00C21326">
      <w:pPr>
        <w:rPr>
          <w:b/>
          <w:sz w:val="28"/>
          <w:szCs w:val="28"/>
        </w:rPr>
      </w:pPr>
      <w:r w:rsidRPr="004C5711">
        <w:rPr>
          <w:b/>
          <w:sz w:val="28"/>
          <w:szCs w:val="28"/>
        </w:rPr>
        <w:t xml:space="preserve">                                     </w:t>
      </w:r>
      <w:r w:rsidR="00627F45" w:rsidRPr="004C5711">
        <w:rPr>
          <w:b/>
          <w:sz w:val="28"/>
          <w:szCs w:val="28"/>
        </w:rPr>
        <w:t>9. Права и обязанности сторон</w:t>
      </w:r>
    </w:p>
    <w:p w:rsidR="004C5711" w:rsidRPr="00627F45" w:rsidRDefault="004C5711" w:rsidP="00C21326">
      <w:pPr>
        <w:rPr>
          <w:sz w:val="28"/>
          <w:szCs w:val="28"/>
        </w:rPr>
      </w:pP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9.1.Работодатель имеет право:</w:t>
      </w:r>
      <w:r w:rsidR="004C5711">
        <w:rPr>
          <w:sz w:val="28"/>
          <w:szCs w:val="28"/>
        </w:rPr>
        <w:t xml:space="preserve"> н</w:t>
      </w:r>
      <w:r w:rsidRPr="00627F45">
        <w:rPr>
          <w:sz w:val="28"/>
          <w:szCs w:val="28"/>
        </w:rPr>
        <w:t>а управление образовательным процессом.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Вести прием на работу работников учреждения, устанавливать им должн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стные требования, дополнительные льготы и гарантии.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Применять меры морального и материального поощрения в соответствии с действующим положением в учреждении, налагать дисциплинарные взыск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ния в соответствии с действующим законодательством Российской Федер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ции.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Устанавливать систему оплаты труда, стимулирующих и иных выплат в соответствии с действующим законодательством Российской Федерации.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9.2. Работодатель обязан:</w:t>
      </w:r>
    </w:p>
    <w:p w:rsidR="00627F45" w:rsidRPr="00627F45" w:rsidRDefault="005F203C" w:rsidP="00C21326">
      <w:pPr>
        <w:rPr>
          <w:sz w:val="28"/>
          <w:szCs w:val="28"/>
        </w:rPr>
      </w:pPr>
      <w:r>
        <w:rPr>
          <w:sz w:val="28"/>
          <w:szCs w:val="28"/>
        </w:rPr>
        <w:t xml:space="preserve">    с</w:t>
      </w:r>
      <w:r w:rsidR="00627F45" w:rsidRPr="00627F45">
        <w:rPr>
          <w:sz w:val="28"/>
          <w:szCs w:val="28"/>
        </w:rPr>
        <w:t>оздавать необходимые условия для работников и воспитанников учре</w:t>
      </w:r>
      <w:r w:rsidR="00627F45" w:rsidRPr="00627F45">
        <w:rPr>
          <w:sz w:val="28"/>
          <w:szCs w:val="28"/>
        </w:rPr>
        <w:t>ж</w:t>
      </w:r>
      <w:r w:rsidR="00627F45" w:rsidRPr="00627F45">
        <w:rPr>
          <w:sz w:val="28"/>
          <w:szCs w:val="28"/>
        </w:rPr>
        <w:t>дения, применять необходимые меры к улучшению их положения на работе.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Информировать трудовой коллектив (представительный орган трудового коллектива):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о перспективах развития учреждения,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об изменениях структуры, штата учреждения,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о бюджете учреждения и расходовании внебюджетных средств.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9.3. Представительный орган трудового коллектива представляет интересы всего коллектива, осуществляет контроль по реализации коллективного д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говора.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9.4. Представительный орган трудового коллектива обязан: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представлять трудовой коллектив во всех переговорных моментах,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защищать законные интересы работников учреждения;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осуществлять правовую помощь работникам учреждения;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выполнять соответствующую работу по обеспечению правил внутреннего трудового распорядка, требований техники безопасности иных локальных актов, обеспечивающих нормальное функционирование учреждения (ФЗ от 12.01.1996г «О профессиональных союзах, их деятельности, правах и гара</w:t>
      </w:r>
      <w:r w:rsidRPr="00627F45">
        <w:rPr>
          <w:sz w:val="28"/>
          <w:szCs w:val="28"/>
        </w:rPr>
        <w:t>н</w:t>
      </w:r>
      <w:r w:rsidRPr="00627F45">
        <w:rPr>
          <w:sz w:val="28"/>
          <w:szCs w:val="28"/>
        </w:rPr>
        <w:t>тиях»);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lastRenderedPageBreak/>
        <w:t>- обеспечивать регулярное информирование работников учреждения о пр</w:t>
      </w:r>
      <w:r w:rsidRPr="00627F45">
        <w:rPr>
          <w:sz w:val="28"/>
          <w:szCs w:val="28"/>
        </w:rPr>
        <w:t>и</w:t>
      </w:r>
      <w:r w:rsidRPr="00627F45">
        <w:rPr>
          <w:sz w:val="28"/>
          <w:szCs w:val="28"/>
        </w:rPr>
        <w:t>нимаемых мерах по их защите;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- представлять в управление образования администрации</w:t>
      </w:r>
      <w:r w:rsidR="005F203C">
        <w:rPr>
          <w:sz w:val="28"/>
          <w:szCs w:val="28"/>
        </w:rPr>
        <w:t xml:space="preserve">  Калининского  </w:t>
      </w:r>
      <w:r w:rsidRPr="00627F45">
        <w:rPr>
          <w:sz w:val="28"/>
          <w:szCs w:val="28"/>
        </w:rPr>
        <w:t>м</w:t>
      </w:r>
      <w:r w:rsidRPr="00627F45">
        <w:rPr>
          <w:sz w:val="28"/>
          <w:szCs w:val="28"/>
        </w:rPr>
        <w:t>у</w:t>
      </w:r>
      <w:r w:rsidRPr="00627F45">
        <w:rPr>
          <w:sz w:val="28"/>
          <w:szCs w:val="28"/>
        </w:rPr>
        <w:t>ниципально</w:t>
      </w:r>
      <w:r w:rsidR="005F203C">
        <w:rPr>
          <w:sz w:val="28"/>
          <w:szCs w:val="28"/>
        </w:rPr>
        <w:t xml:space="preserve">го  района </w:t>
      </w:r>
      <w:r w:rsidRPr="00627F45">
        <w:rPr>
          <w:sz w:val="28"/>
          <w:szCs w:val="28"/>
        </w:rPr>
        <w:t xml:space="preserve"> Тверс</w:t>
      </w:r>
      <w:r w:rsidR="005F203C">
        <w:rPr>
          <w:sz w:val="28"/>
          <w:szCs w:val="28"/>
        </w:rPr>
        <w:t xml:space="preserve">кой области </w:t>
      </w:r>
      <w:r w:rsidRPr="00627F45">
        <w:rPr>
          <w:sz w:val="28"/>
          <w:szCs w:val="28"/>
        </w:rPr>
        <w:t xml:space="preserve">, администрацию </w:t>
      </w:r>
      <w:r w:rsidR="005F203C">
        <w:rPr>
          <w:sz w:val="28"/>
          <w:szCs w:val="28"/>
        </w:rPr>
        <w:t xml:space="preserve">Калининского </w:t>
      </w:r>
      <w:r w:rsidRPr="00627F45">
        <w:rPr>
          <w:sz w:val="28"/>
          <w:szCs w:val="28"/>
        </w:rPr>
        <w:t>муниципально</w:t>
      </w:r>
      <w:r w:rsidR="005F203C">
        <w:rPr>
          <w:sz w:val="28"/>
          <w:szCs w:val="28"/>
        </w:rPr>
        <w:t xml:space="preserve">го района </w:t>
      </w:r>
      <w:r w:rsidRPr="00627F45">
        <w:rPr>
          <w:sz w:val="28"/>
          <w:szCs w:val="28"/>
        </w:rPr>
        <w:t>Т</w:t>
      </w:r>
      <w:r w:rsidR="005F203C">
        <w:rPr>
          <w:sz w:val="28"/>
          <w:szCs w:val="28"/>
        </w:rPr>
        <w:t xml:space="preserve">верской области </w:t>
      </w:r>
      <w:r w:rsidRPr="00627F45">
        <w:rPr>
          <w:sz w:val="28"/>
          <w:szCs w:val="28"/>
        </w:rPr>
        <w:t>, Законодательное собрание Тве</w:t>
      </w:r>
      <w:r w:rsidRPr="00627F45">
        <w:rPr>
          <w:sz w:val="28"/>
          <w:szCs w:val="28"/>
        </w:rPr>
        <w:t>р</w:t>
      </w:r>
      <w:r w:rsidRPr="00627F45">
        <w:rPr>
          <w:sz w:val="28"/>
          <w:szCs w:val="28"/>
        </w:rPr>
        <w:t>ской области, Государственную Думу, Правительство Российской Федерации предложения, направленные на обеспечение прав и интересов работников учреждения в вопросах оплаты труда, трудовых гарантий, пенсионного обе</w:t>
      </w:r>
      <w:r w:rsidRPr="00627F45">
        <w:rPr>
          <w:sz w:val="28"/>
          <w:szCs w:val="28"/>
        </w:rPr>
        <w:t>с</w:t>
      </w:r>
      <w:r w:rsidRPr="00627F45">
        <w:rPr>
          <w:sz w:val="28"/>
          <w:szCs w:val="28"/>
        </w:rPr>
        <w:t>печения, условий охраны труда, профилактики травматизма, оздоровления, улучшения жилищных условий;</w:t>
      </w:r>
    </w:p>
    <w:p w:rsid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- осуществлять в установленном порядке контроль, </w:t>
      </w:r>
      <w:r w:rsidR="005F203C">
        <w:rPr>
          <w:sz w:val="28"/>
          <w:szCs w:val="28"/>
        </w:rPr>
        <w:t xml:space="preserve"> </w:t>
      </w:r>
      <w:r w:rsidRPr="00627F45">
        <w:rPr>
          <w:sz w:val="28"/>
          <w:szCs w:val="28"/>
        </w:rPr>
        <w:t>за соблюдением труд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вого законодательства и иных нормативных правовых актов, содержащих нормы трудового права (ст.370ТК РФ).</w:t>
      </w:r>
    </w:p>
    <w:p w:rsidR="004C5711" w:rsidRPr="00627F45" w:rsidRDefault="004C5711" w:rsidP="00C21326">
      <w:pPr>
        <w:rPr>
          <w:sz w:val="28"/>
          <w:szCs w:val="28"/>
        </w:rPr>
      </w:pPr>
    </w:p>
    <w:p w:rsidR="00627F45" w:rsidRDefault="00627F45" w:rsidP="00C21326">
      <w:pPr>
        <w:jc w:val="center"/>
        <w:rPr>
          <w:b/>
          <w:sz w:val="28"/>
          <w:szCs w:val="28"/>
        </w:rPr>
      </w:pPr>
      <w:r w:rsidRPr="00627F45">
        <w:rPr>
          <w:b/>
          <w:sz w:val="28"/>
          <w:szCs w:val="28"/>
        </w:rPr>
        <w:t>10. Гарантии и условия работы для администрации (заведующего, раб</w:t>
      </w:r>
      <w:r w:rsidRPr="00627F45">
        <w:rPr>
          <w:b/>
          <w:sz w:val="28"/>
          <w:szCs w:val="28"/>
        </w:rPr>
        <w:t>о</w:t>
      </w:r>
      <w:r w:rsidRPr="00627F45">
        <w:rPr>
          <w:b/>
          <w:sz w:val="28"/>
          <w:szCs w:val="28"/>
        </w:rPr>
        <w:t>тодателя)</w:t>
      </w:r>
    </w:p>
    <w:p w:rsidR="004C5711" w:rsidRPr="00627F45" w:rsidRDefault="004C5711" w:rsidP="00C21326">
      <w:pPr>
        <w:jc w:val="center"/>
        <w:rPr>
          <w:b/>
          <w:sz w:val="28"/>
          <w:szCs w:val="28"/>
        </w:rPr>
      </w:pP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10.1. Представитель трудового коллектива признает администрацию как ра</w:t>
      </w:r>
      <w:r w:rsidRPr="00627F45">
        <w:rPr>
          <w:sz w:val="28"/>
          <w:szCs w:val="28"/>
        </w:rPr>
        <w:t>с</w:t>
      </w:r>
      <w:r w:rsidRPr="00627F45">
        <w:rPr>
          <w:sz w:val="28"/>
          <w:szCs w:val="28"/>
        </w:rPr>
        <w:t>порядительный орган управления и проявляет уважительное отношение к нормативным актам, регулирующим деятельность учреждения.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10.2. Трудовой коллектив учреждения не вмешивается в оперативную де</w:t>
      </w:r>
      <w:r w:rsidRPr="00627F45">
        <w:rPr>
          <w:sz w:val="28"/>
          <w:szCs w:val="28"/>
        </w:rPr>
        <w:t>я</w:t>
      </w:r>
      <w:r w:rsidRPr="00627F45">
        <w:rPr>
          <w:sz w:val="28"/>
          <w:szCs w:val="28"/>
        </w:rPr>
        <w:t>тельность администрации за исключением пунктов, оговоренных данным д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говором.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10.3. Представитель трудового коллектива обязуется анализировать выпо</w:t>
      </w:r>
      <w:r w:rsidRPr="00627F45">
        <w:rPr>
          <w:sz w:val="28"/>
          <w:szCs w:val="28"/>
        </w:rPr>
        <w:t>л</w:t>
      </w:r>
      <w:r w:rsidRPr="00627F45">
        <w:rPr>
          <w:sz w:val="28"/>
          <w:szCs w:val="28"/>
        </w:rPr>
        <w:t>нение коллективного договора.</w:t>
      </w:r>
    </w:p>
    <w:p w:rsid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10.4. Трудовой коллектив обязуется заслушивать заведующего по итогам п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лугодия и года, выносить результат на обсуждение всего коллектива, вносить предложения по совершенствованию коллективного договора (ст.53 ТК РФ).</w:t>
      </w:r>
    </w:p>
    <w:p w:rsidR="004C5711" w:rsidRPr="00627F45" w:rsidRDefault="004C5711" w:rsidP="00C21326">
      <w:pPr>
        <w:rPr>
          <w:sz w:val="28"/>
          <w:szCs w:val="28"/>
        </w:rPr>
      </w:pPr>
    </w:p>
    <w:p w:rsidR="00627F45" w:rsidRDefault="00627F45" w:rsidP="000B6D8B">
      <w:pPr>
        <w:jc w:val="center"/>
        <w:rPr>
          <w:b/>
          <w:sz w:val="28"/>
          <w:szCs w:val="28"/>
        </w:rPr>
      </w:pPr>
      <w:r w:rsidRPr="00627F45">
        <w:rPr>
          <w:b/>
          <w:sz w:val="28"/>
          <w:szCs w:val="28"/>
        </w:rPr>
        <w:t>11. Гарантии и условия работы</w:t>
      </w:r>
      <w:r w:rsidR="000B6D8B">
        <w:rPr>
          <w:b/>
          <w:sz w:val="28"/>
          <w:szCs w:val="28"/>
        </w:rPr>
        <w:t xml:space="preserve"> </w:t>
      </w:r>
      <w:r w:rsidRPr="000B6D8B">
        <w:rPr>
          <w:b/>
          <w:sz w:val="28"/>
          <w:szCs w:val="28"/>
        </w:rPr>
        <w:t>для выборного представителя трудового коллектива</w:t>
      </w:r>
      <w:r w:rsidR="004C5711">
        <w:rPr>
          <w:b/>
          <w:sz w:val="28"/>
          <w:szCs w:val="28"/>
        </w:rPr>
        <w:t xml:space="preserve"> </w:t>
      </w:r>
      <w:r w:rsidRPr="000B6D8B">
        <w:rPr>
          <w:b/>
          <w:sz w:val="28"/>
          <w:szCs w:val="28"/>
        </w:rPr>
        <w:t>(председателя первичной профсоюзной организации)</w:t>
      </w:r>
    </w:p>
    <w:p w:rsidR="004C5711" w:rsidRPr="000B6D8B" w:rsidRDefault="004C5711" w:rsidP="000B6D8B">
      <w:pPr>
        <w:jc w:val="center"/>
        <w:rPr>
          <w:b/>
          <w:sz w:val="28"/>
          <w:szCs w:val="28"/>
        </w:rPr>
      </w:pP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11.1.Администрация признает представителя трудового коллектива защитн</w:t>
      </w:r>
      <w:r w:rsidRPr="00627F45">
        <w:rPr>
          <w:sz w:val="28"/>
          <w:szCs w:val="28"/>
        </w:rPr>
        <w:t>и</w:t>
      </w:r>
      <w:r w:rsidRPr="00627F45">
        <w:rPr>
          <w:sz w:val="28"/>
          <w:szCs w:val="28"/>
        </w:rPr>
        <w:t>ком профессиональных и социально-экономических интересов работников.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11.2. Администрация учитывает мнения представителя трудового коллект</w:t>
      </w:r>
      <w:r w:rsidRPr="00627F45">
        <w:rPr>
          <w:sz w:val="28"/>
          <w:szCs w:val="28"/>
        </w:rPr>
        <w:t>и</w:t>
      </w:r>
      <w:r w:rsidRPr="00627F45">
        <w:rPr>
          <w:sz w:val="28"/>
          <w:szCs w:val="28"/>
        </w:rPr>
        <w:t>ва, предоставляет информацию по вопросам непосредственно затрагивающих интересы работников (ст.51)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11. 3.Представитель трудового коллектива участвует в рассмотрении колле</w:t>
      </w:r>
      <w:r w:rsidRPr="00627F45">
        <w:rPr>
          <w:sz w:val="28"/>
          <w:szCs w:val="28"/>
        </w:rPr>
        <w:t>к</w:t>
      </w:r>
      <w:r w:rsidRPr="00627F45">
        <w:rPr>
          <w:sz w:val="28"/>
          <w:szCs w:val="28"/>
        </w:rPr>
        <w:t>тивных и индивидуальных споров, связанных с нарушением законодательс</w:t>
      </w:r>
      <w:r w:rsidRPr="00627F45">
        <w:rPr>
          <w:sz w:val="28"/>
          <w:szCs w:val="28"/>
        </w:rPr>
        <w:t>т</w:t>
      </w:r>
      <w:r w:rsidRPr="00627F45">
        <w:rPr>
          <w:sz w:val="28"/>
          <w:szCs w:val="28"/>
        </w:rPr>
        <w:t>ва, условиями коллективного договора.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11.4. Администрация принимает решения с учетом мнения Трудового ко</w:t>
      </w:r>
      <w:r w:rsidRPr="00627F45">
        <w:rPr>
          <w:sz w:val="28"/>
          <w:szCs w:val="28"/>
        </w:rPr>
        <w:t>л</w:t>
      </w:r>
      <w:r w:rsidRPr="00627F45">
        <w:rPr>
          <w:sz w:val="28"/>
          <w:szCs w:val="28"/>
        </w:rPr>
        <w:t>лектива в случаях предусмотренных законодательством и настоящим колле</w:t>
      </w:r>
      <w:r w:rsidRPr="00627F45">
        <w:rPr>
          <w:sz w:val="28"/>
          <w:szCs w:val="28"/>
        </w:rPr>
        <w:t>к</w:t>
      </w:r>
      <w:r w:rsidRPr="00627F45">
        <w:rPr>
          <w:sz w:val="28"/>
          <w:szCs w:val="28"/>
        </w:rPr>
        <w:t>тивным договором.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11.5. Работодатель обязан предоставлять Трудовому коллективу: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безвозмездно помещение для проведения собраний, заседаний, хранения документации, проведения оздоровительной, культурно-массовой работы;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lastRenderedPageBreak/>
        <w:t xml:space="preserve">    возможность размещения информации в доступном для всех месте;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 xml:space="preserve">    право пользоваться средствами связи, оргтехникой.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11.6. Работодатель предоставляет представителю трудового коллектива н</w:t>
      </w:r>
      <w:r w:rsidRPr="00627F45">
        <w:rPr>
          <w:sz w:val="28"/>
          <w:szCs w:val="28"/>
        </w:rPr>
        <w:t>е</w:t>
      </w:r>
      <w:r w:rsidRPr="00627F45">
        <w:rPr>
          <w:sz w:val="28"/>
          <w:szCs w:val="28"/>
        </w:rPr>
        <w:t>обходимую информацию по любым вопросам труда и социально-экономического развития учреждения.</w:t>
      </w:r>
    </w:p>
    <w:p w:rsidR="00627F45" w:rsidRPr="00627F45" w:rsidRDefault="00627F45" w:rsidP="00C21326">
      <w:pPr>
        <w:rPr>
          <w:sz w:val="28"/>
          <w:szCs w:val="28"/>
        </w:rPr>
      </w:pPr>
      <w:r w:rsidRPr="00627F45">
        <w:rPr>
          <w:sz w:val="28"/>
          <w:szCs w:val="28"/>
        </w:rPr>
        <w:t>11.7. Работодатель с учетом мнения Трудового коллектива рассматривает следующие вопросы: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расторжение трудового договора с работниками, по инициативе р</w:t>
      </w:r>
      <w:r w:rsidRPr="00627F45">
        <w:rPr>
          <w:sz w:val="28"/>
          <w:szCs w:val="28"/>
        </w:rPr>
        <w:t>а</w:t>
      </w:r>
      <w:r w:rsidRPr="00627F45">
        <w:rPr>
          <w:sz w:val="28"/>
          <w:szCs w:val="28"/>
        </w:rPr>
        <w:t>ботодателя (ст.82.374ТК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привлечение к сверхурочным работам (ст.99ТК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запрещение работы в выходные и праздничные нерабочие дни (ст.113ТК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очередность предоставления отпусков (ст.123ТК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установление заработной платы (ст.135ТК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применение систем нормирования труда (ст.159ТК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установление перечня должностей работников с ненормированным рабочим днем (ст.101ТК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массовые увольнения (ст.81ТК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установление перечня должностей работников с ненормированным рабочим днем (ст.101ТК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утверждение Правил внутреннего трудового распорядка (ст.190ТК РФ)</w:t>
      </w:r>
    </w:p>
    <w:p w:rsidR="00627F45" w:rsidRP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применение и снятие дисциплинарного взыскания до истечения 1 г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да со дня его применения (ст.193, 194)</w:t>
      </w:r>
    </w:p>
    <w:p w:rsidR="00627F45" w:rsidRDefault="00627F45" w:rsidP="00C21326">
      <w:pPr>
        <w:numPr>
          <w:ilvl w:val="0"/>
          <w:numId w:val="36"/>
        </w:numPr>
        <w:rPr>
          <w:sz w:val="28"/>
          <w:szCs w:val="28"/>
        </w:rPr>
      </w:pPr>
      <w:r w:rsidRPr="00627F45">
        <w:rPr>
          <w:sz w:val="28"/>
          <w:szCs w:val="28"/>
        </w:rPr>
        <w:t>определение форм профессиональной подготовки, переподготовки и повышения квалификации работников, перечня необходимых пр</w:t>
      </w:r>
      <w:r w:rsidRPr="00627F45">
        <w:rPr>
          <w:sz w:val="28"/>
          <w:szCs w:val="28"/>
        </w:rPr>
        <w:t>о</w:t>
      </w:r>
      <w:r w:rsidRPr="00627F45">
        <w:rPr>
          <w:sz w:val="28"/>
          <w:szCs w:val="28"/>
        </w:rPr>
        <w:t>фессий и специальностей (ст.196)</w:t>
      </w:r>
    </w:p>
    <w:p w:rsidR="004C5711" w:rsidRPr="00350378" w:rsidRDefault="004C5711" w:rsidP="004C5711">
      <w:pPr>
        <w:ind w:left="990"/>
        <w:rPr>
          <w:sz w:val="28"/>
          <w:szCs w:val="28"/>
        </w:rPr>
      </w:pPr>
    </w:p>
    <w:p w:rsidR="001701F2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973C5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12.Молодежная политика</w:t>
      </w:r>
    </w:p>
    <w:p w:rsidR="004C5711" w:rsidRPr="005973C5" w:rsidRDefault="004C5711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12.1. </w:t>
      </w:r>
      <w:r w:rsidRPr="005973C5">
        <w:rPr>
          <w:rFonts w:ascii="Times New Roman CYR" w:hAnsi="Times New Roman CYR" w:cs="Times New Roman CYR"/>
          <w:sz w:val="28"/>
          <w:szCs w:val="28"/>
        </w:rPr>
        <w:t>В целях развития потенциала системы образования , эффективного уч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стия молодежи в ее работе, обеспечении занятости, вовлечения в активную общественную жизнь, комплексного решения социальных вопросов и усил</w:t>
      </w:r>
      <w:r w:rsidRPr="005973C5">
        <w:rPr>
          <w:rFonts w:ascii="Times New Roman CYR" w:hAnsi="Times New Roman CYR" w:cs="Times New Roman CYR"/>
          <w:sz w:val="28"/>
          <w:szCs w:val="28"/>
        </w:rPr>
        <w:t>е</w:t>
      </w:r>
      <w:r w:rsidRPr="005973C5">
        <w:rPr>
          <w:rFonts w:ascii="Times New Roman CYR" w:hAnsi="Times New Roman CYR" w:cs="Times New Roman CYR"/>
          <w:sz w:val="28"/>
          <w:szCs w:val="28"/>
        </w:rPr>
        <w:t>ния социальной защищенности молодых Работников стороны считают раб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ту с молодежью одним из приоритетных направлений своей деятельности по реализации молодежной политики в организациях: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>проведение работы с молодежью в целях закрепления в организациях мол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дых специалистов;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содействие повышению их профессиональной квалификации и служебному росту;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развитие творческой активности молодежи;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обеспечение молодым специалистам правовой и социальной защищенности;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>поддержка молодежного досуга, физкультурно-оздоровительной и спорти</w:t>
      </w:r>
      <w:r w:rsidRPr="005973C5">
        <w:rPr>
          <w:rFonts w:ascii="Times New Roman CYR" w:hAnsi="Times New Roman CYR" w:cs="Times New Roman CYR"/>
          <w:sz w:val="28"/>
          <w:szCs w:val="28"/>
        </w:rPr>
        <w:t>в</w:t>
      </w:r>
      <w:r w:rsidRPr="005973C5">
        <w:rPr>
          <w:rFonts w:ascii="Times New Roman CYR" w:hAnsi="Times New Roman CYR" w:cs="Times New Roman CYR"/>
          <w:sz w:val="28"/>
          <w:szCs w:val="28"/>
        </w:rPr>
        <w:t>ной работы.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12.2. </w:t>
      </w:r>
      <w:r w:rsidRPr="005973C5">
        <w:rPr>
          <w:rFonts w:ascii="Times New Roman CYR" w:hAnsi="Times New Roman CYR" w:cs="Times New Roman CYR"/>
          <w:sz w:val="28"/>
          <w:szCs w:val="28"/>
        </w:rPr>
        <w:t>Стороны договорились: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lastRenderedPageBreak/>
        <w:t>к молодым специалистам относятся лица в возрасте до 35 лет - выпускники профессиональных образовательных организаций среднего образования, о</w:t>
      </w:r>
      <w:r w:rsidRPr="005973C5">
        <w:rPr>
          <w:rFonts w:ascii="Times New Roman CYR" w:hAnsi="Times New Roman CYR" w:cs="Times New Roman CYR"/>
          <w:sz w:val="28"/>
          <w:szCs w:val="28"/>
        </w:rPr>
        <w:t>б</w:t>
      </w:r>
      <w:r w:rsidRPr="005973C5">
        <w:rPr>
          <w:rFonts w:ascii="Times New Roman CYR" w:hAnsi="Times New Roman CYR" w:cs="Times New Roman CYR"/>
          <w:sz w:val="28"/>
          <w:szCs w:val="28"/>
        </w:rPr>
        <w:t>разовательных организаций высшего образования, принятые на работу в г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сударственные, муниципальные образовательные организации в течение трех лет после окончания учебы.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12.3. </w:t>
      </w:r>
      <w:r w:rsidRPr="005973C5">
        <w:rPr>
          <w:rFonts w:ascii="Times New Roman CYR" w:hAnsi="Times New Roman CYR" w:cs="Times New Roman CYR"/>
          <w:sz w:val="28"/>
          <w:szCs w:val="28"/>
        </w:rPr>
        <w:t>Статус молодого специалиста возникает у выпускника учебного завед</w:t>
      </w:r>
      <w:r w:rsidRPr="005973C5">
        <w:rPr>
          <w:rFonts w:ascii="Times New Roman CYR" w:hAnsi="Times New Roman CYR" w:cs="Times New Roman CYR"/>
          <w:sz w:val="28"/>
          <w:szCs w:val="28"/>
        </w:rPr>
        <w:t>е</w:t>
      </w:r>
      <w:r w:rsidRPr="005973C5">
        <w:rPr>
          <w:rFonts w:ascii="Times New Roman CYR" w:hAnsi="Times New Roman CYR" w:cs="Times New Roman CYR"/>
          <w:sz w:val="28"/>
          <w:szCs w:val="28"/>
        </w:rPr>
        <w:t>ния со дня заключения им трудового договора с образовательной организ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цией.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Молодым специалистом также признается Работник, приступивший к работе в педагогической должности после окончания профессиональной образов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тельной организации, образовательной организации высшего образования, уже находясь в трудовых отношениях с работодателем.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12.4. </w:t>
      </w:r>
      <w:r w:rsidRPr="005973C5">
        <w:rPr>
          <w:rFonts w:ascii="Times New Roman CYR" w:hAnsi="Times New Roman CYR" w:cs="Times New Roman CYR"/>
          <w:sz w:val="28"/>
          <w:szCs w:val="28"/>
        </w:rPr>
        <w:t>Статус молодого специалиста сохраняется или продлевается (на срок до трех лет) в следующих случаях: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призыв на военную службу или направление на заменяющую ее альтерн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тивную гражданскую службу;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переход Работника в другую образовательную организацию;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направление в очную аспирантуру для подготовки и защиты кандидатской диссертации на срок не более трех лет;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нахождение в отпуске по уходу за ребенком до достижения им возраста трех лет.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12.5. </w:t>
      </w:r>
      <w:r w:rsidRPr="005973C5">
        <w:rPr>
          <w:rFonts w:ascii="Times New Roman CYR" w:hAnsi="Times New Roman CYR" w:cs="Times New Roman CYR"/>
          <w:sz w:val="28"/>
          <w:szCs w:val="28"/>
        </w:rPr>
        <w:t>Стороны рекомендуют при заключении Коллективных договоров пр</w:t>
      </w:r>
      <w:r w:rsidRPr="005973C5">
        <w:rPr>
          <w:rFonts w:ascii="Times New Roman CYR" w:hAnsi="Times New Roman CYR" w:cs="Times New Roman CYR"/>
          <w:sz w:val="28"/>
          <w:szCs w:val="28"/>
        </w:rPr>
        <w:t>е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дусматривать разделы по защите социально-экономических и трудовых прав Работников из числа молодежи и обучающихся, содержащие положения по: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>-</w:t>
      </w:r>
      <w:r w:rsidRPr="005973C5">
        <w:rPr>
          <w:rFonts w:ascii="Times New Roman CYR" w:hAnsi="Times New Roman CYR" w:cs="Times New Roman CYR"/>
          <w:sz w:val="28"/>
          <w:szCs w:val="28"/>
        </w:rPr>
        <w:t>закреплению наставников за Работниками из числа молодежи в первый год их работы в образовательной организации, установлению наставникам до</w:t>
      </w:r>
      <w:r w:rsidRPr="005973C5">
        <w:rPr>
          <w:rFonts w:ascii="Times New Roman CYR" w:hAnsi="Times New Roman CYR" w:cs="Times New Roman CYR"/>
          <w:sz w:val="28"/>
          <w:szCs w:val="28"/>
        </w:rPr>
        <w:t>п</w:t>
      </w:r>
      <w:r w:rsidRPr="005973C5">
        <w:rPr>
          <w:rFonts w:ascii="Times New Roman CYR" w:hAnsi="Times New Roman CYR" w:cs="Times New Roman CYR"/>
          <w:sz w:val="28"/>
          <w:szCs w:val="28"/>
        </w:rPr>
        <w:t>латы за проводимую работу на условиях, определенных коллективными д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говорами;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>-</w:t>
      </w:r>
      <w:r w:rsidRPr="005973C5">
        <w:rPr>
          <w:rFonts w:ascii="Times New Roman CYR" w:hAnsi="Times New Roman CYR" w:cs="Times New Roman CYR"/>
          <w:sz w:val="28"/>
          <w:szCs w:val="28"/>
        </w:rPr>
        <w:t>закреплению мер социальной поддержки Работников из числа молодежи, установление им надбавок к заработной плате, на условиях, предусмотре</w:t>
      </w:r>
      <w:r w:rsidRPr="005973C5">
        <w:rPr>
          <w:rFonts w:ascii="Times New Roman CYR" w:hAnsi="Times New Roman CYR" w:cs="Times New Roman CYR"/>
          <w:sz w:val="28"/>
          <w:szCs w:val="28"/>
        </w:rPr>
        <w:t>н</w:t>
      </w:r>
      <w:r w:rsidRPr="005973C5">
        <w:rPr>
          <w:rFonts w:ascii="Times New Roman CYR" w:hAnsi="Times New Roman CYR" w:cs="Times New Roman CYR"/>
          <w:sz w:val="28"/>
          <w:szCs w:val="28"/>
        </w:rPr>
        <w:t>ных Трудовым договором, настоящим  Коллективным договором или л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кальными нормативными актами; (но не менее 100 % в первые три года раб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ты);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>-</w:t>
      </w:r>
      <w:r w:rsidRPr="005973C5">
        <w:rPr>
          <w:rFonts w:ascii="Times New Roman CYR" w:hAnsi="Times New Roman CYR" w:cs="Times New Roman CYR"/>
          <w:sz w:val="28"/>
          <w:szCs w:val="28"/>
        </w:rPr>
        <w:t>повышению профессиональной квалификации и служебному росту молодых Работников;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>-</w:t>
      </w:r>
      <w:r w:rsidRPr="005973C5">
        <w:rPr>
          <w:rFonts w:ascii="Times New Roman CYR" w:hAnsi="Times New Roman CYR" w:cs="Times New Roman CYR"/>
          <w:sz w:val="28"/>
          <w:szCs w:val="28"/>
        </w:rPr>
        <w:t>развитию творческой активности молодежи;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>-</w:t>
      </w:r>
      <w:r w:rsidRPr="005973C5">
        <w:rPr>
          <w:rFonts w:ascii="Times New Roman CYR" w:hAnsi="Times New Roman CYR" w:cs="Times New Roman CYR"/>
          <w:sz w:val="28"/>
          <w:szCs w:val="28"/>
        </w:rPr>
        <w:t>активизации и поддержке молодежного досуга, физкультурно-оздоровительной и спортивной работы;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>-</w:t>
      </w:r>
      <w:r w:rsidRPr="005973C5">
        <w:rPr>
          <w:rFonts w:ascii="Times New Roman CYR" w:hAnsi="Times New Roman CYR" w:cs="Times New Roman CYR"/>
          <w:sz w:val="28"/>
          <w:szCs w:val="28"/>
        </w:rPr>
        <w:t>обеспечению гарантий и компенсаций Работникам из числа молодежи, об</w:t>
      </w:r>
      <w:r w:rsidRPr="005973C5">
        <w:rPr>
          <w:rFonts w:ascii="Times New Roman CYR" w:hAnsi="Times New Roman CYR" w:cs="Times New Roman CYR"/>
          <w:sz w:val="28"/>
          <w:szCs w:val="28"/>
        </w:rPr>
        <w:t>у</w:t>
      </w:r>
      <w:r w:rsidRPr="005973C5">
        <w:rPr>
          <w:rFonts w:ascii="Times New Roman CYR" w:hAnsi="Times New Roman CYR" w:cs="Times New Roman CYR"/>
          <w:sz w:val="28"/>
          <w:szCs w:val="28"/>
        </w:rPr>
        <w:t>чающимся в образовательных организациях, в соответствии с действующим законодательством Российской Федерации 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 - </w:t>
      </w:r>
      <w:r w:rsidRPr="005973C5">
        <w:rPr>
          <w:rFonts w:ascii="Times New Roman CYR" w:hAnsi="Times New Roman CYR" w:cs="Times New Roman CYR"/>
          <w:sz w:val="28"/>
          <w:szCs w:val="28"/>
        </w:rPr>
        <w:t>организации работы по формированию и обучению резерва из числа мол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дежи на руководящие должности;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>осуществлению профессиональной подготовки и повышению квалифик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ции для женщин в течение первого года работы после их выхода из отпуска по уходу за ребёнком;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lastRenderedPageBreak/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>закреплению мер социальной поддержки молодых специалистов, впервые поступивших на работу, включая надбавки к заработной плате, выплату п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собий на условиях, устанавливаемых трудовым договором или локальным нормативным актом организации в течение 3 лет;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>обеспечению гарантий и компенсаций молодым специалистам и работн</w:t>
      </w:r>
      <w:r w:rsidRPr="005973C5">
        <w:rPr>
          <w:rFonts w:ascii="Times New Roman CYR" w:hAnsi="Times New Roman CYR" w:cs="Times New Roman CYR"/>
          <w:sz w:val="28"/>
          <w:szCs w:val="28"/>
        </w:rPr>
        <w:t>и</w:t>
      </w:r>
      <w:r w:rsidRPr="005973C5">
        <w:rPr>
          <w:rFonts w:ascii="Times New Roman CYR" w:hAnsi="Times New Roman CYR" w:cs="Times New Roman CYR"/>
          <w:sz w:val="28"/>
          <w:szCs w:val="28"/>
        </w:rPr>
        <w:t>кам, обучающимся в образовательных организациях, в соответствии с дейс</w:t>
      </w:r>
      <w:r w:rsidRPr="005973C5">
        <w:rPr>
          <w:rFonts w:ascii="Times New Roman CYR" w:hAnsi="Times New Roman CYR" w:cs="Times New Roman CYR"/>
          <w:sz w:val="28"/>
          <w:szCs w:val="28"/>
        </w:rPr>
        <w:t>т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вующим законодательством и настоящим  коллективным договором;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>включению молодых специалистов в резерв руководящих кадров при с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блюдении следующих условий: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а) наличие рекомендации руководи</w:t>
      </w:r>
      <w:r w:rsidR="004C5711">
        <w:rPr>
          <w:rFonts w:ascii="Times New Roman CYR" w:hAnsi="Times New Roman CYR" w:cs="Times New Roman CYR"/>
          <w:sz w:val="28"/>
          <w:szCs w:val="28"/>
        </w:rPr>
        <w:t xml:space="preserve">теля  учреждения 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 для зачисления в резерв руководящих работников;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 xml:space="preserve">б) участие в конкурсах профессионального мастерства; 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в) участие в семинарах, педагогических чтениях, вебинарах, лекториях, н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учных конференциях, педагогических тренингах и др.;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rFonts w:ascii="Times New Roman CYR" w:hAnsi="Times New Roman CYR" w:cs="Times New Roman CYR"/>
          <w:sz w:val="28"/>
          <w:szCs w:val="28"/>
        </w:rPr>
        <w:t>г) предоставление документов, подтверждающих соответствие требованиям, предъявляемым к квалификации</w:t>
      </w:r>
      <w:r w:rsidR="004C5711">
        <w:rPr>
          <w:rFonts w:ascii="Times New Roman CYR" w:hAnsi="Times New Roman CYR" w:cs="Times New Roman CYR"/>
          <w:sz w:val="28"/>
          <w:szCs w:val="28"/>
        </w:rPr>
        <w:t xml:space="preserve"> руководителя учреждения</w:t>
      </w:r>
      <w:r w:rsidRPr="005973C5">
        <w:rPr>
          <w:rFonts w:ascii="Times New Roman CYR" w:hAnsi="Times New Roman CYR" w:cs="Times New Roman CYR"/>
          <w:sz w:val="28"/>
          <w:szCs w:val="28"/>
        </w:rPr>
        <w:t>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>-</w:t>
      </w:r>
      <w:r w:rsidRPr="005973C5">
        <w:rPr>
          <w:rFonts w:ascii="Times New Roman CYR" w:hAnsi="Times New Roman CYR" w:cs="Times New Roman CYR"/>
          <w:sz w:val="28"/>
          <w:szCs w:val="28"/>
        </w:rPr>
        <w:t>осуществлению административного и методического сопровождения пр</w:t>
      </w:r>
      <w:r w:rsidRPr="005973C5">
        <w:rPr>
          <w:rFonts w:ascii="Times New Roman CYR" w:hAnsi="Times New Roman CYR" w:cs="Times New Roman CYR"/>
          <w:sz w:val="28"/>
          <w:szCs w:val="28"/>
        </w:rPr>
        <w:t>о</w:t>
      </w:r>
      <w:r w:rsidRPr="005973C5">
        <w:rPr>
          <w:rFonts w:ascii="Times New Roman CYR" w:hAnsi="Times New Roman CYR" w:cs="Times New Roman CYR"/>
          <w:sz w:val="28"/>
          <w:szCs w:val="28"/>
        </w:rPr>
        <w:t>фессионального развития педагогов в рамках управления персоналом;</w:t>
      </w:r>
    </w:p>
    <w:p w:rsidR="001701F2" w:rsidRPr="005973C5" w:rsidRDefault="001701F2" w:rsidP="00C2132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>-</w:t>
      </w:r>
      <w:r w:rsidRPr="005973C5">
        <w:rPr>
          <w:rFonts w:ascii="Times New Roman CYR" w:hAnsi="Times New Roman CYR" w:cs="Times New Roman CYR"/>
          <w:sz w:val="28"/>
          <w:szCs w:val="28"/>
        </w:rPr>
        <w:t>проведению работы по сохранению и развитию системы наставничества, у</w:t>
      </w:r>
      <w:r w:rsidRPr="005973C5">
        <w:rPr>
          <w:rFonts w:ascii="Times New Roman CYR" w:hAnsi="Times New Roman CYR" w:cs="Times New Roman CYR"/>
          <w:sz w:val="28"/>
          <w:szCs w:val="28"/>
        </w:rPr>
        <w:t>с</w:t>
      </w:r>
      <w:r w:rsidRPr="005973C5">
        <w:rPr>
          <w:rFonts w:ascii="Times New Roman CYR" w:hAnsi="Times New Roman CYR" w:cs="Times New Roman CYR"/>
          <w:sz w:val="28"/>
          <w:szCs w:val="28"/>
        </w:rPr>
        <w:t>тановление наставникам доплаты за работу с молодыми специалистами на условиях, определяемых коллективными договорами при наличии фонда о</w:t>
      </w:r>
      <w:r w:rsidRPr="005973C5">
        <w:rPr>
          <w:rFonts w:ascii="Times New Roman CYR" w:hAnsi="Times New Roman CYR" w:cs="Times New Roman CYR"/>
          <w:sz w:val="28"/>
          <w:szCs w:val="28"/>
        </w:rPr>
        <w:t>п</w:t>
      </w:r>
      <w:r w:rsidRPr="005973C5">
        <w:rPr>
          <w:rFonts w:ascii="Times New Roman CYR" w:hAnsi="Times New Roman CYR" w:cs="Times New Roman CYR"/>
          <w:sz w:val="28"/>
          <w:szCs w:val="28"/>
        </w:rPr>
        <w:t xml:space="preserve">латы труда; </w:t>
      </w:r>
    </w:p>
    <w:p w:rsidR="001701F2" w:rsidRPr="00350378" w:rsidRDefault="001701F2" w:rsidP="00350378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5973C5">
        <w:rPr>
          <w:sz w:val="28"/>
          <w:szCs w:val="28"/>
        </w:rPr>
        <w:t xml:space="preserve">- </w:t>
      </w:r>
      <w:r w:rsidRPr="005973C5">
        <w:rPr>
          <w:rFonts w:ascii="Times New Roman CYR" w:hAnsi="Times New Roman CYR" w:cs="Times New Roman CYR"/>
          <w:sz w:val="28"/>
          <w:szCs w:val="28"/>
        </w:rPr>
        <w:t>введению дополнительных форм поддержки, поощрения молодых специ</w:t>
      </w:r>
      <w:r w:rsidRPr="005973C5">
        <w:rPr>
          <w:rFonts w:ascii="Times New Roman CYR" w:hAnsi="Times New Roman CYR" w:cs="Times New Roman CYR"/>
          <w:sz w:val="28"/>
          <w:szCs w:val="28"/>
        </w:rPr>
        <w:t>а</w:t>
      </w:r>
      <w:r w:rsidRPr="005973C5">
        <w:rPr>
          <w:rFonts w:ascii="Times New Roman CYR" w:hAnsi="Times New Roman CYR" w:cs="Times New Roman CYR"/>
          <w:sz w:val="28"/>
          <w:szCs w:val="28"/>
        </w:rPr>
        <w:t>листов, добившихся высоких результатов в труде и активно участвующих в деятельности образовательных и (или) профсоюзных организаций при нал</w:t>
      </w:r>
      <w:r w:rsidRPr="005973C5">
        <w:rPr>
          <w:rFonts w:ascii="Times New Roman CYR" w:hAnsi="Times New Roman CYR" w:cs="Times New Roman CYR"/>
          <w:sz w:val="28"/>
          <w:szCs w:val="28"/>
        </w:rPr>
        <w:t>и</w:t>
      </w:r>
      <w:r w:rsidRPr="005973C5">
        <w:rPr>
          <w:rFonts w:ascii="Times New Roman CYR" w:hAnsi="Times New Roman CYR" w:cs="Times New Roman CYR"/>
          <w:sz w:val="28"/>
          <w:szCs w:val="28"/>
        </w:rPr>
        <w:t>чии фонда оплаты труда.</w:t>
      </w:r>
    </w:p>
    <w:p w:rsidR="004C5711" w:rsidRDefault="004C5711" w:rsidP="00350378">
      <w:pPr>
        <w:pStyle w:val="Pa15"/>
        <w:spacing w:line="240" w:lineRule="auto"/>
        <w:ind w:firstLine="709"/>
        <w:contextualSpacing/>
        <w:jc w:val="center"/>
        <w:rPr>
          <w:b/>
          <w:bCs/>
          <w:sz w:val="28"/>
          <w:szCs w:val="28"/>
        </w:rPr>
      </w:pPr>
    </w:p>
    <w:p w:rsidR="0019413E" w:rsidRDefault="0019413E" w:rsidP="00350378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  <w:r w:rsidRPr="0019413E">
        <w:rPr>
          <w:b/>
          <w:bCs/>
          <w:sz w:val="28"/>
          <w:szCs w:val="28"/>
        </w:rPr>
        <w:t>13</w:t>
      </w:r>
      <w:r w:rsidRPr="0019413E">
        <w:rPr>
          <w:rStyle w:val="A10"/>
          <w:b w:val="0"/>
          <w:sz w:val="28"/>
          <w:szCs w:val="28"/>
        </w:rPr>
        <w:t xml:space="preserve">. </w:t>
      </w:r>
      <w:r w:rsidRPr="005973C5">
        <w:rPr>
          <w:rStyle w:val="A10"/>
          <w:sz w:val="28"/>
          <w:szCs w:val="28"/>
        </w:rPr>
        <w:t>Социальное партнерство</w:t>
      </w:r>
    </w:p>
    <w:p w:rsidR="004C5711" w:rsidRPr="004C5711" w:rsidRDefault="004C5711" w:rsidP="004C5711">
      <w:pPr>
        <w:pStyle w:val="Default"/>
      </w:pPr>
    </w:p>
    <w:p w:rsidR="0019413E" w:rsidRPr="0019413E" w:rsidRDefault="0019413E" w:rsidP="00C2132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19413E">
        <w:rPr>
          <w:rStyle w:val="A10"/>
          <w:b w:val="0"/>
          <w:sz w:val="28"/>
          <w:szCs w:val="28"/>
        </w:rPr>
        <w:t>13.1. В целях развития социального партнёрства стороны обязуются: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19413E">
        <w:rPr>
          <w:rStyle w:val="A10"/>
          <w:b w:val="0"/>
          <w:sz w:val="28"/>
          <w:szCs w:val="28"/>
        </w:rPr>
        <w:t>13.1.1. Вести социальный диалог на основе принципов социального партнёрства, коллективно-договорного регулирования социально-трудовых отношений, государственно-общественного управления образованием, с</w:t>
      </w:r>
      <w:r w:rsidRPr="0019413E">
        <w:rPr>
          <w:rStyle w:val="A10"/>
          <w:b w:val="0"/>
          <w:sz w:val="28"/>
          <w:szCs w:val="28"/>
        </w:rPr>
        <w:t>о</w:t>
      </w:r>
      <w:r w:rsidRPr="0019413E">
        <w:rPr>
          <w:rStyle w:val="A10"/>
          <w:b w:val="0"/>
          <w:sz w:val="28"/>
          <w:szCs w:val="28"/>
        </w:rPr>
        <w:t>блюдать определённые настоящим коллективным договором обязательства и договоренности.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19413E">
        <w:rPr>
          <w:rStyle w:val="A10"/>
          <w:b w:val="0"/>
          <w:sz w:val="28"/>
          <w:szCs w:val="28"/>
        </w:rPr>
        <w:t>13.1.2. 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</w:t>
      </w:r>
      <w:r w:rsidRPr="0019413E">
        <w:rPr>
          <w:rStyle w:val="A10"/>
          <w:b w:val="0"/>
          <w:sz w:val="28"/>
          <w:szCs w:val="28"/>
        </w:rPr>
        <w:t>а</w:t>
      </w:r>
      <w:r w:rsidRPr="0019413E">
        <w:rPr>
          <w:rStyle w:val="A10"/>
          <w:b w:val="0"/>
          <w:sz w:val="28"/>
          <w:szCs w:val="28"/>
        </w:rPr>
        <w:t xml:space="preserve">вовой базы и другим социально значимым вопросам. </w:t>
      </w:r>
    </w:p>
    <w:p w:rsidR="0019413E" w:rsidRPr="0019413E" w:rsidRDefault="00E078CA" w:rsidP="00C21326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13</w:t>
      </w:r>
      <w:r w:rsidR="0019413E" w:rsidRPr="0019413E">
        <w:rPr>
          <w:rStyle w:val="A10"/>
          <w:b w:val="0"/>
          <w:sz w:val="28"/>
          <w:szCs w:val="28"/>
        </w:rPr>
        <w:t>.1.3. Обеспечивать участие представителей другой стороны колле</w:t>
      </w:r>
      <w:r w:rsidR="0019413E" w:rsidRPr="0019413E">
        <w:rPr>
          <w:rStyle w:val="A10"/>
          <w:b w:val="0"/>
          <w:sz w:val="28"/>
          <w:szCs w:val="28"/>
        </w:rPr>
        <w:t>к</w:t>
      </w:r>
      <w:r w:rsidR="0019413E" w:rsidRPr="0019413E">
        <w:rPr>
          <w:rStyle w:val="A10"/>
          <w:b w:val="0"/>
          <w:sz w:val="28"/>
          <w:szCs w:val="28"/>
        </w:rPr>
        <w:t>тивного договора в работе своих руководящих органов при рассмотрении в</w:t>
      </w:r>
      <w:r w:rsidR="0019413E" w:rsidRPr="0019413E">
        <w:rPr>
          <w:rStyle w:val="A10"/>
          <w:b w:val="0"/>
          <w:sz w:val="28"/>
          <w:szCs w:val="28"/>
        </w:rPr>
        <w:t>о</w:t>
      </w:r>
      <w:r w:rsidR="0019413E" w:rsidRPr="0019413E">
        <w:rPr>
          <w:rStyle w:val="A10"/>
          <w:b w:val="0"/>
          <w:sz w:val="28"/>
          <w:szCs w:val="28"/>
        </w:rPr>
        <w:t>просов, связанных с содержанием коллективного договора и его выполнен</w:t>
      </w:r>
      <w:r w:rsidR="0019413E" w:rsidRPr="0019413E">
        <w:rPr>
          <w:rStyle w:val="A10"/>
          <w:b w:val="0"/>
          <w:sz w:val="28"/>
          <w:szCs w:val="28"/>
        </w:rPr>
        <w:t>и</w:t>
      </w:r>
      <w:r w:rsidR="0019413E" w:rsidRPr="0019413E">
        <w:rPr>
          <w:rStyle w:val="A10"/>
          <w:b w:val="0"/>
          <w:sz w:val="28"/>
          <w:szCs w:val="28"/>
        </w:rPr>
        <w:t>ем; предоставлять другой стороне полную, достоверную и своевременную информацию о принимаемых решениях, затрагивающих социальные, труд</w:t>
      </w:r>
      <w:r w:rsidR="0019413E" w:rsidRPr="0019413E">
        <w:rPr>
          <w:rStyle w:val="A10"/>
          <w:b w:val="0"/>
          <w:sz w:val="28"/>
          <w:szCs w:val="28"/>
        </w:rPr>
        <w:t>о</w:t>
      </w:r>
      <w:r w:rsidR="0019413E" w:rsidRPr="0019413E">
        <w:rPr>
          <w:rStyle w:val="A10"/>
          <w:b w:val="0"/>
          <w:sz w:val="28"/>
          <w:szCs w:val="28"/>
        </w:rPr>
        <w:t xml:space="preserve">вые, профессиональные права и интересы работников. </w:t>
      </w:r>
    </w:p>
    <w:p w:rsidR="0019413E" w:rsidRPr="0019413E" w:rsidRDefault="00E078CA" w:rsidP="00C21326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lastRenderedPageBreak/>
        <w:t>13</w:t>
      </w:r>
      <w:r w:rsidR="0019413E" w:rsidRPr="0019413E">
        <w:rPr>
          <w:rStyle w:val="A10"/>
          <w:b w:val="0"/>
          <w:sz w:val="28"/>
          <w:szCs w:val="28"/>
        </w:rPr>
        <w:t>.1.4. Реализовывать возможности переговорного процесса с целью учёта интересов сторон, предотвращения коллективных трудовых споров и социальной напряженности в коллективе работников.</w:t>
      </w:r>
    </w:p>
    <w:p w:rsidR="0019413E" w:rsidRPr="0019413E" w:rsidRDefault="00E078CA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.2. В целях создания условий для успешной деятельности первичной профсоюзной организации и ее выборного органа в соответствии с федерал</w:t>
      </w:r>
      <w:r w:rsidR="0019413E" w:rsidRPr="0019413E">
        <w:rPr>
          <w:sz w:val="28"/>
          <w:szCs w:val="28"/>
        </w:rPr>
        <w:t>ь</w:t>
      </w:r>
      <w:r w:rsidR="0019413E" w:rsidRPr="0019413E">
        <w:rPr>
          <w:sz w:val="28"/>
          <w:szCs w:val="28"/>
        </w:rPr>
        <w:t>ным законодательством, законами и иными нормативными правовыми акт</w:t>
      </w:r>
      <w:r w:rsidR="0019413E" w:rsidRPr="0019413E">
        <w:rPr>
          <w:sz w:val="28"/>
          <w:szCs w:val="28"/>
        </w:rPr>
        <w:t>а</w:t>
      </w:r>
      <w:r w:rsidR="0019413E" w:rsidRPr="0019413E">
        <w:rPr>
          <w:sz w:val="28"/>
          <w:szCs w:val="28"/>
        </w:rPr>
        <w:t>ми субъекта Российской Федерации, соглашениями, настоящим коллекти</w:t>
      </w:r>
      <w:r w:rsidR="0019413E" w:rsidRPr="0019413E">
        <w:rPr>
          <w:sz w:val="28"/>
          <w:szCs w:val="28"/>
        </w:rPr>
        <w:t>в</w:t>
      </w:r>
      <w:r w:rsidR="0019413E" w:rsidRPr="0019413E">
        <w:rPr>
          <w:sz w:val="28"/>
          <w:szCs w:val="28"/>
        </w:rPr>
        <w:t>ным договором работодатель обязуется:</w:t>
      </w:r>
    </w:p>
    <w:p w:rsidR="0019413E" w:rsidRPr="0019413E" w:rsidRDefault="00E078CA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.2.1. При наличии письменных заявлений работников, являющихся членами Профсоюза, ежемесячно и бесплатно перечислять на счет профс</w:t>
      </w:r>
      <w:r w:rsidR="0019413E" w:rsidRPr="0019413E">
        <w:rPr>
          <w:sz w:val="28"/>
          <w:szCs w:val="28"/>
        </w:rPr>
        <w:t>о</w:t>
      </w:r>
      <w:r w:rsidR="0019413E" w:rsidRPr="0019413E">
        <w:rPr>
          <w:sz w:val="28"/>
          <w:szCs w:val="28"/>
        </w:rPr>
        <w:t>юзной организации членские профсоюзные взносы из заработной платы р</w:t>
      </w:r>
      <w:r w:rsidR="0019413E" w:rsidRPr="0019413E">
        <w:rPr>
          <w:sz w:val="28"/>
          <w:szCs w:val="28"/>
        </w:rPr>
        <w:t>а</w:t>
      </w:r>
      <w:r w:rsidR="0019413E" w:rsidRPr="0019413E">
        <w:rPr>
          <w:sz w:val="28"/>
          <w:szCs w:val="28"/>
        </w:rPr>
        <w:t>ботников</w:t>
      </w:r>
      <w:r>
        <w:rPr>
          <w:sz w:val="28"/>
          <w:szCs w:val="28"/>
        </w:rPr>
        <w:t xml:space="preserve"> не менее 1%</w:t>
      </w:r>
      <w:r w:rsidR="0019413E" w:rsidRPr="0019413E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9413E"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19413E" w:rsidRPr="0019413E" w:rsidRDefault="00E078CA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.2.2. При принятии локальных нормативных актов, затрагивающих права работн</w:t>
      </w:r>
      <w:r>
        <w:rPr>
          <w:sz w:val="28"/>
          <w:szCs w:val="28"/>
        </w:rPr>
        <w:t xml:space="preserve">иков  учреждения </w:t>
      </w:r>
      <w:r w:rsidR="0019413E" w:rsidRPr="0019413E">
        <w:rPr>
          <w:sz w:val="28"/>
          <w:szCs w:val="28"/>
        </w:rPr>
        <w:t>, учитывать мнение выборного органа пе</w:t>
      </w:r>
      <w:r w:rsidR="0019413E" w:rsidRPr="0019413E">
        <w:rPr>
          <w:sz w:val="28"/>
          <w:szCs w:val="28"/>
        </w:rPr>
        <w:t>р</w:t>
      </w:r>
      <w:r w:rsidR="0019413E" w:rsidRPr="0019413E">
        <w:rPr>
          <w:sz w:val="28"/>
          <w:szCs w:val="28"/>
        </w:rPr>
        <w:t>вичной профсоюзной организации</w:t>
      </w:r>
      <w:r>
        <w:rPr>
          <w:sz w:val="28"/>
          <w:szCs w:val="28"/>
        </w:rPr>
        <w:t xml:space="preserve"> </w:t>
      </w:r>
      <w:r w:rsidR="0019413E" w:rsidRPr="0019413E">
        <w:rPr>
          <w:sz w:val="28"/>
          <w:szCs w:val="28"/>
        </w:rPr>
        <w:t>в порядке и на условиях, предусмотре</w:t>
      </w:r>
      <w:r w:rsidR="0019413E" w:rsidRPr="0019413E">
        <w:rPr>
          <w:sz w:val="28"/>
          <w:szCs w:val="28"/>
        </w:rPr>
        <w:t>н</w:t>
      </w:r>
      <w:r w:rsidR="0019413E" w:rsidRPr="0019413E">
        <w:rPr>
          <w:sz w:val="28"/>
          <w:szCs w:val="28"/>
        </w:rPr>
        <w:t>ных трудовым законодательством и настоящим коллективным договором.</w:t>
      </w:r>
    </w:p>
    <w:p w:rsidR="00E078CA" w:rsidRDefault="00E078CA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.2.3. Соблюдать права и гарантии первичной профсоюзной организ</w:t>
      </w:r>
      <w:r w:rsidR="0019413E" w:rsidRPr="0019413E">
        <w:rPr>
          <w:sz w:val="28"/>
          <w:szCs w:val="28"/>
        </w:rPr>
        <w:t>а</w:t>
      </w:r>
      <w:r w:rsidR="0019413E" w:rsidRPr="0019413E">
        <w:rPr>
          <w:sz w:val="28"/>
          <w:szCs w:val="28"/>
        </w:rPr>
        <w:t>ции, Профсоюза, установленные законодательством, соглашениями и н</w:t>
      </w:r>
      <w:r w:rsidR="0019413E" w:rsidRPr="0019413E">
        <w:rPr>
          <w:sz w:val="28"/>
          <w:szCs w:val="28"/>
        </w:rPr>
        <w:t>а</w:t>
      </w:r>
      <w:r w:rsidR="0019413E" w:rsidRPr="0019413E">
        <w:rPr>
          <w:sz w:val="28"/>
          <w:szCs w:val="28"/>
        </w:rPr>
        <w:t>стоящим коллективным договором (глава 58 ТК РФ).</w:t>
      </w:r>
    </w:p>
    <w:p w:rsidR="0019413E" w:rsidRPr="00E078CA" w:rsidRDefault="00E078CA" w:rsidP="00C21326">
      <w:pPr>
        <w:pStyle w:val="32"/>
        <w:ind w:firstLine="709"/>
        <w:contextualSpacing/>
        <w:rPr>
          <w:rStyle w:val="A10"/>
          <w:b w:val="0"/>
          <w:bCs w:val="0"/>
          <w:color w:val="auto"/>
          <w:sz w:val="28"/>
          <w:szCs w:val="28"/>
        </w:rPr>
      </w:pPr>
      <w:r>
        <w:rPr>
          <w:rStyle w:val="A10"/>
          <w:b w:val="0"/>
          <w:sz w:val="28"/>
          <w:szCs w:val="28"/>
        </w:rPr>
        <w:t>13</w:t>
      </w:r>
      <w:r w:rsidR="0019413E" w:rsidRPr="0019413E">
        <w:rPr>
          <w:rStyle w:val="A10"/>
          <w:b w:val="0"/>
          <w:sz w:val="28"/>
          <w:szCs w:val="28"/>
        </w:rPr>
        <w:t>.2.4. Своевременно выполнять предписания надзорных и контрол</w:t>
      </w:r>
      <w:r w:rsidR="0019413E" w:rsidRPr="0019413E">
        <w:rPr>
          <w:rStyle w:val="A10"/>
          <w:b w:val="0"/>
          <w:sz w:val="28"/>
          <w:szCs w:val="28"/>
        </w:rPr>
        <w:t>ь</w:t>
      </w:r>
      <w:r w:rsidR="0019413E" w:rsidRPr="0019413E">
        <w:rPr>
          <w:rStyle w:val="A10"/>
          <w:b w:val="0"/>
          <w:sz w:val="28"/>
          <w:szCs w:val="28"/>
        </w:rPr>
        <w:t xml:space="preserve">ных органов и представления </w:t>
      </w:r>
      <w:r w:rsidR="0019413E" w:rsidRPr="0019413E">
        <w:rPr>
          <w:sz w:val="28"/>
          <w:szCs w:val="28"/>
        </w:rPr>
        <w:t>выборных органов первичной профсоюзной о</w:t>
      </w:r>
      <w:r w:rsidR="0019413E" w:rsidRPr="0019413E">
        <w:rPr>
          <w:sz w:val="28"/>
          <w:szCs w:val="28"/>
        </w:rPr>
        <w:t>р</w:t>
      </w:r>
      <w:r w:rsidR="0019413E" w:rsidRPr="0019413E">
        <w:rPr>
          <w:sz w:val="28"/>
          <w:szCs w:val="28"/>
        </w:rPr>
        <w:t>ганизации</w:t>
      </w:r>
      <w:r>
        <w:rPr>
          <w:sz w:val="28"/>
          <w:szCs w:val="28"/>
        </w:rPr>
        <w:t xml:space="preserve"> </w:t>
      </w:r>
      <w:r w:rsidR="0019413E" w:rsidRPr="0019413E">
        <w:rPr>
          <w:rStyle w:val="A10"/>
          <w:b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  <w:r>
        <w:rPr>
          <w:rStyle w:val="A10"/>
          <w:b w:val="0"/>
          <w:sz w:val="28"/>
          <w:szCs w:val="28"/>
        </w:rPr>
        <w:t xml:space="preserve">        13</w:t>
      </w:r>
      <w:r w:rsidR="0019413E" w:rsidRPr="0019413E">
        <w:rPr>
          <w:rStyle w:val="A10"/>
          <w:b w:val="0"/>
          <w:sz w:val="28"/>
          <w:szCs w:val="28"/>
        </w:rPr>
        <w:t xml:space="preserve">.2.5. Решение о возможном расторжении трудового договора с работником, входящим в состав </w:t>
      </w:r>
      <w:r w:rsidR="0019413E" w:rsidRPr="0019413E">
        <w:rPr>
          <w:sz w:val="28"/>
          <w:szCs w:val="28"/>
        </w:rPr>
        <w:t>выборного органа первичной профсоюзной организации</w:t>
      </w:r>
      <w:r w:rsidR="0019413E" w:rsidRPr="0019413E">
        <w:rPr>
          <w:rStyle w:val="A10"/>
          <w:b w:val="0"/>
          <w:sz w:val="28"/>
          <w:szCs w:val="28"/>
        </w:rPr>
        <w:t xml:space="preserve"> и не освобожденным от основной работы по основаниям, предусмотренным пунктом вторым или третьим части первой статьи 81 ТК</w:t>
      </w:r>
      <w:r w:rsidR="0019413E" w:rsidRPr="0019413E">
        <w:rPr>
          <w:rFonts w:eastAsia="Arial Unicode MS"/>
          <w:color w:val="000000"/>
          <w:kern w:val="1"/>
          <w:sz w:val="28"/>
          <w:szCs w:val="28"/>
        </w:rPr>
        <w:t> </w:t>
      </w:r>
      <w:r w:rsidR="0019413E" w:rsidRPr="0019413E">
        <w:rPr>
          <w:rStyle w:val="A10"/>
          <w:b w:val="0"/>
          <w:sz w:val="28"/>
          <w:szCs w:val="28"/>
        </w:rPr>
        <w:t xml:space="preserve">РФ, принимать с предварительного согласия соответствующего вышестоящего выборного </w:t>
      </w:r>
      <w:r w:rsidR="0019413E" w:rsidRPr="0019413E">
        <w:rPr>
          <w:sz w:val="28"/>
          <w:szCs w:val="28"/>
        </w:rPr>
        <w:t>о</w:t>
      </w:r>
      <w:r w:rsidR="0019413E" w:rsidRPr="0019413E">
        <w:rPr>
          <w:sz w:val="28"/>
          <w:szCs w:val="28"/>
        </w:rPr>
        <w:t>р</w:t>
      </w:r>
      <w:r w:rsidR="0019413E" w:rsidRPr="0019413E">
        <w:rPr>
          <w:sz w:val="28"/>
          <w:szCs w:val="28"/>
        </w:rPr>
        <w:t>гана первичной профсоюзной организации</w:t>
      </w:r>
      <w:r w:rsidR="0019413E" w:rsidRPr="0019413E">
        <w:rPr>
          <w:rStyle w:val="A10"/>
          <w:b w:val="0"/>
          <w:sz w:val="28"/>
          <w:szCs w:val="28"/>
        </w:rPr>
        <w:t xml:space="preserve">. </w:t>
      </w:r>
    </w:p>
    <w:p w:rsidR="0019413E" w:rsidRPr="0019413E" w:rsidRDefault="00E078CA" w:rsidP="00C2132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sz w:val="28"/>
          <w:szCs w:val="28"/>
        </w:rPr>
        <w:t>13</w:t>
      </w:r>
      <w:r w:rsidR="0019413E" w:rsidRPr="0019413E">
        <w:rPr>
          <w:rStyle w:val="A10"/>
          <w:b w:val="0"/>
          <w:sz w:val="28"/>
          <w:szCs w:val="28"/>
        </w:rPr>
        <w:t>.3. Взаимодействие работодателя с выборным органом первичной профсоюзной организации осуществляется посредством:</w:t>
      </w:r>
    </w:p>
    <w:p w:rsidR="0019413E" w:rsidRPr="0019413E" w:rsidRDefault="0019413E" w:rsidP="00C21326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19413E">
        <w:rPr>
          <w:rStyle w:val="A10"/>
          <w:b w:val="0"/>
          <w:sz w:val="28"/>
          <w:szCs w:val="28"/>
        </w:rPr>
        <w:t>- </w:t>
      </w:r>
      <w:r w:rsidRPr="00E078CA">
        <w:rPr>
          <w:rStyle w:val="A70"/>
          <w:sz w:val="28"/>
          <w:szCs w:val="28"/>
          <w:u w:val="none"/>
        </w:rPr>
        <w:t>учёта мнения</w:t>
      </w:r>
      <w:r w:rsidRPr="0019413E">
        <w:rPr>
          <w:rStyle w:val="A70"/>
          <w:sz w:val="28"/>
          <w:szCs w:val="28"/>
        </w:rPr>
        <w:t xml:space="preserve"> </w:t>
      </w:r>
      <w:r w:rsidRPr="0019413E">
        <w:rPr>
          <w:rStyle w:val="A10"/>
          <w:b w:val="0"/>
          <w:sz w:val="28"/>
          <w:szCs w:val="28"/>
        </w:rPr>
        <w:t>выборного органа первичной профсоюзной организации в порядке, установленном статьёй 372 ТК</w:t>
      </w:r>
      <w:r w:rsidRPr="0019413E">
        <w:rPr>
          <w:rFonts w:eastAsia="Arial Unicode MS"/>
          <w:color w:val="000000"/>
          <w:kern w:val="1"/>
          <w:sz w:val="28"/>
          <w:szCs w:val="28"/>
        </w:rPr>
        <w:t> </w:t>
      </w:r>
      <w:r w:rsidRPr="0019413E">
        <w:rPr>
          <w:rStyle w:val="A10"/>
          <w:b w:val="0"/>
          <w:sz w:val="28"/>
          <w:szCs w:val="28"/>
        </w:rPr>
        <w:t>РФ;</w:t>
      </w:r>
    </w:p>
    <w:p w:rsidR="0019413E" w:rsidRPr="0019413E" w:rsidRDefault="0019413E" w:rsidP="00C21326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19413E">
        <w:rPr>
          <w:rStyle w:val="A10"/>
          <w:b w:val="0"/>
          <w:sz w:val="28"/>
          <w:szCs w:val="28"/>
        </w:rPr>
        <w:t>- </w:t>
      </w:r>
      <w:r w:rsidRPr="00E078CA">
        <w:rPr>
          <w:rStyle w:val="A70"/>
          <w:sz w:val="28"/>
          <w:szCs w:val="28"/>
          <w:u w:val="none"/>
        </w:rPr>
        <w:t xml:space="preserve">учёта мотивированного мнения </w:t>
      </w:r>
      <w:r w:rsidRPr="0019413E">
        <w:rPr>
          <w:rStyle w:val="A10"/>
          <w:b w:val="0"/>
          <w:sz w:val="28"/>
          <w:szCs w:val="28"/>
        </w:rPr>
        <w:t>выборного органа первичной про</w:t>
      </w:r>
      <w:r w:rsidRPr="0019413E">
        <w:rPr>
          <w:rStyle w:val="A10"/>
          <w:b w:val="0"/>
          <w:sz w:val="28"/>
          <w:szCs w:val="28"/>
        </w:rPr>
        <w:t>ф</w:t>
      </w:r>
      <w:r w:rsidRPr="0019413E">
        <w:rPr>
          <w:rStyle w:val="A10"/>
          <w:b w:val="0"/>
          <w:sz w:val="28"/>
          <w:szCs w:val="28"/>
        </w:rPr>
        <w:t>союзной организации в порядке, установленном статьёй 373 ТК РФ;</w:t>
      </w:r>
    </w:p>
    <w:p w:rsidR="0019413E" w:rsidRPr="0019413E" w:rsidRDefault="0019413E" w:rsidP="00C21326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</w:rPr>
      </w:pPr>
      <w:r w:rsidRPr="0019413E">
        <w:rPr>
          <w:rStyle w:val="A10"/>
          <w:b w:val="0"/>
          <w:sz w:val="28"/>
          <w:szCs w:val="28"/>
        </w:rPr>
        <w:t>- </w:t>
      </w:r>
      <w:r w:rsidRPr="00E078CA">
        <w:rPr>
          <w:rStyle w:val="A70"/>
          <w:sz w:val="28"/>
          <w:szCs w:val="28"/>
          <w:u w:val="none"/>
        </w:rPr>
        <w:t xml:space="preserve">согласование </w:t>
      </w:r>
      <w:r w:rsidRPr="00E078CA">
        <w:rPr>
          <w:rStyle w:val="A10"/>
          <w:b w:val="0"/>
          <w:sz w:val="28"/>
          <w:szCs w:val="28"/>
        </w:rPr>
        <w:t>выборным органом первичной профсоюзной организ</w:t>
      </w:r>
      <w:r w:rsidRPr="00E078CA">
        <w:rPr>
          <w:rStyle w:val="A10"/>
          <w:b w:val="0"/>
          <w:sz w:val="28"/>
          <w:szCs w:val="28"/>
        </w:rPr>
        <w:t>а</w:t>
      </w:r>
      <w:r w:rsidRPr="00E078CA">
        <w:rPr>
          <w:rStyle w:val="A10"/>
          <w:b w:val="0"/>
          <w:sz w:val="28"/>
          <w:szCs w:val="28"/>
        </w:rPr>
        <w:t>ции</w:t>
      </w:r>
      <w:r w:rsidRPr="00E078CA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</w:t>
      </w:r>
      <w:r w:rsidRPr="00E078CA">
        <w:rPr>
          <w:rStyle w:val="A70"/>
          <w:sz w:val="28"/>
          <w:szCs w:val="28"/>
          <w:u w:val="none"/>
        </w:rPr>
        <w:t>о</w:t>
      </w:r>
      <w:r w:rsidRPr="00E078CA">
        <w:rPr>
          <w:rStyle w:val="A70"/>
          <w:sz w:val="28"/>
          <w:szCs w:val="28"/>
          <w:u w:val="none"/>
        </w:rPr>
        <w:t>циально-трудовым вопросам в целях достижения единого мнения сторон.</w:t>
      </w:r>
    </w:p>
    <w:p w:rsidR="0019413E" w:rsidRPr="0019413E" w:rsidRDefault="00E078CA" w:rsidP="00C2132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sz w:val="28"/>
          <w:szCs w:val="28"/>
        </w:rPr>
        <w:t>13</w:t>
      </w:r>
      <w:r w:rsidR="0019413E" w:rsidRPr="0019413E">
        <w:rPr>
          <w:rStyle w:val="A10"/>
          <w:b w:val="0"/>
          <w:sz w:val="28"/>
          <w:szCs w:val="28"/>
        </w:rPr>
        <w:t>.3.1. Работодатель с учётом мотивированного мнения выборного о</w:t>
      </w:r>
      <w:r w:rsidR="0019413E" w:rsidRPr="0019413E">
        <w:rPr>
          <w:rStyle w:val="A10"/>
          <w:b w:val="0"/>
          <w:sz w:val="28"/>
          <w:szCs w:val="28"/>
        </w:rPr>
        <w:t>р</w:t>
      </w:r>
      <w:r w:rsidR="0019413E" w:rsidRPr="0019413E">
        <w:rPr>
          <w:rStyle w:val="A10"/>
          <w:b w:val="0"/>
          <w:sz w:val="28"/>
          <w:szCs w:val="28"/>
        </w:rPr>
        <w:t xml:space="preserve">гана первичной профсоюзной организации (по согласованию):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lastRenderedPageBreak/>
        <w:t>- принимает решения о временном введении режима неполного рабоч</w:t>
      </w:r>
      <w:r w:rsidRPr="0019413E">
        <w:rPr>
          <w:iCs/>
          <w:color w:val="auto"/>
          <w:sz w:val="28"/>
          <w:szCs w:val="28"/>
        </w:rPr>
        <w:t>е</w:t>
      </w:r>
      <w:r w:rsidRPr="0019413E">
        <w:rPr>
          <w:iCs/>
          <w:color w:val="auto"/>
          <w:sz w:val="28"/>
          <w:szCs w:val="28"/>
        </w:rPr>
        <w:t xml:space="preserve">го времени при угрозе массовых увольнений и его отмены (статья 180 ТК РФ);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привлекает работника к сверхурочной работе (статья 99 ТК РФ);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 xml:space="preserve">- утверждает формы расчетного листка (статья 136 ТК РФ);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принимает решение о возможном расторжении трудового договора с работником (подпункты второй, третий или пятый части первой статьи 81 ТК РФ);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определяет форму подготовки и дополнительного профессионального образования работников, перечень необходимых для подготовки профессий и специальностей, в том числе для направления работников на прохождение независимой оценки квалификации (статья 196 ТК РФ);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формирует комиссии по урегулированию споров между участниками образовательных отношений;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представляет к награждению отраслевыми и иными наградами;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принимает (утверждает) локальные нормативные акты</w:t>
      </w:r>
      <w:r w:rsidR="00E078CA">
        <w:rPr>
          <w:rStyle w:val="A10"/>
          <w:b w:val="0"/>
          <w:sz w:val="28"/>
          <w:szCs w:val="28"/>
        </w:rPr>
        <w:t xml:space="preserve"> учреждения</w:t>
      </w:r>
      <w:r w:rsidRPr="0019413E">
        <w:rPr>
          <w:iCs/>
          <w:color w:val="auto"/>
          <w:sz w:val="28"/>
          <w:szCs w:val="28"/>
        </w:rPr>
        <w:t>, содержащие нормы трудового права (статьи 8, 371, 372 ТК РФ);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color w:val="auto"/>
          <w:sz w:val="28"/>
          <w:szCs w:val="28"/>
        </w:rPr>
        <w:t>- иные вопросы</w:t>
      </w:r>
      <w:r w:rsidR="00E078CA">
        <w:rPr>
          <w:color w:val="auto"/>
          <w:sz w:val="28"/>
          <w:szCs w:val="28"/>
        </w:rPr>
        <w:t>.</w:t>
      </w:r>
    </w:p>
    <w:p w:rsidR="0019413E" w:rsidRPr="0019413E" w:rsidRDefault="00E078CA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="0019413E" w:rsidRPr="0019413E">
        <w:rPr>
          <w:color w:val="auto"/>
          <w:sz w:val="28"/>
          <w:szCs w:val="28"/>
        </w:rPr>
        <w:t>.3.2. </w:t>
      </w:r>
      <w:r w:rsidR="0019413E" w:rsidRPr="0019413E">
        <w:rPr>
          <w:bCs/>
          <w:iCs/>
          <w:color w:val="auto"/>
          <w:sz w:val="28"/>
          <w:szCs w:val="28"/>
        </w:rPr>
        <w:t xml:space="preserve">С учётом мотивированного мнения </w:t>
      </w:r>
      <w:r w:rsidR="0019413E" w:rsidRPr="0019413E">
        <w:rPr>
          <w:rStyle w:val="A10"/>
          <w:b w:val="0"/>
          <w:sz w:val="28"/>
          <w:szCs w:val="28"/>
        </w:rPr>
        <w:t>выборного органа первичной профсоюзной организации</w:t>
      </w:r>
      <w:r>
        <w:rPr>
          <w:rStyle w:val="A10"/>
          <w:b w:val="0"/>
          <w:sz w:val="28"/>
          <w:szCs w:val="28"/>
        </w:rPr>
        <w:t xml:space="preserve"> </w:t>
      </w:r>
      <w:r w:rsidR="0019413E" w:rsidRPr="0019413E">
        <w:rPr>
          <w:bCs/>
          <w:iCs/>
          <w:color w:val="auto"/>
          <w:sz w:val="28"/>
          <w:szCs w:val="28"/>
        </w:rPr>
        <w:t>производится расторжение трудового договора с работниками, являющимися членами Профсоюза, по следующим основан</w:t>
      </w:r>
      <w:r w:rsidR="0019413E" w:rsidRPr="0019413E">
        <w:rPr>
          <w:bCs/>
          <w:iCs/>
          <w:color w:val="auto"/>
          <w:sz w:val="28"/>
          <w:szCs w:val="28"/>
        </w:rPr>
        <w:t>и</w:t>
      </w:r>
      <w:r w:rsidR="0019413E" w:rsidRPr="0019413E">
        <w:rPr>
          <w:bCs/>
          <w:iCs/>
          <w:color w:val="auto"/>
          <w:sz w:val="28"/>
          <w:szCs w:val="28"/>
        </w:rPr>
        <w:t xml:space="preserve">ям: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восьмой части первой статьи 81 ТК РФ);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color w:val="auto"/>
          <w:sz w:val="28"/>
          <w:szCs w:val="28"/>
        </w:rPr>
        <w:t>- </w:t>
      </w:r>
      <w:r w:rsidRPr="0019413E">
        <w:rPr>
          <w:iCs/>
          <w:color w:val="auto"/>
          <w:sz w:val="28"/>
          <w:szCs w:val="28"/>
        </w:rPr>
        <w:t>другие основания (</w:t>
      </w:r>
      <w:r w:rsidRPr="0019413E">
        <w:rPr>
          <w:sz w:val="28"/>
          <w:szCs w:val="28"/>
        </w:rPr>
        <w:t>пункты первый и второй статьи 336 ТК РФ и др.).</w:t>
      </w:r>
    </w:p>
    <w:p w:rsidR="0019413E" w:rsidRPr="0019413E" w:rsidRDefault="00E078CA" w:rsidP="00C21326">
      <w:pPr>
        <w:pStyle w:val="Default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="0019413E" w:rsidRPr="0019413E">
        <w:rPr>
          <w:color w:val="auto"/>
          <w:sz w:val="28"/>
          <w:szCs w:val="28"/>
        </w:rPr>
        <w:t>.3.3. </w:t>
      </w:r>
      <w:r w:rsidR="0019413E" w:rsidRPr="0019413E">
        <w:rPr>
          <w:rStyle w:val="A10"/>
          <w:b w:val="0"/>
          <w:sz w:val="28"/>
          <w:szCs w:val="28"/>
        </w:rPr>
        <w:t>Работодатель с учётом мнения выборного органа первичной профсоюзной организации (по согласованию) принимает (утверждает) л</w:t>
      </w:r>
      <w:r w:rsidR="0019413E" w:rsidRPr="0019413E">
        <w:rPr>
          <w:rStyle w:val="A10"/>
          <w:b w:val="0"/>
          <w:sz w:val="28"/>
          <w:szCs w:val="28"/>
        </w:rPr>
        <w:t>о</w:t>
      </w:r>
      <w:r w:rsidR="0019413E" w:rsidRPr="0019413E">
        <w:rPr>
          <w:rStyle w:val="A10"/>
          <w:b w:val="0"/>
          <w:sz w:val="28"/>
          <w:szCs w:val="28"/>
        </w:rPr>
        <w:t xml:space="preserve">кальные нормативные </w:t>
      </w:r>
      <w:r>
        <w:rPr>
          <w:rStyle w:val="A10"/>
          <w:b w:val="0"/>
          <w:sz w:val="28"/>
          <w:szCs w:val="28"/>
        </w:rPr>
        <w:t>акты учреждения</w:t>
      </w:r>
      <w:r w:rsidR="0019413E" w:rsidRPr="0019413E">
        <w:rPr>
          <w:rStyle w:val="A10"/>
          <w:b w:val="0"/>
          <w:sz w:val="28"/>
          <w:szCs w:val="28"/>
        </w:rPr>
        <w:t>, определяющие: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 xml:space="preserve">- установление и распределение учебной нагрузки педагогических и других работников;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 xml:space="preserve">- установление дополнительных гарантий работникам, совмещающим работу с обучением;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перечень должностей работников с ненормированным рабочим днем (статья 101 ТК РФ);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color w:val="auto"/>
          <w:sz w:val="28"/>
          <w:szCs w:val="28"/>
        </w:rPr>
        <w:t>- </w:t>
      </w:r>
      <w:r w:rsidRPr="0019413E">
        <w:rPr>
          <w:iCs/>
          <w:color w:val="auto"/>
          <w:sz w:val="28"/>
          <w:szCs w:val="28"/>
        </w:rPr>
        <w:t xml:space="preserve">утверждение расписания занятий, годового календарного учебного графика; </w:t>
      </w:r>
    </w:p>
    <w:p w:rsidR="0019413E" w:rsidRPr="00E078CA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утверждение графика отпусков (статья 123 ТК</w:t>
      </w:r>
      <w:r w:rsidRPr="0019413E">
        <w:rPr>
          <w:rFonts w:eastAsia="Arial Unicode MS"/>
          <w:kern w:val="1"/>
          <w:sz w:val="28"/>
          <w:szCs w:val="28"/>
        </w:rPr>
        <w:t> </w:t>
      </w:r>
      <w:r w:rsidRPr="0019413E">
        <w:rPr>
          <w:iCs/>
          <w:color w:val="auto"/>
          <w:sz w:val="28"/>
          <w:szCs w:val="28"/>
        </w:rPr>
        <w:t xml:space="preserve">РФ);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правила и инструкции по охране труда для работников (ст</w:t>
      </w:r>
      <w:r w:rsidRPr="0019413E">
        <w:rPr>
          <w:iCs/>
          <w:color w:val="auto"/>
          <w:sz w:val="28"/>
          <w:szCs w:val="28"/>
        </w:rPr>
        <w:t>а</w:t>
      </w:r>
      <w:r w:rsidRPr="0019413E">
        <w:rPr>
          <w:iCs/>
          <w:color w:val="auto"/>
          <w:sz w:val="28"/>
          <w:szCs w:val="28"/>
        </w:rPr>
        <w:t>тья 212 ТК РФ);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конкретные размеры оплаты за работу в выходной или нерабочий праздничный день (статья 153 ТК</w:t>
      </w:r>
      <w:r w:rsidRPr="0019413E">
        <w:rPr>
          <w:rFonts w:eastAsia="Arial Unicode MS"/>
          <w:kern w:val="1"/>
          <w:sz w:val="28"/>
          <w:szCs w:val="28"/>
        </w:rPr>
        <w:t> </w:t>
      </w:r>
      <w:r w:rsidRPr="0019413E">
        <w:rPr>
          <w:iCs/>
          <w:color w:val="auto"/>
          <w:sz w:val="28"/>
          <w:szCs w:val="28"/>
        </w:rPr>
        <w:t xml:space="preserve">РФ), оплаты труда работников занятых на работах с вредными и (или) опасными условиями труда (статья 147 ТК РФ), оплаты труда за работу в ночное время (статья 154 ТК РФ);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введение, замену и пересмотр норм труда (статья 162 ТК РФ);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lastRenderedPageBreak/>
        <w:t>- определение сроков проведения специальной оценки условий труда (статья 22 ТК РФ);</w:t>
      </w:r>
    </w:p>
    <w:p w:rsidR="00E078CA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принятие работодателем локальных нормативных актов и решений в иных случаях, предусмотренных настоящим коллективным догово</w:t>
      </w:r>
      <w:r w:rsidR="00E078CA">
        <w:rPr>
          <w:iCs/>
          <w:color w:val="auto"/>
          <w:sz w:val="28"/>
          <w:szCs w:val="28"/>
        </w:rPr>
        <w:t>ром.</w:t>
      </w:r>
    </w:p>
    <w:p w:rsidR="0019413E" w:rsidRPr="00E078CA" w:rsidRDefault="00E078CA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="0019413E" w:rsidRPr="0019413E">
        <w:rPr>
          <w:color w:val="auto"/>
          <w:sz w:val="28"/>
          <w:szCs w:val="28"/>
        </w:rPr>
        <w:t>.3.4. </w:t>
      </w:r>
      <w:r w:rsidR="0019413E" w:rsidRPr="0019413E">
        <w:rPr>
          <w:rStyle w:val="A10"/>
          <w:b w:val="0"/>
          <w:sz w:val="28"/>
          <w:szCs w:val="28"/>
        </w:rPr>
        <w:t>Работодатель с</w:t>
      </w:r>
      <w:r>
        <w:rPr>
          <w:rStyle w:val="A10"/>
          <w:b w:val="0"/>
          <w:sz w:val="28"/>
          <w:szCs w:val="28"/>
        </w:rPr>
        <w:t xml:space="preserve"> </w:t>
      </w:r>
      <w:r w:rsidR="0019413E" w:rsidRPr="0019413E">
        <w:rPr>
          <w:bCs/>
          <w:color w:val="auto"/>
          <w:sz w:val="28"/>
          <w:szCs w:val="28"/>
        </w:rPr>
        <w:t>предварительного согласия</w:t>
      </w:r>
      <w:r>
        <w:rPr>
          <w:bCs/>
          <w:color w:val="auto"/>
          <w:sz w:val="28"/>
          <w:szCs w:val="28"/>
        </w:rPr>
        <w:t xml:space="preserve"> </w:t>
      </w:r>
      <w:r w:rsidR="0019413E" w:rsidRPr="0019413E">
        <w:rPr>
          <w:rStyle w:val="A10"/>
          <w:b w:val="0"/>
          <w:sz w:val="28"/>
          <w:szCs w:val="28"/>
        </w:rPr>
        <w:t xml:space="preserve">выборного органа первичной профсоюзной организации </w:t>
      </w:r>
      <w:r w:rsidR="0019413E" w:rsidRPr="0019413E">
        <w:rPr>
          <w:bCs/>
          <w:color w:val="auto"/>
          <w:sz w:val="28"/>
          <w:szCs w:val="28"/>
        </w:rPr>
        <w:t xml:space="preserve">осуществляет: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временный перевод работников, являющихся членами Профсоюза, на другую работу в случаях, предусмотренных статьёй 39, частью третьей ст</w:t>
      </w:r>
      <w:r w:rsidRPr="0019413E">
        <w:rPr>
          <w:iCs/>
          <w:color w:val="auto"/>
          <w:sz w:val="28"/>
          <w:szCs w:val="28"/>
        </w:rPr>
        <w:t>а</w:t>
      </w:r>
      <w:r w:rsidRPr="0019413E">
        <w:rPr>
          <w:iCs/>
          <w:color w:val="auto"/>
          <w:sz w:val="28"/>
          <w:szCs w:val="28"/>
        </w:rPr>
        <w:t xml:space="preserve">тьи 72.2. ТК РФ;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 w:rsidRPr="0019413E">
        <w:rPr>
          <w:iCs/>
          <w:color w:val="auto"/>
          <w:sz w:val="28"/>
          <w:szCs w:val="28"/>
        </w:rPr>
        <w:t>- расторжение трудового договора по инициативе работодателя в соо</w:t>
      </w:r>
      <w:r w:rsidRPr="0019413E">
        <w:rPr>
          <w:iCs/>
          <w:color w:val="auto"/>
          <w:sz w:val="28"/>
          <w:szCs w:val="28"/>
        </w:rPr>
        <w:t>т</w:t>
      </w:r>
      <w:r w:rsidRPr="0019413E">
        <w:rPr>
          <w:iCs/>
          <w:color w:val="auto"/>
          <w:sz w:val="28"/>
          <w:szCs w:val="28"/>
        </w:rPr>
        <w:t>ветствии с пунктами вторым, третьим и пятым части первой статьи 81</w:t>
      </w:r>
      <w:r w:rsidRPr="0019413E">
        <w:rPr>
          <w:rFonts w:eastAsia="Arial Unicode MS"/>
          <w:kern w:val="1"/>
          <w:sz w:val="28"/>
          <w:szCs w:val="28"/>
        </w:rPr>
        <w:t> </w:t>
      </w:r>
      <w:r w:rsidRPr="0019413E">
        <w:rPr>
          <w:iCs/>
          <w:color w:val="auto"/>
          <w:sz w:val="28"/>
          <w:szCs w:val="28"/>
        </w:rPr>
        <w:t>ТК РФ с работниками, являющимися членами Профсоюза.</w:t>
      </w:r>
    </w:p>
    <w:p w:rsidR="0019413E" w:rsidRPr="0019413E" w:rsidRDefault="00E078CA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.4. Выборный орган первичной профсоюзной организации обязуется:</w:t>
      </w:r>
    </w:p>
    <w:p w:rsidR="0019413E" w:rsidRPr="0019413E" w:rsidRDefault="00E078CA" w:rsidP="00C2132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.4.1. </w:t>
      </w:r>
      <w:r w:rsidR="0019413E" w:rsidRPr="0019413E">
        <w:rPr>
          <w:rStyle w:val="A10"/>
          <w:b w:val="0"/>
          <w:sz w:val="28"/>
          <w:szCs w:val="28"/>
        </w:rPr>
        <w:t>Способствовать реализации настоящего коллективного догов</w:t>
      </w:r>
      <w:r w:rsidR="0019413E" w:rsidRPr="0019413E">
        <w:rPr>
          <w:rStyle w:val="A10"/>
          <w:b w:val="0"/>
          <w:sz w:val="28"/>
          <w:szCs w:val="28"/>
        </w:rPr>
        <w:t>о</w:t>
      </w:r>
      <w:r w:rsidR="0019413E" w:rsidRPr="0019413E">
        <w:rPr>
          <w:rStyle w:val="A10"/>
          <w:b w:val="0"/>
          <w:sz w:val="28"/>
          <w:szCs w:val="28"/>
        </w:rPr>
        <w:t>ра, сохранению социальной стабильности в трудовом коллективе, строить свои взаимоотношения с работодателем на принципах социального партнё</w:t>
      </w:r>
      <w:r w:rsidR="0019413E" w:rsidRPr="0019413E">
        <w:rPr>
          <w:rStyle w:val="A10"/>
          <w:b w:val="0"/>
          <w:sz w:val="28"/>
          <w:szCs w:val="28"/>
        </w:rPr>
        <w:t>р</w:t>
      </w:r>
      <w:r w:rsidR="0019413E" w:rsidRPr="0019413E">
        <w:rPr>
          <w:rStyle w:val="A10"/>
          <w:b w:val="0"/>
          <w:sz w:val="28"/>
          <w:szCs w:val="28"/>
        </w:rPr>
        <w:t>ства.</w:t>
      </w:r>
    </w:p>
    <w:p w:rsidR="0019413E" w:rsidRPr="0019413E" w:rsidRDefault="00E078CA" w:rsidP="00C2132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sz w:val="28"/>
          <w:szCs w:val="28"/>
        </w:rPr>
        <w:t>13</w:t>
      </w:r>
      <w:r w:rsidR="0019413E" w:rsidRPr="0019413E">
        <w:rPr>
          <w:rStyle w:val="A10"/>
          <w:b w:val="0"/>
          <w:sz w:val="28"/>
          <w:szCs w:val="28"/>
        </w:rPr>
        <w:t>.4.2. Разъяснять работникам полож</w:t>
      </w:r>
      <w:r>
        <w:rPr>
          <w:rStyle w:val="A10"/>
          <w:b w:val="0"/>
          <w:sz w:val="28"/>
          <w:szCs w:val="28"/>
        </w:rPr>
        <w:t>ения коллективного договора</w:t>
      </w:r>
      <w:r w:rsidR="0019413E" w:rsidRPr="0019413E">
        <w:rPr>
          <w:rStyle w:val="A10"/>
          <w:b w:val="0"/>
          <w:sz w:val="28"/>
          <w:szCs w:val="28"/>
        </w:rPr>
        <w:t xml:space="preserve">. </w:t>
      </w:r>
    </w:p>
    <w:p w:rsidR="0019413E" w:rsidRPr="0019413E" w:rsidRDefault="00E078CA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.4.3. Представлять и защищать права и интересы членов Профсоюза по социально-трудовым вопросам в соответствии с Трудовым кодексом Ро</w:t>
      </w:r>
      <w:r w:rsidR="0019413E" w:rsidRPr="0019413E">
        <w:rPr>
          <w:sz w:val="28"/>
          <w:szCs w:val="28"/>
        </w:rPr>
        <w:t>с</w:t>
      </w:r>
      <w:r w:rsidR="0019413E" w:rsidRPr="0019413E">
        <w:rPr>
          <w:sz w:val="28"/>
          <w:szCs w:val="28"/>
        </w:rPr>
        <w:t>сийской Федерации и Федеральным законом «О профессиональных союзах, их правах и гарантиях деятельности».</w:t>
      </w:r>
    </w:p>
    <w:p w:rsidR="0019413E" w:rsidRPr="0019413E" w:rsidRDefault="00E078CA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.4.4. Представлять во взаимоотношениях с работодателем интересы работников, не являющихся членами Профсоюза, в случае, если они уполн</w:t>
      </w:r>
      <w:r w:rsidR="0019413E" w:rsidRPr="0019413E">
        <w:rPr>
          <w:sz w:val="28"/>
          <w:szCs w:val="28"/>
        </w:rPr>
        <w:t>о</w:t>
      </w:r>
      <w:r w:rsidR="0019413E" w:rsidRPr="0019413E">
        <w:rPr>
          <w:sz w:val="28"/>
          <w:szCs w:val="28"/>
        </w:rPr>
        <w:t>мочили выборный орган первичной профсоюзной организации</w:t>
      </w:r>
      <w:r>
        <w:rPr>
          <w:sz w:val="28"/>
          <w:szCs w:val="28"/>
        </w:rPr>
        <w:t xml:space="preserve"> </w:t>
      </w:r>
      <w:r w:rsidR="0019413E" w:rsidRPr="0019413E">
        <w:rPr>
          <w:sz w:val="28"/>
          <w:szCs w:val="28"/>
        </w:rPr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19413E" w:rsidRPr="0019413E" w:rsidRDefault="00E078CA" w:rsidP="00C21326">
      <w:pPr>
        <w:pStyle w:val="32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.4.5. 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права, в том числе, за:</w:t>
      </w:r>
    </w:p>
    <w:p w:rsidR="0019413E" w:rsidRPr="0019413E" w:rsidRDefault="0019413E" w:rsidP="00C21326">
      <w:pPr>
        <w:pStyle w:val="32"/>
        <w:ind w:firstLine="709"/>
        <w:contextualSpacing/>
        <w:rPr>
          <w:sz w:val="28"/>
          <w:szCs w:val="28"/>
        </w:rPr>
      </w:pPr>
      <w:r w:rsidRPr="0019413E">
        <w:rPr>
          <w:sz w:val="28"/>
          <w:szCs w:val="28"/>
        </w:rPr>
        <w:t>правильностью расходования фонда оплаты труда, в том числе экон</w:t>
      </w:r>
      <w:r w:rsidRPr="0019413E">
        <w:rPr>
          <w:sz w:val="28"/>
          <w:szCs w:val="28"/>
        </w:rPr>
        <w:t>о</w:t>
      </w:r>
      <w:r w:rsidRPr="0019413E">
        <w:rPr>
          <w:sz w:val="28"/>
          <w:szCs w:val="28"/>
        </w:rPr>
        <w:t>мии фонда оплаты труда, а также внебюджетных средств;</w:t>
      </w:r>
    </w:p>
    <w:p w:rsidR="0019413E" w:rsidRPr="0019413E" w:rsidRDefault="0019413E" w:rsidP="00C21326">
      <w:pPr>
        <w:pStyle w:val="32"/>
        <w:ind w:firstLine="709"/>
        <w:contextualSpacing/>
        <w:rPr>
          <w:color w:val="000000"/>
          <w:sz w:val="28"/>
          <w:szCs w:val="28"/>
        </w:rPr>
      </w:pPr>
      <w:r w:rsidRPr="0019413E">
        <w:rPr>
          <w:color w:val="000000"/>
          <w:sz w:val="28"/>
          <w:szCs w:val="28"/>
        </w:rPr>
        <w:t>правильностью ведения и хранения трудовых книжек работников (св</w:t>
      </w:r>
      <w:r w:rsidRPr="0019413E">
        <w:rPr>
          <w:color w:val="000000"/>
          <w:sz w:val="28"/>
          <w:szCs w:val="28"/>
        </w:rPr>
        <w:t>е</w:t>
      </w:r>
      <w:r w:rsidRPr="0019413E">
        <w:rPr>
          <w:color w:val="000000"/>
          <w:sz w:val="28"/>
          <w:szCs w:val="28"/>
        </w:rPr>
        <w:t>дений о трудовой деятельности</w:t>
      </w:r>
      <w:r w:rsidRPr="0019413E">
        <w:rPr>
          <w:sz w:val="28"/>
          <w:szCs w:val="28"/>
        </w:rPr>
        <w:t>)</w:t>
      </w:r>
      <w:r w:rsidR="00E078CA">
        <w:rPr>
          <w:sz w:val="28"/>
          <w:szCs w:val="28"/>
        </w:rPr>
        <w:t xml:space="preserve"> , </w:t>
      </w:r>
      <w:r w:rsidRPr="0019413E">
        <w:rPr>
          <w:color w:val="000000"/>
          <w:sz w:val="28"/>
          <w:szCs w:val="28"/>
        </w:rPr>
        <w:t>своевременностью внесения в них записей, в том числе при присвоении квалификационных категорий по результатам аттестации работников;</w:t>
      </w:r>
    </w:p>
    <w:p w:rsidR="0019413E" w:rsidRPr="0019413E" w:rsidRDefault="0019413E" w:rsidP="004C5711">
      <w:pPr>
        <w:pStyle w:val="32"/>
        <w:ind w:firstLine="709"/>
        <w:contextualSpacing/>
        <w:rPr>
          <w:sz w:val="28"/>
          <w:szCs w:val="28"/>
        </w:rPr>
      </w:pPr>
      <w:r w:rsidRPr="0019413E">
        <w:rPr>
          <w:color w:val="000000"/>
          <w:sz w:val="28"/>
          <w:szCs w:val="28"/>
        </w:rPr>
        <w:t xml:space="preserve">своевременным предоставлением </w:t>
      </w:r>
      <w:r w:rsidRPr="0019413E">
        <w:rPr>
          <w:sz w:val="28"/>
          <w:szCs w:val="28"/>
        </w:rPr>
        <w:t>сведений о трудовой деятельности работника ;</w:t>
      </w:r>
      <w:r w:rsidR="004C5711">
        <w:rPr>
          <w:sz w:val="28"/>
          <w:szCs w:val="28"/>
        </w:rPr>
        <w:t xml:space="preserve"> </w:t>
      </w:r>
      <w:r w:rsidRPr="0019413E">
        <w:rPr>
          <w:sz w:val="28"/>
          <w:szCs w:val="28"/>
        </w:rPr>
        <w:t>охраной тру</w:t>
      </w:r>
      <w:r w:rsidR="00E078CA">
        <w:rPr>
          <w:sz w:val="28"/>
          <w:szCs w:val="28"/>
        </w:rPr>
        <w:t>да в учреждении</w:t>
      </w:r>
      <w:r w:rsidRPr="0019413E">
        <w:rPr>
          <w:sz w:val="28"/>
          <w:szCs w:val="28"/>
        </w:rPr>
        <w:t xml:space="preserve">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9413E">
        <w:rPr>
          <w:sz w:val="28"/>
          <w:szCs w:val="28"/>
        </w:rPr>
        <w:t>правильностью и своевременностью предоставления работникам о</w:t>
      </w:r>
      <w:r w:rsidRPr="0019413E">
        <w:rPr>
          <w:sz w:val="28"/>
          <w:szCs w:val="28"/>
        </w:rPr>
        <w:t>т</w:t>
      </w:r>
      <w:r w:rsidRPr="0019413E">
        <w:rPr>
          <w:sz w:val="28"/>
          <w:szCs w:val="28"/>
        </w:rPr>
        <w:t xml:space="preserve">пусков и их оплаты;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9413E">
        <w:rPr>
          <w:sz w:val="28"/>
          <w:szCs w:val="28"/>
        </w:rPr>
        <w:t>своевременностью и правильностью начисления и перечисления стр</w:t>
      </w:r>
      <w:r w:rsidRPr="0019413E">
        <w:rPr>
          <w:sz w:val="28"/>
          <w:szCs w:val="28"/>
        </w:rPr>
        <w:t>а</w:t>
      </w:r>
      <w:r w:rsidRPr="0019413E">
        <w:rPr>
          <w:sz w:val="28"/>
          <w:szCs w:val="28"/>
        </w:rPr>
        <w:t>ховы</w:t>
      </w:r>
      <w:r w:rsidR="00E078CA">
        <w:rPr>
          <w:sz w:val="28"/>
          <w:szCs w:val="28"/>
        </w:rPr>
        <w:t>х взносов работников</w:t>
      </w:r>
      <w:r w:rsidRPr="0019413E">
        <w:rPr>
          <w:sz w:val="28"/>
          <w:szCs w:val="28"/>
        </w:rPr>
        <w:t xml:space="preserve">; </w:t>
      </w:r>
    </w:p>
    <w:p w:rsidR="0019413E" w:rsidRPr="0019413E" w:rsidRDefault="0019413E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19413E">
        <w:rPr>
          <w:sz w:val="28"/>
          <w:szCs w:val="28"/>
        </w:rPr>
        <w:lastRenderedPageBreak/>
        <w:t>соблюдением порядка аттестации</w:t>
      </w:r>
      <w:r w:rsidR="00E078CA">
        <w:rPr>
          <w:sz w:val="28"/>
          <w:szCs w:val="28"/>
        </w:rPr>
        <w:t xml:space="preserve"> педагогических работников учре</w:t>
      </w:r>
      <w:r w:rsidR="00E078CA">
        <w:rPr>
          <w:sz w:val="28"/>
          <w:szCs w:val="28"/>
        </w:rPr>
        <w:t>ж</w:t>
      </w:r>
      <w:r w:rsidR="00E078CA">
        <w:rPr>
          <w:sz w:val="28"/>
          <w:szCs w:val="28"/>
        </w:rPr>
        <w:t>дения</w:t>
      </w:r>
      <w:r w:rsidR="00516900">
        <w:rPr>
          <w:sz w:val="28"/>
          <w:szCs w:val="28"/>
        </w:rPr>
        <w:t>.</w:t>
      </w:r>
    </w:p>
    <w:p w:rsidR="0019413E" w:rsidRPr="0019413E" w:rsidRDefault="00516900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 xml:space="preserve">.4.6. Обеспечивать выполнение условий настоящего коллективного договора. </w:t>
      </w:r>
    </w:p>
    <w:p w:rsidR="0019413E" w:rsidRPr="0019413E" w:rsidRDefault="00516900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.4.7. Участвовать в формирован</w:t>
      </w:r>
      <w:r>
        <w:rPr>
          <w:sz w:val="28"/>
          <w:szCs w:val="28"/>
        </w:rPr>
        <w:t>ии в учреждении</w:t>
      </w:r>
      <w:r w:rsidR="0019413E" w:rsidRPr="0019413E">
        <w:rPr>
          <w:sz w:val="28"/>
          <w:szCs w:val="28"/>
        </w:rPr>
        <w:t xml:space="preserve"> системы внутренн</w:t>
      </w:r>
      <w:r w:rsidR="0019413E" w:rsidRPr="0019413E">
        <w:rPr>
          <w:sz w:val="28"/>
          <w:szCs w:val="28"/>
        </w:rPr>
        <w:t>е</w:t>
      </w:r>
      <w:r w:rsidR="0019413E" w:rsidRPr="0019413E">
        <w:rPr>
          <w:sz w:val="28"/>
          <w:szCs w:val="28"/>
        </w:rPr>
        <w:t>го контроля за соблюдением трудового законодательства и иных актов, с</w:t>
      </w:r>
      <w:r w:rsidR="0019413E" w:rsidRPr="0019413E">
        <w:rPr>
          <w:sz w:val="28"/>
          <w:szCs w:val="28"/>
        </w:rPr>
        <w:t>о</w:t>
      </w:r>
      <w:r w:rsidR="0019413E" w:rsidRPr="0019413E">
        <w:rPr>
          <w:sz w:val="28"/>
          <w:szCs w:val="28"/>
        </w:rPr>
        <w:t xml:space="preserve">держащих нормы трудового права. </w:t>
      </w:r>
    </w:p>
    <w:p w:rsidR="0019413E" w:rsidRPr="0019413E" w:rsidRDefault="00516900" w:rsidP="00C2132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.4.8. </w:t>
      </w:r>
      <w:r w:rsidR="0019413E" w:rsidRPr="0019413E">
        <w:rPr>
          <w:rStyle w:val="A10"/>
          <w:b w:val="0"/>
          <w:sz w:val="28"/>
          <w:szCs w:val="28"/>
        </w:rPr>
        <w:t>Представлять, выражать и защищать социальные, трудовые, профессиональные права и интересы работников – членов Профсоюза перед работодателем, в муниципальных и других органах, комиссиях по трудовым спорам, суде.</w:t>
      </w:r>
    </w:p>
    <w:p w:rsidR="0019413E" w:rsidRPr="0019413E" w:rsidRDefault="00516900" w:rsidP="00C2132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13</w:t>
      </w:r>
      <w:r w:rsidR="0019413E" w:rsidRPr="0019413E">
        <w:rPr>
          <w:sz w:val="28"/>
          <w:szCs w:val="28"/>
        </w:rPr>
        <w:t>.4.9. Принимать участие в аттестации работников образовательной организации на соответствие занимаемой должности</w:t>
      </w:r>
      <w:r w:rsidR="0019413E" w:rsidRPr="0019413E">
        <w:rPr>
          <w:rStyle w:val="A10"/>
          <w:b w:val="0"/>
          <w:sz w:val="28"/>
          <w:szCs w:val="28"/>
        </w:rPr>
        <w:t>.</w:t>
      </w:r>
    </w:p>
    <w:p w:rsidR="0019413E" w:rsidRPr="0019413E" w:rsidRDefault="00516900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13.4.10</w:t>
      </w:r>
      <w:r w:rsidR="0019413E" w:rsidRPr="0019413E">
        <w:rPr>
          <w:sz w:val="28"/>
          <w:szCs w:val="28"/>
        </w:rPr>
        <w:t xml:space="preserve">. Информировать ежегодно членов Профсоюза о своей работе, о деятельности выборных профсоюзных органов. </w:t>
      </w:r>
    </w:p>
    <w:p w:rsidR="0019413E" w:rsidRPr="0019413E" w:rsidRDefault="00516900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13.4.11</w:t>
      </w:r>
      <w:r w:rsidR="0019413E" w:rsidRPr="0019413E">
        <w:rPr>
          <w:iCs/>
          <w:sz w:val="28"/>
          <w:szCs w:val="28"/>
        </w:rPr>
        <w:t>. Ходатайствовать о предс</w:t>
      </w:r>
      <w:r>
        <w:rPr>
          <w:iCs/>
          <w:sz w:val="28"/>
          <w:szCs w:val="28"/>
        </w:rPr>
        <w:t>тавлении к наградам работников у</w:t>
      </w:r>
      <w:r>
        <w:rPr>
          <w:iCs/>
          <w:sz w:val="28"/>
          <w:szCs w:val="28"/>
        </w:rPr>
        <w:t>ч</w:t>
      </w:r>
      <w:r>
        <w:rPr>
          <w:iCs/>
          <w:sz w:val="28"/>
          <w:szCs w:val="28"/>
        </w:rPr>
        <w:t>реждения</w:t>
      </w:r>
      <w:r w:rsidR="0019413E" w:rsidRPr="0019413E">
        <w:rPr>
          <w:iCs/>
          <w:sz w:val="28"/>
          <w:szCs w:val="28"/>
        </w:rPr>
        <w:t xml:space="preserve">. </w:t>
      </w:r>
    </w:p>
    <w:p w:rsidR="0019413E" w:rsidRPr="0019413E" w:rsidRDefault="00516900" w:rsidP="00C21326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13.4.12</w:t>
      </w:r>
      <w:r w:rsidR="0019413E" w:rsidRPr="0019413E">
        <w:rPr>
          <w:rStyle w:val="A10"/>
          <w:b w:val="0"/>
          <w:sz w:val="28"/>
          <w:szCs w:val="28"/>
        </w:rPr>
        <w:t>. Добиваться от работодателя приостановки (отмены) управле</w:t>
      </w:r>
      <w:r w:rsidR="0019413E" w:rsidRPr="0019413E">
        <w:rPr>
          <w:rStyle w:val="A10"/>
          <w:b w:val="0"/>
          <w:sz w:val="28"/>
          <w:szCs w:val="28"/>
        </w:rPr>
        <w:t>н</w:t>
      </w:r>
      <w:r w:rsidR="0019413E" w:rsidRPr="0019413E">
        <w:rPr>
          <w:rStyle w:val="A10"/>
          <w:b w:val="0"/>
          <w:sz w:val="28"/>
          <w:szCs w:val="28"/>
        </w:rPr>
        <w:t xml:space="preserve">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19413E" w:rsidRPr="0019413E">
        <w:rPr>
          <w:sz w:val="28"/>
          <w:szCs w:val="28"/>
        </w:rPr>
        <w:t>выборным органом первичной профсоюзной организации</w:t>
      </w:r>
      <w:r w:rsidR="0019413E" w:rsidRPr="0019413E">
        <w:rPr>
          <w:rStyle w:val="A10"/>
          <w:b w:val="0"/>
          <w:sz w:val="28"/>
          <w:szCs w:val="28"/>
        </w:rPr>
        <w:t>(без учёта мотивированного мнения).</w:t>
      </w:r>
    </w:p>
    <w:p w:rsidR="0019413E" w:rsidRPr="005973C5" w:rsidRDefault="00516900" w:rsidP="005973C5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sz w:val="28"/>
          <w:szCs w:val="28"/>
        </w:rPr>
        <w:t>13.4.13</w:t>
      </w:r>
      <w:r w:rsidR="0019413E" w:rsidRPr="0019413E">
        <w:rPr>
          <w:rStyle w:val="A10"/>
          <w:b w:val="0"/>
          <w:sz w:val="28"/>
          <w:szCs w:val="28"/>
        </w:rPr>
        <w:t>. Выступать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4C5711" w:rsidRDefault="00516900" w:rsidP="005973C5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516900">
        <w:rPr>
          <w:b/>
          <w:bCs/>
          <w:sz w:val="28"/>
          <w:szCs w:val="28"/>
        </w:rPr>
        <w:t>14. Гарантии профсоюзной деятельности</w:t>
      </w:r>
    </w:p>
    <w:p w:rsidR="0019413E" w:rsidRPr="005973C5" w:rsidRDefault="0019413E" w:rsidP="005973C5">
      <w:pPr>
        <w:pStyle w:val="Default"/>
        <w:ind w:firstLine="709"/>
        <w:contextualSpacing/>
        <w:jc w:val="center"/>
        <w:rPr>
          <w:b/>
          <w:bCs/>
          <w:sz w:val="28"/>
          <w:szCs w:val="28"/>
        </w:rPr>
      </w:pPr>
      <w:r w:rsidRPr="00516900">
        <w:rPr>
          <w:b/>
          <w:bCs/>
          <w:sz w:val="28"/>
          <w:szCs w:val="28"/>
        </w:rPr>
        <w:t xml:space="preserve"> </w:t>
      </w:r>
    </w:p>
    <w:p w:rsidR="0019413E" w:rsidRPr="0019413E" w:rsidRDefault="00516900" w:rsidP="00C21326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14</w:t>
      </w:r>
      <w:r w:rsidR="0019413E" w:rsidRPr="0019413E">
        <w:rPr>
          <w:rStyle w:val="A10"/>
          <w:b w:val="0"/>
          <w:sz w:val="28"/>
          <w:szCs w:val="28"/>
        </w:rPr>
        <w:t xml:space="preserve">.1. Работодатель: </w:t>
      </w:r>
    </w:p>
    <w:p w:rsidR="0019413E" w:rsidRPr="0019413E" w:rsidRDefault="00516900" w:rsidP="00C21326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14</w:t>
      </w:r>
      <w:r w:rsidR="0019413E" w:rsidRPr="0019413E">
        <w:rPr>
          <w:rStyle w:val="A10"/>
          <w:b w:val="0"/>
          <w:sz w:val="28"/>
          <w:szCs w:val="28"/>
        </w:rPr>
        <w:t>.1.1. </w:t>
      </w:r>
      <w:r w:rsidR="0019413E" w:rsidRPr="0019413E">
        <w:rPr>
          <w:rFonts w:eastAsia="Times New Roman"/>
          <w:sz w:val="28"/>
          <w:szCs w:val="28"/>
        </w:rPr>
        <w:t>предоставляет выборному органу первичной профсоюзной орг</w:t>
      </w:r>
      <w:r w:rsidR="0019413E" w:rsidRPr="0019413E">
        <w:rPr>
          <w:rFonts w:eastAsia="Times New Roman"/>
          <w:sz w:val="28"/>
          <w:szCs w:val="28"/>
        </w:rPr>
        <w:t>а</w:t>
      </w:r>
      <w:r w:rsidR="0019413E" w:rsidRPr="0019413E">
        <w:rPr>
          <w:rFonts w:eastAsia="Times New Roman"/>
          <w:sz w:val="28"/>
          <w:szCs w:val="28"/>
        </w:rPr>
        <w:t>низации независимо от численности работников, бесплатно помещение, о</w:t>
      </w:r>
      <w:r w:rsidR="0019413E" w:rsidRPr="0019413E">
        <w:rPr>
          <w:rFonts w:eastAsia="Times New Roman"/>
          <w:sz w:val="28"/>
          <w:szCs w:val="28"/>
        </w:rPr>
        <w:t>т</w:t>
      </w:r>
      <w:r w:rsidR="0019413E" w:rsidRPr="0019413E">
        <w:rPr>
          <w:rFonts w:eastAsia="Times New Roman"/>
          <w:sz w:val="28"/>
          <w:szCs w:val="28"/>
        </w:rPr>
        <w:t>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организации, и помещение для проведения засед</w:t>
      </w:r>
      <w:r w:rsidR="0019413E" w:rsidRPr="0019413E">
        <w:rPr>
          <w:rFonts w:eastAsia="Times New Roman"/>
          <w:sz w:val="28"/>
          <w:szCs w:val="28"/>
        </w:rPr>
        <w:t>а</w:t>
      </w:r>
      <w:r w:rsidR="0019413E" w:rsidRPr="0019413E">
        <w:rPr>
          <w:rFonts w:eastAsia="Times New Roman"/>
          <w:sz w:val="28"/>
          <w:szCs w:val="28"/>
        </w:rPr>
        <w:t>ний, собраний, хранения документов; обеспечивает хозяйственное содерж</w:t>
      </w:r>
      <w:r w:rsidR="0019413E" w:rsidRPr="0019413E">
        <w:rPr>
          <w:rFonts w:eastAsia="Times New Roman"/>
          <w:sz w:val="28"/>
          <w:szCs w:val="28"/>
        </w:rPr>
        <w:t>а</w:t>
      </w:r>
      <w:r w:rsidR="0019413E" w:rsidRPr="0019413E">
        <w:rPr>
          <w:rFonts w:eastAsia="Times New Roman"/>
          <w:sz w:val="28"/>
          <w:szCs w:val="28"/>
        </w:rPr>
        <w:t>ние, охрану и уборку выделяемых помещений, безвозмездно предоставляет для выполнения общественно значимой р</w:t>
      </w:r>
      <w:r>
        <w:rPr>
          <w:rFonts w:eastAsia="Times New Roman"/>
          <w:sz w:val="28"/>
          <w:szCs w:val="28"/>
        </w:rPr>
        <w:t xml:space="preserve">аботы </w:t>
      </w:r>
      <w:r w:rsidR="0019413E" w:rsidRPr="0019413E">
        <w:rPr>
          <w:rFonts w:eastAsia="Times New Roman"/>
          <w:sz w:val="28"/>
          <w:szCs w:val="28"/>
        </w:rPr>
        <w:t xml:space="preserve"> компьютерную технику и др.,</w:t>
      </w:r>
      <w:r>
        <w:rPr>
          <w:rFonts w:eastAsia="Times New Roman"/>
          <w:sz w:val="28"/>
          <w:szCs w:val="28"/>
        </w:rPr>
        <w:t xml:space="preserve"> </w:t>
      </w:r>
      <w:r w:rsidR="0019413E" w:rsidRPr="0019413E">
        <w:rPr>
          <w:rFonts w:eastAsia="Times New Roman"/>
          <w:sz w:val="28"/>
          <w:szCs w:val="28"/>
        </w:rPr>
        <w:t>а также предоставляет возможность размещения информации в досту</w:t>
      </w:r>
      <w:r w:rsidR="0019413E" w:rsidRPr="0019413E">
        <w:rPr>
          <w:rFonts w:eastAsia="Times New Roman"/>
          <w:sz w:val="28"/>
          <w:szCs w:val="28"/>
        </w:rPr>
        <w:t>п</w:t>
      </w:r>
      <w:r w:rsidR="0019413E" w:rsidRPr="0019413E">
        <w:rPr>
          <w:rFonts w:eastAsia="Times New Roman"/>
          <w:sz w:val="28"/>
          <w:szCs w:val="28"/>
        </w:rPr>
        <w:t>ном для всех работников мес</w:t>
      </w:r>
      <w:r>
        <w:rPr>
          <w:rFonts w:eastAsia="Times New Roman"/>
          <w:sz w:val="28"/>
          <w:szCs w:val="28"/>
        </w:rPr>
        <w:t>те в здании учреждения</w:t>
      </w:r>
      <w:r w:rsidR="0019413E" w:rsidRPr="0019413E">
        <w:rPr>
          <w:rFonts w:eastAsia="Times New Roman"/>
          <w:sz w:val="28"/>
          <w:szCs w:val="28"/>
        </w:rPr>
        <w:t>;</w:t>
      </w:r>
    </w:p>
    <w:p w:rsidR="0019413E" w:rsidRPr="0019413E" w:rsidRDefault="00516900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14.1.2</w:t>
      </w:r>
      <w:r w:rsidR="0019413E" w:rsidRPr="0019413E">
        <w:rPr>
          <w:color w:val="auto"/>
          <w:sz w:val="28"/>
          <w:szCs w:val="28"/>
        </w:rPr>
        <w:t>. </w:t>
      </w:r>
      <w:r w:rsidR="004C5711">
        <w:rPr>
          <w:color w:val="auto"/>
          <w:sz w:val="28"/>
          <w:szCs w:val="28"/>
        </w:rPr>
        <w:t xml:space="preserve"> </w:t>
      </w:r>
      <w:r w:rsidR="0019413E" w:rsidRPr="0019413E">
        <w:rPr>
          <w:color w:val="auto"/>
          <w:sz w:val="28"/>
          <w:szCs w:val="28"/>
        </w:rPr>
        <w:t>не препятствует предста</w:t>
      </w:r>
      <w:r>
        <w:rPr>
          <w:color w:val="auto"/>
          <w:sz w:val="28"/>
          <w:szCs w:val="28"/>
        </w:rPr>
        <w:t xml:space="preserve">вителям </w:t>
      </w:r>
      <w:r w:rsidR="00E0798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Профсоюза </w:t>
      </w:r>
      <w:r w:rsidR="0019413E" w:rsidRPr="0019413E">
        <w:rPr>
          <w:color w:val="auto"/>
          <w:sz w:val="28"/>
          <w:szCs w:val="28"/>
        </w:rPr>
        <w:t>осуществлять контроль за соблюдением трудового законодательст</w:t>
      </w:r>
      <w:r>
        <w:rPr>
          <w:color w:val="auto"/>
          <w:sz w:val="28"/>
          <w:szCs w:val="28"/>
        </w:rPr>
        <w:t xml:space="preserve">ва </w:t>
      </w:r>
      <w:r w:rsidR="0019413E" w:rsidRPr="0019413E">
        <w:rPr>
          <w:color w:val="auto"/>
          <w:sz w:val="28"/>
          <w:szCs w:val="28"/>
        </w:rPr>
        <w:t>и иных нормативных правовых актов, содержащих нормы трудового права, предусмотренный статьёй 370 ТК РФ,</w:t>
      </w:r>
      <w:r>
        <w:rPr>
          <w:color w:val="auto"/>
          <w:sz w:val="28"/>
          <w:szCs w:val="28"/>
        </w:rPr>
        <w:t xml:space="preserve">  </w:t>
      </w:r>
      <w:r w:rsidR="0019413E" w:rsidRPr="0019413E">
        <w:rPr>
          <w:color w:val="auto"/>
          <w:sz w:val="28"/>
          <w:szCs w:val="28"/>
        </w:rPr>
        <w:t>а также посещать рабочие места, на которых работают члены Профсоюза, для реализации уставных задач Профсоюза и прав, пред</w:t>
      </w:r>
      <w:r w:rsidR="0019413E" w:rsidRPr="0019413E">
        <w:rPr>
          <w:color w:val="auto"/>
          <w:sz w:val="28"/>
          <w:szCs w:val="28"/>
        </w:rPr>
        <w:t>у</w:t>
      </w:r>
      <w:r w:rsidR="0019413E" w:rsidRPr="0019413E">
        <w:rPr>
          <w:color w:val="auto"/>
          <w:sz w:val="28"/>
          <w:szCs w:val="28"/>
        </w:rPr>
        <w:t>смо</w:t>
      </w:r>
      <w:r w:rsidR="0019413E" w:rsidRPr="0019413E">
        <w:rPr>
          <w:color w:val="auto"/>
          <w:sz w:val="28"/>
          <w:szCs w:val="28"/>
        </w:rPr>
        <w:t>т</w:t>
      </w:r>
      <w:r w:rsidR="0019413E" w:rsidRPr="0019413E">
        <w:rPr>
          <w:color w:val="auto"/>
          <w:sz w:val="28"/>
          <w:szCs w:val="28"/>
        </w:rPr>
        <w:t>ренных статьёй 11 Федерального закона от 12</w:t>
      </w:r>
      <w:r w:rsidR="0019413E" w:rsidRPr="0019413E">
        <w:rPr>
          <w:rFonts w:eastAsia="Arial Unicode MS"/>
          <w:kern w:val="1"/>
          <w:sz w:val="28"/>
          <w:szCs w:val="28"/>
        </w:rPr>
        <w:t> </w:t>
      </w:r>
      <w:r w:rsidR="0019413E" w:rsidRPr="0019413E">
        <w:rPr>
          <w:color w:val="auto"/>
          <w:sz w:val="28"/>
          <w:szCs w:val="28"/>
        </w:rPr>
        <w:t>января 1996 г. № 10-ФЗ «О профессиональных союзах, их правах и гарантиях деятельности»;</w:t>
      </w:r>
    </w:p>
    <w:p w:rsidR="0019413E" w:rsidRPr="0019413E" w:rsidRDefault="00516900" w:rsidP="00C21326">
      <w:pPr>
        <w:pStyle w:val="32"/>
        <w:ind w:firstLine="709"/>
        <w:contextualSpacing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14.1.3</w:t>
      </w:r>
      <w:r w:rsidR="0019413E" w:rsidRPr="0019413E">
        <w:rPr>
          <w:spacing w:val="-6"/>
          <w:sz w:val="28"/>
          <w:szCs w:val="28"/>
        </w:rPr>
        <w:t>. не допускает ограничения гарантированных законом социально-трудовых и иных прав и свобод, принуждения, увольнения или иных форм во</w:t>
      </w:r>
      <w:r w:rsidR="0019413E" w:rsidRPr="0019413E">
        <w:rPr>
          <w:spacing w:val="-6"/>
          <w:sz w:val="28"/>
          <w:szCs w:val="28"/>
        </w:rPr>
        <w:t>з</w:t>
      </w:r>
      <w:r w:rsidR="0019413E" w:rsidRPr="0019413E">
        <w:rPr>
          <w:spacing w:val="-6"/>
          <w:sz w:val="28"/>
          <w:szCs w:val="28"/>
        </w:rPr>
        <w:t>действия в отношении любого работника в связи с его членством в Профсоюзе и (или) профсоюзной деятельностью;</w:t>
      </w:r>
    </w:p>
    <w:p w:rsidR="0019413E" w:rsidRPr="0019413E" w:rsidRDefault="00516900" w:rsidP="00C21326">
      <w:pPr>
        <w:pStyle w:val="32"/>
        <w:ind w:firstLine="709"/>
        <w:contextualSpacing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14.1.4</w:t>
      </w:r>
      <w:r w:rsidR="0019413E" w:rsidRPr="0019413E">
        <w:rPr>
          <w:spacing w:val="-6"/>
          <w:sz w:val="28"/>
          <w:szCs w:val="28"/>
        </w:rPr>
        <w:t>. привлекает представителей выборного органа первичной профс</w:t>
      </w:r>
      <w:r w:rsidR="0019413E" w:rsidRPr="0019413E">
        <w:rPr>
          <w:spacing w:val="-6"/>
          <w:sz w:val="28"/>
          <w:szCs w:val="28"/>
        </w:rPr>
        <w:t>о</w:t>
      </w:r>
      <w:r w:rsidR="0019413E" w:rsidRPr="0019413E">
        <w:rPr>
          <w:spacing w:val="-6"/>
          <w:sz w:val="28"/>
          <w:szCs w:val="28"/>
        </w:rPr>
        <w:t>юзной организации для осуществления контроля</w:t>
      </w:r>
      <w:r>
        <w:rPr>
          <w:spacing w:val="-6"/>
          <w:sz w:val="28"/>
          <w:szCs w:val="28"/>
        </w:rPr>
        <w:t xml:space="preserve"> </w:t>
      </w:r>
      <w:r w:rsidR="0019413E" w:rsidRPr="0019413E">
        <w:rPr>
          <w:spacing w:val="-6"/>
          <w:sz w:val="28"/>
          <w:szCs w:val="28"/>
        </w:rPr>
        <w:t>за правильностью расходования фонда оплаты труда, фонда экономии заработной платы, внебюджетного фонда;</w:t>
      </w:r>
    </w:p>
    <w:p w:rsidR="0019413E" w:rsidRPr="0019413E" w:rsidRDefault="00516900" w:rsidP="00C21326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sz w:val="28"/>
          <w:szCs w:val="28"/>
        </w:rPr>
        <w:t>14.1.5</w:t>
      </w:r>
      <w:r w:rsidR="0019413E" w:rsidRPr="0019413E">
        <w:rPr>
          <w:rStyle w:val="A10"/>
          <w:b w:val="0"/>
          <w:sz w:val="28"/>
          <w:szCs w:val="28"/>
        </w:rPr>
        <w:t>. </w:t>
      </w:r>
      <w:r w:rsidR="004C5711">
        <w:rPr>
          <w:rStyle w:val="A10"/>
          <w:b w:val="0"/>
          <w:sz w:val="28"/>
          <w:szCs w:val="28"/>
        </w:rPr>
        <w:t xml:space="preserve"> </w:t>
      </w:r>
      <w:r w:rsidR="0019413E" w:rsidRPr="0019413E">
        <w:rPr>
          <w:rStyle w:val="A10"/>
          <w:b w:val="0"/>
          <w:sz w:val="28"/>
          <w:szCs w:val="28"/>
        </w:rPr>
        <w:t>предоставляет выборному органу первичной профсоюзной о</w:t>
      </w:r>
      <w:r w:rsidR="0019413E" w:rsidRPr="0019413E">
        <w:rPr>
          <w:rStyle w:val="A10"/>
          <w:b w:val="0"/>
          <w:sz w:val="28"/>
          <w:szCs w:val="28"/>
        </w:rPr>
        <w:t>р</w:t>
      </w:r>
      <w:r w:rsidR="0019413E" w:rsidRPr="0019413E">
        <w:rPr>
          <w:rStyle w:val="A10"/>
          <w:b w:val="0"/>
          <w:sz w:val="28"/>
          <w:szCs w:val="28"/>
        </w:rPr>
        <w:t>ганизации по его</w:t>
      </w:r>
      <w:r>
        <w:rPr>
          <w:rStyle w:val="A10"/>
          <w:b w:val="0"/>
          <w:sz w:val="28"/>
          <w:szCs w:val="28"/>
        </w:rPr>
        <w:t xml:space="preserve"> </w:t>
      </w:r>
      <w:r w:rsidR="0019413E" w:rsidRPr="0019413E">
        <w:rPr>
          <w:rStyle w:val="A10"/>
          <w:b w:val="0"/>
          <w:sz w:val="28"/>
          <w:szCs w:val="28"/>
        </w:rPr>
        <w:t xml:space="preserve"> запросу информацию о численности, составе работников, условиях финансирования отрасли и оплаты труда, объёме задолженности по выплате заработной платы, размере средней заработной платы работников, показателях по условиям и охране труда, планированию и проведению мер</w:t>
      </w:r>
      <w:r w:rsidR="0019413E" w:rsidRPr="0019413E">
        <w:rPr>
          <w:rStyle w:val="A10"/>
          <w:b w:val="0"/>
          <w:sz w:val="28"/>
          <w:szCs w:val="28"/>
        </w:rPr>
        <w:t>о</w:t>
      </w:r>
      <w:r w:rsidR="0019413E" w:rsidRPr="0019413E">
        <w:rPr>
          <w:rStyle w:val="A10"/>
          <w:b w:val="0"/>
          <w:sz w:val="28"/>
          <w:szCs w:val="28"/>
        </w:rPr>
        <w:t>приятий по массовому сокращению численности (штата) работников (увол</w:t>
      </w:r>
      <w:r w:rsidR="0019413E" w:rsidRPr="0019413E">
        <w:rPr>
          <w:rStyle w:val="A10"/>
          <w:b w:val="0"/>
          <w:sz w:val="28"/>
          <w:szCs w:val="28"/>
        </w:rPr>
        <w:t>ь</w:t>
      </w:r>
      <w:r w:rsidR="0019413E" w:rsidRPr="0019413E">
        <w:rPr>
          <w:rStyle w:val="A10"/>
          <w:b w:val="0"/>
          <w:sz w:val="28"/>
          <w:szCs w:val="28"/>
        </w:rPr>
        <w:t>нение 10 и более процентов работников в течение 90 календарных дней), квалификации,</w:t>
      </w:r>
      <w:r>
        <w:rPr>
          <w:rStyle w:val="A10"/>
          <w:b w:val="0"/>
          <w:sz w:val="28"/>
          <w:szCs w:val="28"/>
        </w:rPr>
        <w:t xml:space="preserve"> </w:t>
      </w:r>
      <w:r w:rsidR="0019413E" w:rsidRPr="0019413E">
        <w:rPr>
          <w:rStyle w:val="A10"/>
          <w:b w:val="0"/>
          <w:sz w:val="28"/>
          <w:szCs w:val="28"/>
        </w:rPr>
        <w:t>дополнительном профессиональном образовании, результатах аттестации и наградах</w:t>
      </w:r>
      <w:r>
        <w:rPr>
          <w:rStyle w:val="A10"/>
          <w:b w:val="0"/>
          <w:sz w:val="28"/>
          <w:szCs w:val="28"/>
        </w:rPr>
        <w:t xml:space="preserve"> </w:t>
      </w:r>
      <w:r w:rsidR="0019413E" w:rsidRPr="0019413E">
        <w:rPr>
          <w:rStyle w:val="A10"/>
          <w:b w:val="0"/>
          <w:sz w:val="28"/>
          <w:szCs w:val="28"/>
        </w:rPr>
        <w:t>работников и другую</w:t>
      </w:r>
      <w:r w:rsidR="0019413E" w:rsidRPr="0019413E">
        <w:rPr>
          <w:color w:val="000000"/>
          <w:sz w:val="28"/>
          <w:szCs w:val="28"/>
        </w:rPr>
        <w:t xml:space="preserve"> необходимую </w:t>
      </w:r>
      <w:r w:rsidR="0019413E" w:rsidRPr="0019413E">
        <w:rPr>
          <w:rStyle w:val="A10"/>
          <w:b w:val="0"/>
          <w:sz w:val="28"/>
          <w:szCs w:val="28"/>
        </w:rPr>
        <w:t>информацию;</w:t>
      </w:r>
    </w:p>
    <w:p w:rsidR="0019413E" w:rsidRPr="0019413E" w:rsidRDefault="00516900" w:rsidP="00C21326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14.1.6</w:t>
      </w:r>
      <w:r w:rsidR="0019413E" w:rsidRPr="0019413E">
        <w:rPr>
          <w:rStyle w:val="A10"/>
          <w:b w:val="0"/>
          <w:sz w:val="28"/>
          <w:szCs w:val="28"/>
        </w:rPr>
        <w:t>. обеспечивает участие выборного органа первичной профсою</w:t>
      </w:r>
      <w:r w:rsidR="0019413E" w:rsidRPr="0019413E">
        <w:rPr>
          <w:rStyle w:val="A10"/>
          <w:b w:val="0"/>
          <w:sz w:val="28"/>
          <w:szCs w:val="28"/>
        </w:rPr>
        <w:t>з</w:t>
      </w:r>
      <w:r w:rsidR="0019413E" w:rsidRPr="0019413E">
        <w:rPr>
          <w:rStyle w:val="A10"/>
          <w:b w:val="0"/>
          <w:sz w:val="28"/>
          <w:szCs w:val="28"/>
        </w:rPr>
        <w:t>ной организации в работе органов управления образовательной организ</w:t>
      </w:r>
      <w:r>
        <w:rPr>
          <w:rStyle w:val="A10"/>
          <w:b w:val="0"/>
          <w:sz w:val="28"/>
          <w:szCs w:val="28"/>
        </w:rPr>
        <w:t xml:space="preserve">ацией </w:t>
      </w:r>
      <w:r w:rsidR="0019413E" w:rsidRPr="0019413E">
        <w:rPr>
          <w:rStyle w:val="A10"/>
          <w:b w:val="0"/>
          <w:sz w:val="28"/>
          <w:szCs w:val="28"/>
        </w:rPr>
        <w:t xml:space="preserve"> как по вопросам принятия локальных нормативных актов, содержащих но</w:t>
      </w:r>
      <w:r w:rsidR="0019413E" w:rsidRPr="0019413E">
        <w:rPr>
          <w:rStyle w:val="A10"/>
          <w:b w:val="0"/>
          <w:sz w:val="28"/>
          <w:szCs w:val="28"/>
        </w:rPr>
        <w:t>р</w:t>
      </w:r>
      <w:r w:rsidR="0019413E" w:rsidRPr="0019413E">
        <w:rPr>
          <w:rStyle w:val="A10"/>
          <w:b w:val="0"/>
          <w:sz w:val="28"/>
          <w:szCs w:val="28"/>
        </w:rPr>
        <w:t>мы трудового права и затрагивающих интересы работников, так и относ</w:t>
      </w:r>
      <w:r w:rsidR="0019413E" w:rsidRPr="0019413E">
        <w:rPr>
          <w:rStyle w:val="A10"/>
          <w:b w:val="0"/>
          <w:sz w:val="28"/>
          <w:szCs w:val="28"/>
        </w:rPr>
        <w:t>я</w:t>
      </w:r>
      <w:r w:rsidR="0019413E" w:rsidRPr="0019413E">
        <w:rPr>
          <w:rStyle w:val="A10"/>
          <w:b w:val="0"/>
          <w:sz w:val="28"/>
          <w:szCs w:val="28"/>
        </w:rPr>
        <w:t>щихся к деятель</w:t>
      </w:r>
      <w:r>
        <w:rPr>
          <w:rStyle w:val="A10"/>
          <w:b w:val="0"/>
          <w:sz w:val="28"/>
          <w:szCs w:val="28"/>
        </w:rPr>
        <w:t xml:space="preserve">ности  учреждения </w:t>
      </w:r>
      <w:r w:rsidR="0019413E" w:rsidRPr="0019413E">
        <w:rPr>
          <w:rStyle w:val="A10"/>
          <w:b w:val="0"/>
          <w:sz w:val="28"/>
          <w:szCs w:val="28"/>
        </w:rPr>
        <w:t xml:space="preserve"> в целом;</w:t>
      </w:r>
    </w:p>
    <w:p w:rsidR="0019413E" w:rsidRPr="0019413E" w:rsidRDefault="00516900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14.1.7</w:t>
      </w:r>
      <w:r w:rsidR="0019413E" w:rsidRPr="0019413E">
        <w:rPr>
          <w:color w:val="auto"/>
          <w:sz w:val="28"/>
          <w:szCs w:val="28"/>
        </w:rPr>
        <w:t>. </w:t>
      </w:r>
      <w:r>
        <w:rPr>
          <w:color w:val="auto"/>
          <w:sz w:val="28"/>
          <w:szCs w:val="28"/>
        </w:rPr>
        <w:t xml:space="preserve"> </w:t>
      </w:r>
      <w:r w:rsidR="0019413E" w:rsidRPr="0019413E">
        <w:rPr>
          <w:color w:val="auto"/>
          <w:sz w:val="28"/>
          <w:szCs w:val="28"/>
        </w:rPr>
        <w:t>в</w:t>
      </w:r>
      <w:r w:rsidR="0019413E" w:rsidRPr="0019413E">
        <w:rPr>
          <w:iCs/>
          <w:color w:val="auto"/>
          <w:sz w:val="28"/>
          <w:szCs w:val="28"/>
        </w:rPr>
        <w:t xml:space="preserve"> целях повышения престижа первичной профсоюзной орган</w:t>
      </w:r>
      <w:r w:rsidR="0019413E" w:rsidRPr="0019413E">
        <w:rPr>
          <w:iCs/>
          <w:color w:val="auto"/>
          <w:sz w:val="28"/>
          <w:szCs w:val="28"/>
        </w:rPr>
        <w:t>и</w:t>
      </w:r>
      <w:r w:rsidR="0019413E" w:rsidRPr="0019413E">
        <w:rPr>
          <w:iCs/>
          <w:color w:val="auto"/>
          <w:sz w:val="28"/>
          <w:szCs w:val="28"/>
        </w:rPr>
        <w:t>зации и её выборных органов за выполнение общественно значимых фун</w:t>
      </w:r>
      <w:r w:rsidR="0019413E" w:rsidRPr="0019413E">
        <w:rPr>
          <w:iCs/>
          <w:color w:val="auto"/>
          <w:sz w:val="28"/>
          <w:szCs w:val="28"/>
        </w:rPr>
        <w:t>к</w:t>
      </w:r>
      <w:r w:rsidR="0019413E" w:rsidRPr="0019413E">
        <w:rPr>
          <w:iCs/>
          <w:color w:val="auto"/>
          <w:sz w:val="28"/>
          <w:szCs w:val="28"/>
        </w:rPr>
        <w:t>ций по представительству и защите социально-трудовых прав и интересов работников, участие в управле</w:t>
      </w:r>
      <w:r>
        <w:rPr>
          <w:iCs/>
          <w:color w:val="auto"/>
          <w:sz w:val="28"/>
          <w:szCs w:val="28"/>
        </w:rPr>
        <w:t xml:space="preserve">нии  учреждением </w:t>
      </w:r>
      <w:r w:rsidR="0019413E" w:rsidRPr="0019413E">
        <w:rPr>
          <w:iCs/>
          <w:color w:val="auto"/>
          <w:sz w:val="28"/>
          <w:szCs w:val="28"/>
        </w:rPr>
        <w:t xml:space="preserve"> председателю первичной профсоюзной организации, заместителям председателя первичной профс</w:t>
      </w:r>
      <w:r w:rsidR="0019413E" w:rsidRPr="0019413E">
        <w:rPr>
          <w:iCs/>
          <w:color w:val="auto"/>
          <w:sz w:val="28"/>
          <w:szCs w:val="28"/>
        </w:rPr>
        <w:t>о</w:t>
      </w:r>
      <w:r w:rsidR="0019413E" w:rsidRPr="0019413E">
        <w:rPr>
          <w:iCs/>
          <w:color w:val="auto"/>
          <w:sz w:val="28"/>
          <w:szCs w:val="28"/>
        </w:rPr>
        <w:t>юзной организации</w:t>
      </w:r>
      <w:r>
        <w:rPr>
          <w:iCs/>
          <w:color w:val="auto"/>
          <w:sz w:val="28"/>
          <w:szCs w:val="28"/>
        </w:rPr>
        <w:t xml:space="preserve">  </w:t>
      </w:r>
      <w:r w:rsidR="0019413E" w:rsidRPr="0019413E">
        <w:rPr>
          <w:iCs/>
          <w:color w:val="auto"/>
          <w:sz w:val="28"/>
          <w:szCs w:val="28"/>
        </w:rPr>
        <w:t xml:space="preserve"> устанавливает доплаты за счёт средств стимулирующей части фонда оплаты труда</w:t>
      </w:r>
      <w:r>
        <w:rPr>
          <w:iCs/>
          <w:color w:val="auto"/>
          <w:sz w:val="28"/>
          <w:szCs w:val="28"/>
        </w:rPr>
        <w:t xml:space="preserve"> учреждения </w:t>
      </w:r>
      <w:r w:rsidR="0019413E" w:rsidRPr="0019413E">
        <w:rPr>
          <w:iCs/>
          <w:color w:val="auto"/>
          <w:sz w:val="28"/>
          <w:szCs w:val="28"/>
        </w:rPr>
        <w:t>;</w:t>
      </w:r>
    </w:p>
    <w:p w:rsidR="0019413E" w:rsidRPr="0019413E" w:rsidRDefault="00516900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9413E" w:rsidRPr="0019413E">
        <w:rPr>
          <w:sz w:val="28"/>
          <w:szCs w:val="28"/>
        </w:rPr>
        <w:t>.2. Стороны признают следующие гарантии работников, входящих в состав выборного органа первичной профсоюзной организации и не освоб</w:t>
      </w:r>
      <w:r w:rsidR="0019413E" w:rsidRPr="0019413E">
        <w:rPr>
          <w:sz w:val="28"/>
          <w:szCs w:val="28"/>
        </w:rPr>
        <w:t>о</w:t>
      </w:r>
      <w:r w:rsidR="0019413E" w:rsidRPr="0019413E">
        <w:rPr>
          <w:sz w:val="28"/>
          <w:szCs w:val="28"/>
        </w:rPr>
        <w:t>жденных от основной работы:</w:t>
      </w:r>
    </w:p>
    <w:p w:rsidR="0019413E" w:rsidRPr="0019413E" w:rsidRDefault="00516900" w:rsidP="00C2132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14.2.1</w:t>
      </w:r>
      <w:r w:rsidR="0019413E" w:rsidRPr="0019413E">
        <w:rPr>
          <w:rFonts w:eastAsia="Calibri"/>
          <w:color w:val="000000"/>
          <w:sz w:val="28"/>
          <w:szCs w:val="28"/>
          <w:lang w:eastAsia="en-US"/>
        </w:rPr>
        <w:t>. </w:t>
      </w:r>
      <w:r w:rsidR="0019413E" w:rsidRPr="0019413E">
        <w:rPr>
          <w:color w:val="000000"/>
          <w:sz w:val="28"/>
          <w:szCs w:val="28"/>
        </w:rPr>
        <w:t>Увольнение по основаниям, предусмотренным пунктами</w:t>
      </w:r>
      <w:r>
        <w:rPr>
          <w:color w:val="000000"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>вт</w:t>
      </w:r>
      <w:r w:rsidR="0019413E" w:rsidRPr="0019413E">
        <w:rPr>
          <w:color w:val="000000"/>
          <w:sz w:val="28"/>
          <w:szCs w:val="28"/>
        </w:rPr>
        <w:t>о</w:t>
      </w:r>
      <w:r w:rsidR="0019413E" w:rsidRPr="0019413E">
        <w:rPr>
          <w:color w:val="000000"/>
          <w:sz w:val="28"/>
          <w:szCs w:val="28"/>
        </w:rPr>
        <w:t>рым, третьим или пятым части первой статьи 81 ТК РФ, председателя выбо</w:t>
      </w:r>
      <w:r w:rsidR="0019413E" w:rsidRPr="0019413E">
        <w:rPr>
          <w:color w:val="000000"/>
          <w:sz w:val="28"/>
          <w:szCs w:val="28"/>
        </w:rPr>
        <w:t>р</w:t>
      </w:r>
      <w:r w:rsidR="0019413E" w:rsidRPr="0019413E">
        <w:rPr>
          <w:color w:val="000000"/>
          <w:sz w:val="28"/>
          <w:szCs w:val="28"/>
        </w:rPr>
        <w:t>ного органа первичной профсоюзной организации и его заместителей, не о</w:t>
      </w:r>
      <w:r w:rsidR="0019413E" w:rsidRPr="0019413E">
        <w:rPr>
          <w:color w:val="000000"/>
          <w:sz w:val="28"/>
          <w:szCs w:val="28"/>
        </w:rPr>
        <w:t>с</w:t>
      </w:r>
      <w:r w:rsidR="0019413E" w:rsidRPr="0019413E">
        <w:rPr>
          <w:color w:val="000000"/>
          <w:sz w:val="28"/>
          <w:szCs w:val="28"/>
        </w:rPr>
        <w:t>вобождённых от основной работы, производится в порядке, установленном статьёй 374 ТК РФ.</w:t>
      </w:r>
    </w:p>
    <w:p w:rsidR="0019413E" w:rsidRPr="0019413E" w:rsidRDefault="00516900" w:rsidP="00C2132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14.2.2</w:t>
      </w:r>
      <w:r w:rsidR="0019413E" w:rsidRPr="0019413E">
        <w:rPr>
          <w:color w:val="000000"/>
          <w:sz w:val="28"/>
          <w:szCs w:val="28"/>
        </w:rPr>
        <w:t>. </w:t>
      </w:r>
      <w:r w:rsidR="004C5711">
        <w:rPr>
          <w:color w:val="000000"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>Члены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выборного органа первичной профс</w:t>
      </w:r>
      <w:r w:rsidR="0019413E" w:rsidRPr="0019413E">
        <w:rPr>
          <w:color w:val="000000"/>
          <w:sz w:val="28"/>
          <w:szCs w:val="28"/>
        </w:rPr>
        <w:t>о</w:t>
      </w:r>
      <w:r w:rsidR="0019413E" w:rsidRPr="0019413E">
        <w:rPr>
          <w:color w:val="000000"/>
          <w:sz w:val="28"/>
          <w:szCs w:val="28"/>
        </w:rPr>
        <w:t>юзной организации</w:t>
      </w:r>
      <w:r>
        <w:rPr>
          <w:color w:val="000000"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</w:t>
      </w:r>
      <w:r w:rsidR="0019413E" w:rsidRPr="0019413E">
        <w:rPr>
          <w:color w:val="000000"/>
          <w:sz w:val="28"/>
          <w:szCs w:val="28"/>
        </w:rPr>
        <w:t>о</w:t>
      </w:r>
      <w:r w:rsidR="0019413E" w:rsidRPr="0019413E">
        <w:rPr>
          <w:color w:val="000000"/>
          <w:sz w:val="28"/>
          <w:szCs w:val="28"/>
        </w:rPr>
        <w:t>рый в соответствии с ТК РФ, иными федеральными законами предусмотрено увольнение с</w:t>
      </w:r>
      <w:r>
        <w:rPr>
          <w:color w:val="000000"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 xml:space="preserve"> работы (часть третья статьи 39 ТК РФ).</w:t>
      </w:r>
    </w:p>
    <w:p w:rsidR="0019413E" w:rsidRPr="0019413E" w:rsidRDefault="00516900" w:rsidP="00C21326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14.2.3</w:t>
      </w:r>
      <w:r w:rsidR="0019413E" w:rsidRPr="0019413E">
        <w:rPr>
          <w:color w:val="000000"/>
          <w:sz w:val="28"/>
          <w:szCs w:val="28"/>
        </w:rPr>
        <w:t>. </w:t>
      </w:r>
      <w:r w:rsidR="004C5711">
        <w:rPr>
          <w:color w:val="000000"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 xml:space="preserve">Члены выборного органа </w:t>
      </w:r>
      <w:r>
        <w:rPr>
          <w:color w:val="000000"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>первичной профсоюзной организации включаются в состав аттестационной</w:t>
      </w:r>
      <w:r>
        <w:rPr>
          <w:color w:val="000000"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 xml:space="preserve"> учреждения  </w:t>
      </w:r>
      <w:r>
        <w:rPr>
          <w:iCs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 xml:space="preserve">комиссий </w:t>
      </w:r>
      <w:r w:rsidR="0019413E" w:rsidRPr="0019413E">
        <w:rPr>
          <w:iCs/>
          <w:sz w:val="28"/>
          <w:szCs w:val="28"/>
        </w:rPr>
        <w:t>обр</w:t>
      </w:r>
      <w:r w:rsidR="0019413E" w:rsidRPr="0019413E">
        <w:rPr>
          <w:iCs/>
          <w:sz w:val="28"/>
          <w:szCs w:val="28"/>
        </w:rPr>
        <w:t>а</w:t>
      </w:r>
      <w:r w:rsidR="0019413E" w:rsidRPr="0019413E">
        <w:rPr>
          <w:iCs/>
          <w:sz w:val="28"/>
          <w:szCs w:val="28"/>
        </w:rPr>
        <w:lastRenderedPageBreak/>
        <w:t>зовательной организации</w:t>
      </w:r>
      <w:r>
        <w:rPr>
          <w:iCs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</w:rPr>
        <w:t>по определению учебной нагрузки педагогических работников</w:t>
      </w:r>
      <w:r>
        <w:rPr>
          <w:color w:val="000000"/>
          <w:sz w:val="28"/>
          <w:szCs w:val="28"/>
        </w:rPr>
        <w:t xml:space="preserve">, </w:t>
      </w:r>
      <w:r w:rsidR="0019413E" w:rsidRPr="0019413E">
        <w:rPr>
          <w:color w:val="000000"/>
          <w:sz w:val="28"/>
          <w:szCs w:val="28"/>
        </w:rPr>
        <w:t xml:space="preserve"> специаль</w:t>
      </w:r>
      <w:r>
        <w:rPr>
          <w:color w:val="000000"/>
          <w:sz w:val="28"/>
          <w:szCs w:val="28"/>
        </w:rPr>
        <w:t>ной  оценке</w:t>
      </w:r>
      <w:r w:rsidR="00912F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условий</w:t>
      </w:r>
      <w:r w:rsidR="00912F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труда</w:t>
      </w:r>
      <w:r w:rsidR="0019413E" w:rsidRPr="0019413E">
        <w:rPr>
          <w:color w:val="000000"/>
          <w:sz w:val="28"/>
          <w:szCs w:val="28"/>
        </w:rPr>
        <w:t>, охране труда, социальн</w:t>
      </w:r>
      <w:r w:rsidR="0019413E" w:rsidRPr="0019413E">
        <w:rPr>
          <w:color w:val="000000"/>
          <w:sz w:val="28"/>
          <w:szCs w:val="28"/>
        </w:rPr>
        <w:t>о</w:t>
      </w:r>
      <w:r w:rsidR="0019413E" w:rsidRPr="0019413E">
        <w:rPr>
          <w:color w:val="000000"/>
          <w:sz w:val="28"/>
          <w:szCs w:val="28"/>
        </w:rPr>
        <w:t>му страхованию, по урегулированию споров между участниками образов</w:t>
      </w:r>
      <w:r w:rsidR="0019413E" w:rsidRPr="0019413E">
        <w:rPr>
          <w:color w:val="000000"/>
          <w:sz w:val="28"/>
          <w:szCs w:val="28"/>
        </w:rPr>
        <w:t>а</w:t>
      </w:r>
      <w:r w:rsidR="0019413E" w:rsidRPr="0019413E">
        <w:rPr>
          <w:color w:val="000000"/>
          <w:sz w:val="28"/>
          <w:szCs w:val="28"/>
        </w:rPr>
        <w:t>тельных отношений и других комиссиях, к компетенции которых относится решение вопросов, затрагивающих социально-трудовые и иные професси</w:t>
      </w:r>
      <w:r w:rsidR="0019413E" w:rsidRPr="0019413E">
        <w:rPr>
          <w:color w:val="000000"/>
          <w:sz w:val="28"/>
          <w:szCs w:val="28"/>
        </w:rPr>
        <w:t>о</w:t>
      </w:r>
      <w:r w:rsidR="0019413E" w:rsidRPr="0019413E">
        <w:rPr>
          <w:color w:val="000000"/>
          <w:sz w:val="28"/>
          <w:szCs w:val="28"/>
        </w:rPr>
        <w:t>нальные интересы работников.</w:t>
      </w:r>
    </w:p>
    <w:p w:rsidR="0019413E" w:rsidRPr="0019413E" w:rsidRDefault="00912F7A" w:rsidP="00C21326">
      <w:pPr>
        <w:pStyle w:val="Pa16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19413E" w:rsidRPr="0019413E">
        <w:rPr>
          <w:color w:val="000000"/>
          <w:sz w:val="28"/>
          <w:szCs w:val="28"/>
        </w:rPr>
        <w:t>.3. Стороны совместно:</w:t>
      </w:r>
    </w:p>
    <w:p w:rsidR="0019413E" w:rsidRPr="0019413E" w:rsidRDefault="00912F7A" w:rsidP="00C21326">
      <w:pPr>
        <w:pStyle w:val="Pa16"/>
        <w:spacing w:line="240" w:lineRule="auto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</w:t>
      </w:r>
      <w:r w:rsidR="0019413E" w:rsidRPr="0019413E">
        <w:rPr>
          <w:iCs/>
          <w:sz w:val="28"/>
          <w:szCs w:val="28"/>
        </w:rPr>
        <w:t>.3.1.</w:t>
      </w:r>
      <w:r w:rsidR="0019413E" w:rsidRPr="0019413E">
        <w:rPr>
          <w:color w:val="000000"/>
          <w:sz w:val="28"/>
          <w:szCs w:val="28"/>
        </w:rPr>
        <w:t> </w:t>
      </w:r>
      <w:r w:rsidR="0019413E" w:rsidRPr="0019413E">
        <w:rPr>
          <w:iCs/>
          <w:sz w:val="28"/>
          <w:szCs w:val="28"/>
        </w:rPr>
        <w:t xml:space="preserve">представляют работников к награждению отраслевыми и иными наградами, ходатайствуют о представлении к наградам, </w:t>
      </w:r>
      <w:r w:rsidR="0019413E" w:rsidRPr="0019413E">
        <w:rPr>
          <w:sz w:val="28"/>
          <w:szCs w:val="28"/>
        </w:rPr>
        <w:t>присвоении поче</w:t>
      </w:r>
      <w:r w:rsidR="0019413E" w:rsidRPr="0019413E">
        <w:rPr>
          <w:sz w:val="28"/>
          <w:szCs w:val="28"/>
        </w:rPr>
        <w:t>т</w:t>
      </w:r>
      <w:r w:rsidR="0019413E" w:rsidRPr="0019413E">
        <w:rPr>
          <w:sz w:val="28"/>
          <w:szCs w:val="28"/>
        </w:rPr>
        <w:t xml:space="preserve">ных званий </w:t>
      </w:r>
      <w:r w:rsidR="0019413E" w:rsidRPr="0019413E">
        <w:rPr>
          <w:iCs/>
          <w:sz w:val="28"/>
          <w:szCs w:val="28"/>
        </w:rPr>
        <w:t>работн</w:t>
      </w:r>
      <w:r>
        <w:rPr>
          <w:iCs/>
          <w:sz w:val="28"/>
          <w:szCs w:val="28"/>
        </w:rPr>
        <w:t>икам учреждения</w:t>
      </w:r>
      <w:r w:rsidR="0019413E" w:rsidRPr="0019413E">
        <w:rPr>
          <w:iCs/>
          <w:sz w:val="28"/>
          <w:szCs w:val="28"/>
        </w:rPr>
        <w:t>;</w:t>
      </w:r>
    </w:p>
    <w:p w:rsidR="0019413E" w:rsidRDefault="00912F7A" w:rsidP="005973C5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9413E" w:rsidRPr="0019413E">
        <w:rPr>
          <w:sz w:val="28"/>
          <w:szCs w:val="28"/>
        </w:rPr>
        <w:t>.3.2. принимают необходимые меры по недопущению вмешательства органов управления образованием и (или) представителей работодателя в деятельность первичной профсоюзной организации и её выборного органа по реал</w:t>
      </w:r>
      <w:r w:rsidR="00350378">
        <w:rPr>
          <w:sz w:val="28"/>
          <w:szCs w:val="28"/>
        </w:rPr>
        <w:t>изации уставных задач Профсоюза.</w:t>
      </w:r>
    </w:p>
    <w:p w:rsidR="004C5711" w:rsidRPr="0019413E" w:rsidRDefault="004C5711" w:rsidP="005973C5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19413E" w:rsidRDefault="00912F7A" w:rsidP="005973C5">
      <w:pPr>
        <w:pStyle w:val="Pa6"/>
        <w:spacing w:line="240" w:lineRule="auto"/>
        <w:ind w:firstLine="709"/>
        <w:contextualSpacing/>
        <w:jc w:val="center"/>
        <w:rPr>
          <w:b/>
          <w:color w:val="000000"/>
          <w:sz w:val="28"/>
          <w:szCs w:val="28"/>
          <w:lang w:eastAsia="en-US"/>
        </w:rPr>
      </w:pPr>
      <w:r w:rsidRPr="00912F7A">
        <w:rPr>
          <w:b/>
          <w:color w:val="000000"/>
          <w:sz w:val="28"/>
          <w:szCs w:val="28"/>
          <w:lang w:eastAsia="en-US"/>
        </w:rPr>
        <w:t>15. Контроль за вып</w:t>
      </w:r>
      <w:r w:rsidR="005973C5">
        <w:rPr>
          <w:b/>
          <w:color w:val="000000"/>
          <w:sz w:val="28"/>
          <w:szCs w:val="28"/>
          <w:lang w:eastAsia="en-US"/>
        </w:rPr>
        <w:t>олнением коллективного договора.</w:t>
      </w:r>
      <w:r w:rsidRPr="00912F7A">
        <w:rPr>
          <w:b/>
          <w:color w:val="000000"/>
          <w:sz w:val="28"/>
          <w:szCs w:val="28"/>
          <w:lang w:eastAsia="en-US"/>
        </w:rPr>
        <w:t xml:space="preserve"> </w:t>
      </w:r>
      <w:r w:rsidR="00FD7594">
        <w:rPr>
          <w:b/>
          <w:color w:val="000000"/>
          <w:sz w:val="28"/>
          <w:szCs w:val="28"/>
          <w:lang w:eastAsia="en-US"/>
        </w:rPr>
        <w:t xml:space="preserve">                             </w:t>
      </w:r>
      <w:r w:rsidRPr="00912F7A">
        <w:rPr>
          <w:b/>
          <w:color w:val="000000"/>
          <w:sz w:val="28"/>
          <w:szCs w:val="28"/>
          <w:lang w:eastAsia="en-US"/>
        </w:rPr>
        <w:t>Ответственность сторон коллективного договора</w:t>
      </w:r>
    </w:p>
    <w:p w:rsidR="004C5711" w:rsidRPr="004C5711" w:rsidRDefault="004C5711" w:rsidP="004C5711">
      <w:pPr>
        <w:pStyle w:val="Default"/>
        <w:rPr>
          <w:lang w:eastAsia="en-US"/>
        </w:rPr>
      </w:pPr>
    </w:p>
    <w:p w:rsidR="0019413E" w:rsidRPr="0019413E" w:rsidRDefault="00912F7A" w:rsidP="00C21326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15</w:t>
      </w:r>
      <w:r w:rsidR="0019413E" w:rsidRPr="0019413E">
        <w:rPr>
          <w:rFonts w:eastAsia="Times New Roman"/>
          <w:color w:val="000000"/>
          <w:sz w:val="28"/>
          <w:szCs w:val="28"/>
        </w:rPr>
        <w:t>.1. Контроль за выполнением настоящего коллективного договора осуществляется сторонами и их представителями, комиссией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19413E" w:rsidRPr="0019413E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413E" w:rsidRPr="0019413E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Pr="00912F7A">
        <w:rPr>
          <w:rFonts w:eastAsia="Times New Roman"/>
          <w:color w:val="000000"/>
          <w:sz w:val="28"/>
          <w:szCs w:val="28"/>
        </w:rPr>
        <w:t>МДОУ «Эммаусский детский сад общ</w:t>
      </w:r>
      <w:r w:rsidRPr="00912F7A">
        <w:rPr>
          <w:rFonts w:eastAsia="Times New Roman"/>
          <w:color w:val="000000"/>
          <w:sz w:val="28"/>
          <w:szCs w:val="28"/>
        </w:rPr>
        <w:t>е</w:t>
      </w:r>
      <w:r w:rsidRPr="00912F7A">
        <w:rPr>
          <w:rFonts w:eastAsia="Times New Roman"/>
          <w:color w:val="000000"/>
          <w:sz w:val="28"/>
          <w:szCs w:val="28"/>
        </w:rPr>
        <w:t>развивающего вида»</w:t>
      </w:r>
      <w:r w:rsidR="0019413E" w:rsidRPr="00912F7A">
        <w:rPr>
          <w:rFonts w:eastAsia="Times New Roman"/>
          <w:color w:val="000000"/>
          <w:sz w:val="28"/>
          <w:szCs w:val="28"/>
        </w:rPr>
        <w:t>.</w:t>
      </w:r>
    </w:p>
    <w:p w:rsidR="0019413E" w:rsidRPr="0019413E" w:rsidRDefault="00912F7A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9413E" w:rsidRPr="0019413E">
        <w:rPr>
          <w:sz w:val="28"/>
          <w:szCs w:val="28"/>
        </w:rPr>
        <w:t>.2. </w:t>
      </w:r>
      <w:r w:rsidR="0019413E" w:rsidRPr="0019413E">
        <w:rPr>
          <w:bCs/>
          <w:sz w:val="28"/>
          <w:szCs w:val="28"/>
        </w:rPr>
        <w:t xml:space="preserve">Стороны договорились и обязуются: </w:t>
      </w:r>
    </w:p>
    <w:p w:rsidR="0019413E" w:rsidRPr="0019413E" w:rsidRDefault="00912F7A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19413E" w:rsidRPr="0019413E">
        <w:rPr>
          <w:sz w:val="28"/>
          <w:szCs w:val="28"/>
        </w:rPr>
        <w:t>.2.1. Обеспечивать реальное выполнение и действенный контроль за выполнением коллективного договора, осуществляя взаимодействие в ра</w:t>
      </w:r>
      <w:r w:rsidR="0019413E" w:rsidRPr="0019413E">
        <w:rPr>
          <w:sz w:val="28"/>
          <w:szCs w:val="28"/>
        </w:rPr>
        <w:t>з</w:t>
      </w:r>
      <w:r w:rsidR="0019413E" w:rsidRPr="0019413E">
        <w:rPr>
          <w:sz w:val="28"/>
          <w:szCs w:val="28"/>
        </w:rPr>
        <w:t xml:space="preserve">личных формах и предоставляя друг другу всю необходимую информацию. </w:t>
      </w:r>
    </w:p>
    <w:p w:rsidR="0019413E" w:rsidRPr="0019413E" w:rsidRDefault="00912F7A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15.2.2</w:t>
      </w:r>
      <w:r w:rsidR="0019413E" w:rsidRPr="0019413E">
        <w:rPr>
          <w:sz w:val="28"/>
          <w:szCs w:val="28"/>
        </w:rPr>
        <w:t>. Проводить обсуждение итогов выполнения коллективного дог</w:t>
      </w:r>
      <w:r w:rsidR="0019413E" w:rsidRPr="0019413E">
        <w:rPr>
          <w:sz w:val="28"/>
          <w:szCs w:val="28"/>
        </w:rPr>
        <w:t>о</w:t>
      </w:r>
      <w:r w:rsidR="0019413E" w:rsidRPr="0019413E">
        <w:rPr>
          <w:sz w:val="28"/>
          <w:szCs w:val="28"/>
        </w:rPr>
        <w:t xml:space="preserve">вора и отчитываться о его выполнении </w:t>
      </w:r>
      <w:r>
        <w:rPr>
          <w:sz w:val="28"/>
          <w:szCs w:val="28"/>
        </w:rPr>
        <w:t xml:space="preserve">на общем собрании  </w:t>
      </w:r>
      <w:r w:rsidR="0019413E" w:rsidRPr="0019413E">
        <w:rPr>
          <w:sz w:val="28"/>
          <w:szCs w:val="28"/>
        </w:rPr>
        <w:t>рабо</w:t>
      </w:r>
      <w:r>
        <w:rPr>
          <w:sz w:val="28"/>
          <w:szCs w:val="28"/>
        </w:rPr>
        <w:t>тников 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реждения</w:t>
      </w:r>
      <w:r w:rsidR="0019413E" w:rsidRPr="0019413E">
        <w:rPr>
          <w:sz w:val="28"/>
          <w:szCs w:val="28"/>
        </w:rPr>
        <w:t xml:space="preserve">. </w:t>
      </w:r>
    </w:p>
    <w:p w:rsidR="0019413E" w:rsidRPr="0019413E" w:rsidRDefault="004B5BA6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15.2.3</w:t>
      </w:r>
      <w:r w:rsidR="0019413E" w:rsidRPr="0019413E">
        <w:rPr>
          <w:sz w:val="28"/>
          <w:szCs w:val="28"/>
        </w:rPr>
        <w:t>. Лица, представляющие работодателя, виновные в нарушении или невыполнении обязательств по коллективному договору, несут дисци</w:t>
      </w:r>
      <w:r w:rsidR="0019413E" w:rsidRPr="0019413E">
        <w:rPr>
          <w:sz w:val="28"/>
          <w:szCs w:val="28"/>
        </w:rPr>
        <w:t>п</w:t>
      </w:r>
      <w:r w:rsidR="0019413E" w:rsidRPr="0019413E">
        <w:rPr>
          <w:sz w:val="28"/>
          <w:szCs w:val="28"/>
        </w:rPr>
        <w:t>линарную и иную ответственность, установленную законодательством Ро</w:t>
      </w:r>
      <w:r w:rsidR="0019413E" w:rsidRPr="0019413E">
        <w:rPr>
          <w:sz w:val="28"/>
          <w:szCs w:val="28"/>
        </w:rPr>
        <w:t>с</w:t>
      </w:r>
      <w:r w:rsidR="0019413E" w:rsidRPr="0019413E">
        <w:rPr>
          <w:sz w:val="28"/>
          <w:szCs w:val="28"/>
        </w:rPr>
        <w:t xml:space="preserve">сийской Федерации, в том числе по предложениям и требованиям </w:t>
      </w:r>
      <w:r w:rsidR="0019413E" w:rsidRPr="0019413E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19413E" w:rsidRPr="0019413E">
        <w:rPr>
          <w:sz w:val="28"/>
          <w:szCs w:val="28"/>
        </w:rPr>
        <w:t xml:space="preserve">. </w:t>
      </w:r>
    </w:p>
    <w:p w:rsidR="0019413E" w:rsidRDefault="004B5BA6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15.2.4</w:t>
      </w:r>
      <w:r w:rsidR="0019413E" w:rsidRPr="0019413E">
        <w:rPr>
          <w:sz w:val="28"/>
          <w:szCs w:val="28"/>
        </w:rPr>
        <w:t>. Выборный орган первичной профсоюзной организации</w:t>
      </w:r>
      <w:r w:rsidR="00912F7A">
        <w:rPr>
          <w:sz w:val="28"/>
          <w:szCs w:val="28"/>
        </w:rPr>
        <w:t xml:space="preserve"> </w:t>
      </w:r>
      <w:r w:rsidR="0019413E" w:rsidRPr="0019413E">
        <w:rPr>
          <w:sz w:val="28"/>
          <w:szCs w:val="28"/>
        </w:rPr>
        <w:t>отвечает за невыполнение обязательств по коллективному договору в части, относ</w:t>
      </w:r>
      <w:r w:rsidR="0019413E" w:rsidRPr="0019413E">
        <w:rPr>
          <w:sz w:val="28"/>
          <w:szCs w:val="28"/>
        </w:rPr>
        <w:t>я</w:t>
      </w:r>
      <w:r w:rsidR="0019413E" w:rsidRPr="0019413E">
        <w:rPr>
          <w:sz w:val="28"/>
          <w:szCs w:val="28"/>
        </w:rPr>
        <w:t>щейся непосредственно к выборному органу первичной профсоюзной орг</w:t>
      </w:r>
      <w:r w:rsidR="0019413E" w:rsidRPr="0019413E">
        <w:rPr>
          <w:sz w:val="28"/>
          <w:szCs w:val="28"/>
        </w:rPr>
        <w:t>а</w:t>
      </w:r>
      <w:r w:rsidR="0019413E" w:rsidRPr="0019413E">
        <w:rPr>
          <w:sz w:val="28"/>
          <w:szCs w:val="28"/>
        </w:rPr>
        <w:t>низации, в порядке, установленном Уставом Профсоюза, вплоть до досро</w:t>
      </w:r>
      <w:r w:rsidR="0019413E" w:rsidRPr="0019413E">
        <w:rPr>
          <w:sz w:val="28"/>
          <w:szCs w:val="28"/>
        </w:rPr>
        <w:t>ч</w:t>
      </w:r>
      <w:r w:rsidR="0019413E" w:rsidRPr="0019413E">
        <w:rPr>
          <w:sz w:val="28"/>
          <w:szCs w:val="28"/>
        </w:rPr>
        <w:t xml:space="preserve">ного прекращения полномочий. </w:t>
      </w:r>
    </w:p>
    <w:p w:rsidR="004C5711" w:rsidRPr="0019413E" w:rsidRDefault="004C5711" w:rsidP="00C21326">
      <w:pPr>
        <w:pStyle w:val="Default"/>
        <w:ind w:firstLine="709"/>
        <w:contextualSpacing/>
        <w:jc w:val="both"/>
        <w:rPr>
          <w:sz w:val="28"/>
          <w:szCs w:val="28"/>
        </w:rPr>
      </w:pPr>
    </w:p>
    <w:p w:rsidR="004C5711" w:rsidRPr="004B5BA6" w:rsidRDefault="005973C5" w:rsidP="005973C5">
      <w:pPr>
        <w:pStyle w:val="Default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912F7A" w:rsidRPr="00912F7A">
        <w:rPr>
          <w:b/>
          <w:bCs/>
          <w:sz w:val="28"/>
          <w:szCs w:val="28"/>
        </w:rPr>
        <w:t>16</w:t>
      </w:r>
      <w:r w:rsidR="0019413E" w:rsidRPr="00912F7A">
        <w:rPr>
          <w:b/>
          <w:bCs/>
          <w:sz w:val="28"/>
          <w:szCs w:val="28"/>
        </w:rPr>
        <w:t>.</w:t>
      </w:r>
      <w:r w:rsidR="00912F7A" w:rsidRPr="00912F7A">
        <w:rPr>
          <w:b/>
          <w:bCs/>
          <w:sz w:val="28"/>
          <w:szCs w:val="28"/>
        </w:rPr>
        <w:t xml:space="preserve"> Заключительные</w:t>
      </w:r>
      <w:r w:rsidR="00350378">
        <w:rPr>
          <w:b/>
          <w:bCs/>
          <w:sz w:val="28"/>
          <w:szCs w:val="28"/>
        </w:rPr>
        <w:t xml:space="preserve"> </w:t>
      </w:r>
      <w:r w:rsidR="00912F7A" w:rsidRPr="00912F7A">
        <w:rPr>
          <w:b/>
          <w:bCs/>
          <w:sz w:val="28"/>
          <w:szCs w:val="28"/>
        </w:rPr>
        <w:t xml:space="preserve"> положения</w:t>
      </w:r>
    </w:p>
    <w:p w:rsidR="0019413E" w:rsidRPr="00912F7A" w:rsidRDefault="0019413E" w:rsidP="005973C5">
      <w:pPr>
        <w:pStyle w:val="Default"/>
        <w:contextualSpacing/>
        <w:rPr>
          <w:b/>
          <w:bCs/>
          <w:sz w:val="28"/>
          <w:szCs w:val="28"/>
        </w:rPr>
      </w:pPr>
      <w:r w:rsidRPr="00912F7A">
        <w:rPr>
          <w:b/>
          <w:bCs/>
          <w:sz w:val="28"/>
          <w:szCs w:val="28"/>
        </w:rPr>
        <w:t xml:space="preserve"> </w:t>
      </w:r>
    </w:p>
    <w:p w:rsidR="0019413E" w:rsidRPr="0019413E" w:rsidRDefault="005973C5" w:rsidP="005973C5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12F7A">
        <w:rPr>
          <w:sz w:val="28"/>
          <w:szCs w:val="28"/>
        </w:rPr>
        <w:t>16</w:t>
      </w:r>
      <w:r w:rsidR="0019413E" w:rsidRPr="0019413E">
        <w:rPr>
          <w:sz w:val="28"/>
          <w:szCs w:val="28"/>
        </w:rPr>
        <w:t>.1. </w:t>
      </w:r>
      <w:r w:rsidR="0019413E" w:rsidRPr="0019413E">
        <w:rPr>
          <w:color w:val="auto"/>
          <w:sz w:val="28"/>
          <w:szCs w:val="28"/>
        </w:rPr>
        <w:t>Работодатель обязуется ознакомить под роспись с текстом ко</w:t>
      </w:r>
      <w:r w:rsidR="0019413E" w:rsidRPr="0019413E">
        <w:rPr>
          <w:color w:val="auto"/>
          <w:sz w:val="28"/>
          <w:szCs w:val="28"/>
        </w:rPr>
        <w:t>л</w:t>
      </w:r>
      <w:r w:rsidR="0019413E" w:rsidRPr="0019413E">
        <w:rPr>
          <w:color w:val="auto"/>
          <w:sz w:val="28"/>
          <w:szCs w:val="28"/>
        </w:rPr>
        <w:t>лективного договора (изменениями и дополнениями в коллективный дог</w:t>
      </w:r>
      <w:r w:rsidR="0019413E" w:rsidRPr="0019413E">
        <w:rPr>
          <w:color w:val="auto"/>
          <w:sz w:val="28"/>
          <w:szCs w:val="28"/>
        </w:rPr>
        <w:t>о</w:t>
      </w:r>
      <w:r w:rsidR="0019413E" w:rsidRPr="0019413E">
        <w:rPr>
          <w:color w:val="auto"/>
          <w:sz w:val="28"/>
          <w:szCs w:val="28"/>
        </w:rPr>
        <w:t xml:space="preserve">вор), а также со всеми </w:t>
      </w:r>
      <w:r w:rsidR="0019413E" w:rsidRPr="0019413E">
        <w:rPr>
          <w:sz w:val="28"/>
          <w:szCs w:val="28"/>
        </w:rPr>
        <w:t>локальными нормативн</w:t>
      </w:r>
      <w:r w:rsidR="00912F7A">
        <w:rPr>
          <w:sz w:val="28"/>
          <w:szCs w:val="28"/>
        </w:rPr>
        <w:t xml:space="preserve">ыми актами учреждения </w:t>
      </w:r>
      <w:r w:rsidR="0019413E" w:rsidRPr="0019413E">
        <w:rPr>
          <w:sz w:val="28"/>
          <w:szCs w:val="28"/>
        </w:rPr>
        <w:t>, с</w:t>
      </w:r>
      <w:r w:rsidR="0019413E" w:rsidRPr="0019413E">
        <w:rPr>
          <w:sz w:val="28"/>
          <w:szCs w:val="28"/>
        </w:rPr>
        <w:t>о</w:t>
      </w:r>
      <w:r w:rsidR="0019413E" w:rsidRPr="0019413E">
        <w:rPr>
          <w:sz w:val="28"/>
          <w:szCs w:val="28"/>
        </w:rPr>
        <w:lastRenderedPageBreak/>
        <w:t>держащие нормы трудового права</w:t>
      </w:r>
      <w:r w:rsidR="00912F7A">
        <w:rPr>
          <w:color w:val="auto"/>
          <w:sz w:val="28"/>
          <w:szCs w:val="28"/>
        </w:rPr>
        <w:t xml:space="preserve"> </w:t>
      </w:r>
      <w:r w:rsidR="0019413E" w:rsidRPr="0019413E">
        <w:rPr>
          <w:color w:val="auto"/>
          <w:sz w:val="28"/>
          <w:szCs w:val="28"/>
        </w:rPr>
        <w:t xml:space="preserve"> всех работни</w:t>
      </w:r>
      <w:r w:rsidR="00912F7A">
        <w:rPr>
          <w:color w:val="auto"/>
          <w:sz w:val="28"/>
          <w:szCs w:val="28"/>
        </w:rPr>
        <w:t xml:space="preserve">ков учреждения </w:t>
      </w:r>
      <w:r w:rsidR="0019413E" w:rsidRPr="0019413E">
        <w:rPr>
          <w:color w:val="auto"/>
          <w:sz w:val="28"/>
          <w:szCs w:val="28"/>
        </w:rPr>
        <w:t>,</w:t>
      </w:r>
      <w:r w:rsidR="0019413E" w:rsidRPr="0019413E">
        <w:rPr>
          <w:sz w:val="28"/>
          <w:szCs w:val="28"/>
        </w:rPr>
        <w:t xml:space="preserve"> обеспеч</w:t>
      </w:r>
      <w:r w:rsidR="0019413E" w:rsidRPr="0019413E">
        <w:rPr>
          <w:sz w:val="28"/>
          <w:szCs w:val="28"/>
        </w:rPr>
        <w:t>и</w:t>
      </w:r>
      <w:r w:rsidR="0019413E" w:rsidRPr="0019413E">
        <w:rPr>
          <w:sz w:val="28"/>
          <w:szCs w:val="28"/>
        </w:rPr>
        <w:t xml:space="preserve">вать </w:t>
      </w:r>
      <w:r w:rsidR="0019413E" w:rsidRPr="0019413E">
        <w:rPr>
          <w:color w:val="auto"/>
          <w:sz w:val="28"/>
          <w:szCs w:val="28"/>
        </w:rPr>
        <w:t>гласность содержания и выполнения условий коллективного договора</w:t>
      </w:r>
      <w:r w:rsidR="0019413E" w:rsidRPr="0019413E">
        <w:rPr>
          <w:sz w:val="28"/>
          <w:szCs w:val="28"/>
        </w:rPr>
        <w:t>, а также предоставлять работникам полную и достоверную информацию, св</w:t>
      </w:r>
      <w:r w:rsidR="0019413E" w:rsidRPr="0019413E">
        <w:rPr>
          <w:sz w:val="28"/>
          <w:szCs w:val="28"/>
        </w:rPr>
        <w:t>я</w:t>
      </w:r>
      <w:r w:rsidR="0019413E" w:rsidRPr="0019413E">
        <w:rPr>
          <w:sz w:val="28"/>
          <w:szCs w:val="28"/>
        </w:rPr>
        <w:t>занную с их трудовыми правами и интересами.</w:t>
      </w:r>
    </w:p>
    <w:p w:rsidR="0019413E" w:rsidRPr="0019413E" w:rsidRDefault="00912F7A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92BAE">
        <w:rPr>
          <w:sz w:val="28"/>
          <w:szCs w:val="28"/>
        </w:rPr>
        <w:t>.2.</w:t>
      </w:r>
      <w:r w:rsidR="0019413E" w:rsidRPr="0019413E">
        <w:rPr>
          <w:sz w:val="28"/>
          <w:szCs w:val="28"/>
        </w:rPr>
        <w:t xml:space="preserve"> </w:t>
      </w:r>
      <w:r w:rsidR="00492BAE">
        <w:rPr>
          <w:color w:val="auto"/>
          <w:sz w:val="28"/>
          <w:szCs w:val="28"/>
        </w:rPr>
        <w:t>В</w:t>
      </w:r>
      <w:r w:rsidR="0019413E" w:rsidRPr="0019413E">
        <w:rPr>
          <w:color w:val="auto"/>
          <w:sz w:val="28"/>
          <w:szCs w:val="28"/>
        </w:rPr>
        <w:t>ыборный орган первичной профсоюзной организации</w:t>
      </w:r>
      <w:r>
        <w:rPr>
          <w:color w:val="auto"/>
          <w:sz w:val="28"/>
          <w:szCs w:val="28"/>
        </w:rPr>
        <w:t xml:space="preserve"> </w:t>
      </w:r>
      <w:r w:rsidR="0019413E" w:rsidRPr="0019413E">
        <w:rPr>
          <w:sz w:val="28"/>
          <w:szCs w:val="28"/>
        </w:rPr>
        <w:t>доводит содержание коллективного договора до сведения всех членов Профсоюза.</w:t>
      </w:r>
    </w:p>
    <w:p w:rsidR="0019413E" w:rsidRPr="00912F7A" w:rsidRDefault="00912F7A" w:rsidP="00C21326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92BAE">
        <w:rPr>
          <w:sz w:val="28"/>
          <w:szCs w:val="28"/>
        </w:rPr>
        <w:t xml:space="preserve">.3. Работодатель размещает </w:t>
      </w:r>
      <w:r w:rsidR="0019413E" w:rsidRPr="0019413E">
        <w:rPr>
          <w:sz w:val="28"/>
          <w:szCs w:val="28"/>
        </w:rPr>
        <w:t xml:space="preserve"> копию коллективного договора (измен</w:t>
      </w:r>
      <w:r w:rsidR="0019413E" w:rsidRPr="0019413E">
        <w:rPr>
          <w:sz w:val="28"/>
          <w:szCs w:val="28"/>
        </w:rPr>
        <w:t>е</w:t>
      </w:r>
      <w:r w:rsidR="0019413E" w:rsidRPr="0019413E">
        <w:rPr>
          <w:sz w:val="28"/>
          <w:szCs w:val="28"/>
        </w:rPr>
        <w:t>ний и дополнений в коллективны</w:t>
      </w:r>
      <w:r>
        <w:rPr>
          <w:sz w:val="28"/>
          <w:szCs w:val="28"/>
        </w:rPr>
        <w:t>й договор)</w:t>
      </w:r>
      <w:r w:rsidR="0019413E" w:rsidRPr="0019413E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="0019413E" w:rsidRPr="0019413E">
        <w:rPr>
          <w:color w:val="auto"/>
          <w:sz w:val="28"/>
          <w:szCs w:val="28"/>
        </w:rPr>
        <w:t xml:space="preserve"> в информационно-телекоммуникационной сети «Интернет». </w:t>
      </w:r>
    </w:p>
    <w:p w:rsidR="0019413E" w:rsidRPr="0019413E" w:rsidRDefault="003A0128" w:rsidP="00C2132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16.4</w:t>
      </w:r>
      <w:r w:rsidR="0019413E" w:rsidRPr="0019413E">
        <w:rPr>
          <w:color w:val="auto"/>
          <w:sz w:val="28"/>
          <w:szCs w:val="28"/>
        </w:rPr>
        <w:t>. Коллективный договор (изменения и дополнения в коллективный договор) в течение семи дней со дня подписания сторонами направляется р</w:t>
      </w:r>
      <w:r w:rsidR="0019413E" w:rsidRPr="0019413E">
        <w:rPr>
          <w:color w:val="auto"/>
          <w:sz w:val="28"/>
          <w:szCs w:val="28"/>
        </w:rPr>
        <w:t>а</w:t>
      </w:r>
      <w:r w:rsidR="0019413E" w:rsidRPr="0019413E">
        <w:rPr>
          <w:color w:val="auto"/>
          <w:sz w:val="28"/>
          <w:szCs w:val="28"/>
        </w:rPr>
        <w:t xml:space="preserve">ботодателем на уведомительную регистрацию в соответствующий орган по труду. Вступление коллективного договора в силу не зависит от факта его уведомительной регистрации. </w:t>
      </w:r>
    </w:p>
    <w:p w:rsidR="00627F45" w:rsidRPr="0019413E" w:rsidRDefault="00350378" w:rsidP="00C21326">
      <w:pPr>
        <w:rPr>
          <w:sz w:val="28"/>
          <w:szCs w:val="28"/>
        </w:rPr>
      </w:pPr>
      <w:r>
        <w:rPr>
          <w:sz w:val="28"/>
          <w:szCs w:val="28"/>
        </w:rPr>
        <w:t xml:space="preserve">         16.</w:t>
      </w:r>
      <w:r w:rsidR="003A0128">
        <w:rPr>
          <w:sz w:val="28"/>
          <w:szCs w:val="28"/>
        </w:rPr>
        <w:t>5</w:t>
      </w:r>
      <w:r w:rsidR="00627F45" w:rsidRPr="0019413E">
        <w:rPr>
          <w:sz w:val="28"/>
          <w:szCs w:val="28"/>
        </w:rPr>
        <w:t>. Стороны имеют право про</w:t>
      </w:r>
      <w:r w:rsidR="00492BAE">
        <w:rPr>
          <w:sz w:val="28"/>
          <w:szCs w:val="28"/>
        </w:rPr>
        <w:t>дли</w:t>
      </w:r>
      <w:r w:rsidR="00627F45" w:rsidRPr="0019413E">
        <w:rPr>
          <w:sz w:val="28"/>
          <w:szCs w:val="28"/>
        </w:rPr>
        <w:t>ть срок действия коллективного д</w:t>
      </w:r>
      <w:r w:rsidR="00627F45" w:rsidRPr="0019413E">
        <w:rPr>
          <w:sz w:val="28"/>
          <w:szCs w:val="28"/>
        </w:rPr>
        <w:t>о</w:t>
      </w:r>
      <w:r w:rsidR="00627F45" w:rsidRPr="0019413E">
        <w:rPr>
          <w:sz w:val="28"/>
          <w:szCs w:val="28"/>
        </w:rPr>
        <w:t>гово</w:t>
      </w:r>
      <w:r w:rsidR="00492BAE">
        <w:rPr>
          <w:sz w:val="28"/>
          <w:szCs w:val="28"/>
        </w:rPr>
        <w:t>ра на срок не более  трех</w:t>
      </w:r>
      <w:r w:rsidR="00627F45" w:rsidRPr="0019413E">
        <w:rPr>
          <w:sz w:val="28"/>
          <w:szCs w:val="28"/>
        </w:rPr>
        <w:t xml:space="preserve"> лет.</w:t>
      </w:r>
    </w:p>
    <w:p w:rsidR="00627F45" w:rsidRPr="0019413E" w:rsidRDefault="00350378" w:rsidP="00C21326">
      <w:pPr>
        <w:rPr>
          <w:sz w:val="28"/>
          <w:szCs w:val="28"/>
        </w:rPr>
      </w:pPr>
      <w:r>
        <w:rPr>
          <w:sz w:val="28"/>
          <w:szCs w:val="28"/>
        </w:rPr>
        <w:t xml:space="preserve">         16</w:t>
      </w:r>
      <w:r w:rsidR="003A0128">
        <w:rPr>
          <w:sz w:val="28"/>
          <w:szCs w:val="28"/>
        </w:rPr>
        <w:t>.6</w:t>
      </w:r>
      <w:r w:rsidR="00627F45" w:rsidRPr="0019413E">
        <w:rPr>
          <w:sz w:val="28"/>
          <w:szCs w:val="28"/>
        </w:rPr>
        <w:t>. Контроль выполнения принятых сторонами обязательств по ко</w:t>
      </w:r>
      <w:r w:rsidR="00627F45" w:rsidRPr="0019413E">
        <w:rPr>
          <w:sz w:val="28"/>
          <w:szCs w:val="28"/>
        </w:rPr>
        <w:t>л</w:t>
      </w:r>
      <w:r w:rsidR="00627F45" w:rsidRPr="0019413E">
        <w:rPr>
          <w:sz w:val="28"/>
          <w:szCs w:val="28"/>
        </w:rPr>
        <w:t>лективному договору возлагается на заведующего учреждения и представ</w:t>
      </w:r>
      <w:r w:rsidR="00627F45" w:rsidRPr="0019413E">
        <w:rPr>
          <w:sz w:val="28"/>
          <w:szCs w:val="28"/>
        </w:rPr>
        <w:t>и</w:t>
      </w:r>
      <w:r w:rsidR="00627F45" w:rsidRPr="0019413E">
        <w:rPr>
          <w:sz w:val="28"/>
          <w:szCs w:val="28"/>
        </w:rPr>
        <w:t>теля Трудового коллектива учреждения.</w:t>
      </w:r>
    </w:p>
    <w:p w:rsidR="00627F45" w:rsidRPr="0019413E" w:rsidRDefault="00627F45" w:rsidP="00627F45">
      <w:pPr>
        <w:spacing w:line="360" w:lineRule="auto"/>
        <w:rPr>
          <w:sz w:val="28"/>
          <w:szCs w:val="28"/>
        </w:rPr>
      </w:pPr>
    </w:p>
    <w:p w:rsidR="00627F45" w:rsidRPr="0019413E" w:rsidRDefault="00627F45" w:rsidP="00627F45">
      <w:pPr>
        <w:rPr>
          <w:sz w:val="28"/>
          <w:szCs w:val="28"/>
        </w:rPr>
      </w:pPr>
    </w:p>
    <w:p w:rsidR="00627F45" w:rsidRPr="0019413E" w:rsidRDefault="00627F45" w:rsidP="00627F45">
      <w:pPr>
        <w:ind w:left="990"/>
        <w:rPr>
          <w:sz w:val="28"/>
          <w:szCs w:val="28"/>
        </w:rPr>
      </w:pPr>
    </w:p>
    <w:p w:rsidR="002349E9" w:rsidRPr="0019413E" w:rsidRDefault="002349E9" w:rsidP="002349E9">
      <w:pPr>
        <w:ind w:left="990"/>
        <w:rPr>
          <w:sz w:val="28"/>
          <w:szCs w:val="28"/>
        </w:rPr>
      </w:pPr>
    </w:p>
    <w:p w:rsidR="00CC4D4E" w:rsidRPr="0019413E" w:rsidRDefault="00CC4D4E" w:rsidP="00CC4D4E">
      <w:pPr>
        <w:ind w:left="630"/>
        <w:rPr>
          <w:sz w:val="28"/>
          <w:szCs w:val="28"/>
        </w:rPr>
      </w:pPr>
    </w:p>
    <w:p w:rsidR="004D0536" w:rsidRPr="0019413E" w:rsidRDefault="004D0536" w:rsidP="004D0536">
      <w:pPr>
        <w:pStyle w:val="paragraph"/>
        <w:shd w:val="clear" w:color="auto" w:fill="FFFFFF"/>
        <w:spacing w:before="180" w:beforeAutospacing="0" w:after="0" w:afterAutospacing="0"/>
        <w:ind w:left="720"/>
        <w:rPr>
          <w:color w:val="000000"/>
          <w:sz w:val="28"/>
          <w:szCs w:val="28"/>
        </w:rPr>
      </w:pPr>
    </w:p>
    <w:p w:rsidR="00EE584B" w:rsidRPr="0019413E" w:rsidRDefault="00EE584B" w:rsidP="00EE584B">
      <w:pPr>
        <w:rPr>
          <w:sz w:val="28"/>
          <w:szCs w:val="28"/>
        </w:rPr>
      </w:pPr>
    </w:p>
    <w:p w:rsidR="00EE584B" w:rsidRPr="0019413E" w:rsidRDefault="00EE584B" w:rsidP="00EB53A3">
      <w:pPr>
        <w:rPr>
          <w:sz w:val="28"/>
          <w:szCs w:val="28"/>
        </w:rPr>
      </w:pPr>
    </w:p>
    <w:p w:rsidR="0019413E" w:rsidRPr="0019413E" w:rsidRDefault="0019413E">
      <w:pPr>
        <w:rPr>
          <w:sz w:val="28"/>
          <w:szCs w:val="28"/>
        </w:rPr>
      </w:pPr>
    </w:p>
    <w:sectPr w:rsidR="0019413E" w:rsidRPr="0019413E" w:rsidSect="00627F45">
      <w:footerReference w:type="even" r:id="rId10"/>
      <w:footerReference w:type="default" r:id="rId11"/>
      <w:pgSz w:w="11906" w:h="16838"/>
      <w:pgMar w:top="851" w:right="1133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41D" w:rsidRDefault="0004541D">
      <w:r>
        <w:separator/>
      </w:r>
    </w:p>
  </w:endnote>
  <w:endnote w:type="continuationSeparator" w:id="1">
    <w:p w:rsidR="0004541D" w:rsidRDefault="00045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ED" w:rsidRDefault="00ED765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F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E4FED" w:rsidRDefault="000E4FE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FED" w:rsidRDefault="00ED765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E4F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798D">
      <w:rPr>
        <w:rStyle w:val="a6"/>
        <w:noProof/>
      </w:rPr>
      <w:t>25</w:t>
    </w:r>
    <w:r>
      <w:rPr>
        <w:rStyle w:val="a6"/>
      </w:rPr>
      <w:fldChar w:fldCharType="end"/>
    </w:r>
  </w:p>
  <w:p w:rsidR="000E4FED" w:rsidRDefault="000E4FE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41D" w:rsidRDefault="0004541D">
      <w:r>
        <w:separator/>
      </w:r>
    </w:p>
  </w:footnote>
  <w:footnote w:type="continuationSeparator" w:id="1">
    <w:p w:rsidR="0004541D" w:rsidRDefault="00045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244A90"/>
    <w:lvl w:ilvl="0">
      <w:numFmt w:val="bullet"/>
      <w:lvlText w:val="*"/>
      <w:lvlJc w:val="left"/>
    </w:lvl>
  </w:abstractNum>
  <w:abstractNum w:abstractNumId="1">
    <w:nsid w:val="05327320"/>
    <w:multiLevelType w:val="multilevel"/>
    <w:tmpl w:val="6504D916"/>
    <w:lvl w:ilvl="0">
      <w:start w:val="1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0C042480"/>
    <w:multiLevelType w:val="multilevel"/>
    <w:tmpl w:val="D71CEBA0"/>
    <w:lvl w:ilvl="0">
      <w:start w:val="5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MS Mincho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F985E6A"/>
    <w:multiLevelType w:val="hybridMultilevel"/>
    <w:tmpl w:val="DC1E2AD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03448D5"/>
    <w:multiLevelType w:val="multilevel"/>
    <w:tmpl w:val="8B361BDE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630"/>
        </w:tabs>
        <w:ind w:left="16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0"/>
        </w:tabs>
        <w:ind w:left="2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20"/>
        </w:tabs>
        <w:ind w:left="4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70"/>
        </w:tabs>
        <w:ind w:left="81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40"/>
        </w:tabs>
        <w:ind w:left="9440" w:hanging="2160"/>
      </w:pPr>
      <w:rPr>
        <w:rFonts w:hint="default"/>
      </w:rPr>
    </w:lvl>
  </w:abstractNum>
  <w:abstractNum w:abstractNumId="5">
    <w:nsid w:val="10E01A4E"/>
    <w:multiLevelType w:val="multilevel"/>
    <w:tmpl w:val="427E5400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19164C"/>
    <w:multiLevelType w:val="multilevel"/>
    <w:tmpl w:val="09D0E9C0"/>
    <w:lvl w:ilvl="0">
      <w:start w:val="9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FFC4676"/>
    <w:multiLevelType w:val="multilevel"/>
    <w:tmpl w:val="D41499D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1310528"/>
    <w:multiLevelType w:val="hybridMultilevel"/>
    <w:tmpl w:val="A7A4C3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921990"/>
    <w:multiLevelType w:val="multilevel"/>
    <w:tmpl w:val="F82E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4273CA"/>
    <w:multiLevelType w:val="multilevel"/>
    <w:tmpl w:val="E0DC06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3DC698A"/>
    <w:multiLevelType w:val="hybridMultilevel"/>
    <w:tmpl w:val="50DC7BC0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28784914"/>
    <w:multiLevelType w:val="hybridMultilevel"/>
    <w:tmpl w:val="8508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25C78"/>
    <w:multiLevelType w:val="hybridMultilevel"/>
    <w:tmpl w:val="72A0D69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2CE3382F"/>
    <w:multiLevelType w:val="hybridMultilevel"/>
    <w:tmpl w:val="8C0A0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1746B"/>
    <w:multiLevelType w:val="hybridMultilevel"/>
    <w:tmpl w:val="473C2E38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2F1A396A"/>
    <w:multiLevelType w:val="hybridMultilevel"/>
    <w:tmpl w:val="5E5EC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A4C01"/>
    <w:multiLevelType w:val="multilevel"/>
    <w:tmpl w:val="40241BE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635AAD"/>
    <w:multiLevelType w:val="multilevel"/>
    <w:tmpl w:val="4F142970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3D90793E"/>
    <w:multiLevelType w:val="hybridMultilevel"/>
    <w:tmpl w:val="DBF4A8F0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3FDB7BFE"/>
    <w:multiLevelType w:val="multilevel"/>
    <w:tmpl w:val="2EEA0EA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434D32C0"/>
    <w:multiLevelType w:val="multilevel"/>
    <w:tmpl w:val="597A216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>
    <w:nsid w:val="444A1AEB"/>
    <w:multiLevelType w:val="multilevel"/>
    <w:tmpl w:val="984ACEAE"/>
    <w:lvl w:ilvl="0">
      <w:start w:val="2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3">
    <w:nsid w:val="4583073F"/>
    <w:multiLevelType w:val="multilevel"/>
    <w:tmpl w:val="76946C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477762E2"/>
    <w:multiLevelType w:val="multilevel"/>
    <w:tmpl w:val="8D069B3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25">
    <w:nsid w:val="4B507B8C"/>
    <w:multiLevelType w:val="multilevel"/>
    <w:tmpl w:val="F77E52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abstractNum w:abstractNumId="26">
    <w:nsid w:val="51F4356E"/>
    <w:multiLevelType w:val="multilevel"/>
    <w:tmpl w:val="13921910"/>
    <w:lvl w:ilvl="0">
      <w:start w:val="7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1257"/>
        </w:tabs>
        <w:ind w:left="1257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9"/>
        </w:tabs>
        <w:ind w:left="1749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6"/>
        </w:tabs>
        <w:ind w:left="25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48"/>
        </w:tabs>
        <w:ind w:left="3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52"/>
        </w:tabs>
        <w:ind w:left="4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4"/>
        </w:tabs>
        <w:ind w:left="52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96"/>
        </w:tabs>
        <w:ind w:left="6096" w:hanging="2160"/>
      </w:pPr>
      <w:rPr>
        <w:rFonts w:hint="default"/>
      </w:rPr>
    </w:lvl>
  </w:abstractNum>
  <w:abstractNum w:abstractNumId="27">
    <w:nsid w:val="582E361F"/>
    <w:multiLevelType w:val="multilevel"/>
    <w:tmpl w:val="94F4D522"/>
    <w:lvl w:ilvl="0">
      <w:start w:val="1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>
    <w:nsid w:val="6113602B"/>
    <w:multiLevelType w:val="hybridMultilevel"/>
    <w:tmpl w:val="0806446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>
    <w:nsid w:val="65CC18BA"/>
    <w:multiLevelType w:val="multilevel"/>
    <w:tmpl w:val="84A0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5B7476"/>
    <w:multiLevelType w:val="multilevel"/>
    <w:tmpl w:val="0BBC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6C38CC"/>
    <w:multiLevelType w:val="multilevel"/>
    <w:tmpl w:val="4928F100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70"/>
        </w:tabs>
        <w:ind w:left="12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0"/>
        </w:tabs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50"/>
        </w:tabs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2160"/>
      </w:pPr>
      <w:rPr>
        <w:rFonts w:hint="default"/>
      </w:rPr>
    </w:lvl>
  </w:abstractNum>
  <w:abstractNum w:abstractNumId="32">
    <w:nsid w:val="75CD791F"/>
    <w:multiLevelType w:val="multilevel"/>
    <w:tmpl w:val="EE4EAD0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45"/>
        </w:tabs>
        <w:ind w:left="13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70"/>
        </w:tabs>
        <w:ind w:left="1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55"/>
        </w:tabs>
        <w:ind w:left="29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3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0"/>
        </w:tabs>
        <w:ind w:left="5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75"/>
        </w:tabs>
        <w:ind w:left="61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7160" w:hanging="2160"/>
      </w:pPr>
      <w:rPr>
        <w:rFonts w:hint="default"/>
      </w:rPr>
    </w:lvl>
  </w:abstractNum>
  <w:abstractNum w:abstractNumId="33">
    <w:nsid w:val="79AE5397"/>
    <w:multiLevelType w:val="multilevel"/>
    <w:tmpl w:val="2362E476"/>
    <w:lvl w:ilvl="0">
      <w:start w:val="9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7B87408F"/>
    <w:multiLevelType w:val="hybridMultilevel"/>
    <w:tmpl w:val="81F40890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>
    <w:nsid w:val="7C051458"/>
    <w:multiLevelType w:val="hybridMultilevel"/>
    <w:tmpl w:val="EC00696A"/>
    <w:lvl w:ilvl="0" w:tplc="34F4BF2E">
      <w:start w:val="9"/>
      <w:numFmt w:val="upperRoman"/>
      <w:lvlText w:val="%1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6">
    <w:nsid w:val="7CE9554C"/>
    <w:multiLevelType w:val="multilevel"/>
    <w:tmpl w:val="01EE88E6"/>
    <w:lvl w:ilvl="0">
      <w:start w:val="14"/>
      <w:numFmt w:val="decimal"/>
      <w:lvlText w:val="%1."/>
      <w:lvlJc w:val="left"/>
      <w:pPr>
        <w:tabs>
          <w:tab w:val="num" w:pos="1135"/>
        </w:tabs>
        <w:ind w:left="11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55"/>
        </w:tabs>
        <w:ind w:left="18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75"/>
        </w:tabs>
        <w:ind w:left="2575" w:hanging="180"/>
      </w:pPr>
    </w:lvl>
    <w:lvl w:ilvl="3" w:tentative="1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35"/>
        </w:tabs>
        <w:ind w:left="4735" w:hanging="180"/>
      </w:pPr>
    </w:lvl>
    <w:lvl w:ilvl="6" w:tentative="1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95"/>
        </w:tabs>
        <w:ind w:left="6895" w:hanging="180"/>
      </w:pPr>
    </w:lvl>
  </w:abstractNum>
  <w:abstractNum w:abstractNumId="37">
    <w:nsid w:val="7DCD7496"/>
    <w:multiLevelType w:val="multilevel"/>
    <w:tmpl w:val="BA58505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6"/>
  </w:num>
  <w:num w:numId="4">
    <w:abstractNumId w:val="33"/>
  </w:num>
  <w:num w:numId="5">
    <w:abstractNumId w:val="2"/>
  </w:num>
  <w:num w:numId="6">
    <w:abstractNumId w:val="9"/>
  </w:num>
  <w:num w:numId="7">
    <w:abstractNumId w:val="30"/>
  </w:num>
  <w:num w:numId="8">
    <w:abstractNumId w:val="29"/>
  </w:num>
  <w:num w:numId="9">
    <w:abstractNumId w:val="23"/>
  </w:num>
  <w:num w:numId="10">
    <w:abstractNumId w:val="7"/>
  </w:num>
  <w:num w:numId="11">
    <w:abstractNumId w:val="21"/>
  </w:num>
  <w:num w:numId="12">
    <w:abstractNumId w:val="37"/>
  </w:num>
  <w:num w:numId="13">
    <w:abstractNumId w:val="24"/>
  </w:num>
  <w:num w:numId="14">
    <w:abstractNumId w:val="32"/>
  </w:num>
  <w:num w:numId="15">
    <w:abstractNumId w:val="4"/>
  </w:num>
  <w:num w:numId="16">
    <w:abstractNumId w:val="25"/>
  </w:num>
  <w:num w:numId="17">
    <w:abstractNumId w:val="26"/>
  </w:num>
  <w:num w:numId="18">
    <w:abstractNumId w:val="31"/>
  </w:num>
  <w:num w:numId="19">
    <w:abstractNumId w:val="10"/>
  </w:num>
  <w:num w:numId="20">
    <w:abstractNumId w:val="18"/>
  </w:num>
  <w:num w:numId="21">
    <w:abstractNumId w:val="5"/>
  </w:num>
  <w:num w:numId="22">
    <w:abstractNumId w:val="1"/>
  </w:num>
  <w:num w:numId="23">
    <w:abstractNumId w:val="27"/>
  </w:num>
  <w:num w:numId="24">
    <w:abstractNumId w:val="36"/>
  </w:num>
  <w:num w:numId="25">
    <w:abstractNumId w:val="20"/>
  </w:num>
  <w:num w:numId="26">
    <w:abstractNumId w:val="35"/>
  </w:num>
  <w:num w:numId="27">
    <w:abstractNumId w:val="8"/>
  </w:num>
  <w:num w:numId="28">
    <w:abstractNumId w:val="11"/>
  </w:num>
  <w:num w:numId="29">
    <w:abstractNumId w:val="15"/>
  </w:num>
  <w:num w:numId="30">
    <w:abstractNumId w:val="13"/>
  </w:num>
  <w:num w:numId="31">
    <w:abstractNumId w:val="12"/>
  </w:num>
  <w:num w:numId="32">
    <w:abstractNumId w:val="19"/>
  </w:num>
  <w:num w:numId="33">
    <w:abstractNumId w:val="14"/>
  </w:num>
  <w:num w:numId="34">
    <w:abstractNumId w:val="28"/>
  </w:num>
  <w:num w:numId="35">
    <w:abstractNumId w:val="34"/>
  </w:num>
  <w:num w:numId="36">
    <w:abstractNumId w:val="3"/>
  </w:num>
  <w:num w:numId="3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88E"/>
    <w:rsid w:val="00001074"/>
    <w:rsid w:val="0000235F"/>
    <w:rsid w:val="00002D26"/>
    <w:rsid w:val="00003560"/>
    <w:rsid w:val="00010BDA"/>
    <w:rsid w:val="0001382A"/>
    <w:rsid w:val="00013C4F"/>
    <w:rsid w:val="000237A4"/>
    <w:rsid w:val="000302E9"/>
    <w:rsid w:val="00030A2A"/>
    <w:rsid w:val="00034CBC"/>
    <w:rsid w:val="000429B7"/>
    <w:rsid w:val="0004541D"/>
    <w:rsid w:val="000626B7"/>
    <w:rsid w:val="00073FFC"/>
    <w:rsid w:val="000745E3"/>
    <w:rsid w:val="00076720"/>
    <w:rsid w:val="000856EF"/>
    <w:rsid w:val="000A138B"/>
    <w:rsid w:val="000A7027"/>
    <w:rsid w:val="000B0D45"/>
    <w:rsid w:val="000B14D1"/>
    <w:rsid w:val="000B1C5F"/>
    <w:rsid w:val="000B6D8B"/>
    <w:rsid w:val="000C2ACF"/>
    <w:rsid w:val="000C313B"/>
    <w:rsid w:val="000D74E5"/>
    <w:rsid w:val="000E4FED"/>
    <w:rsid w:val="000E607D"/>
    <w:rsid w:val="000F14A9"/>
    <w:rsid w:val="000F177B"/>
    <w:rsid w:val="001021ED"/>
    <w:rsid w:val="00103317"/>
    <w:rsid w:val="001206F7"/>
    <w:rsid w:val="0012234D"/>
    <w:rsid w:val="001320D3"/>
    <w:rsid w:val="001332AA"/>
    <w:rsid w:val="001354B8"/>
    <w:rsid w:val="0014141B"/>
    <w:rsid w:val="0015378E"/>
    <w:rsid w:val="00154169"/>
    <w:rsid w:val="00157584"/>
    <w:rsid w:val="00162FF9"/>
    <w:rsid w:val="001701F2"/>
    <w:rsid w:val="00173FAA"/>
    <w:rsid w:val="00175A14"/>
    <w:rsid w:val="00175A73"/>
    <w:rsid w:val="001770AB"/>
    <w:rsid w:val="00185D68"/>
    <w:rsid w:val="00191184"/>
    <w:rsid w:val="0019413E"/>
    <w:rsid w:val="001B7EA6"/>
    <w:rsid w:val="001C0A95"/>
    <w:rsid w:val="001D0B22"/>
    <w:rsid w:val="001D7B11"/>
    <w:rsid w:val="001E56D2"/>
    <w:rsid w:val="001E640B"/>
    <w:rsid w:val="001F63E2"/>
    <w:rsid w:val="002026E8"/>
    <w:rsid w:val="00203E9B"/>
    <w:rsid w:val="00210EC0"/>
    <w:rsid w:val="00212AE3"/>
    <w:rsid w:val="00224526"/>
    <w:rsid w:val="00232816"/>
    <w:rsid w:val="002349E9"/>
    <w:rsid w:val="002573EF"/>
    <w:rsid w:val="00263616"/>
    <w:rsid w:val="002768A3"/>
    <w:rsid w:val="002774A6"/>
    <w:rsid w:val="00280768"/>
    <w:rsid w:val="0028299E"/>
    <w:rsid w:val="002871CF"/>
    <w:rsid w:val="002917D1"/>
    <w:rsid w:val="002B130A"/>
    <w:rsid w:val="002B3807"/>
    <w:rsid w:val="002C5CF3"/>
    <w:rsid w:val="002C6AC4"/>
    <w:rsid w:val="002D1E09"/>
    <w:rsid w:val="002E4716"/>
    <w:rsid w:val="0030488F"/>
    <w:rsid w:val="00306CC7"/>
    <w:rsid w:val="00323299"/>
    <w:rsid w:val="00323B17"/>
    <w:rsid w:val="003313D2"/>
    <w:rsid w:val="00334D90"/>
    <w:rsid w:val="0033695F"/>
    <w:rsid w:val="00344934"/>
    <w:rsid w:val="00350378"/>
    <w:rsid w:val="00360AFF"/>
    <w:rsid w:val="00362A40"/>
    <w:rsid w:val="00363167"/>
    <w:rsid w:val="00365BF0"/>
    <w:rsid w:val="00367E69"/>
    <w:rsid w:val="0037277A"/>
    <w:rsid w:val="003732EF"/>
    <w:rsid w:val="003755FD"/>
    <w:rsid w:val="00381DCE"/>
    <w:rsid w:val="003967A2"/>
    <w:rsid w:val="0039696E"/>
    <w:rsid w:val="003A0128"/>
    <w:rsid w:val="003A214E"/>
    <w:rsid w:val="003A4CBE"/>
    <w:rsid w:val="003B1A23"/>
    <w:rsid w:val="003B7A7A"/>
    <w:rsid w:val="003C0C44"/>
    <w:rsid w:val="003D5504"/>
    <w:rsid w:val="003D713A"/>
    <w:rsid w:val="003E0645"/>
    <w:rsid w:val="003E6C1A"/>
    <w:rsid w:val="003F19F6"/>
    <w:rsid w:val="003F383E"/>
    <w:rsid w:val="003F5D47"/>
    <w:rsid w:val="003F6D23"/>
    <w:rsid w:val="004079E0"/>
    <w:rsid w:val="00413990"/>
    <w:rsid w:val="00415935"/>
    <w:rsid w:val="00421C99"/>
    <w:rsid w:val="0042619B"/>
    <w:rsid w:val="0043567C"/>
    <w:rsid w:val="00442051"/>
    <w:rsid w:val="004504BE"/>
    <w:rsid w:val="00450A54"/>
    <w:rsid w:val="004539B5"/>
    <w:rsid w:val="00455C9A"/>
    <w:rsid w:val="00456974"/>
    <w:rsid w:val="00471553"/>
    <w:rsid w:val="004765B9"/>
    <w:rsid w:val="00485BE2"/>
    <w:rsid w:val="00492BAE"/>
    <w:rsid w:val="00497C75"/>
    <w:rsid w:val="004B3A1E"/>
    <w:rsid w:val="004B5BA6"/>
    <w:rsid w:val="004C2ADC"/>
    <w:rsid w:val="004C5711"/>
    <w:rsid w:val="004D0536"/>
    <w:rsid w:val="004D7DAC"/>
    <w:rsid w:val="004E1F58"/>
    <w:rsid w:val="004F7331"/>
    <w:rsid w:val="00500887"/>
    <w:rsid w:val="00512B4F"/>
    <w:rsid w:val="00513995"/>
    <w:rsid w:val="0051544B"/>
    <w:rsid w:val="00516900"/>
    <w:rsid w:val="0051708D"/>
    <w:rsid w:val="00523E04"/>
    <w:rsid w:val="005317E1"/>
    <w:rsid w:val="005454BA"/>
    <w:rsid w:val="00551EAD"/>
    <w:rsid w:val="00552FD5"/>
    <w:rsid w:val="00564D9C"/>
    <w:rsid w:val="005651CC"/>
    <w:rsid w:val="00570DC2"/>
    <w:rsid w:val="0059125C"/>
    <w:rsid w:val="005973C5"/>
    <w:rsid w:val="005B0057"/>
    <w:rsid w:val="005B39BE"/>
    <w:rsid w:val="005B7143"/>
    <w:rsid w:val="005B7F8F"/>
    <w:rsid w:val="005C2580"/>
    <w:rsid w:val="005D1B49"/>
    <w:rsid w:val="005E4056"/>
    <w:rsid w:val="005E4D17"/>
    <w:rsid w:val="005F203C"/>
    <w:rsid w:val="005F26DD"/>
    <w:rsid w:val="00600216"/>
    <w:rsid w:val="00602017"/>
    <w:rsid w:val="00603E1D"/>
    <w:rsid w:val="00604175"/>
    <w:rsid w:val="00604388"/>
    <w:rsid w:val="006153BA"/>
    <w:rsid w:val="00620CD9"/>
    <w:rsid w:val="00627F45"/>
    <w:rsid w:val="00631A5F"/>
    <w:rsid w:val="00635D79"/>
    <w:rsid w:val="00636881"/>
    <w:rsid w:val="00645B7A"/>
    <w:rsid w:val="006678AE"/>
    <w:rsid w:val="00670B1D"/>
    <w:rsid w:val="0067255B"/>
    <w:rsid w:val="00675B08"/>
    <w:rsid w:val="0067709F"/>
    <w:rsid w:val="00681AE5"/>
    <w:rsid w:val="00683655"/>
    <w:rsid w:val="00683960"/>
    <w:rsid w:val="0068778E"/>
    <w:rsid w:val="00690650"/>
    <w:rsid w:val="006B4809"/>
    <w:rsid w:val="006B512C"/>
    <w:rsid w:val="006B6492"/>
    <w:rsid w:val="006C0263"/>
    <w:rsid w:val="006E46C2"/>
    <w:rsid w:val="006F727A"/>
    <w:rsid w:val="00704774"/>
    <w:rsid w:val="00704829"/>
    <w:rsid w:val="00712A1E"/>
    <w:rsid w:val="007169F6"/>
    <w:rsid w:val="00717F81"/>
    <w:rsid w:val="0072258B"/>
    <w:rsid w:val="00723833"/>
    <w:rsid w:val="00723D03"/>
    <w:rsid w:val="00724862"/>
    <w:rsid w:val="00733056"/>
    <w:rsid w:val="00734D79"/>
    <w:rsid w:val="00736542"/>
    <w:rsid w:val="007370CB"/>
    <w:rsid w:val="0075188E"/>
    <w:rsid w:val="0075204B"/>
    <w:rsid w:val="007528FB"/>
    <w:rsid w:val="00754A6E"/>
    <w:rsid w:val="00754FCC"/>
    <w:rsid w:val="007731A6"/>
    <w:rsid w:val="00776EC9"/>
    <w:rsid w:val="00777CB9"/>
    <w:rsid w:val="0078018C"/>
    <w:rsid w:val="007877A4"/>
    <w:rsid w:val="007A4ABE"/>
    <w:rsid w:val="007A79C5"/>
    <w:rsid w:val="007B11FB"/>
    <w:rsid w:val="007B6028"/>
    <w:rsid w:val="007D1CE0"/>
    <w:rsid w:val="007D567A"/>
    <w:rsid w:val="007E0B19"/>
    <w:rsid w:val="007E4CC4"/>
    <w:rsid w:val="007F5060"/>
    <w:rsid w:val="00801AC1"/>
    <w:rsid w:val="0081232C"/>
    <w:rsid w:val="008169A9"/>
    <w:rsid w:val="00826C1E"/>
    <w:rsid w:val="00833369"/>
    <w:rsid w:val="00840B63"/>
    <w:rsid w:val="00841237"/>
    <w:rsid w:val="008530FE"/>
    <w:rsid w:val="00855416"/>
    <w:rsid w:val="00873B98"/>
    <w:rsid w:val="00874A60"/>
    <w:rsid w:val="00877ACE"/>
    <w:rsid w:val="00880D5D"/>
    <w:rsid w:val="0089749C"/>
    <w:rsid w:val="008C40BF"/>
    <w:rsid w:val="008D120F"/>
    <w:rsid w:val="008D51D3"/>
    <w:rsid w:val="008D65E5"/>
    <w:rsid w:val="008E7B7A"/>
    <w:rsid w:val="008E7C9E"/>
    <w:rsid w:val="008F3972"/>
    <w:rsid w:val="0090109F"/>
    <w:rsid w:val="009019D6"/>
    <w:rsid w:val="00912F7A"/>
    <w:rsid w:val="009265E3"/>
    <w:rsid w:val="009275D9"/>
    <w:rsid w:val="00931540"/>
    <w:rsid w:val="00935B53"/>
    <w:rsid w:val="009576AD"/>
    <w:rsid w:val="00962190"/>
    <w:rsid w:val="00974BD9"/>
    <w:rsid w:val="00980D5A"/>
    <w:rsid w:val="00985E0F"/>
    <w:rsid w:val="00987B27"/>
    <w:rsid w:val="00997E84"/>
    <w:rsid w:val="009A11CA"/>
    <w:rsid w:val="009A2A68"/>
    <w:rsid w:val="009A38E9"/>
    <w:rsid w:val="009A4E30"/>
    <w:rsid w:val="009B6648"/>
    <w:rsid w:val="009C38BB"/>
    <w:rsid w:val="009C3AE6"/>
    <w:rsid w:val="009C4886"/>
    <w:rsid w:val="009C60AF"/>
    <w:rsid w:val="009D02EF"/>
    <w:rsid w:val="009D19EA"/>
    <w:rsid w:val="009D247B"/>
    <w:rsid w:val="009E6DF0"/>
    <w:rsid w:val="00A13C0E"/>
    <w:rsid w:val="00A13DE1"/>
    <w:rsid w:val="00A22BFF"/>
    <w:rsid w:val="00A32E5F"/>
    <w:rsid w:val="00A352B8"/>
    <w:rsid w:val="00A356A2"/>
    <w:rsid w:val="00A41F2B"/>
    <w:rsid w:val="00A5486B"/>
    <w:rsid w:val="00A5706E"/>
    <w:rsid w:val="00A63CE5"/>
    <w:rsid w:val="00A814CC"/>
    <w:rsid w:val="00A833C2"/>
    <w:rsid w:val="00A9341E"/>
    <w:rsid w:val="00A939B4"/>
    <w:rsid w:val="00AA3567"/>
    <w:rsid w:val="00AB3767"/>
    <w:rsid w:val="00AC0043"/>
    <w:rsid w:val="00AC6CB9"/>
    <w:rsid w:val="00AD7AB8"/>
    <w:rsid w:val="00AF6C3F"/>
    <w:rsid w:val="00AF74D7"/>
    <w:rsid w:val="00B12E09"/>
    <w:rsid w:val="00B16CDE"/>
    <w:rsid w:val="00B259F1"/>
    <w:rsid w:val="00B30292"/>
    <w:rsid w:val="00B42D39"/>
    <w:rsid w:val="00B43D48"/>
    <w:rsid w:val="00B4695C"/>
    <w:rsid w:val="00B522AE"/>
    <w:rsid w:val="00B52EAB"/>
    <w:rsid w:val="00B55785"/>
    <w:rsid w:val="00B563C4"/>
    <w:rsid w:val="00B604FC"/>
    <w:rsid w:val="00B728C0"/>
    <w:rsid w:val="00B752B7"/>
    <w:rsid w:val="00B97ADE"/>
    <w:rsid w:val="00BA09B5"/>
    <w:rsid w:val="00BB0D24"/>
    <w:rsid w:val="00BC1D26"/>
    <w:rsid w:val="00BC3AEC"/>
    <w:rsid w:val="00BC5431"/>
    <w:rsid w:val="00BC7E28"/>
    <w:rsid w:val="00BD0F9C"/>
    <w:rsid w:val="00BD52C2"/>
    <w:rsid w:val="00BE3FF9"/>
    <w:rsid w:val="00C1040B"/>
    <w:rsid w:val="00C164C0"/>
    <w:rsid w:val="00C20775"/>
    <w:rsid w:val="00C21326"/>
    <w:rsid w:val="00C323CA"/>
    <w:rsid w:val="00C3483F"/>
    <w:rsid w:val="00C4048C"/>
    <w:rsid w:val="00C453DD"/>
    <w:rsid w:val="00C631FA"/>
    <w:rsid w:val="00C7210B"/>
    <w:rsid w:val="00C83FF8"/>
    <w:rsid w:val="00C85F43"/>
    <w:rsid w:val="00C9263E"/>
    <w:rsid w:val="00CB6E68"/>
    <w:rsid w:val="00CC4D4E"/>
    <w:rsid w:val="00CD4F82"/>
    <w:rsid w:val="00CE11BA"/>
    <w:rsid w:val="00CF0191"/>
    <w:rsid w:val="00CF1906"/>
    <w:rsid w:val="00CF7638"/>
    <w:rsid w:val="00D0361F"/>
    <w:rsid w:val="00D352EB"/>
    <w:rsid w:val="00D36F8A"/>
    <w:rsid w:val="00D40A5B"/>
    <w:rsid w:val="00D42DDC"/>
    <w:rsid w:val="00D44E38"/>
    <w:rsid w:val="00D626E1"/>
    <w:rsid w:val="00D63DF4"/>
    <w:rsid w:val="00D72065"/>
    <w:rsid w:val="00D721D9"/>
    <w:rsid w:val="00D73248"/>
    <w:rsid w:val="00D74F1C"/>
    <w:rsid w:val="00D863C4"/>
    <w:rsid w:val="00DA43BB"/>
    <w:rsid w:val="00DA7B0F"/>
    <w:rsid w:val="00DC01DA"/>
    <w:rsid w:val="00DE5B73"/>
    <w:rsid w:val="00DF0303"/>
    <w:rsid w:val="00E0404E"/>
    <w:rsid w:val="00E0597B"/>
    <w:rsid w:val="00E078CA"/>
    <w:rsid w:val="00E0798D"/>
    <w:rsid w:val="00E11D58"/>
    <w:rsid w:val="00E12BD3"/>
    <w:rsid w:val="00E16C01"/>
    <w:rsid w:val="00E1708E"/>
    <w:rsid w:val="00E31B82"/>
    <w:rsid w:val="00E32A0C"/>
    <w:rsid w:val="00E33272"/>
    <w:rsid w:val="00E55414"/>
    <w:rsid w:val="00E60D64"/>
    <w:rsid w:val="00E616EB"/>
    <w:rsid w:val="00E63AA4"/>
    <w:rsid w:val="00E7253D"/>
    <w:rsid w:val="00E7747E"/>
    <w:rsid w:val="00E8384D"/>
    <w:rsid w:val="00E83E79"/>
    <w:rsid w:val="00E91BD3"/>
    <w:rsid w:val="00EA0DC0"/>
    <w:rsid w:val="00EA26B6"/>
    <w:rsid w:val="00EB1DDE"/>
    <w:rsid w:val="00EB53A3"/>
    <w:rsid w:val="00EC18C7"/>
    <w:rsid w:val="00EC39D1"/>
    <w:rsid w:val="00EC4D8D"/>
    <w:rsid w:val="00EC7C03"/>
    <w:rsid w:val="00ED7653"/>
    <w:rsid w:val="00EE584B"/>
    <w:rsid w:val="00EE70DF"/>
    <w:rsid w:val="00EF2AE9"/>
    <w:rsid w:val="00F11EB8"/>
    <w:rsid w:val="00F15875"/>
    <w:rsid w:val="00F25211"/>
    <w:rsid w:val="00F33F08"/>
    <w:rsid w:val="00F4711D"/>
    <w:rsid w:val="00F51F61"/>
    <w:rsid w:val="00F52EF4"/>
    <w:rsid w:val="00F53CBE"/>
    <w:rsid w:val="00F57627"/>
    <w:rsid w:val="00F614AE"/>
    <w:rsid w:val="00F64438"/>
    <w:rsid w:val="00F6659C"/>
    <w:rsid w:val="00F72B1F"/>
    <w:rsid w:val="00F72B6D"/>
    <w:rsid w:val="00FA28E6"/>
    <w:rsid w:val="00FB0506"/>
    <w:rsid w:val="00FB3FDD"/>
    <w:rsid w:val="00FB77D6"/>
    <w:rsid w:val="00FC49AE"/>
    <w:rsid w:val="00FC4C49"/>
    <w:rsid w:val="00FC5BAE"/>
    <w:rsid w:val="00FC7E34"/>
    <w:rsid w:val="00FD4DD6"/>
    <w:rsid w:val="00FD7594"/>
    <w:rsid w:val="00FE1F73"/>
    <w:rsid w:val="00FF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A6"/>
  </w:style>
  <w:style w:type="paragraph" w:styleId="1">
    <w:name w:val="heading 1"/>
    <w:basedOn w:val="a"/>
    <w:next w:val="a"/>
    <w:qFormat/>
    <w:rsid w:val="001B7EA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1B7EA6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B7EA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1B7EA6"/>
    <w:pPr>
      <w:keepNext/>
      <w:ind w:firstLine="709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1B7EA6"/>
    <w:pPr>
      <w:keepNext/>
      <w:ind w:firstLine="709"/>
      <w:jc w:val="both"/>
      <w:outlineLvl w:val="4"/>
    </w:pPr>
    <w:rPr>
      <w:sz w:val="36"/>
    </w:rPr>
  </w:style>
  <w:style w:type="paragraph" w:styleId="6">
    <w:name w:val="heading 6"/>
    <w:basedOn w:val="a"/>
    <w:next w:val="a"/>
    <w:qFormat/>
    <w:rsid w:val="001B7EA6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B7EA6"/>
    <w:pPr>
      <w:ind w:firstLine="709"/>
      <w:jc w:val="both"/>
    </w:pPr>
    <w:rPr>
      <w:sz w:val="28"/>
    </w:rPr>
  </w:style>
  <w:style w:type="paragraph" w:styleId="30">
    <w:name w:val="Body Text Indent 3"/>
    <w:basedOn w:val="a"/>
    <w:rsid w:val="001B7EA6"/>
    <w:pPr>
      <w:suppressAutoHyphens/>
      <w:autoSpaceDE w:val="0"/>
      <w:autoSpaceDN w:val="0"/>
      <w:adjustRightInd w:val="0"/>
      <w:ind w:firstLine="550"/>
      <w:jc w:val="both"/>
    </w:pPr>
    <w:rPr>
      <w:sz w:val="28"/>
    </w:rPr>
  </w:style>
  <w:style w:type="paragraph" w:styleId="a3">
    <w:name w:val="Plain Text"/>
    <w:basedOn w:val="a"/>
    <w:rsid w:val="001B7EA6"/>
    <w:rPr>
      <w:rFonts w:ascii="Courier New" w:hAnsi="Courier New"/>
    </w:rPr>
  </w:style>
  <w:style w:type="paragraph" w:styleId="a4">
    <w:name w:val="Body Text"/>
    <w:basedOn w:val="a"/>
    <w:rsid w:val="001B7EA6"/>
    <w:pPr>
      <w:jc w:val="both"/>
    </w:pPr>
    <w:rPr>
      <w:sz w:val="28"/>
    </w:rPr>
  </w:style>
  <w:style w:type="paragraph" w:styleId="a5">
    <w:name w:val="footer"/>
    <w:basedOn w:val="a"/>
    <w:rsid w:val="001B7EA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1B7EA6"/>
  </w:style>
  <w:style w:type="paragraph" w:styleId="a7">
    <w:name w:val="Body Text Indent"/>
    <w:basedOn w:val="a"/>
    <w:rsid w:val="001B7EA6"/>
    <w:pPr>
      <w:ind w:firstLine="540"/>
      <w:jc w:val="both"/>
    </w:pPr>
    <w:rPr>
      <w:sz w:val="28"/>
    </w:rPr>
  </w:style>
  <w:style w:type="paragraph" w:styleId="a8">
    <w:name w:val="List"/>
    <w:basedOn w:val="a"/>
    <w:rsid w:val="0039696E"/>
    <w:pPr>
      <w:ind w:left="283" w:hanging="283"/>
    </w:pPr>
  </w:style>
  <w:style w:type="paragraph" w:styleId="21">
    <w:name w:val="List 2"/>
    <w:basedOn w:val="a"/>
    <w:rsid w:val="0068778E"/>
    <w:pPr>
      <w:ind w:left="566" w:hanging="283"/>
    </w:pPr>
  </w:style>
  <w:style w:type="paragraph" w:styleId="a9">
    <w:name w:val="List Continue"/>
    <w:basedOn w:val="a"/>
    <w:rsid w:val="00604388"/>
    <w:pPr>
      <w:spacing w:after="120"/>
      <w:ind w:left="283"/>
    </w:pPr>
  </w:style>
  <w:style w:type="paragraph" w:customStyle="1" w:styleId="ConsPlusNormal">
    <w:name w:val="ConsPlusNormal"/>
    <w:rsid w:val="00604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604388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</w:rPr>
  </w:style>
  <w:style w:type="paragraph" w:styleId="31">
    <w:name w:val="List 3"/>
    <w:basedOn w:val="a"/>
    <w:rsid w:val="00604388"/>
    <w:pPr>
      <w:ind w:left="849" w:hanging="283"/>
    </w:pPr>
  </w:style>
  <w:style w:type="paragraph" w:styleId="40">
    <w:name w:val="List 4"/>
    <w:basedOn w:val="a"/>
    <w:rsid w:val="00604388"/>
    <w:pPr>
      <w:ind w:left="1132" w:hanging="283"/>
    </w:pPr>
  </w:style>
  <w:style w:type="paragraph" w:styleId="aa">
    <w:name w:val="Title"/>
    <w:basedOn w:val="a"/>
    <w:qFormat/>
    <w:rsid w:val="00DA7B0F"/>
    <w:pPr>
      <w:ind w:firstLine="720"/>
      <w:jc w:val="center"/>
    </w:pPr>
    <w:rPr>
      <w:sz w:val="28"/>
    </w:rPr>
  </w:style>
  <w:style w:type="paragraph" w:styleId="22">
    <w:name w:val="Body Text 2"/>
    <w:basedOn w:val="a"/>
    <w:rsid w:val="00DE5B73"/>
    <w:pPr>
      <w:spacing w:after="120" w:line="480" w:lineRule="auto"/>
    </w:pPr>
  </w:style>
  <w:style w:type="character" w:styleId="ab">
    <w:name w:val="Hyperlink"/>
    <w:basedOn w:val="a0"/>
    <w:rsid w:val="00DE5B73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A356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356A2"/>
  </w:style>
  <w:style w:type="paragraph" w:customStyle="1" w:styleId="paragraph">
    <w:name w:val="paragraph"/>
    <w:basedOn w:val="a"/>
    <w:rsid w:val="00EE584B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F7638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CF7638"/>
    <w:pPr>
      <w:spacing w:before="100" w:beforeAutospacing="1" w:after="100" w:afterAutospacing="1"/>
    </w:pPr>
    <w:rPr>
      <w:sz w:val="24"/>
      <w:szCs w:val="24"/>
    </w:rPr>
  </w:style>
  <w:style w:type="paragraph" w:styleId="32">
    <w:name w:val="Body Text 3"/>
    <w:basedOn w:val="a"/>
    <w:link w:val="33"/>
    <w:uiPriority w:val="99"/>
    <w:unhideWhenUsed/>
    <w:rsid w:val="005B39B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5B39BE"/>
    <w:rPr>
      <w:sz w:val="16"/>
      <w:szCs w:val="16"/>
    </w:rPr>
  </w:style>
  <w:style w:type="character" w:styleId="af">
    <w:name w:val="footnote reference"/>
    <w:uiPriority w:val="99"/>
    <w:semiHidden/>
    <w:unhideWhenUsed/>
    <w:rsid w:val="003313D2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3313D2"/>
  </w:style>
  <w:style w:type="character" w:customStyle="1" w:styleId="af1">
    <w:name w:val="Текст сноски Знак"/>
    <w:basedOn w:val="a0"/>
    <w:link w:val="af0"/>
    <w:uiPriority w:val="99"/>
    <w:rsid w:val="003313D2"/>
  </w:style>
  <w:style w:type="paragraph" w:styleId="af2">
    <w:name w:val="List Paragraph"/>
    <w:basedOn w:val="a"/>
    <w:uiPriority w:val="34"/>
    <w:qFormat/>
    <w:rsid w:val="005317E1"/>
    <w:pPr>
      <w:ind w:left="720"/>
      <w:contextualSpacing/>
    </w:pPr>
  </w:style>
  <w:style w:type="paragraph" w:customStyle="1" w:styleId="Default">
    <w:name w:val="Default"/>
    <w:rsid w:val="005317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31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317E1"/>
    <w:rPr>
      <w:rFonts w:ascii="Courier New" w:hAnsi="Courier New" w:cs="Courier New"/>
    </w:rPr>
  </w:style>
  <w:style w:type="paragraph" w:customStyle="1" w:styleId="Pa9">
    <w:name w:val="Pa9"/>
    <w:basedOn w:val="Default"/>
    <w:next w:val="Default"/>
    <w:uiPriority w:val="99"/>
    <w:rsid w:val="0019413E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19413E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19413E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19413E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19413E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19413E"/>
    <w:pPr>
      <w:spacing w:line="201" w:lineRule="atLeast"/>
    </w:pPr>
    <w:rPr>
      <w:rFonts w:eastAsia="Calibri"/>
      <w:color w:val="auto"/>
    </w:rPr>
  </w:style>
  <w:style w:type="paragraph" w:styleId="af3">
    <w:name w:val="Balloon Text"/>
    <w:basedOn w:val="a"/>
    <w:link w:val="af4"/>
    <w:uiPriority w:val="99"/>
    <w:semiHidden/>
    <w:unhideWhenUsed/>
    <w:rsid w:val="00B5578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55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620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228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0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49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385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683/7c8d2fe49f0c8b8d13723803f2e82228f99b6d7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2453/17fba08beba663f92037428f6679a67af15733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8887</Words>
  <Characters>50661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               ПРОФСОЮЗ РАБОТНИКОВ</vt:lpstr>
    </vt:vector>
  </TitlesOfParts>
  <Company>Grizli777</Company>
  <LinksUpToDate>false</LinksUpToDate>
  <CharactersWithSpaces>59430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               ПРОФСОЮЗ РАБОТНИКОВ</dc:title>
  <dc:creator>user</dc:creator>
  <cp:lastModifiedBy>1</cp:lastModifiedBy>
  <cp:revision>4</cp:revision>
  <cp:lastPrinted>2023-04-20T05:57:00Z</cp:lastPrinted>
  <dcterms:created xsi:type="dcterms:W3CDTF">2023-04-20T06:01:00Z</dcterms:created>
  <dcterms:modified xsi:type="dcterms:W3CDTF">2023-04-20T06:02:00Z</dcterms:modified>
</cp:coreProperties>
</file>