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88" w:rsidRPr="005C766A" w:rsidRDefault="00EE4988" w:rsidP="005C766A">
      <w:pPr>
        <w:widowControl w:val="0"/>
        <w:tabs>
          <w:tab w:val="left" w:pos="38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C766A">
        <w:rPr>
          <w:sz w:val="28"/>
          <w:szCs w:val="28"/>
        </w:rPr>
        <w:t>УПРАВЛЕНИЕ ОБРАЗОВАНИЯ АДМИНИСТРАЦИИ</w:t>
      </w:r>
    </w:p>
    <w:p w:rsidR="00EE4988" w:rsidRPr="005C766A" w:rsidRDefault="00EE4988" w:rsidP="005C766A">
      <w:pPr>
        <w:widowControl w:val="0"/>
        <w:tabs>
          <w:tab w:val="left" w:pos="38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C766A">
        <w:rPr>
          <w:sz w:val="28"/>
          <w:szCs w:val="28"/>
        </w:rPr>
        <w:t>МУНИЦИПАЛЬНОГО ОБРАЗОВАНИЯ НОВОКУБАНСКИЙ РАЙОН</w:t>
      </w:r>
    </w:p>
    <w:p w:rsidR="00EE4988" w:rsidRPr="005C766A" w:rsidRDefault="00EE4988" w:rsidP="005C766A">
      <w:pPr>
        <w:widowControl w:val="0"/>
        <w:tabs>
          <w:tab w:val="left" w:pos="38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4988" w:rsidRPr="005C766A" w:rsidRDefault="00EE4988" w:rsidP="005C766A">
      <w:pPr>
        <w:widowControl w:val="0"/>
        <w:tabs>
          <w:tab w:val="left" w:pos="38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C766A">
        <w:rPr>
          <w:sz w:val="28"/>
          <w:szCs w:val="28"/>
        </w:rPr>
        <w:t>МУНИЦИПАЛЬНОЕ БЮДЖЕТНОЕ УЧРЕЖДЕНИЕ ДОПОЛНИТЕЛЬНОГО ОБРАЗОВАНИЯ ДОМ ДЕТСКОГО ТВОРЧЕСТВА  им. Л.А.КОЛОБОВА Г.НОВОКУБАНСКА</w:t>
      </w:r>
    </w:p>
    <w:p w:rsidR="00EE4988" w:rsidRPr="005C766A" w:rsidRDefault="00EE4988" w:rsidP="005C766A">
      <w:pPr>
        <w:widowControl w:val="0"/>
        <w:tabs>
          <w:tab w:val="left" w:pos="38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C766A">
        <w:rPr>
          <w:sz w:val="28"/>
          <w:szCs w:val="28"/>
        </w:rPr>
        <w:t>МУНИЦИПАЛЬНОГО ОБРАЗОВАНИЯ НОВОКУБАНСКИЙ РАЙОН</w:t>
      </w:r>
    </w:p>
    <w:p w:rsidR="00EE4988" w:rsidRPr="005C766A" w:rsidRDefault="00EE4988" w:rsidP="005C766A">
      <w:pPr>
        <w:widowControl w:val="0"/>
        <w:spacing w:before="552" w:line="229" w:lineRule="auto"/>
        <w:ind w:left="1228" w:right="503"/>
        <w:jc w:val="center"/>
        <w:rPr>
          <w:i/>
          <w:sz w:val="24"/>
          <w:szCs w:val="24"/>
        </w:rPr>
      </w:pPr>
    </w:p>
    <w:tbl>
      <w:tblPr>
        <w:tblW w:w="9510" w:type="dxa"/>
        <w:tblInd w:w="25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80"/>
        <w:gridCol w:w="4530"/>
      </w:tblGrid>
      <w:tr w:rsidR="00EE4988" w:rsidTr="00D54179">
        <w:trPr>
          <w:trHeight w:val="3615"/>
        </w:trPr>
        <w:tc>
          <w:tcPr>
            <w:tcW w:w="4980" w:type="dxa"/>
          </w:tcPr>
          <w:p w:rsidR="00EE4988" w:rsidRPr="00D54179" w:rsidRDefault="00EE4988" w:rsidP="00D54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E4988" w:rsidRPr="00D54179" w:rsidRDefault="00EE4988" w:rsidP="00D54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E4988" w:rsidRPr="00D54179" w:rsidRDefault="00EE4988" w:rsidP="00D54179">
            <w:pPr>
              <w:widowControl w:val="0"/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Принята на заседании</w:t>
            </w:r>
          </w:p>
          <w:p w:rsidR="00EE4988" w:rsidRPr="00D54179" w:rsidRDefault="00EE4988" w:rsidP="00D54179">
            <w:pPr>
              <w:widowControl w:val="0"/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педагогического совета </w:t>
            </w:r>
          </w:p>
          <w:p w:rsidR="00EE4988" w:rsidRPr="00D54179" w:rsidRDefault="00EE4988" w:rsidP="00D54179">
            <w:pPr>
              <w:widowControl w:val="0"/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от «____»  ___________20___г.</w:t>
            </w:r>
          </w:p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Протокол № _____</w:t>
            </w:r>
          </w:p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</w:p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</w:p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</w:p>
          <w:p w:rsidR="00EE4988" w:rsidRPr="00D54179" w:rsidRDefault="00EE4988" w:rsidP="00D54179">
            <w:pPr>
              <w:widowControl w:val="0"/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         Утверждаю </w:t>
            </w:r>
          </w:p>
          <w:p w:rsidR="00EE4988" w:rsidRPr="00D54179" w:rsidRDefault="00EE4988" w:rsidP="00D54179">
            <w:pPr>
              <w:widowControl w:val="0"/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         Директор  МБУДО ДДТ </w:t>
            </w:r>
          </w:p>
          <w:p w:rsidR="00EE4988" w:rsidRPr="00D54179" w:rsidRDefault="00EE4988" w:rsidP="00D54179">
            <w:pPr>
              <w:widowControl w:val="0"/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         </w:t>
            </w:r>
            <w:proofErr w:type="spellStart"/>
            <w:r w:rsidRPr="00D54179">
              <w:rPr>
                <w:sz w:val="28"/>
                <w:szCs w:val="28"/>
              </w:rPr>
              <w:t>им.Л.А.Колобова</w:t>
            </w:r>
            <w:proofErr w:type="spellEnd"/>
          </w:p>
          <w:p w:rsidR="00EE4988" w:rsidRPr="00D54179" w:rsidRDefault="00EE4988" w:rsidP="00D54179">
            <w:pPr>
              <w:widowControl w:val="0"/>
              <w:ind w:firstLine="708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г.Новокубанска</w:t>
            </w:r>
          </w:p>
          <w:p w:rsidR="00EE4988" w:rsidRPr="00D54179" w:rsidRDefault="00EE4988" w:rsidP="00D54179">
            <w:pPr>
              <w:widowControl w:val="0"/>
              <w:ind w:firstLine="708"/>
              <w:rPr>
                <w:sz w:val="28"/>
                <w:szCs w:val="28"/>
              </w:rPr>
            </w:pPr>
          </w:p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         ___________ </w:t>
            </w:r>
            <w:proofErr w:type="spellStart"/>
            <w:r w:rsidRPr="00D54179">
              <w:rPr>
                <w:sz w:val="28"/>
                <w:szCs w:val="28"/>
              </w:rPr>
              <w:t>А.А.Латыпов</w:t>
            </w:r>
            <w:proofErr w:type="spellEnd"/>
          </w:p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</w:p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         Приказ № _______________</w:t>
            </w:r>
          </w:p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         «____»____________20___г.</w:t>
            </w:r>
          </w:p>
          <w:p w:rsidR="00EE4988" w:rsidRPr="00D54179" w:rsidRDefault="00EE4988" w:rsidP="00D54179">
            <w:pPr>
              <w:widowControl w:val="0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 </w:t>
            </w:r>
          </w:p>
        </w:tc>
      </w:tr>
    </w:tbl>
    <w:p w:rsidR="00EE4988" w:rsidRDefault="00EE4988" w:rsidP="005C766A">
      <w:pPr>
        <w:widowControl w:val="0"/>
        <w:ind w:right="561"/>
        <w:jc w:val="center"/>
        <w:rPr>
          <w:b/>
          <w:sz w:val="28"/>
          <w:szCs w:val="28"/>
        </w:rPr>
      </w:pPr>
    </w:p>
    <w:p w:rsidR="00EE4988" w:rsidRPr="005C766A" w:rsidRDefault="00EE4988" w:rsidP="005C766A">
      <w:pPr>
        <w:widowControl w:val="0"/>
        <w:ind w:right="561"/>
        <w:jc w:val="center"/>
        <w:rPr>
          <w:b/>
          <w:sz w:val="28"/>
          <w:szCs w:val="28"/>
        </w:rPr>
      </w:pPr>
      <w:r w:rsidRPr="005C766A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EE4988" w:rsidRPr="005C766A" w:rsidRDefault="00EE4988" w:rsidP="005C766A">
      <w:pPr>
        <w:widowControl w:val="0"/>
        <w:ind w:right="1499"/>
        <w:jc w:val="center"/>
        <w:rPr>
          <w:b/>
          <w:sz w:val="28"/>
          <w:szCs w:val="28"/>
        </w:rPr>
      </w:pPr>
      <w:r w:rsidRPr="005C766A">
        <w:rPr>
          <w:b/>
          <w:sz w:val="28"/>
          <w:szCs w:val="28"/>
        </w:rPr>
        <w:t xml:space="preserve">                               ХУДОЖЕСТВЕННОЙ НАПРАВЛЕННОСТИ </w:t>
      </w:r>
    </w:p>
    <w:p w:rsidR="00EE4988" w:rsidRPr="005C766A" w:rsidRDefault="00EE4988" w:rsidP="005C766A">
      <w:pPr>
        <w:widowControl w:val="0"/>
        <w:jc w:val="center"/>
        <w:rPr>
          <w:b/>
          <w:sz w:val="28"/>
          <w:szCs w:val="28"/>
        </w:rPr>
      </w:pPr>
      <w:r w:rsidRPr="005C766A">
        <w:rPr>
          <w:b/>
          <w:sz w:val="28"/>
          <w:szCs w:val="28"/>
        </w:rPr>
        <w:t xml:space="preserve">     «ШВЕЙНАЯ МАСТЕРСКАЯ» </w:t>
      </w:r>
    </w:p>
    <w:p w:rsidR="00EE4988" w:rsidRDefault="00EE4988" w:rsidP="009C777A">
      <w:pPr>
        <w:widowControl w:val="0"/>
        <w:ind w:right="2853"/>
        <w:rPr>
          <w:i/>
          <w:sz w:val="28"/>
          <w:szCs w:val="28"/>
        </w:rPr>
      </w:pPr>
    </w:p>
    <w:p w:rsidR="00EE4988" w:rsidRDefault="00EE4988">
      <w:pPr>
        <w:widowControl w:val="0"/>
        <w:ind w:right="2853"/>
        <w:jc w:val="right"/>
        <w:rPr>
          <w:i/>
          <w:sz w:val="28"/>
          <w:szCs w:val="28"/>
        </w:rPr>
      </w:pPr>
    </w:p>
    <w:p w:rsidR="00EE4988" w:rsidRPr="005C766A" w:rsidRDefault="00EE4988">
      <w:pPr>
        <w:widowControl w:val="0"/>
        <w:ind w:right="2853"/>
        <w:jc w:val="right"/>
        <w:rPr>
          <w:i/>
          <w:sz w:val="28"/>
          <w:szCs w:val="28"/>
        </w:rPr>
      </w:pPr>
    </w:p>
    <w:p w:rsidR="00EE4988" w:rsidRPr="005C766A" w:rsidRDefault="00EE4988" w:rsidP="005C766A">
      <w:pPr>
        <w:widowControl w:val="0"/>
        <w:ind w:left="114"/>
        <w:rPr>
          <w:i/>
          <w:sz w:val="28"/>
          <w:szCs w:val="28"/>
        </w:rPr>
      </w:pPr>
      <w:r w:rsidRPr="005C766A">
        <w:rPr>
          <w:b/>
          <w:sz w:val="28"/>
          <w:szCs w:val="28"/>
        </w:rPr>
        <w:t>Уровень программы</w:t>
      </w:r>
      <w:r w:rsidRPr="005C766A">
        <w:rPr>
          <w:b/>
          <w:i/>
          <w:sz w:val="28"/>
          <w:szCs w:val="28"/>
        </w:rPr>
        <w:t xml:space="preserve">: </w:t>
      </w:r>
      <w:r w:rsidRPr="005C766A">
        <w:rPr>
          <w:i/>
          <w:sz w:val="28"/>
          <w:szCs w:val="28"/>
          <w:u w:val="single"/>
        </w:rPr>
        <w:t>базовый</w:t>
      </w:r>
    </w:p>
    <w:p w:rsidR="00EE4988" w:rsidRPr="005C766A" w:rsidRDefault="00EE4988" w:rsidP="005C766A">
      <w:pPr>
        <w:widowControl w:val="0"/>
        <w:ind w:left="2079" w:right="2000" w:hanging="1957"/>
        <w:rPr>
          <w:i/>
          <w:sz w:val="28"/>
          <w:szCs w:val="28"/>
        </w:rPr>
      </w:pPr>
      <w:r w:rsidRPr="005C766A">
        <w:rPr>
          <w:b/>
          <w:sz w:val="28"/>
          <w:szCs w:val="28"/>
        </w:rPr>
        <w:t xml:space="preserve">Срок реализации программы: </w:t>
      </w:r>
      <w:r w:rsidRPr="005C766A">
        <w:rPr>
          <w:i/>
          <w:sz w:val="28"/>
          <w:szCs w:val="28"/>
          <w:u w:val="single"/>
        </w:rPr>
        <w:t>1 год (144 ч.)</w:t>
      </w:r>
      <w:r w:rsidRPr="005C766A">
        <w:rPr>
          <w:i/>
          <w:sz w:val="28"/>
          <w:szCs w:val="28"/>
        </w:rPr>
        <w:t xml:space="preserve">  </w:t>
      </w:r>
    </w:p>
    <w:p w:rsidR="00EE4988" w:rsidRPr="005C766A" w:rsidRDefault="00EE4988" w:rsidP="005C766A">
      <w:pPr>
        <w:widowControl w:val="0"/>
        <w:ind w:left="117"/>
        <w:rPr>
          <w:i/>
          <w:sz w:val="28"/>
          <w:szCs w:val="28"/>
        </w:rPr>
      </w:pPr>
      <w:r w:rsidRPr="005C766A">
        <w:rPr>
          <w:b/>
          <w:sz w:val="28"/>
          <w:szCs w:val="28"/>
        </w:rPr>
        <w:t xml:space="preserve">Возрастная категория: </w:t>
      </w:r>
      <w:r w:rsidRPr="005C766A">
        <w:rPr>
          <w:i/>
          <w:sz w:val="28"/>
          <w:szCs w:val="28"/>
          <w:u w:val="single"/>
        </w:rPr>
        <w:t>от 9 до 15 лет</w:t>
      </w:r>
      <w:r w:rsidRPr="005C766A">
        <w:rPr>
          <w:i/>
          <w:sz w:val="28"/>
          <w:szCs w:val="28"/>
        </w:rPr>
        <w:t xml:space="preserve"> </w:t>
      </w:r>
    </w:p>
    <w:p w:rsidR="00EE4988" w:rsidRPr="005C766A" w:rsidRDefault="00EE4988" w:rsidP="005C766A">
      <w:pPr>
        <w:widowControl w:val="0"/>
        <w:ind w:left="122"/>
        <w:rPr>
          <w:i/>
          <w:sz w:val="28"/>
          <w:szCs w:val="28"/>
        </w:rPr>
      </w:pPr>
      <w:r w:rsidRPr="005C766A">
        <w:rPr>
          <w:b/>
          <w:sz w:val="28"/>
          <w:szCs w:val="28"/>
        </w:rPr>
        <w:t xml:space="preserve">Состав группы: </w:t>
      </w:r>
      <w:r w:rsidRPr="005C766A">
        <w:rPr>
          <w:i/>
          <w:sz w:val="28"/>
          <w:szCs w:val="28"/>
          <w:u w:val="single"/>
        </w:rPr>
        <w:t>до 15 человек</w:t>
      </w:r>
      <w:r w:rsidRPr="005C766A">
        <w:rPr>
          <w:i/>
          <w:sz w:val="28"/>
          <w:szCs w:val="28"/>
        </w:rPr>
        <w:t xml:space="preserve"> </w:t>
      </w:r>
    </w:p>
    <w:p w:rsidR="00EE4988" w:rsidRPr="005C766A" w:rsidRDefault="00EE4988" w:rsidP="005C766A">
      <w:pPr>
        <w:widowControl w:val="0"/>
        <w:ind w:left="121"/>
        <w:rPr>
          <w:i/>
          <w:sz w:val="28"/>
          <w:szCs w:val="28"/>
        </w:rPr>
      </w:pPr>
      <w:r w:rsidRPr="005C766A">
        <w:rPr>
          <w:b/>
          <w:sz w:val="28"/>
          <w:szCs w:val="28"/>
        </w:rPr>
        <w:t xml:space="preserve">Форма обучения: </w:t>
      </w:r>
      <w:r w:rsidRPr="005C766A">
        <w:rPr>
          <w:i/>
          <w:sz w:val="28"/>
          <w:szCs w:val="28"/>
          <w:u w:val="single"/>
        </w:rPr>
        <w:t>очная</w:t>
      </w:r>
      <w:r w:rsidRPr="005C766A">
        <w:rPr>
          <w:i/>
          <w:sz w:val="28"/>
          <w:szCs w:val="28"/>
        </w:rPr>
        <w:t xml:space="preserve"> </w:t>
      </w:r>
    </w:p>
    <w:p w:rsidR="00EE4988" w:rsidRPr="005C766A" w:rsidRDefault="00EE4988" w:rsidP="005C766A">
      <w:pPr>
        <w:widowControl w:val="0"/>
        <w:ind w:left="117"/>
        <w:rPr>
          <w:i/>
          <w:sz w:val="28"/>
          <w:szCs w:val="28"/>
        </w:rPr>
      </w:pPr>
      <w:r w:rsidRPr="005C766A">
        <w:rPr>
          <w:b/>
          <w:sz w:val="28"/>
          <w:szCs w:val="28"/>
        </w:rPr>
        <w:t xml:space="preserve">Вид программы: </w:t>
      </w:r>
      <w:r w:rsidRPr="005C766A">
        <w:rPr>
          <w:i/>
          <w:sz w:val="28"/>
          <w:szCs w:val="28"/>
        </w:rPr>
        <w:t>м</w:t>
      </w:r>
      <w:r w:rsidRPr="005C766A">
        <w:rPr>
          <w:i/>
          <w:sz w:val="28"/>
          <w:szCs w:val="28"/>
          <w:u w:val="single"/>
        </w:rPr>
        <w:t>одифицированная</w:t>
      </w:r>
      <w:r w:rsidRPr="005C766A">
        <w:rPr>
          <w:i/>
          <w:sz w:val="28"/>
          <w:szCs w:val="28"/>
        </w:rPr>
        <w:t xml:space="preserve"> </w:t>
      </w:r>
    </w:p>
    <w:p w:rsidR="00EE4988" w:rsidRPr="005C766A" w:rsidRDefault="00EE4988" w:rsidP="005C766A">
      <w:pPr>
        <w:widowControl w:val="0"/>
        <w:ind w:left="117"/>
        <w:rPr>
          <w:b/>
          <w:sz w:val="28"/>
          <w:szCs w:val="28"/>
        </w:rPr>
      </w:pPr>
      <w:r w:rsidRPr="005C766A">
        <w:rPr>
          <w:b/>
          <w:sz w:val="28"/>
          <w:szCs w:val="28"/>
        </w:rPr>
        <w:t xml:space="preserve">Программа реализуется на бюджетной основе </w:t>
      </w:r>
    </w:p>
    <w:p w:rsidR="00EE4988" w:rsidRPr="005C766A" w:rsidRDefault="00EE4988" w:rsidP="005C766A">
      <w:pPr>
        <w:widowControl w:val="0"/>
        <w:ind w:left="117"/>
        <w:rPr>
          <w:b/>
          <w:sz w:val="28"/>
          <w:szCs w:val="28"/>
        </w:rPr>
      </w:pPr>
      <w:r w:rsidRPr="005C766A">
        <w:rPr>
          <w:b/>
          <w:sz w:val="28"/>
          <w:szCs w:val="28"/>
        </w:rPr>
        <w:t xml:space="preserve">ID-номер Программы в Навигаторе:______________ </w:t>
      </w:r>
    </w:p>
    <w:p w:rsidR="00EE4988" w:rsidRPr="005C766A" w:rsidRDefault="00EE4988" w:rsidP="005C766A">
      <w:pPr>
        <w:widowControl w:val="0"/>
        <w:ind w:right="95"/>
        <w:jc w:val="center"/>
        <w:rPr>
          <w:sz w:val="28"/>
          <w:szCs w:val="28"/>
        </w:rPr>
      </w:pPr>
      <w:r w:rsidRPr="005C766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E4988" w:rsidRPr="005C766A" w:rsidRDefault="00EE4988" w:rsidP="009C777A">
      <w:pPr>
        <w:widowControl w:val="0"/>
        <w:ind w:right="95"/>
        <w:rPr>
          <w:sz w:val="28"/>
          <w:szCs w:val="28"/>
        </w:rPr>
      </w:pPr>
    </w:p>
    <w:p w:rsidR="00EE4988" w:rsidRPr="005C766A" w:rsidRDefault="00EE4988" w:rsidP="005C766A">
      <w:pPr>
        <w:widowControl w:val="0"/>
        <w:ind w:right="95"/>
        <w:jc w:val="center"/>
        <w:rPr>
          <w:sz w:val="28"/>
          <w:szCs w:val="28"/>
        </w:rPr>
      </w:pPr>
      <w:r w:rsidRPr="005C766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766A">
        <w:rPr>
          <w:sz w:val="28"/>
          <w:szCs w:val="28"/>
        </w:rPr>
        <w:t xml:space="preserve">Автор-составитель: </w:t>
      </w:r>
    </w:p>
    <w:p w:rsidR="00EE4988" w:rsidRPr="005C766A" w:rsidRDefault="00EE4988" w:rsidP="005C766A">
      <w:pPr>
        <w:widowControl w:val="0"/>
        <w:ind w:right="36"/>
        <w:jc w:val="center"/>
        <w:rPr>
          <w:sz w:val="28"/>
          <w:szCs w:val="28"/>
        </w:rPr>
      </w:pPr>
      <w:r w:rsidRPr="005C766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</w:t>
      </w:r>
      <w:proofErr w:type="spellStart"/>
      <w:r w:rsidRPr="005C766A">
        <w:rPr>
          <w:sz w:val="28"/>
          <w:szCs w:val="28"/>
        </w:rPr>
        <w:t>Чебанюк</w:t>
      </w:r>
      <w:proofErr w:type="spellEnd"/>
      <w:r w:rsidRPr="005C766A">
        <w:rPr>
          <w:sz w:val="28"/>
          <w:szCs w:val="28"/>
        </w:rPr>
        <w:t xml:space="preserve"> Елена Михайловна</w:t>
      </w:r>
      <w:r>
        <w:rPr>
          <w:sz w:val="28"/>
          <w:szCs w:val="28"/>
        </w:rPr>
        <w:t>,</w:t>
      </w:r>
      <w:r w:rsidRPr="005C766A">
        <w:rPr>
          <w:sz w:val="28"/>
          <w:szCs w:val="28"/>
        </w:rPr>
        <w:t xml:space="preserve">  </w:t>
      </w:r>
    </w:p>
    <w:p w:rsidR="009C777A" w:rsidRDefault="00EE4988" w:rsidP="009C777A">
      <w:pPr>
        <w:widowControl w:val="0"/>
        <w:ind w:right="427"/>
        <w:jc w:val="right"/>
        <w:rPr>
          <w:sz w:val="28"/>
          <w:szCs w:val="28"/>
        </w:rPr>
      </w:pPr>
      <w:r w:rsidRPr="005C766A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5C766A">
        <w:rPr>
          <w:sz w:val="28"/>
          <w:szCs w:val="28"/>
        </w:rPr>
        <w:t>едагог дополнительного образования</w:t>
      </w:r>
    </w:p>
    <w:p w:rsidR="009C777A" w:rsidRDefault="009C777A" w:rsidP="009C777A">
      <w:pPr>
        <w:widowControl w:val="0"/>
        <w:ind w:right="427"/>
        <w:jc w:val="center"/>
        <w:rPr>
          <w:sz w:val="28"/>
          <w:szCs w:val="28"/>
        </w:rPr>
      </w:pPr>
    </w:p>
    <w:p w:rsidR="00EE4988" w:rsidRPr="005C766A" w:rsidRDefault="00EE4988" w:rsidP="009C777A">
      <w:pPr>
        <w:widowControl w:val="0"/>
        <w:ind w:right="427"/>
        <w:jc w:val="center"/>
        <w:rPr>
          <w:sz w:val="28"/>
          <w:szCs w:val="28"/>
        </w:rPr>
      </w:pPr>
      <w:r w:rsidRPr="005C766A">
        <w:rPr>
          <w:sz w:val="28"/>
          <w:szCs w:val="28"/>
        </w:rPr>
        <w:t>г. Новокубанск, 2022</w:t>
      </w:r>
    </w:p>
    <w:p w:rsidR="00D02B5C" w:rsidRPr="00DE7411" w:rsidRDefault="00D02B5C" w:rsidP="00D02B5C">
      <w:pPr>
        <w:jc w:val="both"/>
        <w:rPr>
          <w:b/>
          <w:sz w:val="28"/>
          <w:szCs w:val="28"/>
        </w:rPr>
      </w:pPr>
      <w:r w:rsidRPr="00DE7411">
        <w:rPr>
          <w:b/>
          <w:sz w:val="28"/>
          <w:szCs w:val="28"/>
        </w:rPr>
        <w:lastRenderedPageBreak/>
        <w:t>Данная дополнительная общеобразовательная общеразвивающая программа разработана на основе нормативных документов: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1. Указ президента Российской Федерации от 07.05.2018 г. № 204 «О национальных целях и стратегических задачах развития Российской Федерации на период до 2024 г». 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2. Федеральный закон Российской Федерации от 29 декабря 2012 г. № 273-ФЗ «Об образовании в Российской Федерации». 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>3. Приоритетный проект «Доступное дополнительное образование для детей» в редакции протокола от 30 ноября 2016 года № 11.</w:t>
      </w:r>
    </w:p>
    <w:p w:rsidR="00D02B5C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>4. Постановление Правительства Российской Федерации от 26.12.2017 г. № 1642 «Об утверждении государственной программы Российской Федерации «Развитие образования».</w:t>
      </w:r>
    </w:p>
    <w:p w:rsidR="00D02B5C" w:rsidRPr="00061DD1" w:rsidRDefault="00D02B5C" w:rsidP="00D02B5C">
      <w:pPr>
        <w:autoSpaceDE w:val="0"/>
        <w:autoSpaceDN w:val="0"/>
        <w:adjustRightInd w:val="0"/>
        <w:spacing w:after="36"/>
        <w:jc w:val="both"/>
        <w:rPr>
          <w:color w:val="000000" w:themeColor="text1"/>
          <w:sz w:val="28"/>
          <w:szCs w:val="28"/>
        </w:rPr>
      </w:pPr>
      <w:r w:rsidRPr="00061DD1">
        <w:rPr>
          <w:color w:val="000000" w:themeColor="text1"/>
          <w:sz w:val="28"/>
          <w:szCs w:val="28"/>
        </w:rPr>
        <w:t>5. Распоряжение Правительства Российской Федерации от 31 марта 2022 года № 678-р «Концепция развития дополнительного образования детей до 2030 года».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6. Распоряжение Правительства Российской Федерации от 29 мая 2015 года № 996-р «Стратегия развития воспитания в Российской Федерации на период до 2025 г». 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7. Национальный проект «Образование» (2019-2024). 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8. Федеральный проект «Успех каждого ребёнка» (2019-2024). 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>9. Приказ Министерства просвещения РФ от 15 апреля 2019 года № 170 «Об утверждении методики расчета показателя национального проекта «Образование» «Доля детей в возрасте от 5 до 18 лет, охваченным дополнительным образованием».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>10. Приказ Министерства экономического развития РФ Федеральной службы Государственной статистики от 31 августа 2018 г. № 534 «Об утверждении статистического инструментария для организации федерального статистического наблюдения за дополнительным образованием детей»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11. 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12. 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D02B5C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>13. Приказ Министерства труда и социальной защиты Российской Федерации от 5 мая 2018 г. № 298н «Об утверждении профессионального стандарта «Педагог дополнительного образования детей и взрослых».</w:t>
      </w:r>
    </w:p>
    <w:p w:rsidR="00D02B5C" w:rsidRPr="00061DD1" w:rsidRDefault="00D02B5C" w:rsidP="00D02B5C">
      <w:pPr>
        <w:autoSpaceDE w:val="0"/>
        <w:autoSpaceDN w:val="0"/>
        <w:adjustRightInd w:val="0"/>
        <w:spacing w:after="36"/>
        <w:jc w:val="both"/>
        <w:rPr>
          <w:color w:val="000000" w:themeColor="text1"/>
          <w:sz w:val="28"/>
          <w:szCs w:val="28"/>
        </w:rPr>
      </w:pPr>
      <w:r w:rsidRPr="00061DD1">
        <w:rPr>
          <w:color w:val="000000" w:themeColor="text1"/>
          <w:sz w:val="28"/>
          <w:szCs w:val="28"/>
        </w:rPr>
        <w:t>14. Постановление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30 июня 2020 г. № 16 «Об утверждении санитарно-</w:t>
      </w:r>
      <w:proofErr w:type="spellStart"/>
      <w:r w:rsidRPr="00061DD1">
        <w:rPr>
          <w:color w:val="000000" w:themeColor="text1"/>
          <w:sz w:val="28"/>
          <w:szCs w:val="28"/>
        </w:rPr>
        <w:t>эпитемиологических</w:t>
      </w:r>
      <w:proofErr w:type="spellEnd"/>
      <w:r w:rsidRPr="00061DD1">
        <w:rPr>
          <w:color w:val="000000" w:themeColor="text1"/>
          <w:sz w:val="28"/>
          <w:szCs w:val="28"/>
        </w:rPr>
        <w:t xml:space="preserve">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</w:r>
      <w:r w:rsidRPr="00061DD1">
        <w:rPr>
          <w:color w:val="000000" w:themeColor="text1"/>
          <w:sz w:val="28"/>
          <w:szCs w:val="28"/>
        </w:rPr>
        <w:lastRenderedPageBreak/>
        <w:t xml:space="preserve">детей и молодежи в условиях </w:t>
      </w:r>
      <w:proofErr w:type="spellStart"/>
      <w:r w:rsidRPr="00061DD1">
        <w:rPr>
          <w:color w:val="000000" w:themeColor="text1"/>
          <w:sz w:val="28"/>
          <w:szCs w:val="28"/>
        </w:rPr>
        <w:t>распростронения</w:t>
      </w:r>
      <w:proofErr w:type="spellEnd"/>
      <w:r w:rsidRPr="00061DD1">
        <w:rPr>
          <w:color w:val="000000" w:themeColor="text1"/>
          <w:sz w:val="28"/>
          <w:szCs w:val="28"/>
        </w:rPr>
        <w:t xml:space="preserve"> новой </w:t>
      </w:r>
      <w:proofErr w:type="spellStart"/>
      <w:r w:rsidRPr="00061DD1">
        <w:rPr>
          <w:color w:val="000000" w:themeColor="text1"/>
          <w:sz w:val="28"/>
          <w:szCs w:val="28"/>
        </w:rPr>
        <w:t>коронавирусной</w:t>
      </w:r>
      <w:proofErr w:type="spellEnd"/>
      <w:r w:rsidRPr="00061DD1">
        <w:rPr>
          <w:color w:val="000000" w:themeColor="text1"/>
          <w:sz w:val="28"/>
          <w:szCs w:val="28"/>
        </w:rPr>
        <w:t xml:space="preserve"> инфекции (</w:t>
      </w:r>
      <w:r w:rsidRPr="00061DD1">
        <w:rPr>
          <w:color w:val="000000" w:themeColor="text1"/>
          <w:sz w:val="28"/>
          <w:szCs w:val="28"/>
          <w:lang w:val="en-US"/>
        </w:rPr>
        <w:t>COVID</w:t>
      </w:r>
      <w:r w:rsidRPr="00061DD1">
        <w:rPr>
          <w:color w:val="000000" w:themeColor="text1"/>
          <w:sz w:val="28"/>
          <w:szCs w:val="28"/>
        </w:rPr>
        <w:t>-19)».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15. Письмо Министерства образования и науки РФ от 18 ноября 2015 года № 09-3242 «Методические рекомендации по проектированию дополнительных общеразвивающих программ». 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16. Письмо </w:t>
      </w:r>
      <w:proofErr w:type="spellStart"/>
      <w:r w:rsidRPr="004738C0">
        <w:rPr>
          <w:color w:val="000000" w:themeColor="text1"/>
          <w:sz w:val="28"/>
          <w:szCs w:val="28"/>
        </w:rPr>
        <w:t>Минобрнауки</w:t>
      </w:r>
      <w:proofErr w:type="spellEnd"/>
      <w:r w:rsidRPr="004738C0">
        <w:rPr>
          <w:color w:val="000000" w:themeColor="text1"/>
          <w:sz w:val="28"/>
          <w:szCs w:val="28"/>
        </w:rPr>
        <w:t xml:space="preserve"> РФ «О направлении методических рекомендаций по организации независимой оценки качества дополнительного образования детей» № ВК-1232,09 от 28 апреля 2017 г.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17. Методические рекомендации по проектированию дополнительных общеобразовательных общеразвивающих программ, ГБОУ «Институт развития образования» Краснодарского края, 2016г. 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>18.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 марта 2020 г. Министерство просвещения.</w:t>
      </w:r>
    </w:p>
    <w:p w:rsidR="00D02B5C" w:rsidRPr="004738C0" w:rsidRDefault="00D02B5C" w:rsidP="00D02B5C">
      <w:pPr>
        <w:jc w:val="both"/>
        <w:rPr>
          <w:color w:val="000000" w:themeColor="text1"/>
          <w:sz w:val="28"/>
          <w:szCs w:val="28"/>
        </w:rPr>
      </w:pPr>
      <w:r w:rsidRPr="004738C0">
        <w:rPr>
          <w:color w:val="000000" w:themeColor="text1"/>
          <w:sz w:val="28"/>
          <w:szCs w:val="28"/>
        </w:rPr>
        <w:t xml:space="preserve">19. Устав Муниципального бюджетного учреждения дополнительного образования Дома детского творчества им. Л.А. Колобова г. Новокубанска муниципального образования </w:t>
      </w:r>
      <w:proofErr w:type="spellStart"/>
      <w:r w:rsidRPr="004738C0">
        <w:rPr>
          <w:color w:val="000000" w:themeColor="text1"/>
          <w:sz w:val="28"/>
          <w:szCs w:val="28"/>
        </w:rPr>
        <w:t>Новокубанский</w:t>
      </w:r>
      <w:proofErr w:type="spellEnd"/>
      <w:r w:rsidRPr="004738C0">
        <w:rPr>
          <w:color w:val="000000" w:themeColor="text1"/>
          <w:sz w:val="28"/>
          <w:szCs w:val="28"/>
        </w:rPr>
        <w:t xml:space="preserve"> район.</w:t>
      </w: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 w:rsidP="003072C7">
      <w:pPr>
        <w:widowControl w:val="0"/>
        <w:rPr>
          <w:b/>
          <w:color w:val="FF0000"/>
          <w:sz w:val="28"/>
          <w:szCs w:val="28"/>
        </w:rPr>
      </w:pPr>
    </w:p>
    <w:p w:rsidR="00EE4988" w:rsidRDefault="00EE4988" w:rsidP="003072C7">
      <w:pPr>
        <w:widowControl w:val="0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Default="00EE4988">
      <w:pPr>
        <w:widowControl w:val="0"/>
        <w:jc w:val="center"/>
        <w:rPr>
          <w:b/>
          <w:color w:val="FF0000"/>
          <w:sz w:val="28"/>
          <w:szCs w:val="28"/>
        </w:rPr>
      </w:pPr>
    </w:p>
    <w:p w:rsidR="00EE4988" w:rsidRPr="00864CD9" w:rsidRDefault="00EE4988" w:rsidP="003072C7">
      <w:pPr>
        <w:ind w:left="709"/>
        <w:jc w:val="center"/>
        <w:rPr>
          <w:b/>
          <w:sz w:val="28"/>
          <w:szCs w:val="28"/>
        </w:rPr>
      </w:pPr>
      <w:r w:rsidRPr="00864CD9">
        <w:rPr>
          <w:b/>
          <w:sz w:val="28"/>
          <w:szCs w:val="28"/>
        </w:rPr>
        <w:t>Раздел 1. «Комплекс основных характеристик: объем, содержание, планируемые результаты».</w:t>
      </w:r>
    </w:p>
    <w:p w:rsidR="00EE4988" w:rsidRPr="00864CD9" w:rsidRDefault="00EE4988" w:rsidP="003072C7">
      <w:pPr>
        <w:ind w:left="709"/>
        <w:jc w:val="center"/>
        <w:rPr>
          <w:rFonts w:ascii="Tahoma" w:hAnsi="Tahoma" w:cs="Tahoma"/>
          <w:sz w:val="28"/>
          <w:szCs w:val="28"/>
        </w:rPr>
      </w:pPr>
      <w:r w:rsidRPr="00864CD9">
        <w:rPr>
          <w:b/>
          <w:sz w:val="28"/>
          <w:szCs w:val="28"/>
        </w:rPr>
        <w:t xml:space="preserve"> </w:t>
      </w:r>
    </w:p>
    <w:p w:rsidR="00EE4988" w:rsidRPr="00864CD9" w:rsidRDefault="00EE4988" w:rsidP="005116DD">
      <w:pPr>
        <w:pStyle w:val="a8"/>
        <w:numPr>
          <w:ilvl w:val="1"/>
          <w:numId w:val="10"/>
        </w:numPr>
        <w:shd w:val="clear" w:color="auto" w:fill="FFFFFF"/>
        <w:jc w:val="center"/>
        <w:rPr>
          <w:sz w:val="28"/>
          <w:szCs w:val="28"/>
        </w:rPr>
      </w:pPr>
      <w:r w:rsidRPr="00864CD9">
        <w:rPr>
          <w:b/>
          <w:sz w:val="28"/>
          <w:szCs w:val="28"/>
        </w:rPr>
        <w:t>Пояснительная записка</w:t>
      </w:r>
      <w:r w:rsidRPr="00864CD9">
        <w:rPr>
          <w:sz w:val="28"/>
          <w:szCs w:val="28"/>
        </w:rPr>
        <w:t>.</w:t>
      </w:r>
    </w:p>
    <w:p w:rsidR="00EE4988" w:rsidRPr="00995766" w:rsidRDefault="00EE4988" w:rsidP="005116DD">
      <w:pPr>
        <w:pStyle w:val="a8"/>
        <w:shd w:val="clear" w:color="auto" w:fill="FFFFFF"/>
        <w:ind w:left="405"/>
        <w:rPr>
          <w:sz w:val="28"/>
          <w:szCs w:val="28"/>
        </w:rPr>
      </w:pPr>
      <w:r w:rsidRPr="00864CD9">
        <w:rPr>
          <w:sz w:val="28"/>
          <w:szCs w:val="28"/>
        </w:rPr>
        <w:br/>
      </w:r>
      <w:r w:rsidRPr="00995766">
        <w:rPr>
          <w:sz w:val="28"/>
          <w:szCs w:val="28"/>
        </w:rPr>
        <w:t>Дополнительная общеобразовательная общеразвивающая</w:t>
      </w:r>
      <w:r w:rsidR="00D353A5">
        <w:rPr>
          <w:sz w:val="28"/>
          <w:szCs w:val="28"/>
        </w:rPr>
        <w:t xml:space="preserve"> программа «Швейная мастерская                                         </w:t>
      </w:r>
      <w:proofErr w:type="gramStart"/>
      <w:r w:rsidR="00D353A5">
        <w:rPr>
          <w:sz w:val="28"/>
          <w:szCs w:val="28"/>
        </w:rPr>
        <w:t xml:space="preserve">  </w:t>
      </w:r>
      <w:bookmarkStart w:id="0" w:name="_GoBack"/>
      <w:bookmarkEnd w:id="0"/>
      <w:r w:rsidRPr="00995766">
        <w:rPr>
          <w:sz w:val="28"/>
          <w:szCs w:val="28"/>
        </w:rPr>
        <w:t>»</w:t>
      </w:r>
      <w:proofErr w:type="gramEnd"/>
      <w:r w:rsidRPr="00995766">
        <w:rPr>
          <w:sz w:val="28"/>
          <w:szCs w:val="28"/>
        </w:rPr>
        <w:t xml:space="preserve"> составлена с учетом развития науки,</w:t>
      </w:r>
      <w:r>
        <w:rPr>
          <w:sz w:val="28"/>
          <w:szCs w:val="28"/>
        </w:rPr>
        <w:t xml:space="preserve"> техники, культуры, экономики, </w:t>
      </w:r>
      <w:r w:rsidRPr="00995766">
        <w:rPr>
          <w:sz w:val="28"/>
          <w:szCs w:val="28"/>
        </w:rPr>
        <w:t>технологии и социальной сферы.</w:t>
      </w:r>
    </w:p>
    <w:p w:rsidR="00EE4988" w:rsidRPr="005116DD" w:rsidRDefault="00EE4988" w:rsidP="005116DD">
      <w:pPr>
        <w:pStyle w:val="a8"/>
        <w:shd w:val="clear" w:color="auto" w:fill="FFFFFF"/>
        <w:ind w:left="405"/>
        <w:rPr>
          <w:rFonts w:ascii="Arial" w:hAnsi="Arial" w:cs="Arial"/>
          <w:sz w:val="22"/>
          <w:szCs w:val="22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 Творческого объединения «Швейная мастерская» по содержанию является художественной; по форме организации групповой, по времени реализации длительной подготовки. Программа адаптированная и составлена на основании дополнительной общеобразовательной программы. Направлена на развитие художественно - эстетического вкуса, творческого подхода, эмоционального восприятия и образование мышления, подготовки личности к постижению великого мира </w:t>
      </w:r>
      <w:proofErr w:type="gramStart"/>
      <w:r>
        <w:rPr>
          <w:sz w:val="28"/>
          <w:szCs w:val="28"/>
        </w:rPr>
        <w:t>искусства,  стремлению</w:t>
      </w:r>
      <w:proofErr w:type="gramEnd"/>
      <w:r>
        <w:rPr>
          <w:sz w:val="28"/>
          <w:szCs w:val="28"/>
        </w:rPr>
        <w:t xml:space="preserve"> и воссозданию чувственного образа воспринимаемого мира.     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Актуальность.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Программы </w:t>
      </w:r>
      <w:proofErr w:type="gramStart"/>
      <w:r>
        <w:rPr>
          <w:sz w:val="28"/>
          <w:szCs w:val="28"/>
        </w:rPr>
        <w:t>обусловлена  задачами</w:t>
      </w:r>
      <w:proofErr w:type="gramEnd"/>
      <w:r>
        <w:rPr>
          <w:sz w:val="28"/>
          <w:szCs w:val="28"/>
        </w:rPr>
        <w:t xml:space="preserve"> художественного образования школьников, которые выдвигаются в концепции модернизации российского образования (Министерство образования РФ от 29.11.01), в ней подчеркивается важность художественного образования, использования познавательных и воспитательных возможностей предметов художественно-эстетической направленности, формирующих у обучающихся творческие способности, чувство прекрасного, эстетический вкус, нравственность.   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 </w:t>
      </w:r>
      <w:r>
        <w:rPr>
          <w:b/>
          <w:sz w:val="28"/>
          <w:szCs w:val="28"/>
        </w:rPr>
        <w:t> Новизна.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 образовательной программы</w:t>
      </w:r>
      <w:r>
        <w:rPr>
          <w:b/>
          <w:sz w:val="28"/>
          <w:szCs w:val="28"/>
        </w:rPr>
        <w:t> </w:t>
      </w:r>
      <w:proofErr w:type="gramStart"/>
      <w:r>
        <w:rPr>
          <w:sz w:val="28"/>
          <w:szCs w:val="28"/>
        </w:rPr>
        <w:t>заключается  в</w:t>
      </w:r>
      <w:proofErr w:type="gramEnd"/>
      <w:r>
        <w:rPr>
          <w:sz w:val="28"/>
          <w:szCs w:val="28"/>
        </w:rPr>
        <w:t xml:space="preserve"> том, что она предоставляет   возможность обучающимся не только изучить различные техники декоративно-прикладного искусства, но и применить их, используя комплексно, при проектировании  предметов быта,  аксессуаров, и всего того, что  окружает нашу жизнь.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Педагогическая целесообразность.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 Программы заключается в том, что она органично вписывается в единое образовательное пространство, оставаясь самостоятельным структурным подразделением, способствующим формированию культуры творческой  личности, приобщению обучающихся к миру искусства, общечеловеческим и национальным ценностям через развитие их творчества с учётом  способностей и интересов детей,  и освоение ими художественного опыта прошлого. В совместной деятельности с педагогом воспитанники учатся любить окружающий </w:t>
      </w:r>
      <w:proofErr w:type="gramStart"/>
      <w:r>
        <w:rPr>
          <w:sz w:val="28"/>
          <w:szCs w:val="28"/>
        </w:rPr>
        <w:t>мир,  развивают</w:t>
      </w:r>
      <w:proofErr w:type="gramEnd"/>
      <w:r>
        <w:rPr>
          <w:sz w:val="28"/>
          <w:szCs w:val="28"/>
        </w:rPr>
        <w:t xml:space="preserve"> способность к восприятию прекрасного в себе самом, в другом человеке, создают прекрасное своими руками.</w:t>
      </w:r>
    </w:p>
    <w:p w:rsidR="00EE4988" w:rsidRDefault="00EE4988">
      <w:pPr>
        <w:shd w:val="clear" w:color="auto" w:fill="FFFFFF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lastRenderedPageBreak/>
        <w:t xml:space="preserve"> «Швейная мастерская» способствует развитию способности обучающихся к самостоятельному усвоению новых знаний и умений, включая организацию этого процесса, умению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деятельности, т.е. активному присвоению нового социального опыта.</w:t>
      </w:r>
    </w:p>
    <w:p w:rsidR="00EE4988" w:rsidRDefault="00EE49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сам ответственен за выполнение всех поставленных творческих задач, и в его руках находится решение целого процесса создания дизайн-проекта, Целесообразность данной программы в том, что она помогает раскрывать творческий потенциал учащегося, его возможности и таланты на основе заинтересованности, обеспечивает развитие мотивации личности к познанию и творчеству, обеспечение необходимых условий для личностного развития и профессионального самоопределения. Таким образом, комплексный подход, объединяющий учебную и воспитательную деятельность, позволяет создать развивающую этнокультурную среду для учащихся.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Отличительные особенности</w:t>
      </w:r>
      <w:r>
        <w:rPr>
          <w:sz w:val="28"/>
          <w:szCs w:val="28"/>
        </w:rPr>
        <w:t>.</w:t>
      </w:r>
    </w:p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реализации программы «Швейная мастерская» осуществляется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связь: изобразительное искусство, черчение, история, технология, что является средством разностороннего развития способностей детей. Интеграция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</w:t>
      </w:r>
      <w:r>
        <w:rPr>
          <w:rFonts w:ascii="Helvetica Neue" w:hAnsi="Helvetica Neue" w:cs="Helvetica Neue"/>
          <w:b/>
          <w:color w:val="333333"/>
          <w:sz w:val="21"/>
          <w:szCs w:val="21"/>
          <w:highlight w:val="white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образовательной программы заключаются в том, что подача материала, использование форм и методов работы основано на практическом опыте педагога. За время педагогической деятельности по обучению моделированию и конструированию одежды отобраны наиболее эффективные формы организации деятельности детей, способствующие повышению результативности программы: от простого в исполнении изделия (броши, браслеты, сумочки, чехлы для сотовых телефонов и т. д.) до </w:t>
      </w:r>
      <w:proofErr w:type="gramStart"/>
      <w:r>
        <w:rPr>
          <w:sz w:val="28"/>
          <w:szCs w:val="28"/>
        </w:rPr>
        <w:t>сложного .</w:t>
      </w:r>
      <w:proofErr w:type="gramEnd"/>
    </w:p>
    <w:p w:rsidR="00EE4988" w:rsidRPr="00127F2B" w:rsidRDefault="00EE4988" w:rsidP="00B83DF9">
      <w:pPr>
        <w:jc w:val="both"/>
        <w:rPr>
          <w:color w:val="000000" w:themeColor="text1"/>
          <w:sz w:val="28"/>
          <w:szCs w:val="28"/>
        </w:rPr>
      </w:pPr>
      <w:r w:rsidRPr="00127F2B">
        <w:rPr>
          <w:color w:val="000000" w:themeColor="text1"/>
          <w:sz w:val="28"/>
          <w:szCs w:val="28"/>
        </w:rPr>
        <w:t>По программе «Математическое воображение» возможно обучение детей с ОВЗ, не имеющих ограничений по возможностям здоровья, наравне с другими учащимися группы.</w:t>
      </w:r>
    </w:p>
    <w:p w:rsidR="00EE4988" w:rsidRPr="00127F2B" w:rsidRDefault="00EE4988" w:rsidP="00B83DF9">
      <w:pPr>
        <w:ind w:firstLine="708"/>
        <w:jc w:val="both"/>
        <w:rPr>
          <w:color w:val="000000" w:themeColor="text1"/>
          <w:sz w:val="28"/>
          <w:szCs w:val="28"/>
        </w:rPr>
      </w:pPr>
      <w:r w:rsidRPr="00127F2B">
        <w:rPr>
          <w:color w:val="000000" w:themeColor="text1"/>
          <w:sz w:val="28"/>
          <w:szCs w:val="28"/>
        </w:rPr>
        <w:t>На период «повышенной готовности», временное ограничение (приостановку) для учащихся занятий в очной (контактной) форме по санитарно-эпидемиологическим основаниям программа может включать в себя необходимые инструменты электронного обучения. В этом случае форма обучения  будет бесконтактная – электронное обучение с применением дистанционных технологий.</w:t>
      </w:r>
    </w:p>
    <w:p w:rsidR="00EE4988" w:rsidRDefault="00EE4988" w:rsidP="00B83DF9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  <w:r>
        <w:rPr>
          <w:sz w:val="28"/>
          <w:szCs w:val="28"/>
        </w:rPr>
        <w:t>.</w:t>
      </w:r>
    </w:p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обучающихся 9-15 лет. Оптимальное количество детей в учебной группе 15 человек.  Обучающиеся работают в группе, поэтому требуется постоянный контроль и внимание со стороны учителя. Большое внимание необходимо уделять на занятии правилам техники безопасности, так как обучающиеся пользуются </w:t>
      </w:r>
      <w:proofErr w:type="spellStart"/>
      <w:r>
        <w:rPr>
          <w:sz w:val="28"/>
          <w:szCs w:val="28"/>
        </w:rPr>
        <w:t>травмо</w:t>
      </w:r>
      <w:proofErr w:type="spellEnd"/>
      <w:r>
        <w:rPr>
          <w:sz w:val="28"/>
          <w:szCs w:val="28"/>
        </w:rPr>
        <w:t xml:space="preserve"> опасными инструментами и приспособлениями. </w:t>
      </w:r>
      <w:r>
        <w:rPr>
          <w:sz w:val="28"/>
          <w:szCs w:val="28"/>
        </w:rPr>
        <w:lastRenderedPageBreak/>
        <w:t xml:space="preserve">Обучающиеся  в группах разновозрастные, в основном девочки. Набор в группы проходит с учетом степени предварительной подготовки, пройдя предварительно собеседование. Положительные характеристики занятий в объединении имеет очень важное значение для развития личностных, познавательных, регулятивных, коммуникативных универсальных учебных действий. Занятия помогут ребенку обрести уверенность в собственных силах, освоить необычные технологии, воспитать художественный вкус. В группы зачисляются воспитанники успешно прошедшие собеседование. </w:t>
      </w:r>
    </w:p>
    <w:p w:rsidR="00EE4988" w:rsidRPr="00B20FBE" w:rsidRDefault="00B20FBE" w:rsidP="00B20FBE">
      <w:pPr>
        <w:shd w:val="clear" w:color="auto" w:fill="FFFFFF"/>
        <w:ind w:firstLine="568"/>
        <w:jc w:val="both"/>
        <w:rPr>
          <w:b/>
          <w:sz w:val="28"/>
          <w:szCs w:val="28"/>
        </w:rPr>
      </w:pPr>
      <w:r w:rsidRPr="00B20FBE">
        <w:rPr>
          <w:sz w:val="28"/>
          <w:szCs w:val="28"/>
        </w:rPr>
        <w:t xml:space="preserve">Младший школьный возраст — 6-10 (7-11) лет. Развитие психики детей этого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 Новообразованием младшего школьного возраста являются произвольность психических явлений, внутренний план действий, рефлексия. Подростковый возраст от 11-12 до 14-15 лет. 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 полового созревания. </w:t>
      </w:r>
      <w:proofErr w:type="spellStart"/>
      <w:r w:rsidRPr="00B20FBE">
        <w:rPr>
          <w:sz w:val="28"/>
          <w:szCs w:val="28"/>
        </w:rPr>
        <w:t>Анатомофизиологические</w:t>
      </w:r>
      <w:proofErr w:type="spellEnd"/>
      <w:r w:rsidRPr="00B20FBE">
        <w:rPr>
          <w:sz w:val="28"/>
          <w:szCs w:val="28"/>
        </w:rPr>
        <w:t xml:space="preserve">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  <w:r w:rsidRPr="00B20FBE">
        <w:rPr>
          <w:b/>
          <w:sz w:val="28"/>
          <w:szCs w:val="28"/>
        </w:rPr>
        <w:t xml:space="preserve"> </w:t>
      </w:r>
    </w:p>
    <w:p w:rsidR="00EE4988" w:rsidRDefault="00EE4988" w:rsidP="003E66DD">
      <w:pPr>
        <w:tabs>
          <w:tab w:val="left" w:pos="8789"/>
        </w:tabs>
        <w:autoSpaceDN w:val="0"/>
        <w:ind w:right="-1"/>
        <w:jc w:val="center"/>
        <w:rPr>
          <w:b/>
          <w:bCs/>
          <w:sz w:val="28"/>
          <w:szCs w:val="28"/>
        </w:rPr>
      </w:pPr>
      <w:r w:rsidRPr="00AA7856">
        <w:rPr>
          <w:b/>
          <w:bCs/>
          <w:sz w:val="28"/>
          <w:szCs w:val="28"/>
        </w:rPr>
        <w:t>1.2. Цель, задачи, уровень программы, объём и сроки</w:t>
      </w:r>
    </w:p>
    <w:p w:rsidR="00EE4988" w:rsidRDefault="00EE4988" w:rsidP="003E66DD">
      <w:pPr>
        <w:tabs>
          <w:tab w:val="left" w:pos="8789"/>
        </w:tabs>
        <w:autoSpaceDN w:val="0"/>
        <w:ind w:right="-1"/>
        <w:jc w:val="center"/>
        <w:rPr>
          <w:b/>
          <w:bCs/>
          <w:sz w:val="28"/>
          <w:szCs w:val="28"/>
        </w:rPr>
      </w:pPr>
    </w:p>
    <w:p w:rsidR="00EE4988" w:rsidRPr="00AA7856" w:rsidRDefault="00EE4988" w:rsidP="003E66DD">
      <w:pPr>
        <w:tabs>
          <w:tab w:val="left" w:pos="8789"/>
        </w:tabs>
        <w:autoSpaceDN w:val="0"/>
        <w:ind w:right="-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Цель программы:</w:t>
      </w:r>
    </w:p>
    <w:p w:rsidR="00EE4988" w:rsidRDefault="00EE4988" w:rsidP="006257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Формирование условий для развития творческих способностей детей на основе освоения ими различных техник декоративно-прикладного </w:t>
      </w:r>
      <w:proofErr w:type="gramStart"/>
      <w:r>
        <w:rPr>
          <w:sz w:val="28"/>
          <w:szCs w:val="28"/>
        </w:rPr>
        <w:t>творчества ,</w:t>
      </w:r>
      <w:proofErr w:type="gramEnd"/>
      <w:r>
        <w:rPr>
          <w:sz w:val="28"/>
          <w:szCs w:val="28"/>
        </w:rPr>
        <w:t xml:space="preserve"> связанным с пошивом из ткани.</w:t>
      </w:r>
    </w:p>
    <w:p w:rsidR="00EE4988" w:rsidRPr="003E66DD" w:rsidRDefault="00EE4988">
      <w:pPr>
        <w:shd w:val="clear" w:color="auto" w:fill="FFFFFF"/>
        <w:jc w:val="both"/>
        <w:rPr>
          <w:i/>
          <w:sz w:val="28"/>
          <w:szCs w:val="28"/>
        </w:rPr>
      </w:pPr>
      <w:r w:rsidRPr="003E66DD">
        <w:rPr>
          <w:b/>
          <w:i/>
          <w:sz w:val="28"/>
          <w:szCs w:val="28"/>
        </w:rPr>
        <w:t>Образовательные</w:t>
      </w:r>
      <w:r w:rsidRPr="003E66DD">
        <w:rPr>
          <w:i/>
          <w:sz w:val="28"/>
          <w:szCs w:val="28"/>
        </w:rPr>
        <w:t>:</w:t>
      </w:r>
    </w:p>
    <w:p w:rsidR="00EE4988" w:rsidRDefault="00EE4988">
      <w:pPr>
        <w:numPr>
          <w:ilvl w:val="0"/>
          <w:numId w:val="2"/>
        </w:numPr>
        <w:shd w:val="clear" w:color="auto" w:fill="FFFFFF"/>
        <w:jc w:val="both"/>
      </w:pPr>
      <w:r>
        <w:rPr>
          <w:sz w:val="28"/>
          <w:szCs w:val="28"/>
        </w:rPr>
        <w:t>знакомство детей с новыми терминами и понятиями.</w:t>
      </w:r>
    </w:p>
    <w:p w:rsidR="00EE4988" w:rsidRDefault="00EE4988">
      <w:pPr>
        <w:numPr>
          <w:ilvl w:val="0"/>
          <w:numId w:val="2"/>
        </w:numPr>
        <w:shd w:val="clear" w:color="auto" w:fill="FFFFFF"/>
        <w:jc w:val="both"/>
      </w:pPr>
      <w:r>
        <w:rPr>
          <w:sz w:val="28"/>
          <w:szCs w:val="28"/>
        </w:rPr>
        <w:t>Обучение детей различным техникам декоративно-прикладного творчества, практическим навыкам и приёмам изготовления и декорирования изделий</w:t>
      </w:r>
      <w:proofErr w:type="gramStart"/>
      <w:r>
        <w:rPr>
          <w:sz w:val="28"/>
          <w:szCs w:val="28"/>
        </w:rPr>
        <w:t>, ,</w:t>
      </w:r>
      <w:proofErr w:type="gramEnd"/>
      <w:r>
        <w:rPr>
          <w:sz w:val="28"/>
          <w:szCs w:val="28"/>
        </w:rPr>
        <w:t xml:space="preserve">  предметов быта.</w:t>
      </w:r>
    </w:p>
    <w:p w:rsidR="00EE4988" w:rsidRDefault="00EE4988">
      <w:pPr>
        <w:numPr>
          <w:ilvl w:val="0"/>
          <w:numId w:val="2"/>
        </w:numPr>
        <w:shd w:val="clear" w:color="auto" w:fill="FFFFFF"/>
        <w:jc w:val="both"/>
      </w:pPr>
      <w:r>
        <w:rPr>
          <w:sz w:val="28"/>
          <w:szCs w:val="28"/>
        </w:rPr>
        <w:t xml:space="preserve">знакомство с основными законами композиции 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;</w:t>
      </w:r>
    </w:p>
    <w:p w:rsidR="00EE4988" w:rsidRDefault="00EE4988">
      <w:pPr>
        <w:numPr>
          <w:ilvl w:val="0"/>
          <w:numId w:val="2"/>
        </w:numPr>
        <w:shd w:val="clear" w:color="auto" w:fill="FFFFFF"/>
        <w:jc w:val="both"/>
      </w:pPr>
      <w:r>
        <w:rPr>
          <w:sz w:val="28"/>
          <w:szCs w:val="28"/>
        </w:rPr>
        <w:t>формирование у обучающихся теоретические знания и практические навыки работы в различных видах дизайна и изобразительного творчества.</w:t>
      </w:r>
    </w:p>
    <w:p w:rsidR="00EE4988" w:rsidRPr="003E66DD" w:rsidRDefault="00EE4988">
      <w:pPr>
        <w:shd w:val="clear" w:color="auto" w:fill="FFFFFF"/>
        <w:jc w:val="both"/>
        <w:rPr>
          <w:i/>
          <w:sz w:val="28"/>
          <w:szCs w:val="28"/>
        </w:rPr>
      </w:pPr>
      <w:r w:rsidRPr="003E66DD">
        <w:rPr>
          <w:b/>
          <w:i/>
          <w:sz w:val="28"/>
          <w:szCs w:val="28"/>
        </w:rPr>
        <w:t>Личностные:</w:t>
      </w:r>
    </w:p>
    <w:p w:rsidR="00EE4988" w:rsidRDefault="00EE4988">
      <w:pPr>
        <w:numPr>
          <w:ilvl w:val="0"/>
          <w:numId w:val="6"/>
        </w:numPr>
        <w:shd w:val="clear" w:color="auto" w:fill="FFFFFF"/>
        <w:jc w:val="both"/>
      </w:pPr>
      <w:r>
        <w:rPr>
          <w:sz w:val="28"/>
          <w:szCs w:val="28"/>
        </w:rPr>
        <w:lastRenderedPageBreak/>
        <w:t>развитие творческие способности детей (воображение, художественно-образное мышление, фантазия, зрительное восприятие чувство цвета, формы, композиционной культуры;  </w:t>
      </w:r>
    </w:p>
    <w:p w:rsidR="00EE4988" w:rsidRDefault="00EE4988">
      <w:pPr>
        <w:numPr>
          <w:ilvl w:val="0"/>
          <w:numId w:val="6"/>
        </w:numPr>
        <w:shd w:val="clear" w:color="auto" w:fill="FFFFFF"/>
        <w:jc w:val="both"/>
      </w:pPr>
      <w:proofErr w:type="gramStart"/>
      <w:r>
        <w:rPr>
          <w:sz w:val="28"/>
          <w:szCs w:val="28"/>
        </w:rPr>
        <w:t>развитие  коммуникативные</w:t>
      </w:r>
      <w:proofErr w:type="gramEnd"/>
      <w:r>
        <w:rPr>
          <w:sz w:val="28"/>
          <w:szCs w:val="28"/>
        </w:rPr>
        <w:t>, рефлексивные умения и навыки обучающихся;</w:t>
      </w:r>
    </w:p>
    <w:p w:rsidR="00EE4988" w:rsidRDefault="00EE4988">
      <w:pPr>
        <w:numPr>
          <w:ilvl w:val="0"/>
          <w:numId w:val="6"/>
        </w:numPr>
        <w:shd w:val="clear" w:color="auto" w:fill="FFFFFF"/>
        <w:jc w:val="both"/>
      </w:pPr>
      <w:r>
        <w:rPr>
          <w:sz w:val="28"/>
          <w:szCs w:val="28"/>
        </w:rPr>
        <w:t>развитие у детей художественный и эстетический вкус;</w:t>
      </w:r>
    </w:p>
    <w:p w:rsidR="00EE4988" w:rsidRDefault="00EE4988">
      <w:pPr>
        <w:numPr>
          <w:ilvl w:val="0"/>
          <w:numId w:val="3"/>
        </w:numPr>
        <w:shd w:val="clear" w:color="auto" w:fill="FFFFFF"/>
        <w:jc w:val="both"/>
      </w:pPr>
      <w:r>
        <w:rPr>
          <w:sz w:val="28"/>
          <w:szCs w:val="28"/>
        </w:rPr>
        <w:t>содействовать организации содержательного досуга детей;</w:t>
      </w:r>
    </w:p>
    <w:p w:rsidR="00EE4988" w:rsidRDefault="00EE4988">
      <w:pPr>
        <w:numPr>
          <w:ilvl w:val="0"/>
          <w:numId w:val="3"/>
        </w:numPr>
        <w:shd w:val="clear" w:color="auto" w:fill="FFFFFF"/>
        <w:jc w:val="both"/>
      </w:pPr>
      <w:r>
        <w:rPr>
          <w:sz w:val="28"/>
          <w:szCs w:val="28"/>
        </w:rPr>
        <w:t>прививание интерес к культуре своей Родины, к истокам народного творчества;</w:t>
      </w:r>
    </w:p>
    <w:p w:rsidR="00EE4988" w:rsidRDefault="00EE4988">
      <w:pPr>
        <w:numPr>
          <w:ilvl w:val="0"/>
          <w:numId w:val="3"/>
        </w:numPr>
        <w:shd w:val="clear" w:color="auto" w:fill="FFFFFF"/>
        <w:jc w:val="both"/>
      </w:pPr>
      <w:r>
        <w:rPr>
          <w:sz w:val="28"/>
          <w:szCs w:val="28"/>
        </w:rPr>
        <w:t>воспитание доброжелательное отношение к окружающим и умение заботиться;</w:t>
      </w:r>
    </w:p>
    <w:p w:rsidR="00EE4988" w:rsidRDefault="00EE4988">
      <w:pPr>
        <w:numPr>
          <w:ilvl w:val="0"/>
          <w:numId w:val="3"/>
        </w:numPr>
        <w:shd w:val="clear" w:color="auto" w:fill="FFFFFF"/>
        <w:jc w:val="both"/>
      </w:pPr>
      <w:r>
        <w:rPr>
          <w:sz w:val="28"/>
          <w:szCs w:val="28"/>
        </w:rPr>
        <w:t>формирование потребность в самоорганизации и здоровом образе жизни;</w:t>
      </w:r>
    </w:p>
    <w:p w:rsidR="00EE4988" w:rsidRPr="003E66DD" w:rsidRDefault="00EE4988">
      <w:pPr>
        <w:shd w:val="clear" w:color="auto" w:fill="FFFFFF"/>
        <w:jc w:val="both"/>
        <w:rPr>
          <w:i/>
          <w:sz w:val="28"/>
          <w:szCs w:val="28"/>
        </w:rPr>
      </w:pPr>
      <w:proofErr w:type="spellStart"/>
      <w:r w:rsidRPr="003E66DD">
        <w:rPr>
          <w:b/>
          <w:i/>
          <w:sz w:val="28"/>
          <w:szCs w:val="28"/>
        </w:rPr>
        <w:t>Метапредметные</w:t>
      </w:r>
      <w:proofErr w:type="spellEnd"/>
      <w:r w:rsidRPr="003E66DD">
        <w:rPr>
          <w:b/>
          <w:i/>
          <w:sz w:val="28"/>
          <w:szCs w:val="28"/>
        </w:rPr>
        <w:t>: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ознакомление детей с правилами безопасности при работе с инструментами;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-ознакомление обучающихся с классификацией текстильных волокон, видами рисунков тканей, терминологией и технологией выполнения ручных работ, с законами композиции,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, видами ручных стёжек, ручной вышивки и аппликации;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-обучение детей определять в ткани нити основы и утка, лицевую и изнаночную стороны; выполнять простые ручные </w:t>
      </w:r>
      <w:proofErr w:type="gramStart"/>
      <w:r>
        <w:rPr>
          <w:sz w:val="28"/>
          <w:szCs w:val="28"/>
        </w:rPr>
        <w:t>швы;  правильно</w:t>
      </w:r>
      <w:proofErr w:type="gramEnd"/>
      <w:r>
        <w:rPr>
          <w:sz w:val="28"/>
          <w:szCs w:val="28"/>
        </w:rPr>
        <w:t xml:space="preserve"> раскроить материал  с использованием выкройки и шаблонов,; работать с методическим картами; строить симметричный узор, орнамент, подбирать нитки, размер и место узора в изделии; переводить рисунок вышивки на ткань, подбирать иглы, выполнять ручные швы и стёжки вышивки; выполнять поделки, сувениры с использованием техник ДПИ.</w:t>
      </w:r>
    </w:p>
    <w:p w:rsidR="00EE4988" w:rsidRPr="003A54D5" w:rsidRDefault="00EE4988" w:rsidP="00B47E9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A54D5">
        <w:rPr>
          <w:b/>
          <w:bCs/>
          <w:color w:val="auto"/>
          <w:sz w:val="28"/>
          <w:szCs w:val="28"/>
        </w:rPr>
        <w:t xml:space="preserve">Содержание и уровень программы.  </w:t>
      </w:r>
    </w:p>
    <w:p w:rsidR="00EE4988" w:rsidRPr="00127F2B" w:rsidRDefault="00EE4988" w:rsidP="00B47E96">
      <w:pPr>
        <w:tabs>
          <w:tab w:val="left" w:pos="8789"/>
        </w:tabs>
        <w:ind w:right="-1"/>
        <w:jc w:val="both"/>
        <w:rPr>
          <w:color w:val="000000" w:themeColor="text1"/>
          <w:sz w:val="28"/>
          <w:szCs w:val="28"/>
        </w:rPr>
      </w:pPr>
      <w:r w:rsidRPr="00127F2B">
        <w:rPr>
          <w:bCs/>
          <w:color w:val="000000" w:themeColor="text1"/>
          <w:sz w:val="28"/>
          <w:szCs w:val="28"/>
        </w:rPr>
        <w:t>Уровень программы</w:t>
      </w:r>
      <w:r w:rsidRPr="00127F2B">
        <w:rPr>
          <w:b/>
          <w:bCs/>
          <w:color w:val="000000" w:themeColor="text1"/>
          <w:sz w:val="28"/>
          <w:szCs w:val="28"/>
        </w:rPr>
        <w:t xml:space="preserve"> </w:t>
      </w:r>
      <w:r w:rsidRPr="00127F2B">
        <w:rPr>
          <w:color w:val="000000" w:themeColor="text1"/>
          <w:sz w:val="28"/>
          <w:szCs w:val="28"/>
        </w:rPr>
        <w:t xml:space="preserve">«Швейная мастерская» </w:t>
      </w:r>
      <w:r w:rsidRPr="00127F2B">
        <w:rPr>
          <w:bCs/>
          <w:color w:val="000000" w:themeColor="text1"/>
          <w:sz w:val="28"/>
          <w:szCs w:val="28"/>
        </w:rPr>
        <w:t>базовый.</w:t>
      </w:r>
      <w:r w:rsidRPr="00127F2B">
        <w:rPr>
          <w:b/>
          <w:bCs/>
          <w:color w:val="000000" w:themeColor="text1"/>
          <w:sz w:val="28"/>
          <w:szCs w:val="28"/>
        </w:rPr>
        <w:t xml:space="preserve"> </w:t>
      </w:r>
      <w:r w:rsidRPr="00127F2B">
        <w:rPr>
          <w:color w:val="000000" w:themeColor="text1"/>
          <w:sz w:val="28"/>
          <w:szCs w:val="28"/>
        </w:rPr>
        <w:t>Программа создаёт условия для обучения детей шитью, на повышение готовности учащегося к включению в творческую деятельность.</w:t>
      </w:r>
    </w:p>
    <w:p w:rsidR="00EE4988" w:rsidRDefault="00EE4988">
      <w:pPr>
        <w:shd w:val="clear" w:color="auto" w:fill="FFFFFF"/>
        <w:jc w:val="both"/>
        <w:rPr>
          <w:b/>
          <w:sz w:val="28"/>
          <w:szCs w:val="28"/>
        </w:rPr>
      </w:pPr>
      <w:r w:rsidRPr="00B47E96">
        <w:rPr>
          <w:b/>
          <w:sz w:val="28"/>
          <w:szCs w:val="28"/>
        </w:rPr>
        <w:t>Реализация программы.</w:t>
      </w:r>
    </w:p>
    <w:p w:rsidR="00EE4988" w:rsidRDefault="00EE4988" w:rsidP="00B47E96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127F2B">
        <w:rPr>
          <w:color w:val="000000" w:themeColor="text1"/>
          <w:sz w:val="28"/>
          <w:szCs w:val="28"/>
        </w:rPr>
        <w:t xml:space="preserve">Образовательный процесс осуществляется на русском языке, в соответствии с направлениями развития ребенка. </w:t>
      </w:r>
      <w:r>
        <w:rPr>
          <w:sz w:val="28"/>
          <w:szCs w:val="28"/>
        </w:rPr>
        <w:t>В процессе обучения предусмотрено проведение добора обучающихся в группы 1-го года обучения. Для вновь набранных детей прошедших  тестирование, подбираются задания, позволяющие быстрее приобрести необходимые навыки.</w:t>
      </w:r>
    </w:p>
    <w:p w:rsidR="00EE4988" w:rsidRDefault="00EE4988" w:rsidP="00B47E96">
      <w:pPr>
        <w:shd w:val="clear" w:color="auto" w:fill="FFFFFF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В процессе  реализации программы «Швейная мастерская» используются следующие типы занятий:</w:t>
      </w:r>
    </w:p>
    <w:p w:rsidR="00EE4988" w:rsidRDefault="00EE4988" w:rsidP="00B47E96">
      <w:pPr>
        <w:numPr>
          <w:ilvl w:val="0"/>
          <w:numId w:val="11"/>
        </w:numPr>
        <w:shd w:val="clear" w:color="auto" w:fill="FFFFFF"/>
        <w:ind w:left="360"/>
        <w:jc w:val="both"/>
      </w:pPr>
      <w:r>
        <w:rPr>
          <w:sz w:val="28"/>
          <w:szCs w:val="28"/>
        </w:rPr>
        <w:t>учебные занятия по ознакомлению учащихся с новым материалом;</w:t>
      </w:r>
    </w:p>
    <w:p w:rsidR="00EE4988" w:rsidRDefault="00EE4988" w:rsidP="00B47E96">
      <w:pPr>
        <w:numPr>
          <w:ilvl w:val="0"/>
          <w:numId w:val="11"/>
        </w:numPr>
        <w:shd w:val="clear" w:color="auto" w:fill="FFFFFF"/>
        <w:ind w:left="360"/>
        <w:jc w:val="both"/>
      </w:pPr>
      <w:r>
        <w:rPr>
          <w:sz w:val="28"/>
          <w:szCs w:val="28"/>
        </w:rPr>
        <w:t>учебные занятия закрепления и повторения знаний, умений и навыков;</w:t>
      </w:r>
    </w:p>
    <w:p w:rsidR="00EE4988" w:rsidRDefault="00EE4988" w:rsidP="00B47E96">
      <w:pPr>
        <w:numPr>
          <w:ilvl w:val="0"/>
          <w:numId w:val="11"/>
        </w:numPr>
        <w:shd w:val="clear" w:color="auto" w:fill="FFFFFF"/>
        <w:ind w:left="360"/>
        <w:jc w:val="both"/>
      </w:pPr>
      <w:r>
        <w:rPr>
          <w:sz w:val="28"/>
          <w:szCs w:val="28"/>
        </w:rPr>
        <w:t>учебные занятия по обобщению и систематизации изученного;</w:t>
      </w:r>
    </w:p>
    <w:p w:rsidR="00EE4988" w:rsidRDefault="00EE4988" w:rsidP="00B47E96">
      <w:pPr>
        <w:numPr>
          <w:ilvl w:val="0"/>
          <w:numId w:val="11"/>
        </w:numPr>
        <w:shd w:val="clear" w:color="auto" w:fill="FFFFFF"/>
        <w:ind w:left="360"/>
        <w:jc w:val="both"/>
      </w:pPr>
      <w:r>
        <w:rPr>
          <w:sz w:val="28"/>
          <w:szCs w:val="28"/>
        </w:rPr>
        <w:t>учебные занятия проверки знаний и разбора проверочных работ;</w:t>
      </w:r>
    </w:p>
    <w:p w:rsidR="00EE4988" w:rsidRPr="00B47E96" w:rsidRDefault="00EE4988">
      <w:pPr>
        <w:shd w:val="clear" w:color="auto" w:fill="FFFFFF"/>
        <w:jc w:val="both"/>
        <w:rPr>
          <w:b/>
          <w:sz w:val="28"/>
          <w:szCs w:val="28"/>
        </w:rPr>
      </w:pPr>
    </w:p>
    <w:p w:rsidR="00EE4988" w:rsidRDefault="00EE4988" w:rsidP="00B47E96">
      <w:pPr>
        <w:tabs>
          <w:tab w:val="left" w:pos="8789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A54D5">
        <w:rPr>
          <w:b/>
          <w:sz w:val="28"/>
          <w:szCs w:val="28"/>
        </w:rPr>
        <w:t>Срок реализации, особенности организации.</w:t>
      </w:r>
    </w:p>
    <w:p w:rsidR="00EE4988" w:rsidRDefault="00EE4988" w:rsidP="00B47E96">
      <w:pPr>
        <w:shd w:val="clear" w:color="auto" w:fill="FFFFF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СанПиНа: объём программы рассчитан на один год. Общая продолжительность обучения детей в творческом объединении постоянного состава равна 144 часам, в том числе:</w:t>
      </w:r>
    </w:p>
    <w:p w:rsidR="00EE4988" w:rsidRDefault="00EE4988" w:rsidP="00B47E96">
      <w:pPr>
        <w:shd w:val="clear" w:color="auto" w:fill="FFFFF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год обучения – 144 часа – освоение основ материаловедения,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, лоскутного шитья. Основные техники декоративно-прикладного искусства.</w:t>
      </w:r>
    </w:p>
    <w:p w:rsidR="00EE4988" w:rsidRPr="003A54D5" w:rsidRDefault="00EE4988" w:rsidP="00B47E96">
      <w:pPr>
        <w:tabs>
          <w:tab w:val="left" w:pos="8789"/>
        </w:tabs>
        <w:ind w:right="-1"/>
        <w:jc w:val="both"/>
        <w:rPr>
          <w:b/>
          <w:sz w:val="28"/>
          <w:szCs w:val="28"/>
        </w:rPr>
      </w:pPr>
    </w:p>
    <w:p w:rsidR="00EE4988" w:rsidRDefault="00EE4988" w:rsidP="00B47E9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A54D5">
        <w:rPr>
          <w:b/>
          <w:sz w:val="28"/>
          <w:szCs w:val="28"/>
        </w:rPr>
        <w:t>Формы организаций учебных занятий</w:t>
      </w:r>
      <w:r>
        <w:rPr>
          <w:sz w:val="28"/>
          <w:szCs w:val="28"/>
        </w:rPr>
        <w:t>:</w:t>
      </w:r>
    </w:p>
    <w:p w:rsidR="00EE4988" w:rsidRDefault="00EE4988" w:rsidP="00B47E96">
      <w:pPr>
        <w:numPr>
          <w:ilvl w:val="0"/>
          <w:numId w:val="12"/>
        </w:numPr>
        <w:shd w:val="clear" w:color="auto" w:fill="FFFFFF"/>
        <w:ind w:left="360"/>
        <w:jc w:val="both"/>
      </w:pPr>
      <w:r>
        <w:rPr>
          <w:sz w:val="28"/>
          <w:szCs w:val="28"/>
        </w:rPr>
        <w:t>отчетные занятия-выставки;</w:t>
      </w:r>
    </w:p>
    <w:p w:rsidR="00EE4988" w:rsidRDefault="00EE4988" w:rsidP="00B47E96">
      <w:pPr>
        <w:numPr>
          <w:ilvl w:val="0"/>
          <w:numId w:val="12"/>
        </w:numPr>
        <w:shd w:val="clear" w:color="auto" w:fill="FFFFFF"/>
        <w:ind w:left="360"/>
        <w:jc w:val="both"/>
      </w:pPr>
      <w:r>
        <w:rPr>
          <w:sz w:val="28"/>
          <w:szCs w:val="28"/>
        </w:rPr>
        <w:t>практическое занятие;</w:t>
      </w:r>
    </w:p>
    <w:p w:rsidR="00EE4988" w:rsidRDefault="00EE4988" w:rsidP="00B47E96">
      <w:pPr>
        <w:numPr>
          <w:ilvl w:val="0"/>
          <w:numId w:val="12"/>
        </w:numPr>
        <w:shd w:val="clear" w:color="auto" w:fill="FFFFFF"/>
        <w:ind w:left="360"/>
        <w:jc w:val="both"/>
      </w:pPr>
      <w:r>
        <w:rPr>
          <w:sz w:val="28"/>
          <w:szCs w:val="28"/>
        </w:rPr>
        <w:t>комбинированное занятие;</w:t>
      </w:r>
    </w:p>
    <w:p w:rsidR="00EE4988" w:rsidRDefault="00EE4988" w:rsidP="00B47E96">
      <w:pPr>
        <w:numPr>
          <w:ilvl w:val="0"/>
          <w:numId w:val="12"/>
        </w:numPr>
        <w:shd w:val="clear" w:color="auto" w:fill="FFFFFF"/>
        <w:ind w:left="360"/>
        <w:jc w:val="both"/>
      </w:pPr>
      <w:r>
        <w:rPr>
          <w:sz w:val="28"/>
          <w:szCs w:val="28"/>
        </w:rPr>
        <w:t>игра;</w:t>
      </w:r>
    </w:p>
    <w:p w:rsidR="00EE4988" w:rsidRDefault="00EE4988" w:rsidP="00B47E96">
      <w:pPr>
        <w:numPr>
          <w:ilvl w:val="0"/>
          <w:numId w:val="12"/>
        </w:numPr>
        <w:shd w:val="clear" w:color="auto" w:fill="FFFFFF"/>
        <w:ind w:left="360"/>
        <w:jc w:val="both"/>
      </w:pPr>
      <w:r>
        <w:rPr>
          <w:sz w:val="28"/>
          <w:szCs w:val="28"/>
        </w:rPr>
        <w:t>праздник;</w:t>
      </w:r>
    </w:p>
    <w:p w:rsidR="00EE4988" w:rsidRDefault="00EE4988" w:rsidP="00B47E96">
      <w:pPr>
        <w:numPr>
          <w:ilvl w:val="0"/>
          <w:numId w:val="12"/>
        </w:numPr>
        <w:shd w:val="clear" w:color="auto" w:fill="FFFFFF"/>
        <w:ind w:left="360"/>
        <w:jc w:val="both"/>
      </w:pPr>
      <w:r>
        <w:rPr>
          <w:sz w:val="28"/>
          <w:szCs w:val="28"/>
        </w:rPr>
        <w:t>экскурсия;</w:t>
      </w:r>
    </w:p>
    <w:p w:rsidR="00EE4988" w:rsidRDefault="00EE4988" w:rsidP="00B47E96">
      <w:pPr>
        <w:numPr>
          <w:ilvl w:val="0"/>
          <w:numId w:val="12"/>
        </w:numPr>
        <w:shd w:val="clear" w:color="auto" w:fill="FFFFFF"/>
        <w:ind w:left="360"/>
        <w:jc w:val="both"/>
      </w:pPr>
      <w:r>
        <w:rPr>
          <w:sz w:val="28"/>
          <w:szCs w:val="28"/>
        </w:rPr>
        <w:t>мастерская и др.</w:t>
      </w:r>
    </w:p>
    <w:p w:rsidR="00EE4988" w:rsidRPr="00B47E96" w:rsidRDefault="00EE4988" w:rsidP="00B47E96">
      <w:pPr>
        <w:tabs>
          <w:tab w:val="left" w:pos="8789"/>
        </w:tabs>
        <w:ind w:right="-1"/>
        <w:jc w:val="both"/>
        <w:rPr>
          <w:b/>
          <w:sz w:val="28"/>
          <w:szCs w:val="28"/>
        </w:rPr>
      </w:pPr>
      <w:r w:rsidRPr="00B47E96">
        <w:rPr>
          <w:b/>
          <w:sz w:val="28"/>
          <w:szCs w:val="28"/>
        </w:rPr>
        <w:t>Режим занятий.</w:t>
      </w:r>
    </w:p>
    <w:p w:rsidR="00EE4988" w:rsidRDefault="00EE4988" w:rsidP="00B47E96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течении года обучения 144ч., занятия проводятся два раза в неделю по 2 академических часа –40 минут - с обязательным перерывом 10 мин. между каждым часом обучения.</w:t>
      </w:r>
    </w:p>
    <w:p w:rsidR="00EE4988" w:rsidRPr="003A54D5" w:rsidRDefault="00EE4988" w:rsidP="00B47E96">
      <w:pPr>
        <w:tabs>
          <w:tab w:val="left" w:pos="8789"/>
        </w:tabs>
        <w:ind w:right="-1"/>
        <w:jc w:val="both"/>
        <w:rPr>
          <w:b/>
          <w:sz w:val="28"/>
          <w:szCs w:val="28"/>
        </w:rPr>
      </w:pPr>
      <w:r w:rsidRPr="003A54D5">
        <w:rPr>
          <w:b/>
          <w:sz w:val="28"/>
          <w:szCs w:val="28"/>
        </w:rPr>
        <w:t>Набор.</w:t>
      </w:r>
    </w:p>
    <w:p w:rsidR="00EE4988" w:rsidRDefault="00EE4988" w:rsidP="00B47E96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 </w:t>
      </w:r>
      <w:r>
        <w:rPr>
          <w:sz w:val="28"/>
          <w:szCs w:val="28"/>
        </w:rPr>
        <w:t>Возраст  обучающихся в реализации программы " Швейная мастерская " участвуют дети  от 9 до 15 лет.  Комплектование творческого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объединения проводится без предварительного отбора детей. В группу принимаются как мальчики, так и девочки, разного возраста проявляющие желание, интерес.  </w:t>
      </w:r>
    </w:p>
    <w:p w:rsidR="00EE4988" w:rsidRDefault="00EE4988" w:rsidP="00B47E96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Специальной практической подготовки к данному виду творчества не требуется, но учитывается умение безопасной работы с ножницами, степени развития моторики рук, умение различать цвета.  Программа адресована всем желающим учащимся, в том числе не имеющим начальной художественной подготовки.</w:t>
      </w:r>
    </w:p>
    <w:p w:rsidR="00EE4988" w:rsidRPr="003A54D5" w:rsidRDefault="00EE4988" w:rsidP="00B47E96">
      <w:pPr>
        <w:tabs>
          <w:tab w:val="left" w:pos="8789"/>
        </w:tabs>
        <w:ind w:right="-1"/>
        <w:jc w:val="both"/>
        <w:rPr>
          <w:b/>
          <w:sz w:val="28"/>
          <w:szCs w:val="28"/>
        </w:rPr>
      </w:pPr>
      <w:r w:rsidRPr="003A54D5">
        <w:rPr>
          <w:b/>
          <w:sz w:val="28"/>
          <w:szCs w:val="28"/>
        </w:rPr>
        <w:t>Образовательные технологии.</w:t>
      </w:r>
    </w:p>
    <w:p w:rsidR="00EE4988" w:rsidRPr="00127F2B" w:rsidRDefault="00EE4988" w:rsidP="00D95645">
      <w:pPr>
        <w:tabs>
          <w:tab w:val="left" w:pos="8789"/>
        </w:tabs>
        <w:spacing w:line="242" w:lineRule="auto"/>
        <w:ind w:right="-1"/>
        <w:jc w:val="both"/>
        <w:rPr>
          <w:b/>
          <w:color w:val="000000" w:themeColor="text1"/>
          <w:sz w:val="28"/>
          <w:szCs w:val="28"/>
        </w:rPr>
      </w:pPr>
      <w:r w:rsidRPr="00127F2B"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Традиционные технологии</w:t>
      </w:r>
      <w:r w:rsidRPr="00127F2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- технологии, построенные на объяснительно-иллюстративном способе обучения. При использовании данной технологии педагог основное внимание в своей работе отводит изложению готового учебного материала.  Огромное значение имеют также широко применяемые наглядные пособия, образцы, технические средства обучения.</w:t>
      </w:r>
    </w:p>
    <w:p w:rsidR="00EE4988" w:rsidRPr="00127F2B" w:rsidRDefault="00EE4988" w:rsidP="00D9564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27F2B">
        <w:rPr>
          <w:rFonts w:ascii="Cambria" w:hAnsi="Cambria" w:cs="Cambria"/>
          <w:b/>
          <w:bCs/>
          <w:color w:val="000000" w:themeColor="text1"/>
          <w:sz w:val="28"/>
          <w:szCs w:val="28"/>
        </w:rPr>
        <w:t xml:space="preserve"> </w:t>
      </w:r>
      <w:r w:rsidRPr="00127F2B"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Игровые технологии</w:t>
      </w:r>
      <w:r w:rsidRPr="00127F2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- эффективная организация взаимодействия педагога и учащихся, продуктивная форма их обучения с элементами соревнования, неподдельного интереса. В процессе игры у учащихся вырабатывается привычка сосредотачиваться, мыслить самостоятельно, развивается внимание, стремление к знаниям. Увлёкшись, учащиеся не замечают, что они учатся: познают, запоминают новое, ориентируются в необычных ситуациях, развивают навыки, фантазию. Даже самые пассивные из учеников включаются в игру с огромным желанием.</w:t>
      </w:r>
    </w:p>
    <w:p w:rsidR="00EE4988" w:rsidRPr="00127F2B" w:rsidRDefault="00EE4988" w:rsidP="00D9564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27F2B"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Тестовые технологии</w:t>
      </w:r>
      <w:r w:rsidRPr="00127F2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большое внимание на уроке отводится устным упражнениям. Задания берутся разнообразные – от простого к сложному: задания базового уровня для закрепления полученных знаний и логические задания, над которыми следует подумать.</w:t>
      </w:r>
    </w:p>
    <w:p w:rsidR="00EE4988" w:rsidRPr="00127F2B" w:rsidRDefault="00EE4988" w:rsidP="00D95645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127F2B"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lastRenderedPageBreak/>
        <w:t>Информационные технологии</w:t>
      </w:r>
      <w:r w:rsidRPr="00127F2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– технологии с</w:t>
      </w:r>
      <w:r w:rsidRPr="00127F2B">
        <w:rPr>
          <w:color w:val="000000" w:themeColor="text1"/>
          <w:sz w:val="28"/>
          <w:szCs w:val="28"/>
          <w:lang w:val="en-US"/>
        </w:rPr>
        <w:t> </w:t>
      </w:r>
      <w:r w:rsidRPr="00127F2B">
        <w:rPr>
          <w:rFonts w:ascii="Times New Roman CYR" w:hAnsi="Times New Roman CYR" w:cs="Times New Roman CYR"/>
          <w:color w:val="000000" w:themeColor="text1"/>
          <w:sz w:val="28"/>
          <w:szCs w:val="28"/>
        </w:rPr>
        <w:t>использованием компьютера и других технических средств, используемых при объяснении нового материала или при закреплении полученных знаний.</w:t>
      </w:r>
      <w:r w:rsidRPr="00127F2B">
        <w:rPr>
          <w:b/>
          <w:color w:val="000000" w:themeColor="text1"/>
          <w:sz w:val="28"/>
          <w:szCs w:val="28"/>
        </w:rPr>
        <w:t xml:space="preserve"> </w:t>
      </w:r>
    </w:p>
    <w:p w:rsidR="00EE4988" w:rsidRPr="003A54D5" w:rsidRDefault="00EE4988" w:rsidP="00D95645">
      <w:pPr>
        <w:pStyle w:val="Default"/>
        <w:jc w:val="both"/>
        <w:rPr>
          <w:b/>
          <w:color w:val="auto"/>
          <w:sz w:val="28"/>
          <w:szCs w:val="28"/>
        </w:rPr>
      </w:pPr>
      <w:r w:rsidRPr="003A54D5">
        <w:rPr>
          <w:b/>
          <w:color w:val="auto"/>
          <w:sz w:val="28"/>
          <w:szCs w:val="28"/>
        </w:rPr>
        <w:t>Кадровые условия реализации программы.</w:t>
      </w:r>
    </w:p>
    <w:p w:rsidR="00EE4988" w:rsidRDefault="00EE4988" w:rsidP="00445459">
      <w:pPr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Реализовать программу " Швейная мастерская" имеет право педагог, обладающий профессиональными знаниями (со средне-специальным или высшим педагогическим образованием), имеющим практические навыки организации интерактивной деятельности учащихся.</w:t>
      </w:r>
    </w:p>
    <w:p w:rsidR="00EE4988" w:rsidRPr="003A54D5" w:rsidRDefault="00EE4988" w:rsidP="00445459">
      <w:pPr>
        <w:tabs>
          <w:tab w:val="left" w:pos="8789"/>
        </w:tabs>
        <w:ind w:right="-1"/>
        <w:jc w:val="both"/>
        <w:rPr>
          <w:b/>
          <w:sz w:val="28"/>
          <w:szCs w:val="28"/>
        </w:rPr>
      </w:pPr>
      <w:r w:rsidRPr="003A54D5">
        <w:rPr>
          <w:b/>
          <w:sz w:val="28"/>
          <w:szCs w:val="28"/>
        </w:rPr>
        <w:t>Результат реализации программы</w:t>
      </w:r>
      <w:r>
        <w:rPr>
          <w:b/>
          <w:sz w:val="28"/>
          <w:szCs w:val="28"/>
        </w:rPr>
        <w:t>.</w:t>
      </w:r>
    </w:p>
    <w:p w:rsidR="00EE4988" w:rsidRDefault="00EE4988" w:rsidP="004454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Вся работа в объединении направлена на достижение развития творческой активности учащихся. В конце курса учащиеся должны:</w:t>
      </w:r>
    </w:p>
    <w:p w:rsidR="00EE4988" w:rsidRDefault="00EE4988" w:rsidP="004454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-знают историю лоскутного шитья;</w:t>
      </w:r>
    </w:p>
    <w:p w:rsidR="00EE4988" w:rsidRDefault="00EE4988" w:rsidP="004454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-выполняют выкройки по схемам;</w:t>
      </w:r>
    </w:p>
    <w:p w:rsidR="00EE4988" w:rsidRDefault="00EE4988" w:rsidP="004454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-выполняют простейшие швы;</w:t>
      </w:r>
    </w:p>
    <w:p w:rsidR="00EE4988" w:rsidRDefault="00EE4988" w:rsidP="004454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-владеют приемами работы с тканью;</w:t>
      </w:r>
    </w:p>
    <w:p w:rsidR="00EE4988" w:rsidRDefault="00EE4988" w:rsidP="004454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-умеют работать как самостоятельно, так и в коллективе;</w:t>
      </w:r>
    </w:p>
    <w:p w:rsidR="00EE4988" w:rsidRDefault="00EE4988" w:rsidP="0044545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 творчески используют свои умения и навыки.</w:t>
      </w:r>
    </w:p>
    <w:p w:rsidR="00EE4988" w:rsidRDefault="00EE4988" w:rsidP="00445459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 w:rsidP="00445459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 </w:t>
      </w:r>
      <w:r>
        <w:rPr>
          <w:sz w:val="28"/>
          <w:szCs w:val="28"/>
        </w:rPr>
        <w:t>к концу первого года обучения обучающиеся</w:t>
      </w:r>
    </w:p>
    <w:p w:rsidR="00EE4988" w:rsidRDefault="00EE4988" w:rsidP="00445459">
      <w:pPr>
        <w:numPr>
          <w:ilvl w:val="0"/>
          <w:numId w:val="4"/>
        </w:numPr>
        <w:shd w:val="clear" w:color="auto" w:fill="FFFFFF"/>
        <w:ind w:left="360"/>
        <w:jc w:val="both"/>
      </w:pPr>
      <w:r>
        <w:rPr>
          <w:sz w:val="28"/>
          <w:szCs w:val="28"/>
        </w:rPr>
        <w:t>правила безопасности труда при работе с инструментами;</w:t>
      </w:r>
    </w:p>
    <w:p w:rsidR="00EE4988" w:rsidRDefault="00EE4988" w:rsidP="00445459">
      <w:pPr>
        <w:numPr>
          <w:ilvl w:val="0"/>
          <w:numId w:val="4"/>
        </w:numPr>
        <w:shd w:val="clear" w:color="auto" w:fill="FFFFFF"/>
        <w:ind w:left="360"/>
        <w:jc w:val="both"/>
      </w:pPr>
      <w:r>
        <w:rPr>
          <w:sz w:val="28"/>
          <w:szCs w:val="28"/>
        </w:rPr>
        <w:t>классификацию текстильных волокон;</w:t>
      </w:r>
    </w:p>
    <w:p w:rsidR="00EE4988" w:rsidRDefault="00EE4988" w:rsidP="00445459">
      <w:pPr>
        <w:numPr>
          <w:ilvl w:val="0"/>
          <w:numId w:val="4"/>
        </w:numPr>
        <w:shd w:val="clear" w:color="auto" w:fill="FFFFFF"/>
        <w:ind w:left="360"/>
        <w:jc w:val="both"/>
      </w:pPr>
      <w:r>
        <w:rPr>
          <w:sz w:val="28"/>
          <w:szCs w:val="28"/>
        </w:rPr>
        <w:t>виды рисунков тканей;</w:t>
      </w:r>
    </w:p>
    <w:p w:rsidR="00EE4988" w:rsidRDefault="00EE4988" w:rsidP="00445459">
      <w:pPr>
        <w:numPr>
          <w:ilvl w:val="0"/>
          <w:numId w:val="4"/>
        </w:numPr>
        <w:shd w:val="clear" w:color="auto" w:fill="FFFFFF"/>
        <w:ind w:left="360"/>
        <w:jc w:val="both"/>
      </w:pPr>
      <w:r>
        <w:rPr>
          <w:sz w:val="28"/>
          <w:szCs w:val="28"/>
        </w:rPr>
        <w:t>терминологию и технологию выполнения  ручных работ;</w:t>
      </w:r>
    </w:p>
    <w:p w:rsidR="00EE4988" w:rsidRDefault="00EE4988" w:rsidP="00445459">
      <w:pPr>
        <w:numPr>
          <w:ilvl w:val="0"/>
          <w:numId w:val="4"/>
        </w:numPr>
        <w:shd w:val="clear" w:color="auto" w:fill="FFFFFF"/>
        <w:ind w:left="360"/>
        <w:jc w:val="both"/>
      </w:pPr>
      <w:r>
        <w:rPr>
          <w:sz w:val="28"/>
          <w:szCs w:val="28"/>
        </w:rPr>
        <w:t>законы композиции;</w:t>
      </w:r>
    </w:p>
    <w:p w:rsidR="00EE4988" w:rsidRDefault="00EE4988" w:rsidP="00445459">
      <w:pPr>
        <w:numPr>
          <w:ilvl w:val="0"/>
          <w:numId w:val="4"/>
        </w:numPr>
        <w:shd w:val="clear" w:color="auto" w:fill="FFFFFF"/>
        <w:ind w:left="360"/>
        <w:jc w:val="both"/>
      </w:pPr>
      <w:r>
        <w:rPr>
          <w:sz w:val="28"/>
          <w:szCs w:val="28"/>
        </w:rPr>
        <w:t xml:space="preserve">законы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;</w:t>
      </w:r>
    </w:p>
    <w:p w:rsidR="00EE4988" w:rsidRDefault="00EE4988" w:rsidP="00445459">
      <w:pPr>
        <w:numPr>
          <w:ilvl w:val="0"/>
          <w:numId w:val="4"/>
        </w:numPr>
        <w:shd w:val="clear" w:color="auto" w:fill="FFFFFF"/>
        <w:ind w:left="360"/>
        <w:jc w:val="both"/>
      </w:pPr>
      <w:r>
        <w:rPr>
          <w:sz w:val="28"/>
          <w:szCs w:val="28"/>
        </w:rPr>
        <w:t>виды ручных стежков;</w:t>
      </w:r>
    </w:p>
    <w:p w:rsidR="00EE4988" w:rsidRDefault="00EE4988" w:rsidP="00445459">
      <w:pPr>
        <w:numPr>
          <w:ilvl w:val="0"/>
          <w:numId w:val="4"/>
        </w:numPr>
        <w:shd w:val="clear" w:color="auto" w:fill="FFFFFF"/>
        <w:ind w:left="360"/>
        <w:jc w:val="both"/>
      </w:pPr>
      <w:r>
        <w:rPr>
          <w:sz w:val="28"/>
          <w:szCs w:val="28"/>
        </w:rPr>
        <w:t>виды лоскутного шитья и аппликации;</w:t>
      </w:r>
    </w:p>
    <w:p w:rsidR="00EE4988" w:rsidRDefault="00EE4988" w:rsidP="00445459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основы техник ДПИ: ручное шитье (ручные швы, поделки, аксессуары), лоскутное шитье,  аппликация.</w:t>
      </w:r>
    </w:p>
    <w:p w:rsidR="00EE4988" w:rsidRDefault="00EE4988" w:rsidP="0044545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 xml:space="preserve">Личностные </w:t>
      </w:r>
      <w:proofErr w:type="gramStart"/>
      <w:r>
        <w:rPr>
          <w:b/>
          <w:sz w:val="28"/>
          <w:szCs w:val="28"/>
        </w:rPr>
        <w:t>результаты</w:t>
      </w:r>
      <w:r>
        <w:rPr>
          <w:sz w:val="28"/>
          <w:szCs w:val="28"/>
        </w:rPr>
        <w:t xml:space="preserve"> :</w:t>
      </w:r>
      <w:proofErr w:type="gramEnd"/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proofErr w:type="gramStart"/>
      <w:r>
        <w:rPr>
          <w:sz w:val="28"/>
          <w:szCs w:val="28"/>
        </w:rPr>
        <w:t>определяют  в</w:t>
      </w:r>
      <w:proofErr w:type="gramEnd"/>
      <w:r>
        <w:rPr>
          <w:sz w:val="28"/>
          <w:szCs w:val="28"/>
        </w:rPr>
        <w:t xml:space="preserve"> ткани нити основы и утка, лицевую и изнаночные стороны;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t>выполнять простые ручные швы;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t>определять лицевую, изнаночную стороны, нить основы и утка;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t>умеют правильно раскроить материал, используя выкройки и шаблоны;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t>работают индивидуально с методическими картами;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t>осуществляют  поиск необходимой информации в области обработки ткани и материалов (фетр, мех, кожа и др.);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t>строят симметричный узор, орнамент;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t>подбирают размер и место узора в изделии;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t>подбирают нитки;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t>переводят рисунок на ткань, подбирать иглы, выполнять ручные швы и стежки вышивки.</w:t>
      </w:r>
    </w:p>
    <w:p w:rsidR="00EE4988" w:rsidRDefault="00EE4988" w:rsidP="00445459">
      <w:pPr>
        <w:numPr>
          <w:ilvl w:val="0"/>
          <w:numId w:val="1"/>
        </w:numPr>
        <w:shd w:val="clear" w:color="auto" w:fill="FFFFFF"/>
        <w:ind w:left="360"/>
        <w:jc w:val="both"/>
      </w:pPr>
      <w:r>
        <w:rPr>
          <w:sz w:val="28"/>
          <w:szCs w:val="28"/>
        </w:rPr>
        <w:lastRenderedPageBreak/>
        <w:t>умеют изготовить поделку, сувенир с использованием техник ДПИ:  ручное шитье (ручные швы, поделки, аксессуары), лоскутное шитье, аппликация.</w:t>
      </w:r>
    </w:p>
    <w:p w:rsidR="00EE4988" w:rsidRDefault="00EE4988" w:rsidP="00445459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результата</w:t>
      </w:r>
      <w:r>
        <w:rPr>
          <w:sz w:val="28"/>
          <w:szCs w:val="28"/>
        </w:rPr>
        <w:t>:</w:t>
      </w:r>
    </w:p>
    <w:p w:rsidR="00EE4988" w:rsidRDefault="00EE4988" w:rsidP="00445459">
      <w:pPr>
        <w:shd w:val="clear" w:color="auto" w:fill="FFFFFF"/>
        <w:ind w:left="56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участие обучающихся  в тематических районных и областных выставках, конкурсах, ярмарках, других общественных мероприятиях.</w:t>
      </w:r>
    </w:p>
    <w:p w:rsidR="00EE4988" w:rsidRDefault="00EE4988" w:rsidP="00445459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качественное  выполнения</w:t>
      </w:r>
      <w:proofErr w:type="gramEnd"/>
      <w:r>
        <w:rPr>
          <w:sz w:val="28"/>
          <w:szCs w:val="28"/>
        </w:rPr>
        <w:t xml:space="preserve">  выпускной работы;</w:t>
      </w:r>
    </w:p>
    <w:p w:rsidR="00EE4988" w:rsidRDefault="00EE4988" w:rsidP="00445459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результаты педагогического собеседования;</w:t>
      </w:r>
    </w:p>
    <w:p w:rsidR="00EE4988" w:rsidRDefault="00EE4988" w:rsidP="00445459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степень развития творческих способностей;</w:t>
      </w:r>
    </w:p>
    <w:p w:rsidR="00EE4988" w:rsidRDefault="00EE4988" w:rsidP="00445459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уровень развития интеллекта;</w:t>
      </w:r>
    </w:p>
    <w:p w:rsidR="00EE4988" w:rsidRDefault="00EE4988" w:rsidP="0044545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обучающегося на протяжении всего курса обучения.</w:t>
      </w:r>
    </w:p>
    <w:p w:rsidR="00EE4988" w:rsidRDefault="00EE4988" w:rsidP="0044545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E4988" w:rsidRPr="00127F2B" w:rsidRDefault="00EE4988" w:rsidP="00445459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127F2B">
        <w:rPr>
          <w:b/>
          <w:color w:val="000000" w:themeColor="text1"/>
          <w:sz w:val="28"/>
          <w:szCs w:val="28"/>
        </w:rPr>
        <w:t xml:space="preserve">Результат обучения в количественном выражении </w:t>
      </w:r>
    </w:p>
    <w:p w:rsidR="00EE4988" w:rsidRPr="00127F2B" w:rsidRDefault="00EE4988" w:rsidP="00445459">
      <w:pPr>
        <w:jc w:val="both"/>
        <w:rPr>
          <w:color w:val="000000" w:themeColor="text1"/>
          <w:sz w:val="28"/>
          <w:szCs w:val="28"/>
        </w:rPr>
      </w:pPr>
      <w:r w:rsidRPr="00127F2B">
        <w:rPr>
          <w:color w:val="000000" w:themeColor="text1"/>
          <w:sz w:val="28"/>
          <w:szCs w:val="28"/>
        </w:rPr>
        <w:t xml:space="preserve">Результатом обучения является </w:t>
      </w:r>
      <w:proofErr w:type="gramStart"/>
      <w:r w:rsidRPr="00127F2B">
        <w:rPr>
          <w:color w:val="000000" w:themeColor="text1"/>
          <w:sz w:val="28"/>
          <w:szCs w:val="28"/>
        </w:rPr>
        <w:t>приобретение  знаний</w:t>
      </w:r>
      <w:proofErr w:type="gramEnd"/>
      <w:r w:rsidRPr="00127F2B">
        <w:rPr>
          <w:color w:val="000000" w:themeColor="text1"/>
          <w:sz w:val="28"/>
          <w:szCs w:val="28"/>
        </w:rPr>
        <w:t>, умений и навыков по данному предмету  и переход на углублённый уровень в учреждении дополнительного образования..</w:t>
      </w:r>
    </w:p>
    <w:p w:rsidR="00EE4988" w:rsidRPr="00D95645" w:rsidRDefault="00EE4988" w:rsidP="00B47E96">
      <w:pPr>
        <w:shd w:val="clear" w:color="auto" w:fill="FFFFFF"/>
        <w:ind w:left="360"/>
        <w:jc w:val="both"/>
        <w:rPr>
          <w:color w:val="FF0000"/>
          <w:sz w:val="28"/>
          <w:szCs w:val="28"/>
        </w:rPr>
      </w:pPr>
    </w:p>
    <w:p w:rsidR="00EE4988" w:rsidRDefault="00EE4988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D02B5C" w:rsidRDefault="00D02B5C" w:rsidP="00B47E96"/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b/>
          <w:sz w:val="28"/>
          <w:szCs w:val="28"/>
        </w:rPr>
      </w:pPr>
      <w:r w:rsidRPr="002B7F5F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1.3</w:t>
      </w:r>
      <w:r w:rsidRPr="002B7F5F">
        <w:rPr>
          <w:b/>
          <w:sz w:val="28"/>
          <w:szCs w:val="28"/>
        </w:rPr>
        <w:t xml:space="preserve">   Содержание программы</w:t>
      </w:r>
      <w:r>
        <w:rPr>
          <w:b/>
          <w:sz w:val="28"/>
          <w:szCs w:val="28"/>
        </w:rPr>
        <w:t>.</w:t>
      </w:r>
    </w:p>
    <w:p w:rsidR="00EE4988" w:rsidRPr="002B7F5F" w:rsidRDefault="00EE4988">
      <w:pPr>
        <w:shd w:val="clear" w:color="auto" w:fill="FFFFFF"/>
        <w:jc w:val="both"/>
        <w:rPr>
          <w:b/>
          <w:sz w:val="28"/>
          <w:szCs w:val="28"/>
        </w:rPr>
      </w:pPr>
    </w:p>
    <w:p w:rsidR="00EE4988" w:rsidRPr="002B7F5F" w:rsidRDefault="00EE4988">
      <w:pPr>
        <w:shd w:val="clear" w:color="auto" w:fill="FFFFFF"/>
        <w:jc w:val="both"/>
        <w:rPr>
          <w:b/>
          <w:sz w:val="28"/>
          <w:szCs w:val="28"/>
        </w:rPr>
      </w:pPr>
      <w:r w:rsidRPr="002B7F5F">
        <w:rPr>
          <w:b/>
          <w:sz w:val="28"/>
          <w:szCs w:val="28"/>
        </w:rPr>
        <w:t xml:space="preserve">                                     </w:t>
      </w:r>
      <w:proofErr w:type="gramStart"/>
      <w:r>
        <w:rPr>
          <w:b/>
          <w:sz w:val="28"/>
          <w:szCs w:val="28"/>
        </w:rPr>
        <w:t>1.3.1</w:t>
      </w:r>
      <w:r w:rsidRPr="002B7F5F">
        <w:rPr>
          <w:b/>
          <w:sz w:val="28"/>
          <w:szCs w:val="28"/>
        </w:rPr>
        <w:t xml:space="preserve">  Учебный</w:t>
      </w:r>
      <w:proofErr w:type="gramEnd"/>
      <w:r w:rsidRPr="002B7F5F">
        <w:rPr>
          <w:b/>
          <w:sz w:val="28"/>
          <w:szCs w:val="28"/>
        </w:rPr>
        <w:t xml:space="preserve"> план </w:t>
      </w:r>
      <w:r>
        <w:rPr>
          <w:b/>
          <w:sz w:val="28"/>
          <w:szCs w:val="28"/>
        </w:rPr>
        <w:t>.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4275"/>
        <w:gridCol w:w="992"/>
        <w:gridCol w:w="1136"/>
        <w:gridCol w:w="10"/>
        <w:gridCol w:w="6"/>
        <w:gridCol w:w="997"/>
        <w:gridCol w:w="1609"/>
      </w:tblGrid>
      <w:tr w:rsidR="00EE4988" w:rsidTr="00D54179">
        <w:trPr>
          <w:trHeight w:val="915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№</w:t>
            </w:r>
          </w:p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п/п</w:t>
            </w:r>
          </w:p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</w:p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Количество часов</w:t>
            </w:r>
          </w:p>
          <w:p w:rsidR="00EE4988" w:rsidRPr="00D54179" w:rsidRDefault="00EE4988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988" w:rsidRPr="00D54179" w:rsidRDefault="00EE4988">
            <w:pPr>
              <w:rPr>
                <w:sz w:val="28"/>
                <w:szCs w:val="28"/>
              </w:rPr>
            </w:pPr>
          </w:p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Формы      контроля</w:t>
            </w:r>
          </w:p>
          <w:p w:rsidR="00EE4988" w:rsidRPr="00D54179" w:rsidRDefault="00EE4988">
            <w:pPr>
              <w:rPr>
                <w:sz w:val="28"/>
                <w:szCs w:val="28"/>
              </w:rPr>
            </w:pPr>
          </w:p>
        </w:tc>
      </w:tr>
      <w:tr w:rsidR="00EE4988" w:rsidTr="00D54179">
        <w:trPr>
          <w:trHeight w:val="616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Всего </w:t>
            </w:r>
          </w:p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Теория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Практика</w:t>
            </w: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988" w:rsidRPr="00D54179" w:rsidRDefault="00EE4988" w:rsidP="00D5417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E4988" w:rsidTr="00D54179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>
            <w:pPr>
              <w:rPr>
                <w:sz w:val="28"/>
                <w:szCs w:val="28"/>
              </w:rPr>
            </w:pPr>
          </w:p>
        </w:tc>
      </w:tr>
      <w:tr w:rsidR="00EE4988" w:rsidTr="00D54179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Наблюдение беседа</w:t>
            </w:r>
          </w:p>
        </w:tc>
      </w:tr>
      <w:tr w:rsidR="00EE4988" w:rsidTr="00D54179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Ручные швейные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18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Наблюдение беседа</w:t>
            </w:r>
          </w:p>
        </w:tc>
      </w:tr>
      <w:tr w:rsidR="00EE4988" w:rsidTr="00D54179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 4.       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Швейная машина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6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 w:rsidP="006F30C1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Наблюдение беседа</w:t>
            </w:r>
          </w:p>
        </w:tc>
      </w:tr>
      <w:tr w:rsidR="00EE4988" w:rsidTr="00D54179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5.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Лоскутное шитье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44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11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33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Наблюдение беседа</w:t>
            </w:r>
          </w:p>
        </w:tc>
      </w:tr>
      <w:tr w:rsidR="00EE4988" w:rsidTr="00D54179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6.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E13277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 xml:space="preserve"> Аппликация из 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46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11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35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Наблюдение беседа</w:t>
            </w:r>
          </w:p>
        </w:tc>
      </w:tr>
      <w:tr w:rsidR="00EE4988" w:rsidTr="00D54179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6F30C1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7.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Ремонт одежды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24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6.5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17.5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Наблюдение беседа</w:t>
            </w:r>
          </w:p>
        </w:tc>
      </w:tr>
      <w:tr w:rsidR="00EE4988" w:rsidTr="00D54179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144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35.5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108.5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>
            <w:pPr>
              <w:rPr>
                <w:sz w:val="28"/>
                <w:szCs w:val="28"/>
              </w:rPr>
            </w:pPr>
          </w:p>
        </w:tc>
      </w:tr>
      <w:tr w:rsidR="00EE4988" w:rsidTr="00D54179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8" w:rsidRPr="00D54179" w:rsidRDefault="00EE4988">
            <w:pPr>
              <w:rPr>
                <w:sz w:val="28"/>
                <w:szCs w:val="28"/>
              </w:rPr>
            </w:pPr>
          </w:p>
        </w:tc>
      </w:tr>
    </w:tbl>
    <w:p w:rsidR="00EE4988" w:rsidRDefault="00EE4988" w:rsidP="002B7F5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2B7F5F">
        <w:rPr>
          <w:b/>
          <w:sz w:val="28"/>
          <w:szCs w:val="28"/>
        </w:rPr>
        <w:t>1.3.2. Содержание учебного плана.</w:t>
      </w:r>
    </w:p>
    <w:p w:rsidR="00EE4988" w:rsidRPr="002B7F5F" w:rsidRDefault="00EE4988" w:rsidP="002B7F5F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EE4988" w:rsidRDefault="00EE4988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1.Вводное занятие (2ч.)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Задачи работы творческого объединения. План работы. Знакомство с изделиями, выполненными учащимися объединения. Оборудование кабинета, организация </w:t>
      </w:r>
      <w:r>
        <w:rPr>
          <w:sz w:val="28"/>
          <w:szCs w:val="28"/>
        </w:rPr>
        <w:lastRenderedPageBreak/>
        <w:t>рабочего места. Инструменты и принадлежности для работы. Правила техники безопасности. Организационные вопросы.</w:t>
      </w:r>
    </w:p>
    <w:p w:rsidR="00EE4988" w:rsidRDefault="00EE4988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2. Материаловедение</w:t>
      </w:r>
    </w:p>
    <w:p w:rsidR="00EE4988" w:rsidRDefault="00EE4988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Тема 1.1 Виды и свойства ткани (4ч.)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Теоретические знания:</w:t>
      </w:r>
      <w:r>
        <w:rPr>
          <w:sz w:val="28"/>
          <w:szCs w:val="28"/>
        </w:rPr>
        <w:t> Виды волокон и их происхождение. Краткие сведения о производстве тканей. Виды тканей. Определение лицевой и изнаночной сторон. Определение нитей основы и утка. Краткие сведения о профессиях ткацкого и швейного производства.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Практические занятия.</w:t>
      </w:r>
      <w:r>
        <w:rPr>
          <w:sz w:val="28"/>
          <w:szCs w:val="28"/>
        </w:rPr>
        <w:t> Подбор тканей по виду, цвету, назначению. Определение в образцах тканей нитей основы и утка, Лицевой и изнаночной сторон.</w:t>
      </w:r>
    </w:p>
    <w:p w:rsidR="00EE4988" w:rsidRDefault="00EE4988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3. Ручные швейные работы(18ч.)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Теоретические знания:</w:t>
      </w:r>
      <w:r>
        <w:rPr>
          <w:sz w:val="28"/>
          <w:szCs w:val="28"/>
        </w:rPr>
        <w:t> Терминология ручных работ. Организация рабочего места. Техника безопасности при ручных работах. Виды ручных швов: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 «Шов вперед иголку», «Шов назад иголку», «Петельный шов», «Шов козлик».  Копировальные стежки – силки, прокладочные стежки, стежки ручной сборки, сметочные стежки. Виды накладного шитья. 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 Приемы выполнения ручных стежков и строчек Выбор отделки. Подбор ткани для отделки. </w:t>
      </w:r>
    </w:p>
    <w:p w:rsidR="00EE4988" w:rsidRDefault="00EE4988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4. Швейная машина(6ч.)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Теоретические знания:</w:t>
      </w:r>
      <w:r>
        <w:rPr>
          <w:sz w:val="28"/>
          <w:szCs w:val="28"/>
        </w:rPr>
        <w:t> Устройство швейной машины. Подготовка швейной машины к работе. Правила начала и окончания работы на швейной машине. Правила техники безопасности. Приемы выполнения машинных строчек.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Практические занятия. </w:t>
      </w:r>
      <w:r>
        <w:rPr>
          <w:sz w:val="28"/>
          <w:szCs w:val="28"/>
        </w:rPr>
        <w:t>Упражнения в работе на швейной машине. Заправка нижней и верхней нитей. Регулировка длины стежка. Выполнение закрепок. Намотка ниток на шпульку.</w:t>
      </w:r>
    </w:p>
    <w:p w:rsidR="00EE4988" w:rsidRDefault="00EE4988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</w:p>
    <w:p w:rsidR="00EE4988" w:rsidRDefault="00EE4988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5. Лоскутное шитье (44 ч.)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Теоретические знания:</w:t>
      </w:r>
      <w:r>
        <w:rPr>
          <w:sz w:val="28"/>
          <w:szCs w:val="28"/>
        </w:rPr>
        <w:t> История лоскутного шитья. Цвет, цветовые сочетания. Особенности технологии изготовления изделий в различных техниках «Квадрат», «Треугольник», «Полоска».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занятия.</w:t>
      </w:r>
      <w:r>
        <w:rPr>
          <w:sz w:val="28"/>
          <w:szCs w:val="28"/>
        </w:rPr>
        <w:t> Подбор и подготовка материалов, шаблоны, раскрой лоскутов, соединение деталей в различных техниках.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 Аппликация из ткани (46 ч.)</w:t>
      </w:r>
    </w:p>
    <w:p w:rsidR="00EE4988" w:rsidRDefault="00EE4988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Теоретические знания:</w:t>
      </w:r>
      <w:r>
        <w:rPr>
          <w:sz w:val="28"/>
          <w:szCs w:val="28"/>
        </w:rPr>
        <w:t> История аппликации из ткани, виды аппликаций. Техники выполнения.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занятия.</w:t>
      </w:r>
      <w:r>
        <w:rPr>
          <w:sz w:val="28"/>
          <w:szCs w:val="28"/>
        </w:rPr>
        <w:t> Составление эскизов, подбор тканей и фурнитуры, создание вариативных аппликаций.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E4988" w:rsidRDefault="00EE4988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7. Ремонт одежды (24 ч.)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Теоретические знания:</w:t>
      </w:r>
      <w:r>
        <w:rPr>
          <w:sz w:val="28"/>
          <w:szCs w:val="28"/>
        </w:rPr>
        <w:t> Виды ремонтов одежды.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занятия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 Подбор техники исполнения ремонта, фурнитуры, обработки срезов.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B5C" w:rsidRDefault="00D02B5C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4988" w:rsidRPr="00445459" w:rsidRDefault="00EE4988" w:rsidP="00445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A7856">
        <w:rPr>
          <w:b/>
          <w:sz w:val="28"/>
          <w:szCs w:val="28"/>
        </w:rPr>
        <w:t>Раздел № 2 «Комплекс организ</w:t>
      </w:r>
      <w:r>
        <w:rPr>
          <w:b/>
          <w:sz w:val="28"/>
          <w:szCs w:val="28"/>
        </w:rPr>
        <w:t xml:space="preserve">ационно-педагогических условий, </w:t>
      </w:r>
      <w:r w:rsidRPr="00AA7856">
        <w:rPr>
          <w:b/>
          <w:sz w:val="28"/>
          <w:szCs w:val="28"/>
        </w:rPr>
        <w:t>включающий формы аттестации».</w:t>
      </w:r>
    </w:p>
    <w:p w:rsidR="00EE4988" w:rsidRPr="00AA7856" w:rsidRDefault="00EE4988" w:rsidP="00AC577D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E4988" w:rsidRDefault="00EE4988" w:rsidP="00AC57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7856">
        <w:rPr>
          <w:b/>
          <w:bCs/>
          <w:sz w:val="28"/>
          <w:szCs w:val="28"/>
        </w:rPr>
        <w:t>2.1. Календарный учебный график программы</w:t>
      </w:r>
    </w:p>
    <w:p w:rsidR="00EE4988" w:rsidRPr="00AA7856" w:rsidRDefault="00EE4988" w:rsidP="00AC57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81"/>
        <w:tblW w:w="12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3590"/>
        <w:gridCol w:w="3590"/>
      </w:tblGrid>
      <w:tr w:rsidR="00EE4988" w:rsidRPr="00F517C9" w:rsidTr="00864CD9">
        <w:tc>
          <w:tcPr>
            <w:tcW w:w="4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01.09.2022</w:t>
            </w:r>
            <w:r w:rsidRPr="00F517C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до 31.08.202</w:t>
            </w:r>
            <w:r>
              <w:rPr>
                <w:sz w:val="28"/>
                <w:szCs w:val="28"/>
              </w:rPr>
              <w:t>3</w:t>
            </w:r>
            <w:r w:rsidRPr="00F517C9">
              <w:rPr>
                <w:sz w:val="28"/>
                <w:szCs w:val="28"/>
              </w:rPr>
              <w:t xml:space="preserve"> г.</w:t>
            </w:r>
          </w:p>
        </w:tc>
      </w:tr>
      <w:tr w:rsidR="00EE4988" w:rsidRPr="00F517C9" w:rsidTr="00864CD9">
        <w:tc>
          <w:tcPr>
            <w:tcW w:w="4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 xml:space="preserve">Дата начала и окончания учебного периода 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4E2F63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с 01.09.</w:t>
            </w:r>
            <w:r>
              <w:rPr>
                <w:sz w:val="28"/>
                <w:szCs w:val="28"/>
              </w:rPr>
              <w:t>2022</w:t>
            </w:r>
            <w:r w:rsidRPr="00F517C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31.08.2023</w:t>
            </w:r>
            <w:r w:rsidRPr="00F517C9">
              <w:rPr>
                <w:sz w:val="28"/>
                <w:szCs w:val="28"/>
              </w:rPr>
              <w:t xml:space="preserve"> г.</w:t>
            </w:r>
          </w:p>
        </w:tc>
      </w:tr>
      <w:tr w:rsidR="00EE4988" w:rsidRPr="00F517C9" w:rsidTr="00864CD9">
        <w:tc>
          <w:tcPr>
            <w:tcW w:w="4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36 недель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</w:tc>
      </w:tr>
      <w:tr w:rsidR="00EE4988" w:rsidRPr="00F517C9" w:rsidTr="00864CD9">
        <w:tc>
          <w:tcPr>
            <w:tcW w:w="4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 г.-10.01.2023</w:t>
            </w:r>
            <w:r w:rsidRPr="00F517C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 г.-31.08.2023</w:t>
            </w:r>
            <w:r w:rsidRPr="00F517C9">
              <w:rPr>
                <w:sz w:val="28"/>
                <w:szCs w:val="28"/>
              </w:rPr>
              <w:t xml:space="preserve"> г.</w:t>
            </w:r>
          </w:p>
        </w:tc>
      </w:tr>
      <w:tr w:rsidR="00EE4988" w:rsidRPr="00F517C9" w:rsidTr="00864CD9">
        <w:tc>
          <w:tcPr>
            <w:tcW w:w="4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Место проведения занятий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МБУДО ДДТ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им.Л.А.Колобова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г.Новокубанска</w:t>
            </w:r>
            <w:proofErr w:type="spellEnd"/>
            <w:r w:rsidRPr="00F517C9">
              <w:rPr>
                <w:sz w:val="28"/>
                <w:szCs w:val="28"/>
              </w:rPr>
              <w:t xml:space="preserve">, кабинет №1 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</w:tc>
      </w:tr>
      <w:tr w:rsidR="00EE4988" w:rsidRPr="00F517C9" w:rsidTr="00864CD9">
        <w:tc>
          <w:tcPr>
            <w:tcW w:w="4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групповая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</w:tc>
      </w:tr>
      <w:tr w:rsidR="00EE4988" w:rsidRPr="00F517C9" w:rsidTr="00864CD9">
        <w:tc>
          <w:tcPr>
            <w:tcW w:w="4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 xml:space="preserve">Сроки контрольных 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январь-февраль, май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</w:tc>
      </w:tr>
      <w:tr w:rsidR="00EE4988" w:rsidRPr="00F517C9" w:rsidTr="00864CD9">
        <w:tc>
          <w:tcPr>
            <w:tcW w:w="4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 xml:space="preserve">Участие в массовых мероприятиях (воспитательные беседы, конкурсы, праздники) 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Сентябрь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Октябрь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Ноябрь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Декабрь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Январь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Февраль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Март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Апрель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Май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lastRenderedPageBreak/>
              <w:t>1. Воспитательное мероприятие беседа “Давайте познакомимся”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2. Родительское собрание “Организация совместного творчества”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1.Беседа о здоровом образе жизни “Твой выбор”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2. Беседа о дружбе с животными “Мой друг необычный”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1. Экскурсия в музей г.Новокубанска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1. Развлекательное мероприятие “Новогодние забавы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1. Воспитательное мероприятие “Экологическая викторина”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2. Беседа “О сохранении семейных традиций”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1. Беседа “О личной безопасности”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2. Воспитательное мероприятие “Мой папа самый лучший “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1.Беседа “Пасха в кубанской семье”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2. Воспитательное мероприятие “8 марта”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 xml:space="preserve">1.Беседа “Воспитание </w:t>
            </w:r>
            <w:r w:rsidRPr="00F517C9">
              <w:rPr>
                <w:sz w:val="28"/>
                <w:szCs w:val="28"/>
              </w:rPr>
              <w:lastRenderedPageBreak/>
              <w:t>здорового поколения”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1. Воспитательная беседа “Спасибо деду за победу!”</w:t>
            </w:r>
          </w:p>
          <w:p w:rsidR="00EE4988" w:rsidRPr="00F517C9" w:rsidRDefault="00EE4988" w:rsidP="006E50C0">
            <w:pPr>
              <w:widowControl w:val="0"/>
              <w:rPr>
                <w:sz w:val="28"/>
                <w:szCs w:val="28"/>
              </w:rPr>
            </w:pPr>
            <w:r w:rsidRPr="00F517C9">
              <w:rPr>
                <w:sz w:val="28"/>
                <w:szCs w:val="28"/>
              </w:rPr>
              <w:t>2. Творческий отчет.</w:t>
            </w:r>
          </w:p>
        </w:tc>
      </w:tr>
    </w:tbl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p w:rsidR="00EE4988" w:rsidRDefault="00EE4988" w:rsidP="00AC577D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216"/>
        <w:gridCol w:w="611"/>
        <w:gridCol w:w="453"/>
        <w:gridCol w:w="453"/>
        <w:gridCol w:w="453"/>
        <w:gridCol w:w="476"/>
        <w:gridCol w:w="453"/>
        <w:gridCol w:w="407"/>
        <w:gridCol w:w="422"/>
        <w:gridCol w:w="453"/>
        <w:gridCol w:w="453"/>
        <w:gridCol w:w="468"/>
        <w:gridCol w:w="407"/>
        <w:gridCol w:w="422"/>
        <w:gridCol w:w="476"/>
        <w:gridCol w:w="453"/>
        <w:gridCol w:w="453"/>
        <w:gridCol w:w="430"/>
        <w:gridCol w:w="422"/>
        <w:gridCol w:w="453"/>
        <w:gridCol w:w="453"/>
        <w:gridCol w:w="453"/>
      </w:tblGrid>
      <w:tr w:rsidR="00EE4988" w:rsidRPr="00FA0700" w:rsidTr="00864CD9">
        <w:trPr>
          <w:trHeight w:val="275"/>
          <w:jc w:val="center"/>
        </w:trPr>
        <w:tc>
          <w:tcPr>
            <w:tcW w:w="2066" w:type="dxa"/>
            <w:gridSpan w:val="3"/>
          </w:tcPr>
          <w:p w:rsidR="00EE4988" w:rsidRPr="00FA0700" w:rsidRDefault="00EE4988" w:rsidP="00864CD9">
            <w:pPr>
              <w:jc w:val="center"/>
            </w:pPr>
            <w:r w:rsidRPr="00FA0700">
              <w:t>Год обучения</w:t>
            </w:r>
          </w:p>
        </w:tc>
        <w:tc>
          <w:tcPr>
            <w:tcW w:w="3180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Сентябрь</w:t>
            </w:r>
          </w:p>
        </w:tc>
        <w:tc>
          <w:tcPr>
            <w:tcW w:w="3180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Октябрь</w:t>
            </w:r>
          </w:p>
        </w:tc>
        <w:tc>
          <w:tcPr>
            <w:tcW w:w="3180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Ноябрь</w:t>
            </w:r>
          </w:p>
        </w:tc>
        <w:tc>
          <w:tcPr>
            <w:tcW w:w="3180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Декабрь</w:t>
            </w:r>
          </w:p>
        </w:tc>
      </w:tr>
      <w:tr w:rsidR="00EE4988" w:rsidRPr="00FA0700" w:rsidTr="00864CD9">
        <w:trPr>
          <w:cantSplit/>
          <w:trHeight w:val="694"/>
          <w:jc w:val="center"/>
        </w:trPr>
        <w:tc>
          <w:tcPr>
            <w:tcW w:w="2066" w:type="dxa"/>
            <w:gridSpan w:val="3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  <w:rPr>
                <w:sz w:val="16"/>
                <w:szCs w:val="16"/>
              </w:rPr>
            </w:pPr>
            <w:r w:rsidRPr="00FA0700">
              <w:rPr>
                <w:sz w:val="16"/>
                <w:szCs w:val="16"/>
              </w:rPr>
              <w:t>Неделя</w:t>
            </w:r>
          </w:p>
        </w:tc>
        <w:tc>
          <w:tcPr>
            <w:tcW w:w="636" w:type="dxa"/>
          </w:tcPr>
          <w:p w:rsidR="00EE4988" w:rsidRPr="00FA0700" w:rsidRDefault="00CC6288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01.09-04.09</w:t>
            </w:r>
          </w:p>
        </w:tc>
        <w:tc>
          <w:tcPr>
            <w:tcW w:w="636" w:type="dxa"/>
          </w:tcPr>
          <w:p w:rsidR="00EE4988" w:rsidRPr="00FA0700" w:rsidRDefault="00CC6288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05.09-11.09</w:t>
            </w:r>
          </w:p>
        </w:tc>
        <w:tc>
          <w:tcPr>
            <w:tcW w:w="636" w:type="dxa"/>
          </w:tcPr>
          <w:p w:rsidR="00EE4988" w:rsidRPr="00FA0700" w:rsidRDefault="00CC6288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12.09-18.09</w:t>
            </w:r>
          </w:p>
        </w:tc>
        <w:tc>
          <w:tcPr>
            <w:tcW w:w="636" w:type="dxa"/>
          </w:tcPr>
          <w:p w:rsidR="00EE4988" w:rsidRPr="00FA0700" w:rsidRDefault="00CC6288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19.09.-25.09</w:t>
            </w:r>
          </w:p>
        </w:tc>
        <w:tc>
          <w:tcPr>
            <w:tcW w:w="636" w:type="dxa"/>
          </w:tcPr>
          <w:p w:rsidR="00EE4988" w:rsidRPr="00FA0700" w:rsidRDefault="00CC6288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26.09-30.09</w:t>
            </w:r>
          </w:p>
        </w:tc>
        <w:tc>
          <w:tcPr>
            <w:tcW w:w="636" w:type="dxa"/>
          </w:tcPr>
          <w:p w:rsidR="00EE4988" w:rsidRPr="00FA0700" w:rsidRDefault="00CC6288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1.10-2.10</w:t>
            </w:r>
          </w:p>
        </w:tc>
        <w:tc>
          <w:tcPr>
            <w:tcW w:w="636" w:type="dxa"/>
          </w:tcPr>
          <w:p w:rsidR="00EE4988" w:rsidRPr="00FA0700" w:rsidRDefault="00CC6288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3.10-9.10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10.10-16.10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17.10-23.10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24.10-30.10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1.11-6.11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7.11-13.11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14.11-20.11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21.11-27.11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28.11-30.11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1..12-6.12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5.12-11.12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12.12-18.12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19.12-25.12</w:t>
            </w:r>
          </w:p>
        </w:tc>
        <w:tc>
          <w:tcPr>
            <w:tcW w:w="636" w:type="dxa"/>
          </w:tcPr>
          <w:p w:rsidR="00EE4988" w:rsidRPr="00FA0700" w:rsidRDefault="00B63C96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26.12-31.12</w:t>
            </w:r>
          </w:p>
        </w:tc>
      </w:tr>
      <w:tr w:rsidR="00EE4988" w:rsidRPr="00FA0700" w:rsidTr="00864CD9">
        <w:trPr>
          <w:trHeight w:val="415"/>
          <w:jc w:val="center"/>
        </w:trPr>
        <w:tc>
          <w:tcPr>
            <w:tcW w:w="915" w:type="dxa"/>
            <w:vMerge w:val="restart"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  <w:r w:rsidRPr="00FA0700">
              <w:t>Ознакомительный уровень программы (количество часов)</w:t>
            </w:r>
          </w:p>
        </w:tc>
        <w:tc>
          <w:tcPr>
            <w:tcW w:w="1151" w:type="dxa"/>
            <w:gridSpan w:val="2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  <w:r w:rsidRPr="00FA0700">
              <w:rPr>
                <w:lang w:val="en-US"/>
              </w:rPr>
              <w:t>I</w:t>
            </w:r>
            <w:r w:rsidRPr="00FA0700">
              <w:t xml:space="preserve"> группа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CC6288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CC6288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CC6288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CC6288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CC6288" w:rsidP="00864CD9">
            <w:pPr>
              <w:jc w:val="center"/>
            </w:pPr>
            <w:r>
              <w:t>2</w:t>
            </w:r>
          </w:p>
        </w:tc>
        <w:tc>
          <w:tcPr>
            <w:tcW w:w="636" w:type="dxa"/>
            <w:vAlign w:val="center"/>
          </w:tcPr>
          <w:p w:rsidR="00EE4988" w:rsidRPr="00FA0700" w:rsidRDefault="00CC6288" w:rsidP="00864CD9">
            <w:pPr>
              <w:jc w:val="center"/>
            </w:pPr>
            <w:r>
              <w:t>2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-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B63C96" w:rsidP="00864CD9">
            <w:pPr>
              <w:jc w:val="center"/>
            </w:pPr>
            <w:r>
              <w:t>4</w:t>
            </w:r>
          </w:p>
        </w:tc>
      </w:tr>
      <w:tr w:rsidR="00EE4988" w:rsidRPr="00FA0700" w:rsidTr="00864CD9">
        <w:trPr>
          <w:trHeight w:val="472"/>
          <w:jc w:val="center"/>
        </w:trPr>
        <w:tc>
          <w:tcPr>
            <w:tcW w:w="915" w:type="dxa"/>
            <w:vMerge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51" w:type="dxa"/>
            <w:gridSpan w:val="2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  <w:r w:rsidRPr="00FA0700">
              <w:rPr>
                <w:lang w:val="en-US"/>
              </w:rPr>
              <w:t>II</w:t>
            </w:r>
            <w:r w:rsidRPr="00FA0700">
              <w:t xml:space="preserve"> группа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EE4988" w:rsidRPr="00FA0700" w:rsidTr="00864CD9">
        <w:trPr>
          <w:trHeight w:val="613"/>
          <w:jc w:val="center"/>
        </w:trPr>
        <w:tc>
          <w:tcPr>
            <w:tcW w:w="915" w:type="dxa"/>
            <w:vMerge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51" w:type="dxa"/>
            <w:gridSpan w:val="2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  <w:r w:rsidRPr="00FA0700">
              <w:rPr>
                <w:lang w:val="en-US"/>
              </w:rPr>
              <w:t>III</w:t>
            </w:r>
            <w:r w:rsidRPr="00FA0700">
              <w:t xml:space="preserve"> группа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EE4988" w:rsidRPr="00FA0700" w:rsidTr="00864CD9">
        <w:trPr>
          <w:trHeight w:val="537"/>
          <w:jc w:val="center"/>
        </w:trPr>
        <w:tc>
          <w:tcPr>
            <w:tcW w:w="915" w:type="dxa"/>
            <w:vMerge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51" w:type="dxa"/>
            <w:gridSpan w:val="2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  <w:r w:rsidRPr="00FA0700">
              <w:rPr>
                <w:lang w:val="en-US"/>
              </w:rPr>
              <w:t>IV</w:t>
            </w:r>
            <w:r w:rsidRPr="00FA0700">
              <w:t xml:space="preserve"> группа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EE4988" w:rsidRPr="00FA0700" w:rsidTr="00864CD9">
        <w:trPr>
          <w:trHeight w:val="537"/>
          <w:jc w:val="center"/>
        </w:trPr>
        <w:tc>
          <w:tcPr>
            <w:tcW w:w="915" w:type="dxa"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51" w:type="dxa"/>
            <w:gridSpan w:val="2"/>
          </w:tcPr>
          <w:p w:rsidR="00EE4988" w:rsidRPr="00F83632" w:rsidRDefault="00EE4988" w:rsidP="00864CD9">
            <w:pPr>
              <w:tabs>
                <w:tab w:val="left" w:pos="6739"/>
              </w:tabs>
              <w:jc w:val="center"/>
            </w:pPr>
            <w:r>
              <w:rPr>
                <w:lang w:val="en-US"/>
              </w:rPr>
              <w:t>V</w:t>
            </w:r>
            <w:r>
              <w:t>группа</w:t>
            </w: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EE4988" w:rsidRPr="00FA0700" w:rsidTr="00864CD9">
        <w:trPr>
          <w:trHeight w:val="537"/>
          <w:jc w:val="center"/>
        </w:trPr>
        <w:tc>
          <w:tcPr>
            <w:tcW w:w="915" w:type="dxa"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51" w:type="dxa"/>
            <w:gridSpan w:val="2"/>
          </w:tcPr>
          <w:p w:rsidR="00EE4988" w:rsidRPr="00F83632" w:rsidRDefault="00EE4988" w:rsidP="00864CD9">
            <w:pPr>
              <w:tabs>
                <w:tab w:val="left" w:pos="6739"/>
              </w:tabs>
              <w:jc w:val="center"/>
            </w:pPr>
            <w:r>
              <w:rPr>
                <w:lang w:val="en-US"/>
              </w:rPr>
              <w:t>VI</w:t>
            </w:r>
            <w:r>
              <w:t xml:space="preserve"> группа</w:t>
            </w: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EE4988" w:rsidRPr="00FA0700" w:rsidTr="00864CD9">
        <w:trPr>
          <w:jc w:val="center"/>
        </w:trPr>
        <w:tc>
          <w:tcPr>
            <w:tcW w:w="2066" w:type="dxa"/>
            <w:gridSpan w:val="3"/>
          </w:tcPr>
          <w:p w:rsidR="00EE4988" w:rsidRPr="00FA0700" w:rsidRDefault="00EE4988" w:rsidP="00864CD9">
            <w:pPr>
              <w:jc w:val="center"/>
            </w:pPr>
            <w:r w:rsidRPr="00FA0700">
              <w:t>Год обучения</w:t>
            </w:r>
          </w:p>
        </w:tc>
        <w:tc>
          <w:tcPr>
            <w:tcW w:w="3180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Январь</w:t>
            </w:r>
          </w:p>
        </w:tc>
        <w:tc>
          <w:tcPr>
            <w:tcW w:w="3180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Февраль</w:t>
            </w:r>
          </w:p>
        </w:tc>
        <w:tc>
          <w:tcPr>
            <w:tcW w:w="3180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Март</w:t>
            </w:r>
          </w:p>
        </w:tc>
        <w:tc>
          <w:tcPr>
            <w:tcW w:w="3180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Апрель</w:t>
            </w:r>
          </w:p>
        </w:tc>
      </w:tr>
      <w:tr w:rsidR="00EE4988" w:rsidRPr="00FA0700" w:rsidTr="00864CD9">
        <w:trPr>
          <w:cantSplit/>
          <w:trHeight w:val="821"/>
          <w:jc w:val="center"/>
        </w:trPr>
        <w:tc>
          <w:tcPr>
            <w:tcW w:w="2066" w:type="dxa"/>
            <w:gridSpan w:val="3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  <w:rPr>
                <w:sz w:val="16"/>
                <w:szCs w:val="16"/>
              </w:rPr>
            </w:pPr>
            <w:r w:rsidRPr="00FA0700">
              <w:rPr>
                <w:sz w:val="16"/>
                <w:szCs w:val="16"/>
              </w:rPr>
              <w:t>Неделя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2.01-8.01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9.01-15.01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16.01-22.01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23.01-29.01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30.01-31.01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1.02-5.02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6.02-12.02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13.02-19.02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20.02-26.02</w:t>
            </w:r>
          </w:p>
        </w:tc>
        <w:tc>
          <w:tcPr>
            <w:tcW w:w="636" w:type="dxa"/>
          </w:tcPr>
          <w:p w:rsidR="00EE4988" w:rsidRPr="00FA0700" w:rsidRDefault="00682D9C" w:rsidP="00682D9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27.02-328.02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1.03-5.03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6.03-12.03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13..03-19.03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20.03-26.03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27.03-31.03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1.04-2.04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3.04-9.04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10.04-16.04</w:t>
            </w:r>
          </w:p>
        </w:tc>
        <w:tc>
          <w:tcPr>
            <w:tcW w:w="636" w:type="dxa"/>
          </w:tcPr>
          <w:p w:rsidR="00EE4988" w:rsidRPr="00FA0700" w:rsidRDefault="00682D9C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17.04-23.04</w:t>
            </w:r>
          </w:p>
        </w:tc>
        <w:tc>
          <w:tcPr>
            <w:tcW w:w="636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24.04-30.04</w:t>
            </w:r>
          </w:p>
        </w:tc>
      </w:tr>
      <w:tr w:rsidR="00EE4988" w:rsidRPr="00FA0700" w:rsidTr="00864CD9">
        <w:trPr>
          <w:trHeight w:val="415"/>
          <w:jc w:val="center"/>
        </w:trPr>
        <w:tc>
          <w:tcPr>
            <w:tcW w:w="947" w:type="dxa"/>
            <w:gridSpan w:val="2"/>
            <w:vMerge w:val="restart"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  <w:r w:rsidRPr="00FA0700">
              <w:t>Ознакомительный уровень программы (количество часов)</w:t>
            </w:r>
          </w:p>
        </w:tc>
        <w:tc>
          <w:tcPr>
            <w:tcW w:w="1119" w:type="dxa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  <w:r w:rsidRPr="00FA0700">
              <w:rPr>
                <w:lang w:val="en-US"/>
              </w:rPr>
              <w:t>I</w:t>
            </w:r>
            <w:r w:rsidRPr="00FA0700">
              <w:t xml:space="preserve"> группа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к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-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-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2</w:t>
            </w:r>
          </w:p>
        </w:tc>
        <w:tc>
          <w:tcPr>
            <w:tcW w:w="636" w:type="dxa"/>
            <w:vAlign w:val="center"/>
          </w:tcPr>
          <w:p w:rsidR="00EE4988" w:rsidRPr="00FA0700" w:rsidRDefault="00682D9C" w:rsidP="00864CD9">
            <w:pPr>
              <w:jc w:val="center"/>
            </w:pPr>
            <w:r>
              <w:t>2</w:t>
            </w:r>
          </w:p>
        </w:tc>
        <w:tc>
          <w:tcPr>
            <w:tcW w:w="636" w:type="dxa"/>
            <w:vAlign w:val="center"/>
          </w:tcPr>
          <w:p w:rsidR="00EE4988" w:rsidRPr="00FA0700" w:rsidRDefault="00ED40EE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ED40EE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ED40EE" w:rsidP="00864CD9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EE4988" w:rsidRPr="00FA0700" w:rsidRDefault="00ED40EE" w:rsidP="00864CD9">
            <w:pPr>
              <w:jc w:val="center"/>
            </w:pPr>
            <w:r>
              <w:t>4</w:t>
            </w:r>
          </w:p>
        </w:tc>
      </w:tr>
      <w:tr w:rsidR="00EE4988" w:rsidRPr="00FA0700" w:rsidTr="00864CD9">
        <w:trPr>
          <w:trHeight w:val="548"/>
          <w:jc w:val="center"/>
        </w:trPr>
        <w:tc>
          <w:tcPr>
            <w:tcW w:w="947" w:type="dxa"/>
            <w:gridSpan w:val="2"/>
            <w:vMerge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19" w:type="dxa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  <w:r w:rsidRPr="00FA0700">
              <w:rPr>
                <w:lang w:val="en-US"/>
              </w:rPr>
              <w:t>II</w:t>
            </w:r>
            <w:r w:rsidRPr="00FA0700">
              <w:t xml:space="preserve"> группа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EE4988" w:rsidRPr="00FA0700" w:rsidTr="00864CD9">
        <w:trPr>
          <w:trHeight w:val="613"/>
          <w:jc w:val="center"/>
        </w:trPr>
        <w:tc>
          <w:tcPr>
            <w:tcW w:w="947" w:type="dxa"/>
            <w:gridSpan w:val="2"/>
            <w:vMerge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19" w:type="dxa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  <w:r w:rsidRPr="00FA0700">
              <w:rPr>
                <w:lang w:val="en-US"/>
              </w:rPr>
              <w:t>III</w:t>
            </w:r>
            <w:r w:rsidRPr="00FA0700">
              <w:t xml:space="preserve"> группа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EE4988" w:rsidRPr="00FA0700" w:rsidTr="00864CD9">
        <w:trPr>
          <w:trHeight w:val="537"/>
          <w:jc w:val="center"/>
        </w:trPr>
        <w:tc>
          <w:tcPr>
            <w:tcW w:w="947" w:type="dxa"/>
            <w:gridSpan w:val="2"/>
            <w:vMerge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19" w:type="dxa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  <w:r w:rsidRPr="00FA0700">
              <w:rPr>
                <w:lang w:val="en-US"/>
              </w:rPr>
              <w:t>IV</w:t>
            </w:r>
            <w:r w:rsidRPr="00FA0700">
              <w:t xml:space="preserve"> группа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EE4988" w:rsidRPr="00FA0700" w:rsidTr="00864CD9">
        <w:trPr>
          <w:trHeight w:val="537"/>
          <w:jc w:val="center"/>
        </w:trPr>
        <w:tc>
          <w:tcPr>
            <w:tcW w:w="947" w:type="dxa"/>
            <w:gridSpan w:val="2"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19" w:type="dxa"/>
          </w:tcPr>
          <w:p w:rsidR="00EE4988" w:rsidRPr="00F83632" w:rsidRDefault="00EE4988" w:rsidP="00864CD9">
            <w:pPr>
              <w:tabs>
                <w:tab w:val="left" w:pos="6739"/>
              </w:tabs>
              <w:jc w:val="center"/>
            </w:pPr>
            <w:r>
              <w:rPr>
                <w:lang w:val="en-US"/>
              </w:rPr>
              <w:t>V</w:t>
            </w:r>
            <w:r>
              <w:t xml:space="preserve"> группа</w:t>
            </w: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EE4988" w:rsidRPr="00FA0700" w:rsidTr="00864CD9">
        <w:trPr>
          <w:trHeight w:val="537"/>
          <w:jc w:val="center"/>
        </w:trPr>
        <w:tc>
          <w:tcPr>
            <w:tcW w:w="947" w:type="dxa"/>
            <w:gridSpan w:val="2"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1119" w:type="dxa"/>
          </w:tcPr>
          <w:p w:rsidR="00EE4988" w:rsidRPr="00F83632" w:rsidRDefault="00EE4988" w:rsidP="00864CD9">
            <w:pPr>
              <w:tabs>
                <w:tab w:val="left" w:pos="6739"/>
              </w:tabs>
              <w:jc w:val="center"/>
            </w:pPr>
            <w:r>
              <w:rPr>
                <w:lang w:val="en-US"/>
              </w:rPr>
              <w:t>VI</w:t>
            </w:r>
            <w:r>
              <w:t xml:space="preserve"> группа</w:t>
            </w: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636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</w:tbl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02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4"/>
        <w:gridCol w:w="1134"/>
        <w:gridCol w:w="851"/>
      </w:tblGrid>
      <w:tr w:rsidR="00EE4988" w:rsidRPr="00FA0700" w:rsidTr="004A18BE">
        <w:trPr>
          <w:jc w:val="center"/>
        </w:trPr>
        <w:tc>
          <w:tcPr>
            <w:tcW w:w="1951" w:type="dxa"/>
            <w:gridSpan w:val="2"/>
          </w:tcPr>
          <w:p w:rsidR="00EE4988" w:rsidRPr="00FA0700" w:rsidRDefault="00EE4988" w:rsidP="00864CD9">
            <w:pPr>
              <w:jc w:val="center"/>
            </w:pPr>
            <w:r w:rsidRPr="00FA0700">
              <w:t>Год обучения</w:t>
            </w:r>
          </w:p>
        </w:tc>
        <w:tc>
          <w:tcPr>
            <w:tcW w:w="2628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Май</w:t>
            </w:r>
          </w:p>
        </w:tc>
        <w:tc>
          <w:tcPr>
            <w:tcW w:w="2835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Июнь</w:t>
            </w:r>
          </w:p>
        </w:tc>
        <w:tc>
          <w:tcPr>
            <w:tcW w:w="2835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Июль</w:t>
            </w:r>
          </w:p>
        </w:tc>
        <w:tc>
          <w:tcPr>
            <w:tcW w:w="2552" w:type="dxa"/>
            <w:gridSpan w:val="5"/>
          </w:tcPr>
          <w:p w:rsidR="00EE4988" w:rsidRPr="00FA0700" w:rsidRDefault="00EE4988" w:rsidP="00864CD9">
            <w:pPr>
              <w:jc w:val="center"/>
            </w:pPr>
            <w:r w:rsidRPr="00FA0700">
              <w:t>Август</w:t>
            </w:r>
          </w:p>
          <w:p w:rsidR="00EE4988" w:rsidRPr="00FA0700" w:rsidRDefault="00EE4988" w:rsidP="00864CD9">
            <w:pPr>
              <w:jc w:val="center"/>
            </w:pPr>
          </w:p>
          <w:p w:rsidR="00EE4988" w:rsidRPr="00FA0700" w:rsidRDefault="00EE4988" w:rsidP="00864CD9">
            <w:pPr>
              <w:jc w:val="center"/>
            </w:pPr>
          </w:p>
          <w:p w:rsidR="00EE4988" w:rsidRPr="00FA0700" w:rsidRDefault="00EE4988" w:rsidP="00864CD9">
            <w:pPr>
              <w:jc w:val="center"/>
            </w:pPr>
          </w:p>
        </w:tc>
        <w:tc>
          <w:tcPr>
            <w:tcW w:w="1134" w:type="dxa"/>
          </w:tcPr>
          <w:p w:rsidR="00EE4988" w:rsidRPr="00FA0700" w:rsidRDefault="00EE4988" w:rsidP="00864CD9">
            <w:pPr>
              <w:jc w:val="center"/>
            </w:pPr>
            <w:r w:rsidRPr="00FA0700">
              <w:t xml:space="preserve">Всего </w:t>
            </w:r>
          </w:p>
          <w:p w:rsidR="00EE4988" w:rsidRPr="00FA0700" w:rsidRDefault="00EE4988" w:rsidP="00864CD9">
            <w:pPr>
              <w:jc w:val="center"/>
            </w:pPr>
            <w:r w:rsidRPr="00FA0700">
              <w:t xml:space="preserve">учебных </w:t>
            </w:r>
          </w:p>
          <w:p w:rsidR="00EE4988" w:rsidRPr="00FA0700" w:rsidRDefault="00EE4988" w:rsidP="00864CD9">
            <w:pPr>
              <w:jc w:val="center"/>
            </w:pPr>
            <w:r w:rsidRPr="00FA0700">
              <w:t>недель</w:t>
            </w:r>
          </w:p>
        </w:tc>
        <w:tc>
          <w:tcPr>
            <w:tcW w:w="851" w:type="dxa"/>
          </w:tcPr>
          <w:p w:rsidR="00EE4988" w:rsidRPr="00FA0700" w:rsidRDefault="00EE4988" w:rsidP="00864CD9">
            <w:pPr>
              <w:jc w:val="center"/>
            </w:pPr>
            <w:r w:rsidRPr="00FA0700">
              <w:t>Всего часов по программе</w:t>
            </w:r>
          </w:p>
        </w:tc>
      </w:tr>
      <w:tr w:rsidR="004A18BE" w:rsidRPr="00FA0700" w:rsidTr="004A18BE">
        <w:trPr>
          <w:cantSplit/>
          <w:trHeight w:val="855"/>
          <w:jc w:val="center"/>
        </w:trPr>
        <w:tc>
          <w:tcPr>
            <w:tcW w:w="1951" w:type="dxa"/>
            <w:gridSpan w:val="2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  <w:rPr>
                <w:sz w:val="16"/>
                <w:szCs w:val="16"/>
              </w:rPr>
            </w:pPr>
            <w:r w:rsidRPr="00FA0700">
              <w:rPr>
                <w:sz w:val="16"/>
                <w:szCs w:val="16"/>
              </w:rPr>
              <w:t>Неделя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:rsidR="00ED40EE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1.05-</w:t>
            </w:r>
          </w:p>
          <w:p w:rsidR="00ED40EE" w:rsidRDefault="00ED40EE" w:rsidP="00ED40EE">
            <w:pPr>
              <w:rPr>
                <w:sz w:val="12"/>
                <w:szCs w:val="12"/>
              </w:rPr>
            </w:pPr>
          </w:p>
          <w:p w:rsidR="00EE4988" w:rsidRPr="00ED40EE" w:rsidRDefault="00ED40EE" w:rsidP="00ED40E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7.05</w:t>
            </w:r>
          </w:p>
        </w:tc>
        <w:tc>
          <w:tcPr>
            <w:tcW w:w="567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8.05-14.05</w:t>
            </w:r>
          </w:p>
        </w:tc>
        <w:tc>
          <w:tcPr>
            <w:tcW w:w="567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15.05-21-05</w:t>
            </w:r>
          </w:p>
        </w:tc>
        <w:tc>
          <w:tcPr>
            <w:tcW w:w="567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22.05-28.05</w:t>
            </w:r>
          </w:p>
        </w:tc>
        <w:tc>
          <w:tcPr>
            <w:tcW w:w="425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29.05-31.05</w:t>
            </w:r>
          </w:p>
        </w:tc>
        <w:tc>
          <w:tcPr>
            <w:tcW w:w="567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1.06-4.06</w:t>
            </w:r>
          </w:p>
        </w:tc>
        <w:tc>
          <w:tcPr>
            <w:tcW w:w="567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5.06-11.06</w:t>
            </w:r>
          </w:p>
        </w:tc>
        <w:tc>
          <w:tcPr>
            <w:tcW w:w="567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12.06-18.06</w:t>
            </w:r>
          </w:p>
        </w:tc>
        <w:tc>
          <w:tcPr>
            <w:tcW w:w="567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19.06-25.06</w:t>
            </w:r>
          </w:p>
        </w:tc>
        <w:tc>
          <w:tcPr>
            <w:tcW w:w="567" w:type="dxa"/>
          </w:tcPr>
          <w:p w:rsidR="00EE4988" w:rsidRPr="00FA0700" w:rsidRDefault="00ED40E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26.06-30.06</w:t>
            </w:r>
          </w:p>
        </w:tc>
        <w:tc>
          <w:tcPr>
            <w:tcW w:w="567" w:type="dxa"/>
          </w:tcPr>
          <w:p w:rsidR="00EE4988" w:rsidRPr="00FA0700" w:rsidRDefault="004A18B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1.07-2.07</w:t>
            </w:r>
          </w:p>
        </w:tc>
        <w:tc>
          <w:tcPr>
            <w:tcW w:w="567" w:type="dxa"/>
          </w:tcPr>
          <w:p w:rsidR="00EE4988" w:rsidRPr="00FA0700" w:rsidRDefault="004A18B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3.07-9.07</w:t>
            </w:r>
          </w:p>
        </w:tc>
        <w:tc>
          <w:tcPr>
            <w:tcW w:w="567" w:type="dxa"/>
          </w:tcPr>
          <w:p w:rsidR="00EE4988" w:rsidRPr="00FA0700" w:rsidRDefault="004A18B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10.07-16.07</w:t>
            </w:r>
          </w:p>
        </w:tc>
        <w:tc>
          <w:tcPr>
            <w:tcW w:w="567" w:type="dxa"/>
          </w:tcPr>
          <w:p w:rsidR="00EE4988" w:rsidRPr="00FA0700" w:rsidRDefault="004A18B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17.07-23.07</w:t>
            </w:r>
          </w:p>
        </w:tc>
        <w:tc>
          <w:tcPr>
            <w:tcW w:w="567" w:type="dxa"/>
          </w:tcPr>
          <w:p w:rsidR="00EE4988" w:rsidRPr="00FA0700" w:rsidRDefault="004A18B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24.07-30.07</w:t>
            </w:r>
          </w:p>
        </w:tc>
        <w:tc>
          <w:tcPr>
            <w:tcW w:w="567" w:type="dxa"/>
          </w:tcPr>
          <w:p w:rsidR="00EE4988" w:rsidRPr="00FA0700" w:rsidRDefault="004A18B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1.08-8.08</w:t>
            </w:r>
          </w:p>
        </w:tc>
        <w:tc>
          <w:tcPr>
            <w:tcW w:w="567" w:type="dxa"/>
          </w:tcPr>
          <w:p w:rsidR="00EE4988" w:rsidRPr="00FA0700" w:rsidRDefault="004A18B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7.08-13.08</w:t>
            </w:r>
          </w:p>
        </w:tc>
        <w:tc>
          <w:tcPr>
            <w:tcW w:w="567" w:type="dxa"/>
          </w:tcPr>
          <w:p w:rsidR="00EE4988" w:rsidRPr="00FA0700" w:rsidRDefault="004A18B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21.07-27..08</w:t>
            </w:r>
          </w:p>
        </w:tc>
        <w:tc>
          <w:tcPr>
            <w:tcW w:w="567" w:type="dxa"/>
          </w:tcPr>
          <w:p w:rsidR="00EE4988" w:rsidRPr="00FA0700" w:rsidRDefault="004A18BE" w:rsidP="00864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28.08-31.08</w:t>
            </w:r>
          </w:p>
        </w:tc>
        <w:tc>
          <w:tcPr>
            <w:tcW w:w="284" w:type="dxa"/>
          </w:tcPr>
          <w:p w:rsidR="00EE4988" w:rsidRPr="00FA0700" w:rsidRDefault="00EE4988" w:rsidP="00864CD9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EE4988" w:rsidRPr="00FA0700" w:rsidRDefault="00EE4988" w:rsidP="00864C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E4988" w:rsidRPr="00FA0700" w:rsidRDefault="00EE4988" w:rsidP="00864CD9">
            <w:pPr>
              <w:rPr>
                <w:sz w:val="16"/>
                <w:szCs w:val="16"/>
              </w:rPr>
            </w:pPr>
          </w:p>
        </w:tc>
      </w:tr>
      <w:tr w:rsidR="004A18BE" w:rsidRPr="00FA0700" w:rsidTr="004A18BE">
        <w:trPr>
          <w:trHeight w:val="415"/>
          <w:jc w:val="center"/>
        </w:trPr>
        <w:tc>
          <w:tcPr>
            <w:tcW w:w="959" w:type="dxa"/>
            <w:vMerge w:val="restart"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  <w:r w:rsidRPr="00FA0700">
              <w:t>Ознакомительный уровень программы (количество часов)</w:t>
            </w:r>
          </w:p>
        </w:tc>
        <w:tc>
          <w:tcPr>
            <w:tcW w:w="992" w:type="dxa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  <w:rPr>
                <w:sz w:val="22"/>
                <w:szCs w:val="22"/>
              </w:rPr>
            </w:pPr>
            <w:r w:rsidRPr="00FA0700">
              <w:rPr>
                <w:sz w:val="22"/>
                <w:szCs w:val="22"/>
                <w:lang w:val="en-US"/>
              </w:rPr>
              <w:t>I</w:t>
            </w:r>
            <w:r w:rsidRPr="00FA0700">
              <w:rPr>
                <w:sz w:val="22"/>
                <w:szCs w:val="22"/>
              </w:rPr>
              <w:t xml:space="preserve"> группа</w:t>
            </w:r>
          </w:p>
          <w:p w:rsidR="00EE4988" w:rsidRPr="00FA0700" w:rsidRDefault="00EE4988" w:rsidP="00864CD9">
            <w:pPr>
              <w:tabs>
                <w:tab w:val="left" w:pos="67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EE4988" w:rsidRPr="00FA0700" w:rsidRDefault="00ED40EE" w:rsidP="00864CD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4988" w:rsidRPr="00FA0700" w:rsidRDefault="00ED40EE" w:rsidP="00864CD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4988" w:rsidRPr="00FA0700" w:rsidRDefault="00ED40EE" w:rsidP="00864CD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4988" w:rsidRPr="00FA0700" w:rsidRDefault="00ED40EE" w:rsidP="00864CD9">
            <w:pPr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:rsidR="00EE4988" w:rsidRPr="00FA0700" w:rsidRDefault="00ED40EE" w:rsidP="00864CD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567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к</w:t>
            </w:r>
          </w:p>
        </w:tc>
        <w:tc>
          <w:tcPr>
            <w:tcW w:w="28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36</w:t>
            </w:r>
          </w:p>
        </w:tc>
        <w:tc>
          <w:tcPr>
            <w:tcW w:w="851" w:type="dxa"/>
            <w:vAlign w:val="center"/>
          </w:tcPr>
          <w:p w:rsidR="00EE4988" w:rsidRPr="00FA0700" w:rsidRDefault="004A18BE" w:rsidP="00864CD9">
            <w:pPr>
              <w:jc w:val="center"/>
            </w:pPr>
            <w:r>
              <w:t>144</w:t>
            </w:r>
          </w:p>
        </w:tc>
      </w:tr>
      <w:tr w:rsidR="004A18BE" w:rsidRPr="00FA0700" w:rsidTr="004A18BE">
        <w:trPr>
          <w:trHeight w:val="472"/>
          <w:jc w:val="center"/>
        </w:trPr>
        <w:tc>
          <w:tcPr>
            <w:tcW w:w="959" w:type="dxa"/>
            <w:vMerge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  <w:rPr>
                <w:sz w:val="22"/>
                <w:szCs w:val="22"/>
              </w:rPr>
            </w:pPr>
            <w:r w:rsidRPr="00FA0700">
              <w:rPr>
                <w:sz w:val="22"/>
                <w:szCs w:val="22"/>
                <w:lang w:val="en-US"/>
              </w:rPr>
              <w:t>II</w:t>
            </w:r>
            <w:r w:rsidRPr="00FA0700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502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425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28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851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4A18BE" w:rsidRPr="00FA0700" w:rsidTr="004A18BE">
        <w:trPr>
          <w:trHeight w:val="613"/>
          <w:jc w:val="center"/>
        </w:trPr>
        <w:tc>
          <w:tcPr>
            <w:tcW w:w="959" w:type="dxa"/>
            <w:vMerge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  <w:rPr>
                <w:sz w:val="22"/>
                <w:szCs w:val="22"/>
              </w:rPr>
            </w:pPr>
            <w:r w:rsidRPr="00FA0700">
              <w:rPr>
                <w:sz w:val="22"/>
                <w:szCs w:val="22"/>
                <w:lang w:val="en-US"/>
              </w:rPr>
              <w:t>III</w:t>
            </w:r>
            <w:r w:rsidRPr="00FA0700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502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425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28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851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4A18BE" w:rsidRPr="00FA0700" w:rsidTr="004A18BE">
        <w:trPr>
          <w:trHeight w:val="537"/>
          <w:jc w:val="center"/>
        </w:trPr>
        <w:tc>
          <w:tcPr>
            <w:tcW w:w="959" w:type="dxa"/>
            <w:vMerge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EE4988" w:rsidRPr="00FA0700" w:rsidRDefault="00EE4988" w:rsidP="00864CD9">
            <w:pPr>
              <w:tabs>
                <w:tab w:val="left" w:pos="6739"/>
              </w:tabs>
              <w:jc w:val="center"/>
              <w:rPr>
                <w:sz w:val="22"/>
                <w:szCs w:val="22"/>
              </w:rPr>
            </w:pPr>
            <w:r w:rsidRPr="00FA0700">
              <w:rPr>
                <w:sz w:val="22"/>
                <w:szCs w:val="22"/>
                <w:lang w:val="en-US"/>
              </w:rPr>
              <w:t>IV</w:t>
            </w:r>
            <w:r w:rsidRPr="00FA0700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502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425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28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851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4A18BE" w:rsidRPr="00FA0700" w:rsidTr="004A18BE">
        <w:trPr>
          <w:trHeight w:val="537"/>
          <w:jc w:val="center"/>
        </w:trPr>
        <w:tc>
          <w:tcPr>
            <w:tcW w:w="959" w:type="dxa"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EE4988" w:rsidRPr="00F83632" w:rsidRDefault="00EE4988" w:rsidP="00864CD9">
            <w:pPr>
              <w:tabs>
                <w:tab w:val="left" w:pos="67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502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425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28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851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  <w:tr w:rsidR="004A18BE" w:rsidRPr="00FA0700" w:rsidTr="004A18BE">
        <w:trPr>
          <w:trHeight w:val="537"/>
          <w:jc w:val="center"/>
        </w:trPr>
        <w:tc>
          <w:tcPr>
            <w:tcW w:w="959" w:type="dxa"/>
            <w:textDirection w:val="btLr"/>
          </w:tcPr>
          <w:p w:rsidR="00EE4988" w:rsidRPr="00FA0700" w:rsidRDefault="00EE4988" w:rsidP="00864CD9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EE4988" w:rsidRPr="00F83632" w:rsidRDefault="00EE4988" w:rsidP="00864CD9">
            <w:pPr>
              <w:tabs>
                <w:tab w:val="left" w:pos="67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502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425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567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28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  <w:tc>
          <w:tcPr>
            <w:tcW w:w="851" w:type="dxa"/>
            <w:vAlign w:val="center"/>
          </w:tcPr>
          <w:p w:rsidR="00EE4988" w:rsidRPr="00FA0700" w:rsidRDefault="00EE4988" w:rsidP="00864CD9">
            <w:pPr>
              <w:jc w:val="center"/>
            </w:pPr>
          </w:p>
        </w:tc>
      </w:tr>
    </w:tbl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864C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A10A2">
        <w:rPr>
          <w:sz w:val="28"/>
          <w:szCs w:val="28"/>
        </w:rPr>
        <w:t>Промежуточная (П) аттестация</w:t>
      </w:r>
      <w:r w:rsidRPr="009A10A2">
        <w:rPr>
          <w:sz w:val="28"/>
          <w:szCs w:val="28"/>
        </w:rPr>
        <w:tab/>
      </w:r>
      <w:r w:rsidRPr="009A10A2">
        <w:rPr>
          <w:sz w:val="28"/>
          <w:szCs w:val="28"/>
        </w:rPr>
        <w:tab/>
      </w:r>
      <w:r w:rsidRPr="009A10A2">
        <w:rPr>
          <w:sz w:val="28"/>
          <w:szCs w:val="28"/>
        </w:rPr>
        <w:tab/>
      </w:r>
      <w:r w:rsidRPr="009A10A2">
        <w:rPr>
          <w:sz w:val="28"/>
          <w:szCs w:val="28"/>
        </w:rPr>
        <w:tab/>
      </w:r>
      <w:r w:rsidRPr="009A10A2">
        <w:rPr>
          <w:sz w:val="28"/>
          <w:szCs w:val="28"/>
        </w:rPr>
        <w:tab/>
      </w:r>
      <w:r w:rsidRPr="009A10A2">
        <w:rPr>
          <w:sz w:val="28"/>
          <w:szCs w:val="28"/>
        </w:rPr>
        <w:tab/>
      </w:r>
      <w:r w:rsidRPr="009A10A2">
        <w:rPr>
          <w:sz w:val="28"/>
          <w:szCs w:val="28"/>
        </w:rPr>
        <w:tab/>
      </w:r>
    </w:p>
    <w:p w:rsidR="00EE4988" w:rsidRPr="009A10A2" w:rsidRDefault="00EE4988" w:rsidP="00864CD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10A2">
        <w:rPr>
          <w:sz w:val="28"/>
          <w:szCs w:val="28"/>
        </w:rPr>
        <w:t>Каникулярный период (К)</w:t>
      </w:r>
    </w:p>
    <w:p w:rsidR="00EE4988" w:rsidRDefault="00EE4988" w:rsidP="00864CD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10A2">
        <w:rPr>
          <w:sz w:val="28"/>
          <w:szCs w:val="28"/>
        </w:rPr>
        <w:t xml:space="preserve">Итоговая (И) аттестация </w:t>
      </w:r>
      <w:r w:rsidRPr="009A10A2">
        <w:rPr>
          <w:sz w:val="28"/>
          <w:szCs w:val="28"/>
        </w:rPr>
        <w:tab/>
      </w:r>
      <w:r w:rsidRPr="009A10A2">
        <w:rPr>
          <w:sz w:val="28"/>
          <w:szCs w:val="28"/>
        </w:rPr>
        <w:tab/>
      </w:r>
    </w:p>
    <w:p w:rsidR="00EE4988" w:rsidRDefault="00EE4988" w:rsidP="00864CD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A10A2">
        <w:rPr>
          <w:sz w:val="28"/>
          <w:szCs w:val="28"/>
        </w:rPr>
        <w:t>Занятия, не предусмотренные расписанием (З)</w:t>
      </w:r>
    </w:p>
    <w:p w:rsidR="00EE4988" w:rsidRDefault="00EE4988" w:rsidP="00864CD9">
      <w:pPr>
        <w:rPr>
          <w:sz w:val="28"/>
          <w:szCs w:val="28"/>
        </w:rPr>
      </w:pPr>
    </w:p>
    <w:p w:rsidR="00EE4988" w:rsidRDefault="00EE4988" w:rsidP="00864CD9">
      <w:pPr>
        <w:widowControl w:val="0"/>
        <w:tabs>
          <w:tab w:val="left" w:pos="45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988" w:rsidRDefault="00EE4988" w:rsidP="00730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EE4988" w:rsidSect="009C777A">
          <w:headerReference w:type="even" r:id="rId8"/>
          <w:footerReference w:type="default" r:id="rId9"/>
          <w:pgSz w:w="11906" w:h="16838"/>
          <w:pgMar w:top="1134" w:right="1134" w:bottom="720" w:left="851" w:header="709" w:footer="709" w:gutter="0"/>
          <w:pgNumType w:start="1"/>
          <w:cols w:space="720"/>
          <w:docGrid w:linePitch="272"/>
        </w:sectPr>
      </w:pPr>
    </w:p>
    <w:p w:rsidR="00EE4988" w:rsidRPr="00AA7856" w:rsidRDefault="00EE4988" w:rsidP="00730FD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A7856">
        <w:rPr>
          <w:b/>
          <w:bCs/>
          <w:sz w:val="28"/>
          <w:szCs w:val="28"/>
        </w:rPr>
        <w:lastRenderedPageBreak/>
        <w:t>2.2. Условия реализации программы</w:t>
      </w:r>
    </w:p>
    <w:p w:rsidR="00EE4988" w:rsidRPr="00AA7856" w:rsidRDefault="00EE4988" w:rsidP="00730FD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4988" w:rsidRPr="00AA7856" w:rsidRDefault="00EE4988" w:rsidP="00730FD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4988" w:rsidRDefault="00EE498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</w:t>
      </w:r>
      <w:r>
        <w:rPr>
          <w:sz w:val="28"/>
          <w:szCs w:val="28"/>
        </w:rPr>
        <w:t>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Гладильная доска, раскройный стол, манекены 2шт. нитки, иголки, портняжные мелки, ножницы, бытовые швейные машинки 5шт., линейки и т.д. Рабочее место должно быть хорошо освещено.</w:t>
      </w:r>
    </w:p>
    <w:p w:rsidR="00EE4988" w:rsidRDefault="00EE498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оборудования, инструментов и материалов</w:t>
      </w:r>
      <w:r>
        <w:rPr>
          <w:sz w:val="28"/>
          <w:szCs w:val="28"/>
        </w:rPr>
        <w:t>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Швейные машины количество 5 шт., </w:t>
      </w:r>
      <w:proofErr w:type="spellStart"/>
      <w:r>
        <w:rPr>
          <w:sz w:val="28"/>
          <w:szCs w:val="28"/>
        </w:rPr>
        <w:t>оверлог</w:t>
      </w:r>
      <w:proofErr w:type="spellEnd"/>
      <w:r>
        <w:rPr>
          <w:sz w:val="28"/>
          <w:szCs w:val="28"/>
        </w:rPr>
        <w:t xml:space="preserve"> количество 1 шт., манекен 2шт., электроутюг, доска гладильная, булавки, нитки, иголки, раскройный стол, линейки портновские, </w:t>
      </w:r>
      <w:proofErr w:type="gramStart"/>
      <w:r>
        <w:rPr>
          <w:sz w:val="28"/>
          <w:szCs w:val="28"/>
        </w:rPr>
        <w:t>мелки,  классная</w:t>
      </w:r>
      <w:proofErr w:type="gramEnd"/>
      <w:r>
        <w:rPr>
          <w:sz w:val="28"/>
          <w:szCs w:val="28"/>
        </w:rPr>
        <w:t xml:space="preserve"> доска, компьютер, столы, стулья, шкафы для хранения инструментов и приспособлений, зеркало.</w:t>
      </w:r>
      <w:r>
        <w:rPr>
          <w:b/>
          <w:sz w:val="28"/>
          <w:szCs w:val="28"/>
        </w:rPr>
        <w:t> </w:t>
      </w:r>
    </w:p>
    <w:p w:rsidR="00EE4988" w:rsidRDefault="00EE4988">
      <w:pPr>
        <w:shd w:val="clear" w:color="auto" w:fill="FFFFFF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Рабочая коробка ребенка (РКР), в которую входят следующие инструменты и иглы: ножницы, сантиметровая лента, кисточка для клея, шариковая ручка, небольшие отрезки хлопчатобумажной ткани, материалов (фетр, кожа, мех, поролон, синтепон, полиэтилен) циркуль, конверт для хранения вырезанных деталей и другие предметы, необходимые для реализации программы на каждом конкретном этапе.</w:t>
      </w:r>
    </w:p>
    <w:p w:rsidR="00EE4988" w:rsidRDefault="00EE4988">
      <w:pPr>
        <w:shd w:val="clear" w:color="auto" w:fill="FFFFFF"/>
        <w:ind w:left="56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 Помещение:  </w:t>
      </w:r>
    </w:p>
    <w:p w:rsidR="00EE4988" w:rsidRDefault="00EE4988">
      <w:pPr>
        <w:numPr>
          <w:ilvl w:val="0"/>
          <w:numId w:val="9"/>
        </w:numPr>
        <w:shd w:val="clear" w:color="auto" w:fill="FFFFFF"/>
        <w:ind w:left="360"/>
        <w:jc w:val="both"/>
      </w:pPr>
      <w:r>
        <w:rPr>
          <w:sz w:val="28"/>
          <w:szCs w:val="28"/>
        </w:rPr>
        <w:t>Учебный кабинет для проведения групповых и индивидуальных учебных занятий площадью не менее 12 кв.м высотой не ниже 3,0;</w:t>
      </w:r>
    </w:p>
    <w:p w:rsidR="00EE4988" w:rsidRDefault="00EE4988">
      <w:pPr>
        <w:numPr>
          <w:ilvl w:val="0"/>
          <w:numId w:val="9"/>
        </w:numPr>
        <w:shd w:val="clear" w:color="auto" w:fill="FFFFFF"/>
        <w:ind w:left="360"/>
        <w:jc w:val="both"/>
      </w:pPr>
      <w:r>
        <w:rPr>
          <w:sz w:val="28"/>
          <w:szCs w:val="28"/>
        </w:rPr>
        <w:t>Актовый зал (холл, рекреация) для проведения отчетных выставок и итоговых мероприятий.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</w:t>
      </w:r>
      <w:r>
        <w:rPr>
          <w:sz w:val="28"/>
          <w:szCs w:val="28"/>
        </w:rPr>
        <w:t>.</w:t>
      </w:r>
    </w:p>
    <w:p w:rsidR="00EE4988" w:rsidRDefault="00EE49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Каждый учащийся обеспечивается доступом к библиотечным </w:t>
      </w:r>
      <w:proofErr w:type="gramStart"/>
      <w:r>
        <w:rPr>
          <w:sz w:val="28"/>
          <w:szCs w:val="28"/>
        </w:rPr>
        <w:t>фондам .</w:t>
      </w:r>
      <w:proofErr w:type="gramEnd"/>
      <w:r>
        <w:rPr>
          <w:sz w:val="28"/>
          <w:szCs w:val="28"/>
        </w:rPr>
        <w:t xml:space="preserve"> Во время самостоятельной работы, для сбора дополнительного материала в области мировой моды,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и пр. учащиеся могут пользоваться Интернетом. Библиотечный фонд укомплектовывается печатными и электронными изданиями, основной и дополнительной учебной, учебно-методической литературой по моделированию и </w:t>
      </w:r>
      <w:proofErr w:type="gramStart"/>
      <w:r>
        <w:rPr>
          <w:sz w:val="28"/>
          <w:szCs w:val="28"/>
        </w:rPr>
        <w:t>конструированию ,</w:t>
      </w:r>
      <w:proofErr w:type="gramEnd"/>
      <w:r>
        <w:rPr>
          <w:sz w:val="28"/>
          <w:szCs w:val="28"/>
        </w:rPr>
        <w:t xml:space="preserve"> журналов мод и т.д.</w:t>
      </w:r>
    </w:p>
    <w:p w:rsidR="00EE4988" w:rsidRDefault="00EE498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E4988" w:rsidRPr="00127F2B" w:rsidRDefault="00EE4988" w:rsidP="00445459">
      <w:pPr>
        <w:jc w:val="both"/>
        <w:rPr>
          <w:color w:val="000000" w:themeColor="text1"/>
          <w:sz w:val="28"/>
          <w:szCs w:val="28"/>
          <w:u w:val="single"/>
        </w:rPr>
      </w:pPr>
      <w:r w:rsidRPr="00127F2B">
        <w:rPr>
          <w:b/>
          <w:bCs/>
          <w:i/>
          <w:iCs/>
          <w:color w:val="000000" w:themeColor="text1"/>
          <w:sz w:val="28"/>
          <w:szCs w:val="28"/>
          <w:u w:val="single"/>
        </w:rPr>
        <w:t>Цифровые образовательные ресурсы (интернет-источники).</w:t>
      </w:r>
    </w:p>
    <w:p w:rsidR="00EE4988" w:rsidRPr="00127F2B" w:rsidRDefault="00EE4988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EE4988" w:rsidRPr="00127F2B" w:rsidRDefault="00B20FB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127F2B">
        <w:rPr>
          <w:color w:val="000000" w:themeColor="text1"/>
          <w:sz w:val="28"/>
          <w:szCs w:val="28"/>
          <w:lang w:val="en-US"/>
        </w:rPr>
        <w:t>nspotal</w:t>
      </w:r>
      <w:proofErr w:type="spellEnd"/>
      <w:r w:rsidRPr="00127F2B">
        <w:rPr>
          <w:color w:val="000000" w:themeColor="text1"/>
          <w:sz w:val="28"/>
          <w:szCs w:val="28"/>
        </w:rPr>
        <w:t>.</w:t>
      </w:r>
      <w:proofErr w:type="spellStart"/>
      <w:r w:rsidRPr="00127F2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127F2B">
        <w:rPr>
          <w:color w:val="000000" w:themeColor="text1"/>
          <w:sz w:val="28"/>
          <w:szCs w:val="28"/>
        </w:rPr>
        <w:t xml:space="preserve">, </w:t>
      </w:r>
      <w:proofErr w:type="spellStart"/>
      <w:r w:rsidRPr="00127F2B">
        <w:rPr>
          <w:color w:val="000000" w:themeColor="text1"/>
          <w:sz w:val="28"/>
          <w:szCs w:val="28"/>
          <w:lang w:val="en-US"/>
        </w:rPr>
        <w:t>infourok</w:t>
      </w:r>
      <w:proofErr w:type="spellEnd"/>
      <w:r w:rsidRPr="00127F2B">
        <w:rPr>
          <w:color w:val="000000" w:themeColor="text1"/>
          <w:sz w:val="28"/>
          <w:szCs w:val="28"/>
        </w:rPr>
        <w:t>.</w:t>
      </w:r>
      <w:proofErr w:type="spellStart"/>
      <w:r w:rsidRPr="00127F2B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EE4988" w:rsidRPr="00127F2B" w:rsidRDefault="00EE4988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EE4988" w:rsidRPr="00127F2B" w:rsidRDefault="00EE498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27F2B">
        <w:rPr>
          <w:b/>
          <w:color w:val="000000" w:themeColor="text1"/>
          <w:sz w:val="28"/>
          <w:szCs w:val="28"/>
        </w:rPr>
        <w:t>Формы аттестации</w:t>
      </w:r>
      <w:r w:rsidRPr="00127F2B">
        <w:rPr>
          <w:color w:val="000000" w:themeColor="text1"/>
          <w:sz w:val="28"/>
          <w:szCs w:val="28"/>
        </w:rPr>
        <w:t>.</w:t>
      </w:r>
    </w:p>
    <w:p w:rsidR="00EE4988" w:rsidRPr="00127F2B" w:rsidRDefault="00EE4988" w:rsidP="00445459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127F2B">
        <w:rPr>
          <w:color w:val="000000" w:themeColor="text1"/>
          <w:sz w:val="28"/>
          <w:szCs w:val="28"/>
        </w:rPr>
        <w:t xml:space="preserve"> Оценка </w:t>
      </w:r>
      <w:proofErr w:type="gramStart"/>
      <w:r w:rsidRPr="00127F2B">
        <w:rPr>
          <w:color w:val="000000" w:themeColor="text1"/>
          <w:sz w:val="28"/>
          <w:szCs w:val="28"/>
        </w:rPr>
        <w:t>образовательных результатов</w:t>
      </w:r>
      <w:proofErr w:type="gramEnd"/>
      <w:r w:rsidRPr="00127F2B">
        <w:rPr>
          <w:color w:val="000000" w:themeColor="text1"/>
          <w:sz w:val="28"/>
          <w:szCs w:val="28"/>
        </w:rPr>
        <w:t xml:space="preserve"> учащихся по дополнительной общеобразовательной общеразвивающей программе «Швейная мастерская» осуществляется в порядке, установленном локальным нормативным актом </w:t>
      </w:r>
      <w:r w:rsidRPr="00127F2B">
        <w:rPr>
          <w:b/>
          <w:color w:val="000000" w:themeColor="text1"/>
          <w:sz w:val="28"/>
          <w:szCs w:val="28"/>
        </w:rPr>
        <w:t>«</w:t>
      </w:r>
      <w:r w:rsidRPr="00127F2B">
        <w:rPr>
          <w:color w:val="000000" w:themeColor="text1"/>
          <w:sz w:val="28"/>
          <w:szCs w:val="28"/>
        </w:rPr>
        <w:t xml:space="preserve">Положение о внутренней итоговой аттестации освоения дополнительных общеобразовательных программ обучающимися объединений МБУДО ДДТ </w:t>
      </w:r>
      <w:proofErr w:type="spellStart"/>
      <w:r w:rsidRPr="00127F2B">
        <w:rPr>
          <w:color w:val="000000" w:themeColor="text1"/>
          <w:sz w:val="28"/>
          <w:szCs w:val="28"/>
        </w:rPr>
        <w:t>им.Л.А.Колобова</w:t>
      </w:r>
      <w:proofErr w:type="spellEnd"/>
      <w:r w:rsidRPr="00127F2B">
        <w:rPr>
          <w:color w:val="000000" w:themeColor="text1"/>
          <w:sz w:val="28"/>
          <w:szCs w:val="28"/>
        </w:rPr>
        <w:t xml:space="preserve"> </w:t>
      </w:r>
      <w:proofErr w:type="spellStart"/>
      <w:r w:rsidRPr="00127F2B">
        <w:rPr>
          <w:color w:val="000000" w:themeColor="text1"/>
          <w:sz w:val="28"/>
          <w:szCs w:val="28"/>
        </w:rPr>
        <w:t>г.Новокубанска</w:t>
      </w:r>
      <w:proofErr w:type="spellEnd"/>
      <w:r w:rsidRPr="00127F2B">
        <w:rPr>
          <w:color w:val="000000" w:themeColor="text1"/>
          <w:sz w:val="28"/>
          <w:szCs w:val="28"/>
        </w:rPr>
        <w:t>.</w:t>
      </w:r>
    </w:p>
    <w:p w:rsidR="00EE4988" w:rsidRPr="00127F2B" w:rsidRDefault="00EE4988" w:rsidP="00445459">
      <w:pPr>
        <w:jc w:val="both"/>
        <w:rPr>
          <w:color w:val="000000" w:themeColor="text1"/>
          <w:sz w:val="28"/>
          <w:szCs w:val="28"/>
        </w:rPr>
      </w:pPr>
      <w:r w:rsidRPr="00127F2B">
        <w:rPr>
          <w:color w:val="000000" w:themeColor="text1"/>
          <w:sz w:val="28"/>
          <w:szCs w:val="28"/>
        </w:rPr>
        <w:t>Формой отслеживания и фиксации образовательных результатов учащихся является протокол внутренней итоговой аттестации, составленный педагогом.</w:t>
      </w:r>
    </w:p>
    <w:p w:rsidR="00EE4988" w:rsidRPr="00127F2B" w:rsidRDefault="00EE4988" w:rsidP="00445459">
      <w:pPr>
        <w:jc w:val="both"/>
        <w:rPr>
          <w:color w:val="000000" w:themeColor="text1"/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Оценочные материалы.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опрос, беседа, выставка, конкурс.</w:t>
      </w:r>
    </w:p>
    <w:p w:rsidR="00EE4988" w:rsidRDefault="00EE498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Методические материалы</w:t>
      </w:r>
      <w:r>
        <w:rPr>
          <w:sz w:val="24"/>
          <w:szCs w:val="24"/>
        </w:rPr>
        <w:t>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В процессе организации образовательного процесса используются следующие методы работы: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По способу организации занятий.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словесный (устное изложение, беседа, анализ и т.д.)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наглядный (показ видеоматериалов, иллюстраций, наблюдение, показ (исполнение) педагогом, работа по образцу и др.);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практический  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По уровню деятельности детей.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- </w:t>
      </w:r>
      <w:r>
        <w:rPr>
          <w:sz w:val="28"/>
          <w:szCs w:val="28"/>
        </w:rPr>
        <w:t>объяснительно-иллюстративный (дети воспринимают и усваивают готовую информацию);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репродуктивный (обучающиеся воспроизводят полученные знания и освоенные способы деятельности);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частично-поисковый (участие детей в коллективном поиске, решение поставленной задачи совместно с педагогом);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исследовательский (самостоятельная творческая работа обучающихся);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По форме организации деятельности обучающихся.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>- </w:t>
      </w:r>
      <w:r>
        <w:rPr>
          <w:sz w:val="28"/>
          <w:szCs w:val="28"/>
        </w:rPr>
        <w:t>фронтальный – одновременная работа со всеми обучающимися;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коллективный – организация проблемно-поискового или творческого взаимодействия между всеми детьми;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-индивидуально-фронтальный (чередование индивидуальных и фронтальных форм работы;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групповой (организация работы по малым группам);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- коллективно-групповой (выполнение заданий малыми группами, последующая презентация результатов выполнения заданий и их обобщение);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(индивидуальное выполнение заданий, решение проблемы);  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 Методы личностно-ориентированного подхода</w:t>
      </w:r>
      <w:r>
        <w:rPr>
          <w:sz w:val="28"/>
          <w:szCs w:val="28"/>
        </w:rPr>
        <w:t>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 (диалога, игровые, рефлексивные, педагогической поддержки, диагностические, создание ситуации успеха), что способствует развитию индивидуальности обучающегося, проявлению его субъектных качеств.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 проекта</w:t>
      </w:r>
      <w:r>
        <w:rPr>
          <w:sz w:val="28"/>
          <w:szCs w:val="28"/>
        </w:rPr>
        <w:t> 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как условие для  развития у детей познавательного интереса и самостоятельности в выборе способов и средств достижения цели.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дополнительной образовательной программы « Швейный мир»  используются следующие техники работы с тканью.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Pr="00995766" w:rsidRDefault="00EE4988" w:rsidP="00A65154">
      <w:pPr>
        <w:shd w:val="clear" w:color="auto" w:fill="FFFFFF"/>
        <w:jc w:val="center"/>
        <w:rPr>
          <w:b/>
          <w:sz w:val="28"/>
          <w:szCs w:val="28"/>
        </w:rPr>
      </w:pPr>
      <w:r w:rsidRPr="00995766">
        <w:rPr>
          <w:b/>
          <w:sz w:val="28"/>
          <w:szCs w:val="28"/>
        </w:rPr>
        <w:t>2.3. Методические материалы.</w:t>
      </w:r>
    </w:p>
    <w:p w:rsidR="00EE4988" w:rsidRPr="00A65154" w:rsidRDefault="00EE4988" w:rsidP="00A65154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EE4988" w:rsidRDefault="00EE498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8"/>
          <w:szCs w:val="28"/>
        </w:rPr>
        <w:t>Методы обучения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иллюстративно-рецептивный (беседа, просмотр литературы, небольшие лекции по отдельным темам); · </w:t>
      </w:r>
      <w:proofErr w:type="gramStart"/>
      <w:r>
        <w:rPr>
          <w:sz w:val="28"/>
          <w:szCs w:val="28"/>
        </w:rPr>
        <w:t>репродуктивный( копирование</w:t>
      </w:r>
      <w:proofErr w:type="gramEnd"/>
      <w:r>
        <w:rPr>
          <w:sz w:val="28"/>
          <w:szCs w:val="28"/>
        </w:rPr>
        <w:t xml:space="preserve"> элементов традиционного орнамента, выполнение обработки основных узлов); · групповой (разработка коллективных работ); · исследовательский( подготовка и разработка </w:t>
      </w:r>
      <w:r>
        <w:rPr>
          <w:sz w:val="28"/>
          <w:szCs w:val="28"/>
        </w:rPr>
        <w:lastRenderedPageBreak/>
        <w:t xml:space="preserve">индивидуальных работ с последующей защитой и показом). Применение различных методов и форм (теоретических и практических занятий, самостоятельной работы по сбору материала и т.п.). 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Образовательные технологии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наглядность;  доступность</w:t>
      </w:r>
      <w:proofErr w:type="gramEnd"/>
      <w:r>
        <w:rPr>
          <w:sz w:val="28"/>
          <w:szCs w:val="28"/>
        </w:rPr>
        <w:t>;  работа от простого к сложному;  систематичность и последовательность;  активность и самостоятельность;  воспитание нравственных и эстетических чувств;  прочное усвоение знаний, умений и навыков;  учёт индивидуальных способностей.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Форма организации учебного занятия</w:t>
      </w:r>
      <w:r>
        <w:rPr>
          <w:sz w:val="28"/>
          <w:szCs w:val="28"/>
        </w:rPr>
        <w:t>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формы обучения </w:t>
      </w:r>
      <w:proofErr w:type="gramStart"/>
      <w:r>
        <w:rPr>
          <w:sz w:val="28"/>
          <w:szCs w:val="28"/>
        </w:rPr>
        <w:t>наглядность;  доступность</w:t>
      </w:r>
      <w:proofErr w:type="gramEnd"/>
      <w:r>
        <w:rPr>
          <w:sz w:val="28"/>
          <w:szCs w:val="28"/>
        </w:rPr>
        <w:t>;  работа от простого к сложному;  систематичность и последовательность;  активность и самостоятельность;  воспитание нравственных и эстетических чувств;  прочное усвоение знаний, умений и навыков;  учёт индивидуальных способностей.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Для качественного усвоения программы с каждым обучающимся ведётся индивидуальная работа по обработке выполнения технических операций и приёмов. Каждая работа наглядно показывает возможность обучающегося. С каждым ребёнком отрабатываются наиболее сложные элементы, здесь необходимо внимательное, чуткое и доброе отношение к маленькому автору. Выбирается дифференцированный подход, все удачи поощряются, все недочёты тактично и мягко исправляются. В качестве формы контроля знаний применяется опрос. В конце учебного года на итоговом занятии каждый обучаемый представляет свою творческую работу. В конце учебного года проводится выставка творческих работ. Программа всех разделов усложняется от занятия к занятию. Постепенно, создавая работы малых или больших форм, выполненные за короткое или длительное время, педагог и ребята видят качественный и творческий рост от работы к работе. В связи с этим определены критерии, по которым оцениваются аккуратность, самостоятельность выполнения, наличие творческого элемента, профессионализм. Итоги работы подводятся в конце учебного года. Формами оценки качества работы могут быть самооценка, коллективное обсуждение, мини – выставки, творческий проект и др. Итоговая оценка осуществляется в форме показа лучших работ на </w:t>
      </w:r>
      <w:proofErr w:type="gramStart"/>
      <w:r>
        <w:rPr>
          <w:sz w:val="28"/>
          <w:szCs w:val="28"/>
        </w:rPr>
        <w:t>выставках .</w:t>
      </w:r>
      <w:proofErr w:type="gramEnd"/>
      <w:r>
        <w:rPr>
          <w:sz w:val="28"/>
          <w:szCs w:val="28"/>
        </w:rPr>
        <w:t xml:space="preserve"> Лучшие работы отмечаются грамотами, дипломами, подарками.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Тематика и формы методических материалов по программе</w:t>
      </w:r>
      <w:r>
        <w:rPr>
          <w:sz w:val="28"/>
          <w:szCs w:val="28"/>
        </w:rPr>
        <w:t>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Формы и методы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обучения, используемые на занятиях: · иллюстративно-рецептивный (беседа, просмотр литературы, небольшие лекции по отдельным темам); · </w:t>
      </w:r>
      <w:proofErr w:type="gramStart"/>
      <w:r>
        <w:rPr>
          <w:sz w:val="28"/>
          <w:szCs w:val="28"/>
        </w:rPr>
        <w:t>репродуктивный( копирование</w:t>
      </w:r>
      <w:proofErr w:type="gramEnd"/>
      <w:r>
        <w:rPr>
          <w:sz w:val="28"/>
          <w:szCs w:val="28"/>
        </w:rPr>
        <w:t xml:space="preserve"> элементов традиционного орнамента, выполнение обработки основных узлов); · групповой (разработка коллективных работ); · исследовательский( подготовка и разработка индивидуальных проектов с последующей защитой и показом). Применение различных методов и форм (теоретических и практических занятий, самостоятельной работы по сбору материала и т.п.) должно четко укладываться в схему поэтапного ведения работ.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Дидактические материалы</w:t>
      </w:r>
      <w:r>
        <w:rPr>
          <w:sz w:val="28"/>
          <w:szCs w:val="28"/>
        </w:rPr>
        <w:t>.</w:t>
      </w:r>
    </w:p>
    <w:p w:rsidR="00EE4988" w:rsidRDefault="00EE498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lastRenderedPageBreak/>
        <w:t xml:space="preserve"> Плакаты:  «Техника безопасности при работе с электроприборами», «Техника безопасности при работе с колющими и режущими инструментами», «Виды орнамента». «Цветовой круг», «Поузловая обработка», «Законы композиции».</w:t>
      </w:r>
    </w:p>
    <w:p w:rsidR="00EE4988" w:rsidRDefault="00EE4988">
      <w:pPr>
        <w:shd w:val="clear" w:color="auto" w:fill="FFFFFF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Наглядные пособия: «Этапы выполнения элементов композиции», «Объемная аппликация. Этапы выполнения», «Оформление изнаночной стороны панно», «Поузловая обработка изделия»</w:t>
      </w:r>
    </w:p>
    <w:p w:rsidR="00EE4988" w:rsidRDefault="00EE4988">
      <w:pPr>
        <w:shd w:val="clear" w:color="auto" w:fill="FFFFFF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Демонстрационный материал: фотоальбом выставочных работ, готовые образцы изделий, и др.; образцы рисунков и фотографий.</w:t>
      </w: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Расходные материалы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> канцтовары (карандаши, ластики, скотч, линейки), бумага (для рисования, калька, бархатная, копировальная}, клей ПВА, ткань для работы, цветные нитки).</w:t>
      </w: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995766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 w:rsidP="006E50C0">
      <w:pPr>
        <w:jc w:val="center"/>
        <w:rPr>
          <w:b/>
          <w:sz w:val="28"/>
          <w:szCs w:val="28"/>
        </w:rPr>
        <w:sectPr w:rsidR="00EE4988" w:rsidSect="007B32DF">
          <w:pgSz w:w="11906" w:h="16838"/>
          <w:pgMar w:top="719" w:right="851" w:bottom="1134" w:left="1134" w:header="709" w:footer="709" w:gutter="0"/>
          <w:pgNumType w:start="2"/>
          <w:cols w:space="720"/>
          <w:rtlGutter/>
        </w:sectPr>
      </w:pPr>
    </w:p>
    <w:p w:rsidR="00EE4988" w:rsidRDefault="00EE4988" w:rsidP="006E50C0">
      <w:pPr>
        <w:jc w:val="center"/>
        <w:rPr>
          <w:b/>
          <w:sz w:val="28"/>
          <w:szCs w:val="28"/>
        </w:rPr>
      </w:pPr>
      <w:r w:rsidRPr="00456198">
        <w:rPr>
          <w:b/>
          <w:sz w:val="28"/>
          <w:szCs w:val="28"/>
        </w:rPr>
        <w:lastRenderedPageBreak/>
        <w:t>Тематика и формы методических и дидактических материалов</w:t>
      </w:r>
    </w:p>
    <w:p w:rsidR="00EE4988" w:rsidRDefault="00EE4988" w:rsidP="006E50C0">
      <w:pPr>
        <w:jc w:val="center"/>
        <w:rPr>
          <w:b/>
          <w:sz w:val="28"/>
          <w:szCs w:val="28"/>
        </w:rPr>
      </w:pPr>
      <w:r w:rsidRPr="00456198">
        <w:rPr>
          <w:b/>
          <w:sz w:val="28"/>
          <w:szCs w:val="28"/>
        </w:rPr>
        <w:t xml:space="preserve"> по программе:</w:t>
      </w:r>
    </w:p>
    <w:p w:rsidR="00EE4988" w:rsidRPr="00456198" w:rsidRDefault="00EE4988" w:rsidP="006E50C0">
      <w:pPr>
        <w:jc w:val="center"/>
        <w:rPr>
          <w:b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122"/>
        <w:gridCol w:w="1620"/>
        <w:gridCol w:w="2700"/>
        <w:gridCol w:w="2880"/>
        <w:gridCol w:w="2880"/>
      </w:tblGrid>
      <w:tr w:rsidR="00EE4988" w:rsidRPr="00864CD9" w:rsidTr="00864CD9">
        <w:trPr>
          <w:trHeight w:val="1360"/>
        </w:trPr>
        <w:tc>
          <w:tcPr>
            <w:tcW w:w="846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№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Форма организации или форма проведения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Методы и приемы организации учебно-воспитательского процесса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Виды и формы контроля</w:t>
            </w:r>
          </w:p>
          <w:p w:rsidR="00EE4988" w:rsidRPr="00864CD9" w:rsidRDefault="00EE4988" w:rsidP="00864CD9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rPr>
          <w:trHeight w:val="681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1.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Вводное занятие. Инструктаж по  технике безопасности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Беседа, объяснение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Плакаты, памятки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Вводное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rPr>
          <w:trHeight w:val="356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Материаловедение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</w:tr>
      <w:tr w:rsidR="00EE4988" w:rsidRPr="00864CD9" w:rsidTr="00864CD9">
        <w:trPr>
          <w:trHeight w:val="891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2.1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Виды и свойства тканей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схемы, образцы швов, инструменты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864CD9">
        <w:trPr>
          <w:trHeight w:val="559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2.2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Виды и свойства тканей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иллюстраций,</w:t>
            </w:r>
          </w:p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плакаты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988" w:rsidRPr="00864CD9" w:rsidTr="00864CD9">
        <w:trPr>
          <w:trHeight w:val="416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Ручные швейные работы</w:t>
            </w:r>
            <w:r w:rsidRPr="00864CD9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</w:tr>
      <w:tr w:rsidR="00EE4988" w:rsidRPr="00864CD9" w:rsidTr="00864CD9">
        <w:trPr>
          <w:trHeight w:val="1591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3.1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Общие сведения об инструментах и приспособлениях, оборудование рабочего места.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Наблюдение, практическое задание</w:t>
            </w:r>
          </w:p>
        </w:tc>
      </w:tr>
      <w:tr w:rsidR="00EE4988" w:rsidRPr="00864CD9" w:rsidTr="00864CD9">
        <w:trPr>
          <w:trHeight w:val="1062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3.2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Терминология ручных работ, наглядные пособия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Исследовательский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демонстрация иллюстраций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</w:tc>
      </w:tr>
      <w:tr w:rsidR="00EE4988" w:rsidRPr="00864CD9" w:rsidTr="00864CD9">
        <w:trPr>
          <w:trHeight w:val="709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3.3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образцов:</w:t>
            </w:r>
          </w:p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-сметочные и копировальные стежки, швы «назад иголка», «через край»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Индивидуальная, объединение в подгруппы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Частично-поисковый,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 xml:space="preserve">демонстрация </w:t>
            </w:r>
            <w:r w:rsidRPr="00864CD9">
              <w:rPr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Выставка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детского творчества</w:t>
            </w:r>
          </w:p>
        </w:tc>
      </w:tr>
      <w:tr w:rsidR="00EE4988" w:rsidRPr="00864CD9" w:rsidTr="00864CD9">
        <w:trPr>
          <w:trHeight w:val="1549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-потайные стежки, тамбурный шов.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rPr>
          <w:trHeight w:val="1585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3.5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 по пройденному материалу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Коллективная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Частично-поисковый, словесный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Коллективный анализ работ</w:t>
            </w:r>
          </w:p>
        </w:tc>
      </w:tr>
      <w:tr w:rsidR="00EE4988" w:rsidRPr="00864CD9" w:rsidTr="00864CD9">
        <w:trPr>
          <w:trHeight w:val="1609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.3.6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Накладное шитье. Виды.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864CD9">
        <w:trPr>
          <w:trHeight w:val="1647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3.7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Способы выполнения накладного шитья.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Исследовательский,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Наблюдение, выставка детского творчества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rPr>
                <w:sz w:val="24"/>
                <w:szCs w:val="24"/>
              </w:rPr>
            </w:pP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3.8.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Аппликация из ткани.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3.9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Наблюдение, практическая работа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4.1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Устройство швейной машины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Исследовательский,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Творческое задание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4.2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Работа на швейной машине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Объяснительно-иллюстративный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демонстрация иллюстраций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rPr>
          <w:trHeight w:val="547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4.3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образцов машинных строчек.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Лоскутное шитье.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Вводное занятие. История лоскутного шитья.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Объяснительно-иллюстративный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Вводное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Цвет. Цветовые сочетания. Шаблоны. Раскрой лоскутков.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5.3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Техника «Квадрат»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Объяснительно-репродуктивный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 xml:space="preserve">Изготовление изделия в технике «Квадрат» 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5.5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Орнамент. Техника «Треугольник»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Наблюдение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rPr>
          <w:trHeight w:val="1585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изделия в технике «Треугольник»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Исследовательский,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Творческое задание</w:t>
            </w:r>
          </w:p>
        </w:tc>
      </w:tr>
      <w:tr w:rsidR="00EE4988" w:rsidRPr="00864CD9" w:rsidTr="00864CD9">
        <w:trPr>
          <w:trHeight w:val="1158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5.7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Техника «Полоска»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Объяснительно_-репродуктивный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5.8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изделия в технике «Полоска»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</w:tc>
      </w:tr>
      <w:tr w:rsidR="00EE4988" w:rsidRPr="00864CD9" w:rsidTr="00864CD9">
        <w:trPr>
          <w:trHeight w:val="1724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5.9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Узор «Колодец»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864CD9">
        <w:trPr>
          <w:trHeight w:val="1832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5.10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изделия с узором «Колодец»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864CD9">
        <w:trPr>
          <w:trHeight w:val="1843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5.11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Узоры, собираемые по спирали. Свободная техника.</w:t>
            </w:r>
          </w:p>
          <w:p w:rsidR="00EE4988" w:rsidRPr="00864CD9" w:rsidRDefault="00EE4988" w:rsidP="00864CD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Исследовательский, наблюдение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rPr>
          <w:trHeight w:val="1427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5.12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изделия со спиральным узором.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864CD9">
        <w:trPr>
          <w:trHeight w:val="916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5.13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Техника «Уголки»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864CD9">
        <w:trPr>
          <w:trHeight w:val="578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5.14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изделия в технике «Уголки»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Частично-поисковый,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</w:tc>
      </w:tr>
      <w:tr w:rsidR="00EE4988" w:rsidRPr="00864CD9" w:rsidTr="00864CD9">
        <w:trPr>
          <w:trHeight w:val="1430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5.15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Техника «Ромбы»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Частично-поисковый,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864CD9">
        <w:trPr>
          <w:trHeight w:val="1427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5.16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изделия в технике «Ромбы»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Репродуктивный,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0D0FFB">
        <w:trPr>
          <w:trHeight w:val="1426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5.17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сувенира из лоскутов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Исследовательский,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EE4988" w:rsidRPr="00864CD9" w:rsidTr="00864CD9">
        <w:trPr>
          <w:trHeight w:val="1062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5.18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Оформление сувенира из лоскутов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Частично-поисковый,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</w:tc>
      </w:tr>
      <w:tr w:rsidR="00EE4988" w:rsidRPr="00864CD9" w:rsidTr="000D0FFB">
        <w:trPr>
          <w:trHeight w:val="888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5.19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Выполнение стежки. Ручная стежка.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Репродуктивно-словесный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 xml:space="preserve">Раздаточный материал, </w:t>
            </w:r>
            <w:proofErr w:type="spellStart"/>
            <w:proofErr w:type="gramStart"/>
            <w:r w:rsidRPr="00864CD9">
              <w:rPr>
                <w:sz w:val="24"/>
                <w:szCs w:val="24"/>
              </w:rPr>
              <w:t>инструменты,иллюстрации</w:t>
            </w:r>
            <w:proofErr w:type="spellEnd"/>
            <w:proofErr w:type="gramEnd"/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0D0FFB">
        <w:trPr>
          <w:trHeight w:val="1430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5.20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Выполнение стежки. Машинная стежка.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0D0FFB">
        <w:trPr>
          <w:trHeight w:val="889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5.21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творческого изделия. Выбор рисунка и материалов.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Контрольная работа</w:t>
            </w:r>
          </w:p>
        </w:tc>
      </w:tr>
      <w:tr w:rsidR="00EE4988" w:rsidRPr="00864CD9" w:rsidTr="000D0FFB">
        <w:trPr>
          <w:trHeight w:val="1431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5.22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Изготовление творческого изделия. Сборка. Отделка.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0D0FFB">
        <w:trPr>
          <w:trHeight w:val="531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Аппликация из ткани.</w:t>
            </w:r>
          </w:p>
        </w:tc>
        <w:tc>
          <w:tcPr>
            <w:tcW w:w="1620" w:type="dxa"/>
          </w:tcPr>
          <w:p w:rsidR="00EE4988" w:rsidRPr="00864CD9" w:rsidRDefault="00EE4988" w:rsidP="000D0FFB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</w:tr>
      <w:tr w:rsidR="00EE4988" w:rsidRPr="00864CD9" w:rsidTr="000D0FFB">
        <w:trPr>
          <w:trHeight w:val="691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Введение. Материалы, инструменты.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Наблюдение.</w:t>
            </w:r>
          </w:p>
        </w:tc>
      </w:tr>
      <w:tr w:rsidR="00EE4988" w:rsidRPr="00864CD9" w:rsidTr="000D0FFB">
        <w:trPr>
          <w:trHeight w:val="725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Из истории русского костюма.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0D0FFB">
        <w:trPr>
          <w:trHeight w:val="703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6.3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Головные уборы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Наблюдения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6.4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История аппликации из ткани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0D0FFB">
        <w:trPr>
          <w:trHeight w:val="868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Виды аппликации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 xml:space="preserve">Объяснительно-иллюстративный 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0D0FFB">
        <w:trPr>
          <w:trHeight w:val="1427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6.6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Понятие о композиции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 xml:space="preserve">Объяснительно-иллюстративный 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0D0FFB">
        <w:trPr>
          <w:trHeight w:val="719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6.7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Орнамент в аппликации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Демонстрация,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0D0FFB">
        <w:trPr>
          <w:trHeight w:val="876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6.8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Природа цвета.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0D0FFB">
        <w:trPr>
          <w:trHeight w:val="850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6.9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Цветовые сочетания.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0D0FFB">
        <w:trPr>
          <w:trHeight w:val="869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6.10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Подбор изделий и иллюстраций.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0D0FFB">
        <w:trPr>
          <w:trHeight w:val="1439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Составление эскизов.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Частично-поисковый,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Подбор материалов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Объяснительно-иллюстративный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0D0FFB">
        <w:trPr>
          <w:trHeight w:val="1427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6.13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Создание аппликации «Котик»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занятие</w:t>
            </w:r>
          </w:p>
        </w:tc>
      </w:tr>
      <w:tr w:rsidR="00EE4988" w:rsidRPr="00864CD9" w:rsidTr="000D0FFB">
        <w:trPr>
          <w:trHeight w:val="528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6.14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Создание аппликации «Бабочка»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словесный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</w:tc>
      </w:tr>
      <w:tr w:rsidR="00EE4988" w:rsidRPr="00864CD9" w:rsidTr="000D0FFB">
        <w:trPr>
          <w:trHeight w:val="1500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6.15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Создание аппликации «Кораблик»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Исследовательский,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занятие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0D0FFB">
        <w:trPr>
          <w:trHeight w:val="875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6.16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Создание аппликации «Цветы»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Исследовательский,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rPr>
          <w:trHeight w:val="1002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6.17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Создание аппликации «Дерево»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Исследовательский, практический</w:t>
            </w:r>
          </w:p>
        </w:tc>
        <w:tc>
          <w:tcPr>
            <w:tcW w:w="2880" w:type="dxa"/>
          </w:tcPr>
          <w:p w:rsidR="00EE4988" w:rsidRPr="00864CD9" w:rsidRDefault="00EE4988" w:rsidP="000D0FFB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0D0FFB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0D0FFB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0D0FFB">
        <w:trPr>
          <w:trHeight w:val="573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6.18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Аппликация «Девочка»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0D0FFB">
        <w:trPr>
          <w:trHeight w:val="1352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6.19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Оформление аппликации «Девочка»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0D0FFB">
        <w:trPr>
          <w:trHeight w:val="1406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6.20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Аппликация «Город». Эскиз. Подбор ткани.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0D0FFB">
        <w:trPr>
          <w:trHeight w:val="1427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6.21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Аппликация «Город», создание шаблонов, крой деталей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  <w:p w:rsidR="00EE4988" w:rsidRPr="00864CD9" w:rsidRDefault="00EE4988" w:rsidP="00864CD9">
            <w:pPr>
              <w:rPr>
                <w:sz w:val="24"/>
                <w:szCs w:val="24"/>
              </w:rPr>
            </w:pP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6.22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Аппликация «Город»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6.23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Оформление аппликации «Город»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0D0FFB">
        <w:trPr>
          <w:trHeight w:val="441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b/>
                <w:sz w:val="24"/>
                <w:szCs w:val="24"/>
              </w:rPr>
              <w:t>Ремонт одежды.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-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7.1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Ремонт одежды при помощи заплаток. Виды заплаток.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Частично-поисковый,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Наблюдение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7.2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Ремонт одежды при помощи заплатки.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Частично-поисковый,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7.3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Замена молнии в юбке.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</w:t>
            </w:r>
            <w:r w:rsidRPr="00864CD9">
              <w:rPr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 xml:space="preserve">Индивидуально-фронтальный, </w:t>
            </w:r>
            <w:r w:rsidRPr="00864CD9">
              <w:rPr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Замена молнии в брюках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</w:t>
            </w:r>
            <w:proofErr w:type="spellStart"/>
            <w:proofErr w:type="gramStart"/>
            <w:r w:rsidRPr="00864CD9">
              <w:rPr>
                <w:sz w:val="24"/>
                <w:szCs w:val="24"/>
              </w:rPr>
              <w:t>фронтальный,практический</w:t>
            </w:r>
            <w:proofErr w:type="spellEnd"/>
            <w:proofErr w:type="gramEnd"/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7.5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Замена молнии в куртке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Объяснительно-иллюстративный 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</w:tc>
      </w:tr>
      <w:tr w:rsidR="00EE4988" w:rsidRPr="00864CD9" w:rsidTr="000D0FFB">
        <w:trPr>
          <w:trHeight w:val="1427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7.6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Обработка срезов деталей. Подгибка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Объяснительно-иллюстративный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7.7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 xml:space="preserve">Обработка срезов деталей. Строчка </w:t>
            </w:r>
            <w:proofErr w:type="gramStart"/>
            <w:r w:rsidRPr="00864CD9">
              <w:rPr>
                <w:sz w:val="24"/>
                <w:szCs w:val="24"/>
              </w:rPr>
              <w:t>зиг-</w:t>
            </w:r>
            <w:proofErr w:type="spellStart"/>
            <w:r w:rsidRPr="00864CD9">
              <w:rPr>
                <w:sz w:val="24"/>
                <w:szCs w:val="24"/>
              </w:rPr>
              <w:t>заг</w:t>
            </w:r>
            <w:proofErr w:type="spellEnd"/>
            <w:proofErr w:type="gramEnd"/>
            <w:r w:rsidRPr="00864CD9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Объяснительно-иллюстративный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 xml:space="preserve">Инструменты, 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</w:tc>
      </w:tr>
      <w:tr w:rsidR="00EE4988" w:rsidRPr="00864CD9" w:rsidTr="00864CD9">
        <w:trPr>
          <w:trHeight w:val="982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7.8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b/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Обработка срезов деталей «косой» бейкой.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Объяснительно-иллюстративный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Практическая работа</w:t>
            </w:r>
          </w:p>
        </w:tc>
      </w:tr>
      <w:tr w:rsidR="00EE4988" w:rsidRPr="00864CD9" w:rsidTr="00864CD9">
        <w:trPr>
          <w:trHeight w:val="1832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7.9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Подшив брюк.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Индивидуально-фронтальная</w:t>
            </w: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наглядный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</w:t>
            </w:r>
          </w:p>
        </w:tc>
      </w:tr>
      <w:tr w:rsidR="00EE4988" w:rsidRPr="00864CD9" w:rsidTr="00864CD9">
        <w:trPr>
          <w:trHeight w:val="1829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7.10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Подшив юбки.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Индивидуальная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Репродуктивный  практический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Раздаточный материал, инструменты,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шаблоны,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демонстрация иллюстрации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Самостоятельная работа.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</w:tr>
      <w:tr w:rsidR="00EE4988" w:rsidRPr="00864CD9" w:rsidTr="00864CD9">
        <w:trPr>
          <w:trHeight w:val="990"/>
        </w:trPr>
        <w:tc>
          <w:tcPr>
            <w:tcW w:w="846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lastRenderedPageBreak/>
              <w:t>7.11</w:t>
            </w:r>
          </w:p>
        </w:tc>
        <w:tc>
          <w:tcPr>
            <w:tcW w:w="4122" w:type="dxa"/>
          </w:tcPr>
          <w:p w:rsidR="00EE4988" w:rsidRPr="00864CD9" w:rsidRDefault="00EE4988" w:rsidP="00864CD9">
            <w:pPr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Пришивание пуговиц, кнопок.</w:t>
            </w:r>
          </w:p>
        </w:tc>
        <w:tc>
          <w:tcPr>
            <w:tcW w:w="162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Фронтальная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 xml:space="preserve">Репродуктивный </w:t>
            </w:r>
          </w:p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объяснение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864CD9" w:rsidRDefault="00EE4988" w:rsidP="00864CD9">
            <w:pPr>
              <w:jc w:val="center"/>
              <w:rPr>
                <w:sz w:val="24"/>
                <w:szCs w:val="24"/>
              </w:rPr>
            </w:pPr>
            <w:r w:rsidRPr="00864CD9">
              <w:rPr>
                <w:sz w:val="24"/>
                <w:szCs w:val="24"/>
              </w:rPr>
              <w:t>Практическое задание</w:t>
            </w:r>
          </w:p>
        </w:tc>
      </w:tr>
      <w:tr w:rsidR="00EE4988" w:rsidRPr="00864CD9" w:rsidTr="00864CD9">
        <w:trPr>
          <w:trHeight w:val="990"/>
        </w:trPr>
        <w:tc>
          <w:tcPr>
            <w:tcW w:w="846" w:type="dxa"/>
          </w:tcPr>
          <w:p w:rsidR="00EE4988" w:rsidRPr="00D54179" w:rsidRDefault="00EE4988" w:rsidP="005F4456">
            <w:pPr>
              <w:jc w:val="center"/>
              <w:rPr>
                <w:sz w:val="24"/>
                <w:szCs w:val="24"/>
              </w:rPr>
            </w:pPr>
            <w:r w:rsidRPr="00D54179">
              <w:rPr>
                <w:sz w:val="28"/>
                <w:szCs w:val="28"/>
              </w:rPr>
              <w:t>7.12</w:t>
            </w:r>
          </w:p>
        </w:tc>
        <w:tc>
          <w:tcPr>
            <w:tcW w:w="4122" w:type="dxa"/>
          </w:tcPr>
          <w:p w:rsidR="00EE4988" w:rsidRPr="00D54179" w:rsidRDefault="00EE4988" w:rsidP="005F4456">
            <w:pPr>
              <w:rPr>
                <w:sz w:val="24"/>
                <w:szCs w:val="24"/>
              </w:rPr>
            </w:pPr>
            <w:r w:rsidRPr="00D54179">
              <w:rPr>
                <w:sz w:val="28"/>
                <w:szCs w:val="28"/>
              </w:rPr>
              <w:t>Ремонт одежды на выбор</w:t>
            </w:r>
          </w:p>
        </w:tc>
        <w:tc>
          <w:tcPr>
            <w:tcW w:w="1620" w:type="dxa"/>
          </w:tcPr>
          <w:p w:rsidR="00EE4988" w:rsidRPr="00D54179" w:rsidRDefault="00EE4988" w:rsidP="005F4456">
            <w:pPr>
              <w:jc w:val="center"/>
              <w:rPr>
                <w:sz w:val="24"/>
                <w:szCs w:val="24"/>
              </w:rPr>
            </w:pPr>
            <w:r w:rsidRPr="00D54179">
              <w:rPr>
                <w:sz w:val="24"/>
                <w:szCs w:val="24"/>
              </w:rPr>
              <w:t>Индивидуальная</w:t>
            </w:r>
          </w:p>
          <w:p w:rsidR="00EE4988" w:rsidRPr="00D54179" w:rsidRDefault="00EE4988" w:rsidP="005F4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E4988" w:rsidRPr="00D54179" w:rsidRDefault="00EE4988" w:rsidP="005F4456">
            <w:pPr>
              <w:jc w:val="center"/>
              <w:rPr>
                <w:sz w:val="24"/>
                <w:szCs w:val="24"/>
              </w:rPr>
            </w:pPr>
            <w:r w:rsidRPr="00D54179">
              <w:rPr>
                <w:sz w:val="24"/>
                <w:szCs w:val="24"/>
              </w:rPr>
              <w:t xml:space="preserve">Репродуктивный </w:t>
            </w:r>
          </w:p>
          <w:p w:rsidR="00EE4988" w:rsidRPr="00D54179" w:rsidRDefault="00EE4988" w:rsidP="005F4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E4988" w:rsidRPr="00D54179" w:rsidRDefault="00EE4988" w:rsidP="005F4456">
            <w:pPr>
              <w:jc w:val="center"/>
              <w:rPr>
                <w:sz w:val="24"/>
                <w:szCs w:val="24"/>
              </w:rPr>
            </w:pPr>
            <w:r w:rsidRPr="00D54179">
              <w:rPr>
                <w:sz w:val="24"/>
                <w:szCs w:val="24"/>
              </w:rPr>
              <w:t>Инструменты, схемы, рисунки</w:t>
            </w:r>
          </w:p>
        </w:tc>
        <w:tc>
          <w:tcPr>
            <w:tcW w:w="2880" w:type="dxa"/>
          </w:tcPr>
          <w:p w:rsidR="00EE4988" w:rsidRPr="00D54179" w:rsidRDefault="00EE4988" w:rsidP="005F4456">
            <w:pPr>
              <w:jc w:val="center"/>
              <w:rPr>
                <w:sz w:val="24"/>
                <w:szCs w:val="24"/>
              </w:rPr>
            </w:pPr>
            <w:r w:rsidRPr="00D54179">
              <w:rPr>
                <w:sz w:val="24"/>
                <w:szCs w:val="24"/>
              </w:rPr>
              <w:t>Практическое задание</w:t>
            </w:r>
          </w:p>
        </w:tc>
      </w:tr>
    </w:tbl>
    <w:p w:rsidR="00EE4988" w:rsidRPr="006E50C0" w:rsidRDefault="00EE4988" w:rsidP="006E50C0">
      <w:pPr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  <w:sectPr w:rsidR="00EE4988" w:rsidSect="00864CD9">
          <w:pgSz w:w="16838" w:h="11906" w:orient="landscape"/>
          <w:pgMar w:top="1134" w:right="720" w:bottom="851" w:left="1134" w:header="709" w:footer="709" w:gutter="0"/>
          <w:pgNumType w:start="2"/>
          <w:cols w:space="720"/>
        </w:sectPr>
      </w:pPr>
    </w:p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Алгоритм учебного занятия</w:t>
      </w:r>
      <w:r>
        <w:rPr>
          <w:sz w:val="28"/>
          <w:szCs w:val="28"/>
        </w:rPr>
        <w:t>.</w:t>
      </w:r>
    </w:p>
    <w:p w:rsidR="00EE4988" w:rsidRDefault="00EE4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Занятия  в</w:t>
      </w:r>
      <w:proofErr w:type="gramEnd"/>
      <w:r>
        <w:rPr>
          <w:sz w:val="28"/>
          <w:szCs w:val="28"/>
        </w:rPr>
        <w:t xml:space="preserve"> объединении: «Швейная мастерская» и проведение консультаций рекомендуется осуществлять в форме мелкогрупповых занятий (численностью до 15 человек).Мелкогрупповая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Распределение нагрузки обучения: аудиторная нагрузка: 1год обучения – по 4 часа в неделю. В процессе занятий используются различные формы занятий: традиционные, комбинированные и практические занятия; лекции, игры, праздники, конкурсы, соревнования и другие. А также различные методы: Методы, в основе которых лежит способ организации занятия: • словесный (устное изложение, беседа, рассказ, лекция и т.д.) • наглядный (показ видео и мультимедийных материалов, иллюстраций, наблюдение, показ (выполнение) педагогом, работа по образцу и др.)  практический (выполнение работ по инструкционным картам, схемам и др.)</w:t>
      </w:r>
      <w:r>
        <w:rPr>
          <w:b/>
          <w:sz w:val="28"/>
          <w:szCs w:val="28"/>
        </w:rPr>
        <w:t xml:space="preserve">            </w:t>
      </w:r>
    </w:p>
    <w:p w:rsidR="00EE4988" w:rsidRDefault="00EE4988">
      <w:pPr>
        <w:rPr>
          <w:sz w:val="28"/>
          <w:szCs w:val="28"/>
        </w:rPr>
      </w:pPr>
    </w:p>
    <w:tbl>
      <w:tblPr>
        <w:tblW w:w="9321" w:type="dxa"/>
        <w:jc w:val="center"/>
        <w:tblLayout w:type="fixed"/>
        <w:tblLook w:val="0000" w:firstRow="0" w:lastRow="0" w:firstColumn="0" w:lastColumn="0" w:noHBand="0" w:noVBand="0"/>
      </w:tblPr>
      <w:tblGrid>
        <w:gridCol w:w="681"/>
        <w:gridCol w:w="3780"/>
        <w:gridCol w:w="4860"/>
      </w:tblGrid>
      <w:tr w:rsidR="00EE4988" w:rsidTr="000D0FFB">
        <w:trPr>
          <w:trHeight w:val="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 w:rsidP="00D54179">
            <w:pPr>
              <w:ind w:firstLine="142"/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№</w:t>
            </w:r>
          </w:p>
          <w:p w:rsidR="00EE4988" w:rsidRPr="00D54179" w:rsidRDefault="00EE4988" w:rsidP="00D54179">
            <w:pPr>
              <w:ind w:firstLine="142"/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988" w:rsidRPr="00D54179" w:rsidRDefault="00EE4988" w:rsidP="00D54179">
            <w:pPr>
              <w:ind w:firstLine="142"/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Формы</w:t>
            </w:r>
          </w:p>
          <w:p w:rsidR="00EE4988" w:rsidRPr="00D54179" w:rsidRDefault="00EE4988" w:rsidP="00D54179">
            <w:pPr>
              <w:jc w:val="center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организации</w:t>
            </w:r>
          </w:p>
        </w:tc>
      </w:tr>
      <w:tr w:rsidR="00EE4988" w:rsidTr="000D0FFB">
        <w:trPr>
          <w:trHeight w:val="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Организационный этап.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Дети готовят инструменты и принадлежности для занятия.</w:t>
            </w:r>
          </w:p>
        </w:tc>
      </w:tr>
      <w:tr w:rsidR="00EE4988" w:rsidTr="000D0FFB">
        <w:trPr>
          <w:trHeight w:val="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Основной этап.</w:t>
            </w:r>
          </w:p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Объяснение нового материала.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Постановка целей и задач занятия, требования к работе. Анализ объектов и предметов одежды. Демонстрация наглядных пособий.</w:t>
            </w:r>
          </w:p>
        </w:tc>
      </w:tr>
      <w:tr w:rsidR="00EE4988" w:rsidTr="000D0FFB">
        <w:trPr>
          <w:trHeight w:val="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Закрепление знаний, практических умений и навыков, получаемых при объяснении педагога. Фронтальная и индивидуальная работа.</w:t>
            </w:r>
          </w:p>
        </w:tc>
      </w:tr>
      <w:tr w:rsidR="00EE4988" w:rsidTr="000D0FFB">
        <w:trPr>
          <w:trHeight w:val="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Веселая переменка.</w:t>
            </w:r>
          </w:p>
          <w:p w:rsidR="00EE4988" w:rsidRPr="00D54179" w:rsidRDefault="00EE4988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proofErr w:type="spellStart"/>
            <w:r w:rsidRPr="00D54179">
              <w:rPr>
                <w:sz w:val="28"/>
                <w:szCs w:val="28"/>
              </w:rPr>
              <w:t>Физминутка</w:t>
            </w:r>
            <w:proofErr w:type="spellEnd"/>
            <w:r w:rsidRPr="00D54179">
              <w:rPr>
                <w:sz w:val="28"/>
                <w:szCs w:val="28"/>
              </w:rPr>
              <w:t>.</w:t>
            </w:r>
          </w:p>
        </w:tc>
      </w:tr>
      <w:tr w:rsidR="00EE4988" w:rsidTr="000D0FFB">
        <w:trPr>
          <w:trHeight w:val="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 w:rsidP="00D54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Итоговый этап.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988" w:rsidRPr="00D54179" w:rsidRDefault="00EE4988">
            <w:pPr>
              <w:rPr>
                <w:sz w:val="28"/>
                <w:szCs w:val="28"/>
              </w:rPr>
            </w:pPr>
            <w:r w:rsidRPr="00D54179">
              <w:rPr>
                <w:sz w:val="28"/>
                <w:szCs w:val="28"/>
              </w:rPr>
              <w:t>Организация выставки. Коллективное обсуждение. Анализ работ детей.</w:t>
            </w:r>
          </w:p>
        </w:tc>
      </w:tr>
    </w:tbl>
    <w:p w:rsidR="00EE4988" w:rsidRDefault="00EE4988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b/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b/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b/>
          <w:sz w:val="28"/>
          <w:szCs w:val="28"/>
        </w:rPr>
      </w:pPr>
    </w:p>
    <w:p w:rsidR="00EE4988" w:rsidRPr="0018484C" w:rsidRDefault="00EE4988">
      <w:pPr>
        <w:shd w:val="clear" w:color="auto" w:fill="FFFFFF"/>
        <w:jc w:val="both"/>
        <w:rPr>
          <w:b/>
          <w:sz w:val="28"/>
          <w:szCs w:val="28"/>
        </w:rPr>
      </w:pPr>
      <w:r w:rsidRPr="0018484C">
        <w:rPr>
          <w:b/>
          <w:sz w:val="28"/>
          <w:szCs w:val="28"/>
        </w:rPr>
        <w:t>Список литературы</w:t>
      </w:r>
    </w:p>
    <w:p w:rsidR="00EE4988" w:rsidRPr="0018484C" w:rsidRDefault="00EE4988">
      <w:pPr>
        <w:shd w:val="clear" w:color="auto" w:fill="FFFFFF"/>
        <w:rPr>
          <w:b/>
          <w:sz w:val="28"/>
          <w:szCs w:val="28"/>
        </w:rPr>
      </w:pPr>
    </w:p>
    <w:p w:rsidR="00EE4988" w:rsidRDefault="00EE4988">
      <w:pPr>
        <w:rPr>
          <w:sz w:val="28"/>
          <w:szCs w:val="28"/>
        </w:rPr>
      </w:pP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>1.А.Н. Фоминова, Т.Л. Шабанова «Педагогическая  психология» Учебное пособие, 2016.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 xml:space="preserve">2. О.А.  </w:t>
      </w:r>
      <w:proofErr w:type="spellStart"/>
      <w:r>
        <w:rPr>
          <w:sz w:val="28"/>
          <w:szCs w:val="28"/>
        </w:rPr>
        <w:t>Фиофанова</w:t>
      </w:r>
      <w:proofErr w:type="spellEnd"/>
      <w:r>
        <w:rPr>
          <w:sz w:val="28"/>
          <w:szCs w:val="28"/>
        </w:rPr>
        <w:t xml:space="preserve"> « Психология взросления и воспитательные практики нового поколения» Учебное пособие, Москва 2т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3.Грожан Д.В. Справочник начинающего дизайнера./ Д.В. </w:t>
      </w:r>
      <w:proofErr w:type="spellStart"/>
      <w:r>
        <w:rPr>
          <w:sz w:val="28"/>
          <w:szCs w:val="28"/>
        </w:rPr>
        <w:t>Грожан</w:t>
      </w:r>
      <w:proofErr w:type="spellEnd"/>
      <w:r>
        <w:rPr>
          <w:sz w:val="28"/>
          <w:szCs w:val="28"/>
        </w:rPr>
        <w:t xml:space="preserve">. Ростов на </w:t>
      </w:r>
      <w:proofErr w:type="gramStart"/>
      <w:r>
        <w:rPr>
          <w:sz w:val="28"/>
          <w:szCs w:val="28"/>
        </w:rPr>
        <w:t>дону.;</w:t>
      </w:r>
      <w:proofErr w:type="gramEnd"/>
      <w:r>
        <w:rPr>
          <w:sz w:val="28"/>
          <w:szCs w:val="28"/>
        </w:rPr>
        <w:t xml:space="preserve">        Феникс, 2015.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 xml:space="preserve">4.СолнцеваА.В. лучшие модели современной одежды.  Советы опытного </w:t>
      </w:r>
      <w:proofErr w:type="gramStart"/>
      <w:r>
        <w:rPr>
          <w:sz w:val="28"/>
          <w:szCs w:val="28"/>
        </w:rPr>
        <w:t>дизайнера./</w:t>
      </w:r>
      <w:proofErr w:type="gramEnd"/>
      <w:r>
        <w:rPr>
          <w:sz w:val="28"/>
          <w:szCs w:val="28"/>
        </w:rPr>
        <w:t xml:space="preserve"> А.В. Солнцева.- Ростов на дону.: ООО « Удача» 2016.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 xml:space="preserve">5. Журнал </w:t>
      </w:r>
      <w:proofErr w:type="gramStart"/>
      <w:r>
        <w:rPr>
          <w:sz w:val="28"/>
          <w:szCs w:val="28"/>
        </w:rPr>
        <w:t>« Рукоделие</w:t>
      </w:r>
      <w:proofErr w:type="gramEnd"/>
      <w:r>
        <w:rPr>
          <w:sz w:val="28"/>
          <w:szCs w:val="28"/>
        </w:rPr>
        <w:t>, модно и просто» ( эксклюзивные вещи своими руками), 2015.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 xml:space="preserve">6.диск «Презентации» - мягкая игрушка, куклы </w:t>
      </w:r>
      <w:proofErr w:type="spellStart"/>
      <w:r>
        <w:rPr>
          <w:sz w:val="28"/>
          <w:szCs w:val="28"/>
        </w:rPr>
        <w:t>талаша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>, дизайн.2015г.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>7.Диск « Крой женских Брюк» О.Н. Брюшко, Т.В.Пономаренко Ростов нам Дону 2015.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>Список литературы для детей: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 xml:space="preserve">1.СолнцеваА.В. лучшие модели современной одежды.  Советы опытного </w:t>
      </w:r>
      <w:proofErr w:type="gramStart"/>
      <w:r>
        <w:rPr>
          <w:sz w:val="28"/>
          <w:szCs w:val="28"/>
        </w:rPr>
        <w:t>дизайнера./</w:t>
      </w:r>
      <w:proofErr w:type="gramEnd"/>
      <w:r>
        <w:rPr>
          <w:sz w:val="28"/>
          <w:szCs w:val="28"/>
        </w:rPr>
        <w:t xml:space="preserve"> А.В. Солнцева.- Ростов на дону.: ООО « Удача» 2014.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 xml:space="preserve">2. Журнал </w:t>
      </w:r>
      <w:proofErr w:type="gramStart"/>
      <w:r>
        <w:rPr>
          <w:sz w:val="28"/>
          <w:szCs w:val="28"/>
        </w:rPr>
        <w:t>« Рукоделие</w:t>
      </w:r>
      <w:proofErr w:type="gramEnd"/>
      <w:r>
        <w:rPr>
          <w:sz w:val="28"/>
          <w:szCs w:val="28"/>
        </w:rPr>
        <w:t>, модно и просто» ( эксклюзивные вещи своими руками), 2015.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для родителей: 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 xml:space="preserve">1. О.А.  </w:t>
      </w:r>
      <w:proofErr w:type="spellStart"/>
      <w:r>
        <w:rPr>
          <w:sz w:val="28"/>
          <w:szCs w:val="28"/>
        </w:rPr>
        <w:t>Фиофанова</w:t>
      </w:r>
      <w:proofErr w:type="spellEnd"/>
      <w:r>
        <w:rPr>
          <w:sz w:val="28"/>
          <w:szCs w:val="28"/>
        </w:rPr>
        <w:t xml:space="preserve"> « Психология взросления и воспитательные практики нового поколения» Учебное пособие, Москва 2т</w:t>
      </w:r>
    </w:p>
    <w:p w:rsidR="00EE4988" w:rsidRDefault="00EE4988">
      <w:pPr>
        <w:rPr>
          <w:sz w:val="28"/>
          <w:szCs w:val="28"/>
        </w:rPr>
      </w:pPr>
      <w:r>
        <w:rPr>
          <w:sz w:val="28"/>
          <w:szCs w:val="28"/>
        </w:rPr>
        <w:t xml:space="preserve">2.Грожан Д.В. Справочник начинающего дизайнера./ Д.В. </w:t>
      </w:r>
      <w:proofErr w:type="spellStart"/>
      <w:r>
        <w:rPr>
          <w:sz w:val="28"/>
          <w:szCs w:val="28"/>
        </w:rPr>
        <w:t>Грожан</w:t>
      </w:r>
      <w:proofErr w:type="spellEnd"/>
      <w:r>
        <w:rPr>
          <w:sz w:val="28"/>
          <w:szCs w:val="28"/>
        </w:rPr>
        <w:t xml:space="preserve">. Ростов на </w:t>
      </w:r>
      <w:proofErr w:type="gramStart"/>
      <w:r>
        <w:rPr>
          <w:sz w:val="28"/>
          <w:szCs w:val="28"/>
        </w:rPr>
        <w:t>дону.;</w:t>
      </w:r>
      <w:proofErr w:type="gramEnd"/>
      <w:r>
        <w:rPr>
          <w:sz w:val="28"/>
          <w:szCs w:val="28"/>
        </w:rPr>
        <w:t xml:space="preserve">  Феникс, 2015.</w:t>
      </w: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</w:p>
    <w:p w:rsidR="00EE4988" w:rsidRDefault="00EE49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E4988" w:rsidRDefault="00EE4988" w:rsidP="000D0FFB">
      <w:pPr>
        <w:tabs>
          <w:tab w:val="left" w:pos="3840"/>
        </w:tabs>
        <w:rPr>
          <w:sz w:val="28"/>
          <w:szCs w:val="28"/>
        </w:rPr>
      </w:pPr>
    </w:p>
    <w:sectPr w:rsidR="00EE4988" w:rsidSect="007B32DF">
      <w:pgSz w:w="11906" w:h="16838"/>
      <w:pgMar w:top="719" w:right="851" w:bottom="1134" w:left="1134" w:header="709" w:footer="709" w:gutter="0"/>
      <w:pgNumType w:start="2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A2" w:rsidRDefault="00B55CA2">
      <w:r>
        <w:separator/>
      </w:r>
    </w:p>
  </w:endnote>
  <w:endnote w:type="continuationSeparator" w:id="0">
    <w:p w:rsidR="00B55CA2" w:rsidRDefault="00B5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388815"/>
      <w:docPartObj>
        <w:docPartGallery w:val="Page Numbers (Bottom of Page)"/>
        <w:docPartUnique/>
      </w:docPartObj>
    </w:sdtPr>
    <w:sdtEndPr/>
    <w:sdtContent>
      <w:p w:rsidR="009C777A" w:rsidRDefault="00D353A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777A" w:rsidRDefault="009C77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A2" w:rsidRDefault="00B55CA2">
      <w:r>
        <w:separator/>
      </w:r>
    </w:p>
  </w:footnote>
  <w:footnote w:type="continuationSeparator" w:id="0">
    <w:p w:rsidR="00B55CA2" w:rsidRDefault="00B55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5C" w:rsidRDefault="00D02B5C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D02B5C" w:rsidRDefault="00D02B5C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18E"/>
    <w:multiLevelType w:val="multilevel"/>
    <w:tmpl w:val="2D8E0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">
    <w:nsid w:val="04AA0C39"/>
    <w:multiLevelType w:val="multilevel"/>
    <w:tmpl w:val="15BE9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05BD5D47"/>
    <w:multiLevelType w:val="multilevel"/>
    <w:tmpl w:val="75245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3">
    <w:nsid w:val="0CB24A66"/>
    <w:multiLevelType w:val="multilevel"/>
    <w:tmpl w:val="BC6E3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42F2095B"/>
    <w:multiLevelType w:val="multilevel"/>
    <w:tmpl w:val="13900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5">
    <w:nsid w:val="62FA639F"/>
    <w:multiLevelType w:val="multilevel"/>
    <w:tmpl w:val="4CFCBFA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63E51E79"/>
    <w:multiLevelType w:val="multilevel"/>
    <w:tmpl w:val="9C028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7">
    <w:nsid w:val="66867086"/>
    <w:multiLevelType w:val="multilevel"/>
    <w:tmpl w:val="48960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8">
    <w:nsid w:val="73FA0791"/>
    <w:multiLevelType w:val="multilevel"/>
    <w:tmpl w:val="11C29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9">
    <w:nsid w:val="7A3811BC"/>
    <w:multiLevelType w:val="multilevel"/>
    <w:tmpl w:val="2402B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80"/>
    <w:rsid w:val="00005BB5"/>
    <w:rsid w:val="00040946"/>
    <w:rsid w:val="0006199E"/>
    <w:rsid w:val="00075D3F"/>
    <w:rsid w:val="000A1D57"/>
    <w:rsid w:val="000B4227"/>
    <w:rsid w:val="000D0FFB"/>
    <w:rsid w:val="000D4A8E"/>
    <w:rsid w:val="00112EE2"/>
    <w:rsid w:val="0012188A"/>
    <w:rsid w:val="00127F2B"/>
    <w:rsid w:val="0018484C"/>
    <w:rsid w:val="00202DDA"/>
    <w:rsid w:val="00246B54"/>
    <w:rsid w:val="00284ACA"/>
    <w:rsid w:val="002B7F5F"/>
    <w:rsid w:val="002C13FD"/>
    <w:rsid w:val="003072C7"/>
    <w:rsid w:val="00327EAC"/>
    <w:rsid w:val="0035181E"/>
    <w:rsid w:val="00362315"/>
    <w:rsid w:val="00397B17"/>
    <w:rsid w:val="003A54D5"/>
    <w:rsid w:val="003B64EE"/>
    <w:rsid w:val="003E66DD"/>
    <w:rsid w:val="003F4703"/>
    <w:rsid w:val="00410D56"/>
    <w:rsid w:val="00445459"/>
    <w:rsid w:val="00456198"/>
    <w:rsid w:val="004A18BE"/>
    <w:rsid w:val="004E2F63"/>
    <w:rsid w:val="005116DD"/>
    <w:rsid w:val="00557263"/>
    <w:rsid w:val="005655A8"/>
    <w:rsid w:val="00565A07"/>
    <w:rsid w:val="005A694B"/>
    <w:rsid w:val="005C766A"/>
    <w:rsid w:val="005D6520"/>
    <w:rsid w:val="005F4456"/>
    <w:rsid w:val="00613A20"/>
    <w:rsid w:val="00624091"/>
    <w:rsid w:val="006257A0"/>
    <w:rsid w:val="00682D9C"/>
    <w:rsid w:val="006A5609"/>
    <w:rsid w:val="006E50C0"/>
    <w:rsid w:val="006F30C1"/>
    <w:rsid w:val="00730FD5"/>
    <w:rsid w:val="00760269"/>
    <w:rsid w:val="00774130"/>
    <w:rsid w:val="007957AD"/>
    <w:rsid w:val="007A7D4A"/>
    <w:rsid w:val="007B32DF"/>
    <w:rsid w:val="007B6D96"/>
    <w:rsid w:val="00856ED2"/>
    <w:rsid w:val="00864CD9"/>
    <w:rsid w:val="008C59D5"/>
    <w:rsid w:val="0096376F"/>
    <w:rsid w:val="00995766"/>
    <w:rsid w:val="009A10A2"/>
    <w:rsid w:val="009A45C8"/>
    <w:rsid w:val="009C777A"/>
    <w:rsid w:val="00A305FD"/>
    <w:rsid w:val="00A65154"/>
    <w:rsid w:val="00A87E46"/>
    <w:rsid w:val="00AA7856"/>
    <w:rsid w:val="00AC577D"/>
    <w:rsid w:val="00AD2C5B"/>
    <w:rsid w:val="00AF653A"/>
    <w:rsid w:val="00B20FBE"/>
    <w:rsid w:val="00B43575"/>
    <w:rsid w:val="00B47E96"/>
    <w:rsid w:val="00B55CA2"/>
    <w:rsid w:val="00B63C96"/>
    <w:rsid w:val="00B83DF9"/>
    <w:rsid w:val="00BA7698"/>
    <w:rsid w:val="00BB41FC"/>
    <w:rsid w:val="00BD4F36"/>
    <w:rsid w:val="00C37330"/>
    <w:rsid w:val="00C46B1A"/>
    <w:rsid w:val="00CA11CC"/>
    <w:rsid w:val="00CC6288"/>
    <w:rsid w:val="00CD035A"/>
    <w:rsid w:val="00D02B5C"/>
    <w:rsid w:val="00D353A5"/>
    <w:rsid w:val="00D420CC"/>
    <w:rsid w:val="00D54179"/>
    <w:rsid w:val="00D81184"/>
    <w:rsid w:val="00D95645"/>
    <w:rsid w:val="00DE4188"/>
    <w:rsid w:val="00DF286A"/>
    <w:rsid w:val="00DF38FA"/>
    <w:rsid w:val="00DF7C80"/>
    <w:rsid w:val="00E13277"/>
    <w:rsid w:val="00E22212"/>
    <w:rsid w:val="00ED40EE"/>
    <w:rsid w:val="00EE4988"/>
    <w:rsid w:val="00EF78F7"/>
    <w:rsid w:val="00F40FF1"/>
    <w:rsid w:val="00F517C9"/>
    <w:rsid w:val="00F814C4"/>
    <w:rsid w:val="00F83632"/>
    <w:rsid w:val="00F8665E"/>
    <w:rsid w:val="00FA0700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86AC86-A93F-4F5B-93FB-0F1492E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D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2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7B32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B32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32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B32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B32D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7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7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7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279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27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2794"/>
    <w:rPr>
      <w:rFonts w:asciiTheme="minorHAnsi" w:eastAsiaTheme="minorEastAsia" w:hAnsiTheme="minorHAnsi" w:cstheme="minorBidi"/>
      <w:b/>
      <w:bCs/>
    </w:rPr>
  </w:style>
  <w:style w:type="table" w:customStyle="1" w:styleId="TableNormal">
    <w:name w:val="Table Normal"/>
    <w:uiPriority w:val="99"/>
    <w:rsid w:val="007B32DF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B32D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127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B32D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912794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basedOn w:val="TableNormal"/>
    <w:uiPriority w:val="99"/>
    <w:rsid w:val="007B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basedOn w:val="TableNormal"/>
    <w:uiPriority w:val="99"/>
    <w:rsid w:val="007B32D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тиль3"/>
    <w:basedOn w:val="TableNormal"/>
    <w:uiPriority w:val="99"/>
    <w:rsid w:val="007B32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basedOn w:val="TableNormal"/>
    <w:uiPriority w:val="99"/>
    <w:rsid w:val="007B32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"/>
    <w:uiPriority w:val="99"/>
    <w:rsid w:val="007B32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116DD"/>
    <w:pPr>
      <w:ind w:left="720"/>
      <w:contextualSpacing/>
    </w:pPr>
  </w:style>
  <w:style w:type="table" w:styleId="a9">
    <w:name w:val="Table Grid"/>
    <w:basedOn w:val="a1"/>
    <w:uiPriority w:val="99"/>
    <w:rsid w:val="00F517C9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47E9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locked/>
    <w:rsid w:val="009C7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777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locked/>
    <w:rsid w:val="009C7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77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DA768-F956-4713-9112-A9D11118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34</Pages>
  <Words>7265</Words>
  <Characters>41414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 Прикладное</dc:creator>
  <cp:lastModifiedBy>mishk</cp:lastModifiedBy>
  <cp:revision>9</cp:revision>
  <cp:lastPrinted>2022-09-01T08:29:00Z</cp:lastPrinted>
  <dcterms:created xsi:type="dcterms:W3CDTF">2022-05-20T09:37:00Z</dcterms:created>
  <dcterms:modified xsi:type="dcterms:W3CDTF">2022-12-10T16:54:00Z</dcterms:modified>
</cp:coreProperties>
</file>