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B4" w:rsidRPr="009A10A2" w:rsidRDefault="00B761B4" w:rsidP="00B761B4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A10A2">
        <w:rPr>
          <w:sz w:val="28"/>
          <w:szCs w:val="28"/>
        </w:rPr>
        <w:t>УПРАВЛЕНИЕ ОБРАЗОВАНИЯ АДМИНИСТРАЦИИ</w:t>
      </w:r>
    </w:p>
    <w:p w:rsidR="00B761B4" w:rsidRPr="009A10A2" w:rsidRDefault="00B761B4" w:rsidP="00B761B4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A10A2">
        <w:rPr>
          <w:sz w:val="28"/>
          <w:szCs w:val="28"/>
        </w:rPr>
        <w:t>МУНИЦИПАЛЬНОГО ОБРАЗОВАНИЯ НОВОКУБАНСКИЙ РАЙОН</w:t>
      </w:r>
    </w:p>
    <w:p w:rsidR="00B761B4" w:rsidRPr="009A10A2" w:rsidRDefault="00B761B4" w:rsidP="00B761B4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4AC6" w:rsidRDefault="00B761B4" w:rsidP="00B761B4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A10A2">
        <w:rPr>
          <w:sz w:val="28"/>
          <w:szCs w:val="28"/>
        </w:rPr>
        <w:t>МУНИЦИПАЛЬНОЕ БЮДЖЕТНОЕ УЧРЕЖДЕНИЕ ДОПОЛНИТЕЛЬНОГО ОБРАЗ</w:t>
      </w:r>
      <w:r w:rsidR="00B84AC6">
        <w:rPr>
          <w:sz w:val="28"/>
          <w:szCs w:val="28"/>
        </w:rPr>
        <w:t>ОВАНИЯ ДОМ ДЕТСКОГО ТВОРЧЕСТВА</w:t>
      </w:r>
    </w:p>
    <w:p w:rsidR="00B761B4" w:rsidRPr="009A10A2" w:rsidRDefault="00B761B4" w:rsidP="00B761B4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A10A2">
        <w:rPr>
          <w:sz w:val="28"/>
          <w:szCs w:val="28"/>
        </w:rPr>
        <w:t>им. Л.А.КОЛОБОВА Г.НОВОКУБАНСКА</w:t>
      </w:r>
    </w:p>
    <w:p w:rsidR="00B761B4" w:rsidRPr="009A10A2" w:rsidRDefault="00B761B4" w:rsidP="00B761B4">
      <w:pPr>
        <w:widowControl w:val="0"/>
        <w:tabs>
          <w:tab w:val="left" w:pos="38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A10A2">
        <w:rPr>
          <w:sz w:val="28"/>
          <w:szCs w:val="28"/>
        </w:rPr>
        <w:t>МУНИЦИПАЛЬНОГО ОБРАЗОВАНИЯ НОВОКУБАНСКИЙ РАЙОН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firstLine="709"/>
        <w:jc w:val="center"/>
      </w:pPr>
    </w:p>
    <w:tbl>
      <w:tblPr>
        <w:tblW w:w="9349" w:type="dxa"/>
        <w:tblInd w:w="250" w:type="dxa"/>
        <w:tblLook w:val="04A0" w:firstRow="1" w:lastRow="0" w:firstColumn="1" w:lastColumn="0" w:noHBand="0" w:noVBand="1"/>
      </w:tblPr>
      <w:tblGrid>
        <w:gridCol w:w="4976"/>
        <w:gridCol w:w="4373"/>
      </w:tblGrid>
      <w:tr w:rsidR="003E2236" w:rsidRPr="009A10A2" w:rsidTr="003F452B">
        <w:trPr>
          <w:trHeight w:val="3615"/>
        </w:trPr>
        <w:tc>
          <w:tcPr>
            <w:tcW w:w="4976" w:type="dxa"/>
          </w:tcPr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Принято на заседании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педагогического совета 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от «____»  ___________20___г.</w:t>
            </w:r>
          </w:p>
          <w:p w:rsidR="00B761B4" w:rsidRPr="009A10A2" w:rsidRDefault="001A4243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pict>
                <v:oval id="_x0000_s1027" style="position:absolute;margin-left:213.2pt;margin-top:10.7pt;width:1in;height:1in;z-index:1" stroked="f">
                  <v:textbox style="mso-next-textbox:#_x0000_s1027">
                    <w:txbxContent>
                      <w:p w:rsidR="00CD6F0B" w:rsidRDefault="00CD6F0B" w:rsidP="00B761B4">
                        <w:pPr>
                          <w:jc w:val="center"/>
                        </w:pPr>
                      </w:p>
                      <w:p w:rsidR="00CD6F0B" w:rsidRDefault="00CD6F0B" w:rsidP="00B761B4">
                        <w:pPr>
                          <w:jc w:val="center"/>
                        </w:pPr>
                        <w:r>
                          <w:t>М.П.</w:t>
                        </w:r>
                      </w:p>
                    </w:txbxContent>
                  </v:textbox>
                </v:oval>
              </w:pict>
            </w:r>
            <w:r w:rsidR="00B761B4" w:rsidRPr="009A10A2">
              <w:rPr>
                <w:sz w:val="28"/>
                <w:szCs w:val="28"/>
              </w:rPr>
              <w:t>Протокол № _____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73" w:type="dxa"/>
          </w:tcPr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Утверждаю 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Директор  МБУДО ДДТ 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им.</w:t>
            </w:r>
            <w:r w:rsidR="00B84AC6">
              <w:rPr>
                <w:sz w:val="28"/>
                <w:szCs w:val="28"/>
              </w:rPr>
              <w:t xml:space="preserve"> </w:t>
            </w:r>
            <w:r w:rsidRPr="009A10A2">
              <w:rPr>
                <w:sz w:val="28"/>
                <w:szCs w:val="28"/>
              </w:rPr>
              <w:t>Л.А.</w:t>
            </w:r>
            <w:r w:rsidR="00B84AC6">
              <w:rPr>
                <w:sz w:val="28"/>
                <w:szCs w:val="28"/>
              </w:rPr>
              <w:t xml:space="preserve"> </w:t>
            </w:r>
            <w:r w:rsidRPr="009A10A2">
              <w:rPr>
                <w:sz w:val="28"/>
                <w:szCs w:val="28"/>
              </w:rPr>
              <w:t>Колобова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г.</w:t>
            </w:r>
            <w:r w:rsidR="00B84AC6">
              <w:rPr>
                <w:sz w:val="28"/>
                <w:szCs w:val="28"/>
              </w:rPr>
              <w:t xml:space="preserve"> </w:t>
            </w:r>
            <w:r w:rsidRPr="009A10A2">
              <w:rPr>
                <w:sz w:val="28"/>
                <w:szCs w:val="28"/>
              </w:rPr>
              <w:t>Новокубанска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ind w:firstLine="708"/>
              <w:rPr>
                <w:sz w:val="28"/>
                <w:szCs w:val="28"/>
              </w:rPr>
            </w:pP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___________ </w:t>
            </w:r>
            <w:r w:rsidR="006A7799">
              <w:rPr>
                <w:sz w:val="28"/>
                <w:szCs w:val="28"/>
              </w:rPr>
              <w:t xml:space="preserve">А.А. </w:t>
            </w:r>
            <w:proofErr w:type="spellStart"/>
            <w:r w:rsidR="006A7799">
              <w:rPr>
                <w:sz w:val="28"/>
                <w:szCs w:val="28"/>
              </w:rPr>
              <w:t>Латыпов</w:t>
            </w:r>
            <w:proofErr w:type="spellEnd"/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Приказ № _______________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«____»____________20___г.</w:t>
            </w: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61B4" w:rsidRPr="009A10A2" w:rsidRDefault="00B761B4" w:rsidP="00B761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         </w:t>
            </w:r>
          </w:p>
        </w:tc>
      </w:tr>
    </w:tbl>
    <w:p w:rsidR="00B761B4" w:rsidRPr="009A10A2" w:rsidRDefault="00B761B4" w:rsidP="00B761B4">
      <w:pPr>
        <w:widowControl w:val="0"/>
        <w:tabs>
          <w:tab w:val="left" w:pos="1470"/>
        </w:tabs>
        <w:autoSpaceDE w:val="0"/>
        <w:autoSpaceDN w:val="0"/>
        <w:adjustRightInd w:val="0"/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ДОПОЛНИТЕЛЬНАЯ ОБЩЕОБРАЗОВАТЕЛЬНАЯ 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ОБЩЕРАЗВИВАЮЩАЯ ПРОГРАММА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СОЦИАЛЬНО-</w:t>
      </w:r>
      <w:r w:rsidR="003A32A1">
        <w:rPr>
          <w:b/>
          <w:sz w:val="28"/>
          <w:szCs w:val="28"/>
        </w:rPr>
        <w:t>ГУМАНИТАРНОЙ</w:t>
      </w:r>
      <w:r w:rsidRPr="009A10A2">
        <w:rPr>
          <w:b/>
          <w:sz w:val="28"/>
          <w:szCs w:val="28"/>
        </w:rPr>
        <w:t xml:space="preserve"> НАПРАВЛЕННОСТИ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B761B4" w:rsidRPr="009A10A2" w:rsidRDefault="003F452B" w:rsidP="00B761B4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proofErr w:type="spellStart"/>
      <w:r w:rsidRPr="009A10A2">
        <w:rPr>
          <w:b/>
          <w:i/>
          <w:sz w:val="28"/>
          <w:szCs w:val="28"/>
          <w:u w:val="single"/>
        </w:rPr>
        <w:t>Самоделкин</w:t>
      </w:r>
      <w:proofErr w:type="spellEnd"/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i/>
          <w:sz w:val="16"/>
          <w:szCs w:val="16"/>
          <w:vertAlign w:val="superscript"/>
        </w:rPr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i/>
          <w:sz w:val="28"/>
          <w:szCs w:val="28"/>
          <w:vertAlign w:val="superscript"/>
        </w:rPr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9A10A2">
        <w:rPr>
          <w:b/>
          <w:sz w:val="28"/>
          <w:szCs w:val="28"/>
        </w:rPr>
        <w:t>Уровень программы:</w:t>
      </w:r>
      <w:r w:rsidRPr="009A10A2">
        <w:rPr>
          <w:sz w:val="28"/>
          <w:szCs w:val="28"/>
        </w:rPr>
        <w:t xml:space="preserve">   </w:t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i/>
          <w:sz w:val="28"/>
          <w:szCs w:val="28"/>
          <w:u w:val="single"/>
        </w:rPr>
        <w:t>озна</w:t>
      </w:r>
      <w:bookmarkStart w:id="0" w:name="_GoBack"/>
      <w:bookmarkEnd w:id="0"/>
      <w:r w:rsidRPr="009A10A2">
        <w:rPr>
          <w:i/>
          <w:sz w:val="28"/>
          <w:szCs w:val="28"/>
          <w:u w:val="single"/>
        </w:rPr>
        <w:t>комительный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9A10A2">
        <w:rPr>
          <w:b/>
          <w:sz w:val="28"/>
          <w:szCs w:val="28"/>
        </w:rPr>
        <w:t xml:space="preserve">Срок реализации программы: </w:t>
      </w:r>
      <w:r w:rsidRPr="009A10A2">
        <w:rPr>
          <w:b/>
          <w:sz w:val="28"/>
          <w:szCs w:val="28"/>
        </w:rPr>
        <w:tab/>
      </w:r>
      <w:r w:rsidRPr="009A10A2">
        <w:rPr>
          <w:i/>
          <w:sz w:val="28"/>
          <w:szCs w:val="28"/>
          <w:u w:val="single"/>
        </w:rPr>
        <w:t xml:space="preserve"> 1 год (72 ч.)</w:t>
      </w:r>
    </w:p>
    <w:p w:rsidR="00B761B4" w:rsidRDefault="00B761B4" w:rsidP="00B761B4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9A10A2">
        <w:rPr>
          <w:b/>
          <w:sz w:val="28"/>
          <w:szCs w:val="28"/>
        </w:rPr>
        <w:t xml:space="preserve">Возрастная категория: </w:t>
      </w:r>
      <w:r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i/>
          <w:sz w:val="28"/>
          <w:szCs w:val="28"/>
          <w:u w:val="single"/>
        </w:rPr>
        <w:t>от 5 до  7  лет</w:t>
      </w:r>
    </w:p>
    <w:p w:rsidR="006A7799" w:rsidRPr="006A7799" w:rsidRDefault="006A7799" w:rsidP="00B761B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A7799">
        <w:rPr>
          <w:b/>
          <w:sz w:val="28"/>
          <w:szCs w:val="28"/>
        </w:rPr>
        <w:t xml:space="preserve">Состав группы: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7799">
        <w:rPr>
          <w:i/>
          <w:sz w:val="28"/>
          <w:szCs w:val="28"/>
          <w:u w:val="single"/>
        </w:rPr>
        <w:t>до 12 человек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Форма обучения:</w:t>
      </w:r>
      <w:r w:rsidRPr="009A10A2">
        <w:rPr>
          <w:b/>
          <w:sz w:val="28"/>
          <w:szCs w:val="28"/>
        </w:rPr>
        <w:tab/>
      </w:r>
      <w:r w:rsidRPr="009A10A2">
        <w:rPr>
          <w:b/>
          <w:sz w:val="28"/>
          <w:szCs w:val="28"/>
        </w:rPr>
        <w:tab/>
      </w:r>
      <w:r w:rsidRPr="009A10A2">
        <w:rPr>
          <w:b/>
          <w:sz w:val="28"/>
          <w:szCs w:val="28"/>
        </w:rPr>
        <w:tab/>
      </w:r>
      <w:r w:rsidRPr="009A10A2">
        <w:rPr>
          <w:sz w:val="28"/>
          <w:szCs w:val="28"/>
          <w:u w:val="single"/>
        </w:rPr>
        <w:t>очная</w:t>
      </w:r>
      <w:r w:rsidRPr="009A10A2">
        <w:rPr>
          <w:b/>
          <w:sz w:val="28"/>
          <w:szCs w:val="28"/>
        </w:rPr>
        <w:t xml:space="preserve"> 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A10A2">
        <w:rPr>
          <w:b/>
          <w:sz w:val="28"/>
          <w:szCs w:val="28"/>
        </w:rPr>
        <w:t>Вид программы:</w:t>
      </w:r>
      <w:r w:rsidRPr="009A10A2">
        <w:rPr>
          <w:b/>
          <w:sz w:val="28"/>
          <w:szCs w:val="28"/>
        </w:rPr>
        <w:tab/>
      </w:r>
      <w:r w:rsidRPr="009A10A2">
        <w:rPr>
          <w:sz w:val="28"/>
          <w:szCs w:val="28"/>
        </w:rPr>
        <w:t xml:space="preserve">   </w:t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proofErr w:type="gramStart"/>
      <w:r w:rsidRPr="009A10A2">
        <w:rPr>
          <w:i/>
          <w:sz w:val="28"/>
          <w:szCs w:val="28"/>
          <w:u w:val="single"/>
        </w:rPr>
        <w:t>модифицированная</w:t>
      </w:r>
      <w:proofErr w:type="gramEnd"/>
      <w:r w:rsidRPr="009A10A2">
        <w:rPr>
          <w:sz w:val="28"/>
          <w:szCs w:val="28"/>
          <w:u w:val="single"/>
        </w:rPr>
        <w:t xml:space="preserve"> </w:t>
      </w:r>
    </w:p>
    <w:p w:rsidR="00B761B4" w:rsidRPr="009A10A2" w:rsidRDefault="00B761B4" w:rsidP="00B761B4">
      <w:pPr>
        <w:widowControl w:val="0"/>
        <w:tabs>
          <w:tab w:val="left" w:pos="42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 w:rsidRPr="009A10A2">
        <w:rPr>
          <w:b/>
          <w:sz w:val="28"/>
          <w:szCs w:val="28"/>
        </w:rPr>
        <w:t>Программа реализуется:</w:t>
      </w:r>
      <w:r w:rsidRPr="009A10A2">
        <w:rPr>
          <w:b/>
          <w:sz w:val="28"/>
          <w:szCs w:val="28"/>
        </w:rPr>
        <w:tab/>
      </w:r>
      <w:r w:rsidRPr="009A10A2">
        <w:rPr>
          <w:sz w:val="28"/>
          <w:szCs w:val="28"/>
          <w:u w:val="single"/>
        </w:rPr>
        <w:t>в рамках муниципального задания</w:t>
      </w:r>
    </w:p>
    <w:p w:rsidR="00B761B4" w:rsidRPr="009A10A2" w:rsidRDefault="00B761B4" w:rsidP="00B761B4">
      <w:pPr>
        <w:widowControl w:val="0"/>
        <w:tabs>
          <w:tab w:val="left" w:pos="420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A10A2">
        <w:rPr>
          <w:b/>
          <w:sz w:val="28"/>
          <w:szCs w:val="28"/>
          <w:lang w:val="en-US"/>
        </w:rPr>
        <w:t>ID</w:t>
      </w:r>
      <w:r w:rsidRPr="009A10A2">
        <w:rPr>
          <w:b/>
          <w:sz w:val="28"/>
          <w:szCs w:val="28"/>
        </w:rPr>
        <w:t>-номер Программы в</w:t>
      </w:r>
    </w:p>
    <w:p w:rsidR="00B761B4" w:rsidRPr="009A10A2" w:rsidRDefault="00B761B4" w:rsidP="00B761B4">
      <w:pPr>
        <w:widowControl w:val="0"/>
        <w:tabs>
          <w:tab w:val="left" w:pos="4200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9A10A2">
        <w:rPr>
          <w:b/>
          <w:sz w:val="28"/>
          <w:szCs w:val="28"/>
        </w:rPr>
        <w:t>Навигаторе</w:t>
      </w:r>
      <w:proofErr w:type="gramEnd"/>
      <w:r w:rsidRPr="009A10A2">
        <w:rPr>
          <w:sz w:val="28"/>
          <w:szCs w:val="28"/>
        </w:rPr>
        <w:tab/>
      </w:r>
      <w:r w:rsidR="004D703A" w:rsidRPr="004D703A">
        <w:rPr>
          <w:sz w:val="28"/>
          <w:szCs w:val="28"/>
          <w:u w:val="single"/>
        </w:rPr>
        <w:t>11867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firstLine="709"/>
        <w:jc w:val="center"/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left="3540" w:firstLine="708"/>
        <w:rPr>
          <w:i/>
          <w:sz w:val="28"/>
          <w:szCs w:val="28"/>
        </w:rPr>
      </w:pPr>
      <w:r w:rsidRPr="009A10A2">
        <w:rPr>
          <w:i/>
          <w:sz w:val="28"/>
          <w:szCs w:val="28"/>
        </w:rPr>
        <w:t xml:space="preserve">Автор: </w:t>
      </w:r>
      <w:r w:rsidR="003F452B" w:rsidRPr="009A10A2">
        <w:rPr>
          <w:i/>
          <w:sz w:val="28"/>
          <w:szCs w:val="28"/>
        </w:rPr>
        <w:t>Бондаренко Марина Анатольевна</w:t>
      </w:r>
      <w:r w:rsidRPr="009A10A2">
        <w:rPr>
          <w:i/>
          <w:sz w:val="28"/>
          <w:szCs w:val="28"/>
        </w:rPr>
        <w:t>,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left="4248"/>
        <w:rPr>
          <w:i/>
          <w:sz w:val="28"/>
          <w:szCs w:val="28"/>
        </w:rPr>
      </w:pPr>
      <w:r w:rsidRPr="009A10A2">
        <w:rPr>
          <w:i/>
          <w:sz w:val="28"/>
          <w:szCs w:val="28"/>
        </w:rPr>
        <w:t>педагог дополнительного образования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</w:pPr>
    </w:p>
    <w:p w:rsidR="00B761B4" w:rsidRPr="009A10A2" w:rsidRDefault="00B761B4" w:rsidP="00B761B4">
      <w:pPr>
        <w:widowControl w:val="0"/>
        <w:autoSpaceDE w:val="0"/>
        <w:autoSpaceDN w:val="0"/>
        <w:adjustRightInd w:val="0"/>
      </w:pPr>
    </w:p>
    <w:p w:rsidR="00B761B4" w:rsidRPr="00893C96" w:rsidRDefault="00B761B4" w:rsidP="00893C96">
      <w:pPr>
        <w:widowControl w:val="0"/>
        <w:autoSpaceDE w:val="0"/>
        <w:autoSpaceDN w:val="0"/>
        <w:adjustRightInd w:val="0"/>
        <w:jc w:val="center"/>
      </w:pPr>
      <w:proofErr w:type="spellStart"/>
      <w:r w:rsidRPr="009A10A2">
        <w:t>г</w:t>
      </w:r>
      <w:proofErr w:type="gramStart"/>
      <w:r w:rsidRPr="009A10A2">
        <w:t>.Н</w:t>
      </w:r>
      <w:proofErr w:type="gramEnd"/>
      <w:r w:rsidRPr="009A10A2">
        <w:t>овокубанск</w:t>
      </w:r>
      <w:proofErr w:type="spellEnd"/>
      <w:r w:rsidRPr="009A10A2">
        <w:t>, 202</w:t>
      </w:r>
      <w:r w:rsidR="00CD6F0B">
        <w:t>2</w:t>
      </w:r>
      <w:r w:rsidR="00893C96">
        <w:t xml:space="preserve"> г.</w:t>
      </w:r>
    </w:p>
    <w:p w:rsidR="00B761B4" w:rsidRDefault="00B761B4" w:rsidP="00B761B4">
      <w:pPr>
        <w:autoSpaceDE w:val="0"/>
        <w:autoSpaceDN w:val="0"/>
        <w:adjustRightInd w:val="0"/>
        <w:spacing w:after="36"/>
        <w:jc w:val="center"/>
        <w:rPr>
          <w:b/>
          <w:bCs/>
          <w:sz w:val="28"/>
          <w:szCs w:val="28"/>
        </w:rPr>
      </w:pPr>
      <w:r w:rsidRPr="009A10A2">
        <w:rPr>
          <w:b/>
          <w:bCs/>
          <w:sz w:val="28"/>
          <w:szCs w:val="28"/>
        </w:rPr>
        <w:lastRenderedPageBreak/>
        <w:t>Данная дополнительная общеобразовательная общеразвивающая программа разработана на основе нормативных документов:</w:t>
      </w:r>
    </w:p>
    <w:p w:rsidR="006A7799" w:rsidRPr="009A10A2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</w:p>
    <w:p w:rsidR="006A7799" w:rsidRPr="00B84AC6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7799">
        <w:rPr>
          <w:sz w:val="28"/>
          <w:szCs w:val="28"/>
        </w:rPr>
        <w:t>Указ президента Российской Федерации от 07.05.2018</w:t>
      </w:r>
      <w:r w:rsidR="00B84AC6">
        <w:rPr>
          <w:sz w:val="28"/>
          <w:szCs w:val="28"/>
        </w:rPr>
        <w:t xml:space="preserve"> </w:t>
      </w:r>
      <w:r w:rsidRPr="006A7799">
        <w:rPr>
          <w:sz w:val="28"/>
          <w:szCs w:val="28"/>
        </w:rPr>
        <w:t>г. №</w:t>
      </w:r>
      <w:r w:rsidR="00B84AC6">
        <w:rPr>
          <w:sz w:val="28"/>
          <w:szCs w:val="28"/>
        </w:rPr>
        <w:t xml:space="preserve"> </w:t>
      </w:r>
      <w:r w:rsidRPr="006A7799">
        <w:rPr>
          <w:sz w:val="28"/>
          <w:szCs w:val="28"/>
        </w:rPr>
        <w:t xml:space="preserve">204 «О национальных целях и стратегических задачах развития Российской </w:t>
      </w:r>
      <w:r w:rsidR="00604992">
        <w:rPr>
          <w:sz w:val="28"/>
          <w:szCs w:val="28"/>
        </w:rPr>
        <w:t>Федерации на период до 2024 г».</w:t>
      </w:r>
    </w:p>
    <w:p w:rsidR="006A7799" w:rsidRPr="00B84AC6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B84AC6">
        <w:rPr>
          <w:sz w:val="28"/>
          <w:szCs w:val="28"/>
        </w:rPr>
        <w:t>2. Федеральный закон Российской Федерации от 29 декабря 2012 г. № 273-ФЗ «Об образовании в Российской Федерации»</w:t>
      </w:r>
      <w:r w:rsidR="001D5C26">
        <w:rPr>
          <w:sz w:val="28"/>
          <w:szCs w:val="28"/>
        </w:rPr>
        <w:t>.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B84AC6">
        <w:rPr>
          <w:sz w:val="28"/>
          <w:szCs w:val="28"/>
        </w:rPr>
        <w:t xml:space="preserve">3. Приоритетный проект «Доступное дополнительное образование для детей» в </w:t>
      </w:r>
      <w:r w:rsidRPr="00CD6F0B">
        <w:rPr>
          <w:sz w:val="28"/>
          <w:szCs w:val="28"/>
        </w:rPr>
        <w:t>редакции протокола от 30 ноября 2016 года №</w:t>
      </w:r>
      <w:r w:rsidR="00B84AC6" w:rsidRPr="00CD6F0B">
        <w:rPr>
          <w:sz w:val="28"/>
          <w:szCs w:val="28"/>
        </w:rPr>
        <w:t xml:space="preserve"> 11.</w:t>
      </w:r>
    </w:p>
    <w:p w:rsidR="006A7799" w:rsidRPr="00CD6F0B" w:rsidRDefault="006A7799" w:rsidP="006A7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6F0B">
        <w:rPr>
          <w:sz w:val="28"/>
          <w:szCs w:val="28"/>
        </w:rPr>
        <w:t>4. Постановление Правительства Российской Федерации от 26.12.2017</w:t>
      </w:r>
      <w:r w:rsidR="00B84AC6" w:rsidRPr="00CD6F0B">
        <w:rPr>
          <w:sz w:val="28"/>
          <w:szCs w:val="28"/>
        </w:rPr>
        <w:t xml:space="preserve"> </w:t>
      </w:r>
      <w:r w:rsidRPr="00CD6F0B">
        <w:rPr>
          <w:sz w:val="28"/>
          <w:szCs w:val="28"/>
        </w:rPr>
        <w:t>г. №</w:t>
      </w:r>
      <w:r w:rsidR="00B84AC6" w:rsidRPr="00CD6F0B">
        <w:rPr>
          <w:sz w:val="28"/>
          <w:szCs w:val="28"/>
        </w:rPr>
        <w:t xml:space="preserve"> </w:t>
      </w:r>
      <w:r w:rsidRPr="00CD6F0B">
        <w:rPr>
          <w:sz w:val="28"/>
          <w:szCs w:val="28"/>
        </w:rPr>
        <w:t>1642 «Об утверждении государственной программы Российской Ф</w:t>
      </w:r>
      <w:r w:rsidR="00604992" w:rsidRPr="00CD6F0B">
        <w:rPr>
          <w:sz w:val="28"/>
          <w:szCs w:val="28"/>
        </w:rPr>
        <w:t>едерации «Развитие образования».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5. Распоряжение Правительства Российской Федерации от </w:t>
      </w:r>
      <w:r w:rsidR="001D5C26" w:rsidRPr="00CD6F0B">
        <w:rPr>
          <w:sz w:val="28"/>
          <w:szCs w:val="28"/>
        </w:rPr>
        <w:t>31</w:t>
      </w:r>
      <w:r w:rsidRPr="00CD6F0B">
        <w:rPr>
          <w:sz w:val="28"/>
          <w:szCs w:val="28"/>
        </w:rPr>
        <w:t xml:space="preserve"> </w:t>
      </w:r>
      <w:r w:rsidR="001D5C26" w:rsidRPr="00CD6F0B">
        <w:rPr>
          <w:sz w:val="28"/>
          <w:szCs w:val="28"/>
        </w:rPr>
        <w:t>марта</w:t>
      </w:r>
      <w:r w:rsidRPr="00CD6F0B">
        <w:rPr>
          <w:sz w:val="28"/>
          <w:szCs w:val="28"/>
        </w:rPr>
        <w:t xml:space="preserve"> 20</w:t>
      </w:r>
      <w:r w:rsidR="001D5C26" w:rsidRPr="00CD6F0B">
        <w:rPr>
          <w:sz w:val="28"/>
          <w:szCs w:val="28"/>
        </w:rPr>
        <w:t>22</w:t>
      </w:r>
      <w:r w:rsidRPr="00CD6F0B">
        <w:rPr>
          <w:sz w:val="28"/>
          <w:szCs w:val="28"/>
        </w:rPr>
        <w:t xml:space="preserve"> года № </w:t>
      </w:r>
      <w:r w:rsidR="001D5C26" w:rsidRPr="00CD6F0B">
        <w:rPr>
          <w:sz w:val="28"/>
          <w:szCs w:val="28"/>
        </w:rPr>
        <w:t>678</w:t>
      </w:r>
      <w:r w:rsidRPr="00CD6F0B">
        <w:rPr>
          <w:sz w:val="28"/>
          <w:szCs w:val="28"/>
        </w:rPr>
        <w:t>-р «Концепция развития дополнительного образования детей</w:t>
      </w:r>
      <w:r w:rsidR="00604992" w:rsidRPr="00CD6F0B">
        <w:rPr>
          <w:sz w:val="28"/>
          <w:szCs w:val="28"/>
        </w:rPr>
        <w:t xml:space="preserve"> до 2030 года».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>6. Распоряжение Правительства Российской Федерации от 29 мая 2015 года № 996-р «Стратегия развития воспитания в Российской Федерации на период до 2025</w:t>
      </w:r>
      <w:r w:rsidR="00B84AC6" w:rsidRPr="00CD6F0B">
        <w:rPr>
          <w:sz w:val="28"/>
          <w:szCs w:val="28"/>
        </w:rPr>
        <w:t xml:space="preserve"> </w:t>
      </w:r>
      <w:r w:rsidRPr="00CD6F0B">
        <w:rPr>
          <w:sz w:val="28"/>
          <w:szCs w:val="28"/>
        </w:rPr>
        <w:t xml:space="preserve">г». 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7. Национальный проект «Образование» (2019-2024). 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8. Федеральный проект «Успех каждого ребёнка» (2019-2024). </w:t>
      </w:r>
    </w:p>
    <w:p w:rsidR="006A7799" w:rsidRPr="00CD6F0B" w:rsidRDefault="006A7799" w:rsidP="006A7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6F0B">
        <w:rPr>
          <w:sz w:val="28"/>
          <w:szCs w:val="28"/>
        </w:rPr>
        <w:t>9. Приказ Министерства просвещения РФ от 15 апреля 2019 года № 170 «Об утверждении методики расчета показателя национального проекта «Образование» «Доля детей в возрасте от 5 до 18 лет, охваченным дополнительным образованием».</w:t>
      </w:r>
    </w:p>
    <w:p w:rsidR="006A7799" w:rsidRPr="00CD6F0B" w:rsidRDefault="006A7799" w:rsidP="006A7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6F0B">
        <w:rPr>
          <w:sz w:val="28"/>
          <w:szCs w:val="28"/>
        </w:rPr>
        <w:t>10. Приказ Министерства экономического развития РФ Федеральной службы Государственной статистики от 31 августа 2018 г. № 534 «Об утверждении статистического инструментария для организации федерального статистического наблюдения за дополнительным образованием детей»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11. 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6A7799" w:rsidRPr="00CD6F0B" w:rsidRDefault="006A7799" w:rsidP="006A7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12. Приказ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>13. Приказ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взрослых».</w:t>
      </w:r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14. </w:t>
      </w:r>
      <w:proofErr w:type="gramStart"/>
      <w:r w:rsidRPr="00CD6F0B">
        <w:rPr>
          <w:sz w:val="28"/>
          <w:szCs w:val="28"/>
        </w:rPr>
        <w:t xml:space="preserve">Постановление </w:t>
      </w:r>
      <w:r w:rsidR="00664762" w:rsidRPr="00CD6F0B">
        <w:rPr>
          <w:sz w:val="28"/>
          <w:szCs w:val="28"/>
        </w:rPr>
        <w:t>Федеральной службы по надзору в сфере защиты прав потребителей и благополучия человека г</w:t>
      </w:r>
      <w:r w:rsidRPr="00CD6F0B">
        <w:rPr>
          <w:sz w:val="28"/>
          <w:szCs w:val="28"/>
        </w:rPr>
        <w:t>лавного государственного санитарного врача Россий</w:t>
      </w:r>
      <w:r w:rsidR="00664762" w:rsidRPr="00CD6F0B">
        <w:rPr>
          <w:sz w:val="28"/>
          <w:szCs w:val="28"/>
        </w:rPr>
        <w:t>ской Федерации от 30 июня 2020 г.</w:t>
      </w:r>
      <w:r w:rsidRPr="00CD6F0B">
        <w:rPr>
          <w:sz w:val="28"/>
          <w:szCs w:val="28"/>
        </w:rPr>
        <w:t xml:space="preserve"> № </w:t>
      </w:r>
      <w:r w:rsidR="00664762" w:rsidRPr="00CD6F0B">
        <w:rPr>
          <w:sz w:val="28"/>
          <w:szCs w:val="28"/>
        </w:rPr>
        <w:t>16</w:t>
      </w:r>
      <w:r w:rsidRPr="00CD6F0B">
        <w:rPr>
          <w:sz w:val="28"/>
          <w:szCs w:val="28"/>
        </w:rPr>
        <w:t xml:space="preserve"> «Об утверждении </w:t>
      </w:r>
      <w:r w:rsidR="00664762" w:rsidRPr="00CD6F0B">
        <w:rPr>
          <w:sz w:val="28"/>
          <w:szCs w:val="28"/>
        </w:rPr>
        <w:t>санитарно-</w:t>
      </w:r>
      <w:proofErr w:type="spellStart"/>
      <w:r w:rsidR="00664762" w:rsidRPr="00CD6F0B">
        <w:rPr>
          <w:sz w:val="28"/>
          <w:szCs w:val="28"/>
        </w:rPr>
        <w:t>эпитемиологических</w:t>
      </w:r>
      <w:proofErr w:type="spellEnd"/>
      <w:r w:rsidR="00664762" w:rsidRPr="00CD6F0B">
        <w:rPr>
          <w:sz w:val="28"/>
          <w:szCs w:val="28"/>
        </w:rPr>
        <w:t xml:space="preserve"> правил СП </w:t>
      </w:r>
      <w:r w:rsidR="00262CF7" w:rsidRPr="00CD6F0B">
        <w:rPr>
          <w:sz w:val="28"/>
          <w:szCs w:val="28"/>
        </w:rPr>
        <w:t xml:space="preserve">3.1/2.4.3598-20 </w:t>
      </w:r>
      <w:r w:rsidRPr="00CD6F0B">
        <w:rPr>
          <w:sz w:val="28"/>
          <w:szCs w:val="28"/>
        </w:rPr>
        <w:lastRenderedPageBreak/>
        <w:t>«Санитарн</w:t>
      </w:r>
      <w:r w:rsidR="00664762" w:rsidRPr="00CD6F0B">
        <w:rPr>
          <w:sz w:val="28"/>
          <w:szCs w:val="28"/>
        </w:rPr>
        <w:t xml:space="preserve">о-эпидемиологические требования </w:t>
      </w:r>
      <w:r w:rsidRPr="00CD6F0B">
        <w:rPr>
          <w:sz w:val="28"/>
          <w:szCs w:val="28"/>
        </w:rPr>
        <w:t xml:space="preserve">к устройству, содержанию и </w:t>
      </w:r>
      <w:r w:rsidR="00664762" w:rsidRPr="00CD6F0B">
        <w:rPr>
          <w:sz w:val="28"/>
          <w:szCs w:val="28"/>
        </w:rPr>
        <w:t xml:space="preserve">организации </w:t>
      </w:r>
      <w:r w:rsidRPr="00CD6F0B">
        <w:rPr>
          <w:sz w:val="28"/>
          <w:szCs w:val="28"/>
        </w:rPr>
        <w:t>ра</w:t>
      </w:r>
      <w:r w:rsidR="00664762" w:rsidRPr="00CD6F0B">
        <w:rPr>
          <w:sz w:val="28"/>
          <w:szCs w:val="28"/>
        </w:rPr>
        <w:t xml:space="preserve">боты образовательных организаций и других объектов социальной инфраструктуры для детей и молодежи в условиях </w:t>
      </w:r>
      <w:proofErr w:type="spellStart"/>
      <w:r w:rsidR="00664762" w:rsidRPr="00CD6F0B">
        <w:rPr>
          <w:sz w:val="28"/>
          <w:szCs w:val="28"/>
        </w:rPr>
        <w:t>распростронения</w:t>
      </w:r>
      <w:proofErr w:type="spellEnd"/>
      <w:r w:rsidR="00664762" w:rsidRPr="00CD6F0B">
        <w:rPr>
          <w:sz w:val="28"/>
          <w:szCs w:val="28"/>
        </w:rPr>
        <w:t xml:space="preserve"> новой </w:t>
      </w:r>
      <w:proofErr w:type="spellStart"/>
      <w:r w:rsidR="00664762" w:rsidRPr="00CD6F0B">
        <w:rPr>
          <w:sz w:val="28"/>
          <w:szCs w:val="28"/>
        </w:rPr>
        <w:t>коронавирусной</w:t>
      </w:r>
      <w:proofErr w:type="spellEnd"/>
      <w:r w:rsidR="00664762" w:rsidRPr="00CD6F0B">
        <w:rPr>
          <w:sz w:val="28"/>
          <w:szCs w:val="28"/>
        </w:rPr>
        <w:t xml:space="preserve"> инфекции (</w:t>
      </w:r>
      <w:r w:rsidR="00664762" w:rsidRPr="00CD6F0B">
        <w:rPr>
          <w:sz w:val="28"/>
          <w:szCs w:val="28"/>
          <w:lang w:val="en-US"/>
        </w:rPr>
        <w:t>COVID</w:t>
      </w:r>
      <w:r w:rsidR="00664762" w:rsidRPr="00CD6F0B">
        <w:rPr>
          <w:sz w:val="28"/>
          <w:szCs w:val="28"/>
        </w:rPr>
        <w:t>-19)».</w:t>
      </w:r>
      <w:proofErr w:type="gramEnd"/>
    </w:p>
    <w:p w:rsidR="006A7799" w:rsidRPr="00CD6F0B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 xml:space="preserve">15. Письмо Министерства образования и науки РФ от 18 ноября 2015 года </w:t>
      </w:r>
      <w:r w:rsidR="00262CF7" w:rsidRPr="00CD6F0B">
        <w:rPr>
          <w:sz w:val="28"/>
          <w:szCs w:val="28"/>
        </w:rPr>
        <w:t xml:space="preserve">  </w:t>
      </w:r>
      <w:r w:rsidRPr="00CD6F0B">
        <w:rPr>
          <w:sz w:val="28"/>
          <w:szCs w:val="28"/>
        </w:rPr>
        <w:t>№ 09-3242 «Методические рекомендации по проектированию дополните</w:t>
      </w:r>
      <w:r w:rsidR="00262CF7" w:rsidRPr="00CD6F0B">
        <w:rPr>
          <w:sz w:val="28"/>
          <w:szCs w:val="28"/>
        </w:rPr>
        <w:t xml:space="preserve">льных общеразвивающих </w:t>
      </w:r>
      <w:r w:rsidR="00CD6F0B">
        <w:rPr>
          <w:sz w:val="28"/>
          <w:szCs w:val="28"/>
        </w:rPr>
        <w:t>программ».</w:t>
      </w:r>
    </w:p>
    <w:p w:rsidR="006A7799" w:rsidRPr="00CD6F0B" w:rsidRDefault="006A7799" w:rsidP="006A779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D6F0B">
        <w:rPr>
          <w:sz w:val="28"/>
          <w:szCs w:val="28"/>
        </w:rPr>
        <w:t xml:space="preserve">16. Письмо </w:t>
      </w:r>
      <w:proofErr w:type="spellStart"/>
      <w:r w:rsidRPr="00CD6F0B">
        <w:rPr>
          <w:sz w:val="28"/>
          <w:szCs w:val="28"/>
        </w:rPr>
        <w:t>Минобрнауки</w:t>
      </w:r>
      <w:proofErr w:type="spellEnd"/>
      <w:r w:rsidRPr="00CD6F0B">
        <w:rPr>
          <w:sz w:val="28"/>
          <w:szCs w:val="28"/>
        </w:rPr>
        <w:t xml:space="preserve"> РФ «О направлении методических рекомендаций по организации независимой оценки качества дополнительного образования детей» №</w:t>
      </w:r>
      <w:r w:rsidR="00262CF7" w:rsidRPr="00CD6F0B">
        <w:rPr>
          <w:sz w:val="28"/>
          <w:szCs w:val="28"/>
        </w:rPr>
        <w:t xml:space="preserve"> ВК-1232,09 от 28 апреля 2017 г.</w:t>
      </w:r>
    </w:p>
    <w:p w:rsidR="006A7799" w:rsidRPr="00B84AC6" w:rsidRDefault="006A7799" w:rsidP="006A7799">
      <w:pPr>
        <w:autoSpaceDE w:val="0"/>
        <w:autoSpaceDN w:val="0"/>
        <w:adjustRightInd w:val="0"/>
        <w:spacing w:after="36"/>
        <w:jc w:val="both"/>
        <w:rPr>
          <w:sz w:val="28"/>
          <w:szCs w:val="28"/>
        </w:rPr>
      </w:pPr>
      <w:r w:rsidRPr="00CD6F0B">
        <w:rPr>
          <w:sz w:val="28"/>
          <w:szCs w:val="28"/>
        </w:rPr>
        <w:t>17. Методические рекомендации</w:t>
      </w:r>
      <w:r w:rsidRPr="00B84AC6">
        <w:rPr>
          <w:sz w:val="28"/>
          <w:szCs w:val="28"/>
        </w:rPr>
        <w:t xml:space="preserve"> по проектированию дополнительных общеобразовательных общеразвивающих программ, ГБОУ «Институт развития образования» Краснодарского края, 2016г. </w:t>
      </w:r>
    </w:p>
    <w:p w:rsidR="006A7799" w:rsidRPr="00B84AC6" w:rsidRDefault="006A7799" w:rsidP="006A7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AC6">
        <w:rPr>
          <w:sz w:val="28"/>
          <w:szCs w:val="28"/>
        </w:rPr>
        <w:t>18.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г. Министерство просвещения.</w:t>
      </w:r>
    </w:p>
    <w:p w:rsidR="00B761B4" w:rsidRPr="009A10A2" w:rsidRDefault="006A7799" w:rsidP="006A7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799">
        <w:rPr>
          <w:sz w:val="28"/>
          <w:szCs w:val="28"/>
        </w:rPr>
        <w:t>19. Устав Муниципального бюджетного учреждения дополнительного образования Дома детского творчества им.</w:t>
      </w:r>
      <w:r>
        <w:rPr>
          <w:sz w:val="28"/>
          <w:szCs w:val="28"/>
        </w:rPr>
        <w:t xml:space="preserve"> </w:t>
      </w:r>
      <w:r w:rsidRPr="006A7799">
        <w:rPr>
          <w:sz w:val="28"/>
          <w:szCs w:val="28"/>
        </w:rPr>
        <w:t>Л.А.</w:t>
      </w:r>
      <w:r w:rsidR="00B84AC6">
        <w:rPr>
          <w:sz w:val="28"/>
          <w:szCs w:val="28"/>
        </w:rPr>
        <w:t xml:space="preserve"> </w:t>
      </w:r>
      <w:r w:rsidRPr="006A7799">
        <w:rPr>
          <w:sz w:val="28"/>
          <w:szCs w:val="28"/>
        </w:rPr>
        <w:t>Колобова г.</w:t>
      </w:r>
      <w:r w:rsidR="00B84AC6">
        <w:rPr>
          <w:sz w:val="28"/>
          <w:szCs w:val="28"/>
        </w:rPr>
        <w:t xml:space="preserve"> </w:t>
      </w:r>
      <w:r w:rsidRPr="006A7799">
        <w:rPr>
          <w:sz w:val="28"/>
          <w:szCs w:val="28"/>
        </w:rPr>
        <w:t xml:space="preserve">Новокубанска муниципального </w:t>
      </w:r>
      <w:r w:rsidR="00664762">
        <w:rPr>
          <w:sz w:val="28"/>
          <w:szCs w:val="28"/>
        </w:rPr>
        <w:t xml:space="preserve">образования </w:t>
      </w:r>
      <w:proofErr w:type="spellStart"/>
      <w:r w:rsidR="00664762">
        <w:rPr>
          <w:sz w:val="28"/>
          <w:szCs w:val="28"/>
        </w:rPr>
        <w:t>Новокубанский</w:t>
      </w:r>
      <w:proofErr w:type="spellEnd"/>
      <w:r w:rsidR="00664762">
        <w:rPr>
          <w:sz w:val="28"/>
          <w:szCs w:val="28"/>
        </w:rPr>
        <w:t xml:space="preserve"> район.</w:t>
      </w:r>
    </w:p>
    <w:p w:rsidR="00B761B4" w:rsidRPr="009A10A2" w:rsidRDefault="00B761B4" w:rsidP="00B761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61B4" w:rsidRPr="009A10A2" w:rsidRDefault="00B761B4" w:rsidP="00B761B4">
      <w:pPr>
        <w:pStyle w:val="Default"/>
        <w:jc w:val="center"/>
        <w:rPr>
          <w:color w:val="auto"/>
          <w:sz w:val="28"/>
          <w:szCs w:val="28"/>
        </w:rPr>
      </w:pPr>
      <w:r w:rsidRPr="009A10A2">
        <w:rPr>
          <w:color w:val="auto"/>
          <w:sz w:val="28"/>
          <w:szCs w:val="28"/>
        </w:rPr>
        <w:t xml:space="preserve"> </w:t>
      </w:r>
      <w:r w:rsidR="00122EFD" w:rsidRPr="009A10A2">
        <w:rPr>
          <w:b/>
          <w:bCs/>
          <w:color w:val="auto"/>
          <w:sz w:val="28"/>
          <w:szCs w:val="28"/>
        </w:rPr>
        <w:t>Раздел 1 «</w:t>
      </w:r>
      <w:r w:rsidRPr="009A10A2">
        <w:rPr>
          <w:b/>
          <w:bCs/>
          <w:color w:val="auto"/>
          <w:sz w:val="28"/>
          <w:szCs w:val="28"/>
        </w:rPr>
        <w:t>Комплекс основных характеристик образования: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right="-185"/>
        <w:jc w:val="center"/>
        <w:rPr>
          <w:b/>
          <w:bCs/>
          <w:sz w:val="28"/>
          <w:szCs w:val="28"/>
        </w:rPr>
      </w:pPr>
      <w:r w:rsidRPr="009A10A2">
        <w:rPr>
          <w:b/>
          <w:bCs/>
          <w:sz w:val="28"/>
          <w:szCs w:val="28"/>
        </w:rPr>
        <w:t>объём, содержание, планируемые результаты</w:t>
      </w:r>
      <w:r w:rsidR="00122EFD" w:rsidRPr="009A10A2">
        <w:rPr>
          <w:b/>
          <w:bCs/>
          <w:sz w:val="28"/>
          <w:szCs w:val="28"/>
        </w:rPr>
        <w:t>»</w:t>
      </w:r>
    </w:p>
    <w:p w:rsidR="00B761B4" w:rsidRPr="009A10A2" w:rsidRDefault="00B761B4" w:rsidP="00B761B4">
      <w:pPr>
        <w:widowControl w:val="0"/>
        <w:autoSpaceDE w:val="0"/>
        <w:autoSpaceDN w:val="0"/>
        <w:adjustRightInd w:val="0"/>
        <w:ind w:right="-185"/>
        <w:jc w:val="center"/>
        <w:rPr>
          <w:b/>
          <w:bCs/>
          <w:strike/>
          <w:sz w:val="16"/>
          <w:szCs w:val="16"/>
        </w:rPr>
      </w:pPr>
    </w:p>
    <w:p w:rsidR="00B761B4" w:rsidRPr="009A10A2" w:rsidRDefault="00B761B4" w:rsidP="00B761B4">
      <w:pPr>
        <w:widowControl w:val="0"/>
        <w:numPr>
          <w:ilvl w:val="1"/>
          <w:numId w:val="24"/>
        </w:numPr>
        <w:autoSpaceDE w:val="0"/>
        <w:autoSpaceDN w:val="0"/>
        <w:adjustRightInd w:val="0"/>
        <w:ind w:right="-185"/>
        <w:jc w:val="center"/>
        <w:rPr>
          <w:sz w:val="28"/>
          <w:szCs w:val="28"/>
        </w:rPr>
      </w:pPr>
      <w:r w:rsidRPr="009A10A2">
        <w:rPr>
          <w:b/>
          <w:bCs/>
          <w:sz w:val="28"/>
          <w:szCs w:val="28"/>
        </w:rPr>
        <w:t>Пояснительная записка</w:t>
      </w:r>
    </w:p>
    <w:p w:rsidR="00B761B4" w:rsidRPr="009A10A2" w:rsidRDefault="00B761B4" w:rsidP="00B761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8C2" w:rsidRPr="009A10A2" w:rsidRDefault="00AF08C2" w:rsidP="00844AD4">
      <w:pPr>
        <w:widowControl w:val="0"/>
        <w:autoSpaceDE w:val="0"/>
        <w:autoSpaceDN w:val="0"/>
        <w:adjustRightInd w:val="0"/>
        <w:ind w:right="-185"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Дополнительная общеобразовательная общеразвивающая    программа «</w:t>
      </w:r>
      <w:proofErr w:type="spellStart"/>
      <w:r w:rsidR="00FA6B40"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>» обновлена с учётом развития науки, техники, культуры, экономики,</w:t>
      </w:r>
      <w:r w:rsidR="007378B5">
        <w:rPr>
          <w:sz w:val="28"/>
          <w:szCs w:val="28"/>
        </w:rPr>
        <w:t xml:space="preserve"> технологий и социальной сферы.</w:t>
      </w:r>
    </w:p>
    <w:p w:rsidR="00AF08C2" w:rsidRPr="009A10A2" w:rsidRDefault="00AF08C2" w:rsidP="00F141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Направленность.</w:t>
      </w:r>
      <w:r w:rsidRPr="009A10A2">
        <w:rPr>
          <w:sz w:val="28"/>
          <w:szCs w:val="28"/>
        </w:rPr>
        <w:t xml:space="preserve"> Дополнительная общеобразовательная программа «</w:t>
      </w:r>
      <w:proofErr w:type="spellStart"/>
      <w:r w:rsidR="007B0EFE"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>» отнесена к программам социально-</w:t>
      </w:r>
      <w:r w:rsidR="003A32A1">
        <w:rPr>
          <w:sz w:val="28"/>
          <w:szCs w:val="28"/>
        </w:rPr>
        <w:t>гуманитарной</w:t>
      </w:r>
      <w:r w:rsidRPr="009A10A2">
        <w:rPr>
          <w:sz w:val="28"/>
          <w:szCs w:val="28"/>
        </w:rPr>
        <w:t xml:space="preserve"> направленности. </w:t>
      </w:r>
      <w:proofErr w:type="gramStart"/>
      <w:r w:rsidRPr="009A10A2">
        <w:rPr>
          <w:sz w:val="28"/>
          <w:szCs w:val="28"/>
        </w:rPr>
        <w:t>Ее цель и задачи направлены на социальную адаптацию, повышение уровня готовности обучающихся к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 и общество», «человек-человек»), формирование педагогических навыков.</w:t>
      </w:r>
      <w:proofErr w:type="gramEnd"/>
      <w:r w:rsidRPr="009A10A2">
        <w:rPr>
          <w:sz w:val="28"/>
          <w:szCs w:val="28"/>
        </w:rPr>
        <w:t xml:space="preserve">  Она</w:t>
      </w:r>
      <w:r w:rsidRPr="009A10A2">
        <w:rPr>
          <w:b/>
          <w:sz w:val="28"/>
          <w:szCs w:val="28"/>
        </w:rPr>
        <w:t xml:space="preserve"> </w:t>
      </w:r>
      <w:r w:rsidRPr="009A10A2">
        <w:rPr>
          <w:sz w:val="28"/>
          <w:szCs w:val="28"/>
        </w:rPr>
        <w:t>представляет собой  инструмент   введения    ребенка   5-7  лет   в   мир  изобразительного искусства и декоративно-прикладного творчества.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Актуальность  </w:t>
      </w:r>
      <w:r w:rsidRPr="009A10A2">
        <w:rPr>
          <w:sz w:val="28"/>
          <w:szCs w:val="28"/>
        </w:rPr>
        <w:t xml:space="preserve">программы  заключается  в  социальной  потребности   раннего    развития  умственных  способностей   детей дошкольного возраста,  </w:t>
      </w:r>
      <w:r w:rsidRPr="009A10A2">
        <w:rPr>
          <w:sz w:val="28"/>
          <w:szCs w:val="28"/>
        </w:rPr>
        <w:lastRenderedPageBreak/>
        <w:t xml:space="preserve">не посещающих и посещающих дошкольные учреждения. Дошкольное воспитание и образование детей является важным звеном общей системы образования.  Сочетание практической и игровой деятельности, решение проблемных ситуаций, доставляет ребятам удовольствие получить результат тех или иных действий, у детей возникает потребность овладеть определенными знаниями самостоятельно. 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Набор учащихся в коллектив осуществляется  без конкурса, ведутся занятия на базе  студии раннего развития «Малышок».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Ключевые понятия вводятся через игровые задания, поэтому внимание дошкольников опосредованно акцентируется на важных моментах, не снижая интереса к самому виду деятельности. Воспитанники включаются в ориентированную творческую интеллектуальную деятельность.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Новизна</w:t>
      </w:r>
      <w:r w:rsidRPr="009A10A2">
        <w:rPr>
          <w:sz w:val="28"/>
          <w:szCs w:val="28"/>
        </w:rPr>
        <w:t xml:space="preserve"> программы состоит в том, что наиболее благоприятным периодом для начала приобщения детей к обучению является дошкольный  возраст. Учебные умения и навыки детей развиваются тем быстрее, чем раньше начинается обучение каким – либо видам деятельности, а также в использовании современных педагогических технологий.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Педагогическая целесообразность</w:t>
      </w:r>
      <w:r w:rsidRPr="009A10A2">
        <w:rPr>
          <w:sz w:val="28"/>
          <w:szCs w:val="28"/>
        </w:rPr>
        <w:t xml:space="preserve"> программы основана на развитии  интереса  к  изобразительному искусству, любознательности, смекалки,    сообразительности детей, развитии мышления детей. У детей развиваются личностные качества, такие как терпение, усердие, сосредоточенность, самостоятельность, аккуратность, то есть происходит нравственное развитие. 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Невозможно добиться высоких результатов, не приложив трудолюбия, терпения. Многократность отработки навыков и умений, повтор действий повышают качество усвоения образовательной программы.                         </w:t>
      </w:r>
    </w:p>
    <w:p w:rsidR="00AF08C2" w:rsidRPr="009A10A2" w:rsidRDefault="00AF08C2" w:rsidP="00F1418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Предлагаемые в программе виды деятельности являются целесообразными для детей  дошкольного возраста, так как учтены психологические особенности дошкольника, уровень умений и навыков обучающихся,  а содержание отображает познавательный интерес данного возраста.</w:t>
      </w:r>
    </w:p>
    <w:p w:rsidR="00AF08C2" w:rsidRPr="009A10A2" w:rsidRDefault="00AF08C2" w:rsidP="009B5687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Отличительные особенности. </w:t>
      </w:r>
      <w:r w:rsidRPr="009A10A2">
        <w:rPr>
          <w:sz w:val="28"/>
          <w:szCs w:val="28"/>
        </w:rPr>
        <w:t>Программа дает возможность осуществить высокий эстетический уровень образования, т</w:t>
      </w:r>
      <w:r w:rsidR="002B3426" w:rsidRPr="009A10A2">
        <w:rPr>
          <w:sz w:val="28"/>
          <w:szCs w:val="28"/>
        </w:rPr>
        <w:t>ак как при изготовлении поделок,</w:t>
      </w:r>
      <w:r w:rsidRPr="009A10A2">
        <w:rPr>
          <w:sz w:val="28"/>
          <w:szCs w:val="28"/>
        </w:rPr>
        <w:t xml:space="preserve"> изделий уделяется большое внимание художественному восприятию действительности. В процессе освоения программы «</w:t>
      </w:r>
      <w:proofErr w:type="spellStart"/>
      <w:r w:rsidR="007B0EFE"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 xml:space="preserve">» осуществляется развитие технического и художественного мышления, творческих способностей личности, формируется толерантное мировоззрение, навыки бесконфликтного делового общения. Основной итог освоения программы - это </w:t>
      </w:r>
      <w:proofErr w:type="spellStart"/>
      <w:r w:rsidRPr="009A10A2">
        <w:rPr>
          <w:sz w:val="28"/>
          <w:szCs w:val="28"/>
        </w:rPr>
        <w:t>сформированность</w:t>
      </w:r>
      <w:proofErr w:type="spellEnd"/>
      <w:r w:rsidRPr="009A10A2">
        <w:rPr>
          <w:sz w:val="28"/>
          <w:szCs w:val="28"/>
        </w:rPr>
        <w:t xml:space="preserve"> у обучающихся регулятивных, коммуникативных и познавательных универсальных учебных действий, являющихся основным объектом </w:t>
      </w:r>
      <w:proofErr w:type="spellStart"/>
      <w:r w:rsidRPr="009A10A2">
        <w:rPr>
          <w:sz w:val="28"/>
          <w:szCs w:val="28"/>
        </w:rPr>
        <w:t>метапредметных</w:t>
      </w:r>
      <w:proofErr w:type="spellEnd"/>
      <w:r w:rsidRPr="009A10A2">
        <w:rPr>
          <w:sz w:val="28"/>
          <w:szCs w:val="28"/>
        </w:rPr>
        <w:t xml:space="preserve"> результатов.</w:t>
      </w:r>
    </w:p>
    <w:p w:rsidR="00AF08C2" w:rsidRPr="009A10A2" w:rsidRDefault="00AF08C2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A10A2">
        <w:rPr>
          <w:b/>
          <w:sz w:val="28"/>
          <w:szCs w:val="28"/>
        </w:rPr>
        <w:t>Адресат программы. Д</w:t>
      </w:r>
      <w:r w:rsidRPr="009A10A2">
        <w:rPr>
          <w:sz w:val="28"/>
          <w:szCs w:val="28"/>
        </w:rPr>
        <w:t>ополнительная общеобразовательная общеразвивающая программа «</w:t>
      </w:r>
      <w:proofErr w:type="spellStart"/>
      <w:r w:rsidR="007B0EFE"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 xml:space="preserve">» рассчитана на детей 5-7 лет (мальчики и девочки). В группы принимаются дети, не имеющие специальных навыков. Подразумевается обучение детей без базовой </w:t>
      </w:r>
      <w:r w:rsidRPr="009A10A2">
        <w:rPr>
          <w:sz w:val="28"/>
          <w:szCs w:val="28"/>
        </w:rPr>
        <w:lastRenderedPageBreak/>
        <w:t>подготовки по предмету. Количество обучающихся в одной группе 8-1</w:t>
      </w:r>
      <w:r w:rsidR="009C3AED" w:rsidRPr="009A10A2">
        <w:rPr>
          <w:sz w:val="28"/>
          <w:szCs w:val="28"/>
        </w:rPr>
        <w:t>2</w:t>
      </w:r>
      <w:r w:rsidRPr="009A10A2">
        <w:rPr>
          <w:sz w:val="28"/>
          <w:szCs w:val="28"/>
        </w:rPr>
        <w:t xml:space="preserve"> детей. </w:t>
      </w:r>
      <w:proofErr w:type="gramStart"/>
      <w:r w:rsidRPr="009A10A2">
        <w:rPr>
          <w:rFonts w:eastAsia="MS Mincho"/>
          <w:sz w:val="28"/>
          <w:szCs w:val="28"/>
          <w:lang w:eastAsia="ja-JP"/>
        </w:rPr>
        <w:t>Начало пред школьного обучения означает переход  к учебной как ведущей деятельности дошкольника, в которой формируются основные психические новообразования.</w:t>
      </w:r>
      <w:proofErr w:type="gramEnd"/>
    </w:p>
    <w:p w:rsidR="00AF08C2" w:rsidRPr="009A10A2" w:rsidRDefault="00AF08C2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A10A2">
        <w:rPr>
          <w:sz w:val="28"/>
          <w:szCs w:val="28"/>
        </w:rPr>
        <w:t xml:space="preserve">Важным условием организации занятий с дошкольниками, является психологическая комфортность детей, обеспечивающая их эмоциональное благополучие. Атмосфера доброжелательности, вера в силы ребенка, индивидуальный подход, создание для каждого ситуации успеха необходимы не только для познавательного развития детей, но и для их нормального психофизиологического состояния. </w:t>
      </w:r>
    </w:p>
    <w:p w:rsidR="00AF08C2" w:rsidRPr="009A10A2" w:rsidRDefault="00AF08C2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A10A2">
        <w:rPr>
          <w:sz w:val="28"/>
          <w:szCs w:val="28"/>
        </w:rPr>
        <w:t xml:space="preserve">Формированию навыков самооценки способствует также подведение итогов занятия. В течение 2-3 минут внимание детей акцентируется на основных идеях занятия. Здесь же дети могут </w:t>
      </w:r>
      <w:proofErr w:type="gramStart"/>
      <w:r w:rsidRPr="009A10A2">
        <w:rPr>
          <w:sz w:val="28"/>
          <w:szCs w:val="28"/>
        </w:rPr>
        <w:t>высказать свое отношение</w:t>
      </w:r>
      <w:proofErr w:type="gramEnd"/>
      <w:r w:rsidRPr="009A10A2">
        <w:rPr>
          <w:sz w:val="28"/>
          <w:szCs w:val="28"/>
        </w:rPr>
        <w:t xml:space="preserve"> к занятию, к тому, что им понравилось, а что было трудным. Эта обратная связь поможет взрослому в последующем скорректировать свою работу. Поскольку все дети обладают своими, только им свойственными качествами и уровнем развития, необходимо дифференцировать задания с учетом индивидуальных особенностей ребенка, создавая ситуацию успеха для каждого из них. Каждый ребенок должен продвигаться вперед своим темпом и с постоянным успехом.</w:t>
      </w:r>
    </w:p>
    <w:p w:rsidR="00AF08C2" w:rsidRPr="009A10A2" w:rsidRDefault="00AF08C2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A10A2">
        <w:rPr>
          <w:sz w:val="28"/>
          <w:szCs w:val="28"/>
        </w:rPr>
        <w:t>Уровень программы, объем и сроки.</w:t>
      </w:r>
      <w:r w:rsidRPr="009A10A2">
        <w:rPr>
          <w:rFonts w:eastAsia="MS Mincho"/>
          <w:sz w:val="28"/>
          <w:szCs w:val="28"/>
          <w:lang w:eastAsia="ja-JP"/>
        </w:rPr>
        <w:t xml:space="preserve"> </w:t>
      </w:r>
      <w:r w:rsidRPr="009A10A2">
        <w:rPr>
          <w:sz w:val="28"/>
          <w:szCs w:val="28"/>
        </w:rPr>
        <w:t>Объем программы рассчитан на 1 год обучения. Общее количество часов в год – 72 часа. Продолжительность одного занятия – 30 минут (по одному занятию 2 раза в неделю).</w:t>
      </w:r>
    </w:p>
    <w:p w:rsidR="00AF08C2" w:rsidRPr="009A10A2" w:rsidRDefault="00AF08C2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A10A2">
        <w:rPr>
          <w:sz w:val="28"/>
          <w:szCs w:val="28"/>
        </w:rPr>
        <w:t>Формы обучения.   Форма проведения занятия очная. Групповая форма с индивидуальным подходом к ребенку.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Занятия проводятся в группах по 8-1</w:t>
      </w:r>
      <w:r w:rsidR="009C3AED" w:rsidRPr="009A10A2">
        <w:rPr>
          <w:sz w:val="28"/>
          <w:szCs w:val="28"/>
        </w:rPr>
        <w:t>2</w:t>
      </w:r>
      <w:r w:rsidRPr="009A10A2">
        <w:rPr>
          <w:sz w:val="28"/>
          <w:szCs w:val="28"/>
        </w:rPr>
        <w:t xml:space="preserve"> человек. Формирование  учебных  групп  проводится  по  возрастному принципу. Занятия в объединении проводятся   в  виде лекций, бесед, экскурсий, конкурсов, практических  и  самостоятельных  работ,  игр,  тренингов, коллективных творческих дел, просмотров, социальных и гражданско-патриотических акций.  </w:t>
      </w:r>
    </w:p>
    <w:p w:rsidR="00AF08C2" w:rsidRPr="009A10A2" w:rsidRDefault="002B3426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sz w:val="28"/>
          <w:szCs w:val="28"/>
        </w:rPr>
      </w:pPr>
      <w:r w:rsidRPr="009A10A2">
        <w:rPr>
          <w:sz w:val="28"/>
          <w:szCs w:val="28"/>
        </w:rPr>
        <w:t>В объединени</w:t>
      </w:r>
      <w:r w:rsidR="00AF08C2" w:rsidRPr="009A10A2">
        <w:rPr>
          <w:sz w:val="28"/>
          <w:szCs w:val="28"/>
        </w:rPr>
        <w:t>ях в течение года могут проводиться массовые мероприятия: игры, конкурсы, праздники, концерты, выставки, поздравления.</w:t>
      </w:r>
    </w:p>
    <w:p w:rsidR="00AF08C2" w:rsidRPr="009A10A2" w:rsidRDefault="00AF08C2" w:rsidP="00F1418C">
      <w:pPr>
        <w:pStyle w:val="western"/>
        <w:spacing w:before="0" w:beforeAutospacing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10A2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В процессе реализации программы используются следующие формы организации обучения:</w:t>
      </w: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F08C2" w:rsidRPr="009A10A2" w:rsidRDefault="00AF08C2" w:rsidP="00F1418C">
      <w:pPr>
        <w:pStyle w:val="western"/>
        <w:spacing w:before="0" w:beforeAutospacing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индивидуальные (педагог уделяет внимание </w:t>
      </w:r>
      <w:proofErr w:type="gramStart"/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>обучающемуся</w:t>
      </w:r>
      <w:proofErr w:type="gramEnd"/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>, когда другие работают);</w:t>
      </w:r>
    </w:p>
    <w:p w:rsidR="00AF08C2" w:rsidRPr="009A10A2" w:rsidRDefault="00AF08C2" w:rsidP="00F1418C">
      <w:pPr>
        <w:pStyle w:val="western"/>
        <w:spacing w:before="0" w:beforeAutospacing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>- индивидуально-групповые (педагог уделяет внимание нескольким обучающимся на занятии в то время, когда другие работают самостоятельно);</w:t>
      </w:r>
    </w:p>
    <w:p w:rsidR="00AF08C2" w:rsidRPr="009A10A2" w:rsidRDefault="00AF08C2" w:rsidP="00F1418C">
      <w:pPr>
        <w:pStyle w:val="western"/>
        <w:spacing w:before="0" w:beforeAutospacing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9A10A2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дифференцированно-групповые</w:t>
      </w: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группы объединяют обучающихся с одинаковыми учебными возможностями и уровнем </w:t>
      </w:r>
      <w:proofErr w:type="spellStart"/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>сформированности</w:t>
      </w:r>
      <w:proofErr w:type="spellEnd"/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умений и навыков);</w:t>
      </w:r>
    </w:p>
    <w:p w:rsidR="00AF08C2" w:rsidRPr="009A10A2" w:rsidRDefault="00AF08C2" w:rsidP="00F1418C">
      <w:pPr>
        <w:pStyle w:val="western"/>
        <w:spacing w:before="0" w:beforeAutospacing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>- работа в парах;</w:t>
      </w:r>
    </w:p>
    <w:p w:rsidR="00AF08C2" w:rsidRPr="009A10A2" w:rsidRDefault="00AF08C2" w:rsidP="00F1418C">
      <w:pPr>
        <w:pStyle w:val="western"/>
        <w:spacing w:before="0" w:beforeAutospacing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10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9A10A2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фронтальные (фронтально-репродуктивные и фронтально-поисковые).</w:t>
      </w:r>
    </w:p>
    <w:p w:rsidR="00AF08C2" w:rsidRPr="009A10A2" w:rsidRDefault="00AF08C2" w:rsidP="00312B00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sz w:val="28"/>
          <w:szCs w:val="28"/>
        </w:rPr>
      </w:pPr>
      <w:r w:rsidRPr="009A10A2">
        <w:rPr>
          <w:sz w:val="28"/>
          <w:szCs w:val="28"/>
        </w:rPr>
        <w:lastRenderedPageBreak/>
        <w:t>Режим занятий.</w:t>
      </w:r>
      <w:r w:rsidRPr="009A10A2">
        <w:rPr>
          <w:rFonts w:eastAsia="MS Mincho"/>
          <w:sz w:val="28"/>
          <w:szCs w:val="28"/>
          <w:lang w:eastAsia="ja-JP"/>
        </w:rPr>
        <w:t xml:space="preserve"> </w:t>
      </w:r>
      <w:r w:rsidRPr="009A10A2">
        <w:rPr>
          <w:sz w:val="28"/>
          <w:szCs w:val="28"/>
        </w:rPr>
        <w:t>Количество учебных часов в год – 72 часа. Продолжитель</w:t>
      </w:r>
      <w:r w:rsidR="009C3AED" w:rsidRPr="009A10A2">
        <w:rPr>
          <w:sz w:val="28"/>
          <w:szCs w:val="28"/>
        </w:rPr>
        <w:t>ность одного занятия – 30 минут, перемена 5 минут (по 1 занятию 2 раза в неделю).</w:t>
      </w:r>
    </w:p>
    <w:p w:rsidR="00AF08C2" w:rsidRPr="009A10A2" w:rsidRDefault="00AF08C2" w:rsidP="00F1418C">
      <w:pPr>
        <w:shd w:val="clear" w:color="auto" w:fill="FFFFFF"/>
        <w:tabs>
          <w:tab w:val="left" w:pos="720"/>
        </w:tabs>
        <w:ind w:right="-5"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A10A2">
        <w:rPr>
          <w:sz w:val="28"/>
          <w:szCs w:val="28"/>
        </w:rPr>
        <w:t>Особенности организации образовательного процесса. Образовательный процесс осуществляется на русском языке, в соответствии с направлениями развития ребенка. Программа обеспечивает развитие личности детей в различных видах общения и деятельности с учетом их возрастных индивидуальных, психологических и физиологических особенностей. 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 - Направленность группы - общеразвивающая - Возрастная группа – 5-7 лет. Фактическая наполняемость – 8-1</w:t>
      </w:r>
      <w:r w:rsidR="009C3AED" w:rsidRPr="009A10A2">
        <w:rPr>
          <w:sz w:val="28"/>
          <w:szCs w:val="28"/>
        </w:rPr>
        <w:t>2</w:t>
      </w:r>
      <w:r w:rsidRPr="009A10A2">
        <w:rPr>
          <w:sz w:val="28"/>
          <w:szCs w:val="28"/>
        </w:rPr>
        <w:t xml:space="preserve"> человек.</w:t>
      </w:r>
    </w:p>
    <w:p w:rsidR="00B761B4" w:rsidRPr="009A10A2" w:rsidRDefault="00B761B4" w:rsidP="00F1418C">
      <w:pPr>
        <w:ind w:firstLine="709"/>
        <w:jc w:val="both"/>
        <w:rPr>
          <w:b/>
          <w:sz w:val="28"/>
          <w:szCs w:val="28"/>
        </w:rPr>
      </w:pPr>
    </w:p>
    <w:p w:rsidR="00B761B4" w:rsidRPr="009A10A2" w:rsidRDefault="00B761B4" w:rsidP="00B761B4">
      <w:pPr>
        <w:tabs>
          <w:tab w:val="left" w:pos="8789"/>
        </w:tabs>
        <w:autoSpaceDN w:val="0"/>
        <w:spacing w:line="242" w:lineRule="auto"/>
        <w:ind w:right="-1"/>
        <w:jc w:val="center"/>
        <w:rPr>
          <w:b/>
          <w:sz w:val="28"/>
          <w:szCs w:val="28"/>
          <w:u w:val="single"/>
        </w:rPr>
      </w:pPr>
      <w:r w:rsidRPr="009A10A2">
        <w:rPr>
          <w:b/>
          <w:bCs/>
          <w:sz w:val="28"/>
          <w:szCs w:val="28"/>
          <w:u w:val="single"/>
        </w:rPr>
        <w:t>1.2. Цель, задачи, уровень программы, объём и сроки</w:t>
      </w:r>
    </w:p>
    <w:p w:rsidR="00B761B4" w:rsidRPr="009A10A2" w:rsidRDefault="00B761B4" w:rsidP="00F1418C">
      <w:pPr>
        <w:ind w:firstLine="709"/>
        <w:jc w:val="both"/>
        <w:rPr>
          <w:b/>
          <w:sz w:val="28"/>
          <w:szCs w:val="28"/>
        </w:rPr>
      </w:pPr>
    </w:p>
    <w:p w:rsidR="00AF08C2" w:rsidRPr="007378B5" w:rsidRDefault="00AF08C2" w:rsidP="00F1418C">
      <w:pPr>
        <w:ind w:firstLine="709"/>
        <w:jc w:val="both"/>
        <w:rPr>
          <w:sz w:val="28"/>
          <w:szCs w:val="28"/>
        </w:rPr>
      </w:pPr>
      <w:proofErr w:type="spellStart"/>
      <w:r w:rsidRPr="009A10A2">
        <w:rPr>
          <w:b/>
          <w:sz w:val="28"/>
          <w:szCs w:val="28"/>
        </w:rPr>
        <w:t>Цель</w:t>
      </w:r>
      <w:r w:rsidR="00B761B4" w:rsidRPr="009A10A2">
        <w:rPr>
          <w:b/>
          <w:sz w:val="28"/>
          <w:szCs w:val="28"/>
        </w:rPr>
        <w:t>программы</w:t>
      </w:r>
      <w:proofErr w:type="spellEnd"/>
      <w:r w:rsidRPr="009A10A2">
        <w:rPr>
          <w:b/>
          <w:sz w:val="28"/>
          <w:szCs w:val="28"/>
        </w:rPr>
        <w:t xml:space="preserve">: </w:t>
      </w:r>
      <w:r w:rsidRPr="009A10A2">
        <w:rPr>
          <w:sz w:val="28"/>
          <w:szCs w:val="28"/>
        </w:rPr>
        <w:t xml:space="preserve">содействие всестороннему личностному развитию </w:t>
      </w:r>
      <w:r w:rsidRPr="007378B5">
        <w:rPr>
          <w:sz w:val="28"/>
          <w:szCs w:val="28"/>
        </w:rPr>
        <w:t>дошкольника путем приобщения его к творчеству.</w:t>
      </w:r>
    </w:p>
    <w:p w:rsidR="00AF08C2" w:rsidRPr="007378B5" w:rsidRDefault="00AF08C2" w:rsidP="00F1418C">
      <w:pPr>
        <w:ind w:firstLine="709"/>
        <w:jc w:val="both"/>
        <w:rPr>
          <w:sz w:val="28"/>
          <w:szCs w:val="28"/>
        </w:rPr>
      </w:pPr>
      <w:r w:rsidRPr="007378B5">
        <w:rPr>
          <w:b/>
          <w:sz w:val="28"/>
          <w:szCs w:val="28"/>
        </w:rPr>
        <w:t>Задачи.</w:t>
      </w:r>
    </w:p>
    <w:p w:rsidR="00AF08C2" w:rsidRPr="007378B5" w:rsidRDefault="00AF08C2" w:rsidP="00F1418C">
      <w:pPr>
        <w:ind w:firstLine="709"/>
        <w:jc w:val="both"/>
        <w:rPr>
          <w:b/>
          <w:sz w:val="28"/>
          <w:szCs w:val="28"/>
        </w:rPr>
      </w:pPr>
      <w:r w:rsidRPr="007378B5">
        <w:rPr>
          <w:b/>
          <w:sz w:val="28"/>
          <w:szCs w:val="28"/>
        </w:rPr>
        <w:t>Образовательные:</w:t>
      </w:r>
    </w:p>
    <w:p w:rsidR="00AF08C2" w:rsidRPr="007378B5" w:rsidRDefault="00AF08C2" w:rsidP="00F1418C">
      <w:pPr>
        <w:jc w:val="both"/>
        <w:rPr>
          <w:sz w:val="28"/>
          <w:szCs w:val="28"/>
        </w:rPr>
      </w:pPr>
      <w:r w:rsidRPr="007378B5">
        <w:rPr>
          <w:sz w:val="28"/>
          <w:szCs w:val="28"/>
        </w:rPr>
        <w:t xml:space="preserve">    -   способствовать  развитию интересов  и  способностей  ребят,  мотивации  к  обучению;</w:t>
      </w:r>
    </w:p>
    <w:p w:rsidR="00AF08C2" w:rsidRPr="007378B5" w:rsidRDefault="00AF08C2" w:rsidP="00F1418C">
      <w:pPr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7378B5">
        <w:rPr>
          <w:sz w:val="28"/>
          <w:szCs w:val="28"/>
        </w:rPr>
        <w:t>раскрытие истоков и роли декоративно-прикладного творчества (предметов быта, художественной среды) в жизни общества;</w:t>
      </w:r>
    </w:p>
    <w:p w:rsidR="00AF08C2" w:rsidRPr="007378B5" w:rsidRDefault="00AF08C2" w:rsidP="00F1418C">
      <w:pPr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7378B5">
        <w:rPr>
          <w:sz w:val="28"/>
          <w:szCs w:val="28"/>
        </w:rPr>
        <w:t>обучение навыкам и приемам в работе  с материалом (коллаж, аппликация, лепка из теста).</w:t>
      </w:r>
    </w:p>
    <w:p w:rsidR="00AF08C2" w:rsidRPr="007378B5" w:rsidRDefault="00AF08C2" w:rsidP="00F1418C">
      <w:pPr>
        <w:ind w:left="600"/>
        <w:jc w:val="both"/>
        <w:outlineLvl w:val="0"/>
        <w:rPr>
          <w:b/>
          <w:sz w:val="28"/>
          <w:szCs w:val="28"/>
        </w:rPr>
      </w:pPr>
      <w:r w:rsidRPr="007378B5">
        <w:rPr>
          <w:b/>
          <w:sz w:val="28"/>
          <w:szCs w:val="28"/>
        </w:rPr>
        <w:t>Личностные:</w:t>
      </w:r>
    </w:p>
    <w:p w:rsidR="00AF08C2" w:rsidRPr="007378B5" w:rsidRDefault="00AF08C2" w:rsidP="00F1418C">
      <w:pPr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7378B5">
        <w:rPr>
          <w:sz w:val="28"/>
          <w:szCs w:val="28"/>
        </w:rPr>
        <w:t>помощь в формировании представления о творческом человеке, как о творческой личности, духовно связанной с культурой и природой родного края, носителе традиций коллективного опыта;</w:t>
      </w:r>
    </w:p>
    <w:p w:rsidR="00AF08C2" w:rsidRPr="007378B5" w:rsidRDefault="00AF08C2" w:rsidP="00F1418C">
      <w:pPr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7378B5">
        <w:rPr>
          <w:sz w:val="28"/>
          <w:szCs w:val="28"/>
        </w:rPr>
        <w:t>развитие художественно-творческих способностей детей: конструктивного и образного мышления, коммуникативных качеств.</w:t>
      </w:r>
    </w:p>
    <w:p w:rsidR="00AF08C2" w:rsidRPr="007378B5" w:rsidRDefault="00AF08C2" w:rsidP="00F1418C">
      <w:pPr>
        <w:ind w:left="600"/>
        <w:jc w:val="both"/>
        <w:outlineLvl w:val="0"/>
        <w:rPr>
          <w:b/>
          <w:sz w:val="28"/>
          <w:szCs w:val="28"/>
        </w:rPr>
      </w:pPr>
      <w:proofErr w:type="spellStart"/>
      <w:r w:rsidRPr="007378B5">
        <w:rPr>
          <w:b/>
          <w:sz w:val="28"/>
          <w:szCs w:val="28"/>
        </w:rPr>
        <w:t>Метапредметные</w:t>
      </w:r>
      <w:proofErr w:type="spellEnd"/>
      <w:r w:rsidRPr="007378B5">
        <w:rPr>
          <w:b/>
          <w:sz w:val="28"/>
          <w:szCs w:val="28"/>
        </w:rPr>
        <w:t>:</w:t>
      </w:r>
    </w:p>
    <w:p w:rsidR="00AF08C2" w:rsidRPr="007378B5" w:rsidRDefault="00AF08C2" w:rsidP="00F1418C">
      <w:pPr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7378B5">
        <w:rPr>
          <w:sz w:val="28"/>
          <w:szCs w:val="28"/>
        </w:rPr>
        <w:t>способствовать   развитию   мировоззрения    и   нравственной   позиции   воспитанников;</w:t>
      </w:r>
    </w:p>
    <w:p w:rsidR="00AF08C2" w:rsidRPr="009A10A2" w:rsidRDefault="00AF08C2" w:rsidP="003A750B">
      <w:pPr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9A10A2">
        <w:rPr>
          <w:sz w:val="28"/>
          <w:szCs w:val="28"/>
        </w:rPr>
        <w:t>привитие любви к искусству.</w:t>
      </w:r>
    </w:p>
    <w:p w:rsidR="003A750B" w:rsidRPr="009A10A2" w:rsidRDefault="003A750B" w:rsidP="003E2236">
      <w:pPr>
        <w:autoSpaceDE w:val="0"/>
        <w:autoSpaceDN w:val="0"/>
        <w:adjustRightInd w:val="0"/>
        <w:ind w:firstLine="600"/>
        <w:jc w:val="both"/>
        <w:rPr>
          <w:b/>
          <w:bCs/>
          <w:sz w:val="28"/>
          <w:szCs w:val="28"/>
        </w:rPr>
      </w:pPr>
      <w:r w:rsidRPr="009A10A2">
        <w:rPr>
          <w:b/>
          <w:bCs/>
          <w:sz w:val="28"/>
          <w:szCs w:val="28"/>
        </w:rPr>
        <w:t>С</w:t>
      </w:r>
      <w:r w:rsidR="007378B5">
        <w:rPr>
          <w:b/>
          <w:bCs/>
          <w:sz w:val="28"/>
          <w:szCs w:val="28"/>
        </w:rPr>
        <w:t>одержание и уровень программы.</w:t>
      </w:r>
    </w:p>
    <w:p w:rsidR="003E2236" w:rsidRPr="009A10A2" w:rsidRDefault="003A750B" w:rsidP="003E2236">
      <w:pPr>
        <w:autoSpaceDN w:val="0"/>
        <w:spacing w:line="242" w:lineRule="auto"/>
        <w:ind w:right="-1" w:firstLine="600"/>
        <w:jc w:val="both"/>
        <w:rPr>
          <w:sz w:val="28"/>
          <w:szCs w:val="28"/>
        </w:rPr>
      </w:pPr>
      <w:r w:rsidRPr="009A10A2">
        <w:rPr>
          <w:bCs/>
          <w:sz w:val="28"/>
          <w:szCs w:val="28"/>
        </w:rPr>
        <w:t>Уровень программы</w:t>
      </w:r>
      <w:r w:rsidRPr="009A10A2">
        <w:rPr>
          <w:b/>
          <w:bCs/>
          <w:sz w:val="28"/>
          <w:szCs w:val="28"/>
        </w:rPr>
        <w:t xml:space="preserve"> </w:t>
      </w:r>
      <w:r w:rsidRPr="009A10A2">
        <w:rPr>
          <w:sz w:val="28"/>
          <w:szCs w:val="28"/>
        </w:rPr>
        <w:t>«</w:t>
      </w:r>
      <w:proofErr w:type="spellStart"/>
      <w:r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 xml:space="preserve">» </w:t>
      </w:r>
      <w:r w:rsidRPr="009A10A2">
        <w:rPr>
          <w:bCs/>
          <w:sz w:val="28"/>
          <w:szCs w:val="28"/>
        </w:rPr>
        <w:t>ознакомительный.</w:t>
      </w:r>
      <w:r w:rsidRPr="009A10A2">
        <w:rPr>
          <w:b/>
          <w:bCs/>
          <w:sz w:val="28"/>
          <w:szCs w:val="28"/>
        </w:rPr>
        <w:t xml:space="preserve"> </w:t>
      </w:r>
      <w:r w:rsidRPr="009A10A2">
        <w:rPr>
          <w:sz w:val="28"/>
          <w:szCs w:val="28"/>
        </w:rPr>
        <w:t xml:space="preserve">Программа создаёт условия для интенсивной социальной адаптации детей и направлена на повышение психологической готовности ребёнка к включению в образовательную деятельность, практического погружения в процесс изобразительного и прикладного творчества. </w:t>
      </w:r>
    </w:p>
    <w:p w:rsidR="003E2236" w:rsidRPr="009A10A2" w:rsidRDefault="003E2236" w:rsidP="003E2236">
      <w:pPr>
        <w:autoSpaceDN w:val="0"/>
        <w:spacing w:line="242" w:lineRule="auto"/>
        <w:ind w:right="-1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ab/>
      </w:r>
      <w:r w:rsidR="003A750B" w:rsidRPr="009A10A2">
        <w:rPr>
          <w:b/>
          <w:sz w:val="28"/>
          <w:szCs w:val="28"/>
        </w:rPr>
        <w:t>Реализация программы.</w:t>
      </w:r>
    </w:p>
    <w:p w:rsidR="003A750B" w:rsidRPr="009A10A2" w:rsidRDefault="003A750B" w:rsidP="003E2236">
      <w:pPr>
        <w:autoSpaceDN w:val="0"/>
        <w:spacing w:line="242" w:lineRule="auto"/>
        <w:ind w:right="-1"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lastRenderedPageBreak/>
        <w:t>Образовательный процесс осуществляется на русском языке, в соответствии с направлениями развития ребенка. Программа направлена на создание условий развития ребенка, открывающих возможности для его позитивной</w:t>
      </w:r>
      <w:r w:rsidR="003E2236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>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Для реализации программы создана интерактивная развивающая  тематическая среда, работа по программе носит продуктивный характер с активным практическим погружением в процесс изучения </w:t>
      </w:r>
      <w:r w:rsidR="00AF560B" w:rsidRPr="009A10A2">
        <w:rPr>
          <w:sz w:val="28"/>
          <w:szCs w:val="28"/>
        </w:rPr>
        <w:t>изобразительного и прикладного творчества.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Срок реализации, особенности организации.</w:t>
      </w:r>
      <w:r w:rsidR="003E2236" w:rsidRPr="009A10A2">
        <w:rPr>
          <w:sz w:val="28"/>
          <w:szCs w:val="28"/>
        </w:rPr>
        <w:t xml:space="preserve"> 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На основании СанПиНа: объём программы рассчитан на 1 год. Предельная наполняемость групп – 1</w:t>
      </w:r>
      <w:r w:rsidR="00AF560B" w:rsidRPr="009A10A2">
        <w:rPr>
          <w:sz w:val="28"/>
          <w:szCs w:val="28"/>
        </w:rPr>
        <w:t>2</w:t>
      </w:r>
      <w:r w:rsidRPr="009A10A2">
        <w:rPr>
          <w:sz w:val="28"/>
          <w:szCs w:val="28"/>
        </w:rPr>
        <w:t xml:space="preserve"> человек, - в группе могут быть дети </w:t>
      </w:r>
      <w:r w:rsidR="00AF560B" w:rsidRPr="009A10A2">
        <w:rPr>
          <w:sz w:val="28"/>
          <w:szCs w:val="28"/>
        </w:rPr>
        <w:t>5</w:t>
      </w:r>
      <w:r w:rsidRPr="009A10A2">
        <w:rPr>
          <w:sz w:val="28"/>
          <w:szCs w:val="28"/>
        </w:rPr>
        <w:t>-7 лет, разного  пола, состав группы может меняться.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Формы организаций учебных занятий </w:t>
      </w:r>
      <w:r w:rsidRPr="009A10A2">
        <w:rPr>
          <w:sz w:val="28"/>
          <w:szCs w:val="28"/>
        </w:rPr>
        <w:t>- практические и теоретические: занятия-исследования, занятия-экскурсии, мастер-классы, занятия моделирования и конструирования.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Режим занятий.</w:t>
      </w:r>
      <w:r w:rsidR="003E2236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>Общее количество часов - 72 часа (2 часа в неделю), - продолжительность одного часа занятия – 30 минут (по 1 занятию 2 раза в неделю).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Набор.</w:t>
      </w:r>
      <w:r w:rsidR="003E2236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 xml:space="preserve">Участвовать в реализации данной программы могут дети в возрасте </w:t>
      </w:r>
      <w:r w:rsidR="00AF560B" w:rsidRPr="009A10A2">
        <w:rPr>
          <w:sz w:val="28"/>
          <w:szCs w:val="28"/>
        </w:rPr>
        <w:t>5</w:t>
      </w:r>
      <w:r w:rsidRPr="009A10A2">
        <w:rPr>
          <w:sz w:val="28"/>
          <w:szCs w:val="28"/>
        </w:rPr>
        <w:t xml:space="preserve">-7 лет, желающие изучать </w:t>
      </w:r>
      <w:r w:rsidR="00AF560B" w:rsidRPr="009A10A2">
        <w:rPr>
          <w:sz w:val="28"/>
          <w:szCs w:val="28"/>
        </w:rPr>
        <w:t>изобразительное и декоративно-прикладное творчество</w:t>
      </w:r>
      <w:r w:rsidRPr="009A10A2">
        <w:rPr>
          <w:sz w:val="28"/>
          <w:szCs w:val="28"/>
        </w:rPr>
        <w:t>, не имеющие предварительной подготовки и противопоказаний по состоянию здоровья.</w:t>
      </w:r>
    </w:p>
    <w:p w:rsidR="003E2236" w:rsidRPr="009A10A2" w:rsidRDefault="003A750B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Форма проведения занятия.</w:t>
      </w:r>
      <w:r w:rsidR="003E2236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>Форма проведения занятия очная. Групповая форма с ярко выраженным индивидуальным подходом.</w:t>
      </w:r>
      <w:r w:rsidR="003E2236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>В течение года могут в объединениях проводиться массовые мероприятия: игры, конкурсы, праздники, концерты, выставки, поздравления.</w:t>
      </w:r>
    </w:p>
    <w:p w:rsidR="00B30ED1" w:rsidRPr="009A10A2" w:rsidRDefault="00B30ED1" w:rsidP="003E22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  <w:lang w:eastAsia="zh-CN"/>
        </w:rPr>
        <w:t>Образовательные технологии.</w:t>
      </w:r>
      <w:r w:rsidR="003E2236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  <w:lang w:eastAsia="zh-CN"/>
        </w:rPr>
        <w:t>Игровые –</w:t>
      </w:r>
      <w:r w:rsidRPr="009A10A2">
        <w:rPr>
          <w:sz w:val="28"/>
          <w:szCs w:val="28"/>
        </w:rPr>
        <w:t xml:space="preserve"> формируют воображение и символическую функцию сознания, у ребенка возникает ориентация в собственных чувствах и формируются навыки их культурного выражения, что позволяет </w:t>
      </w:r>
      <w:proofErr w:type="gramStart"/>
      <w:r w:rsidRPr="009A10A2">
        <w:rPr>
          <w:sz w:val="28"/>
          <w:szCs w:val="28"/>
        </w:rPr>
        <w:t>дошкольнику</w:t>
      </w:r>
      <w:proofErr w:type="gramEnd"/>
      <w:r w:rsidRPr="009A10A2">
        <w:rPr>
          <w:sz w:val="28"/>
          <w:szCs w:val="28"/>
        </w:rPr>
        <w:t xml:space="preserve"> включится в коллективную деятельность и общение. Благодаря использованию игровой деятельности в дошкольном периоде формируется готовность к общественно-значимой и общественно-о</w:t>
      </w:r>
      <w:r w:rsidR="007378B5">
        <w:rPr>
          <w:sz w:val="28"/>
          <w:szCs w:val="28"/>
        </w:rPr>
        <w:t>цениваемой деятельности учения.</w:t>
      </w:r>
    </w:p>
    <w:p w:rsidR="00B30ED1" w:rsidRPr="009A10A2" w:rsidRDefault="00B30ED1" w:rsidP="00B30ED1">
      <w:pPr>
        <w:ind w:firstLine="708"/>
        <w:jc w:val="both"/>
        <w:rPr>
          <w:b/>
          <w:sz w:val="28"/>
          <w:szCs w:val="28"/>
          <w:lang w:eastAsia="zh-CN"/>
        </w:rPr>
      </w:pPr>
      <w:r w:rsidRPr="009A10A2">
        <w:rPr>
          <w:sz w:val="28"/>
          <w:szCs w:val="28"/>
          <w:lang w:eastAsia="zh-CN"/>
        </w:rPr>
        <w:t>В нее включаются последовательно:</w:t>
      </w:r>
    </w:p>
    <w:p w:rsidR="00B30ED1" w:rsidRPr="009A10A2" w:rsidRDefault="00B30ED1" w:rsidP="00B30ED1">
      <w:pPr>
        <w:numPr>
          <w:ilvl w:val="0"/>
          <w:numId w:val="16"/>
        </w:numPr>
        <w:tabs>
          <w:tab w:val="left" w:pos="-284"/>
        </w:tabs>
        <w:ind w:left="0" w:firstLine="737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B30ED1" w:rsidRPr="009A10A2" w:rsidRDefault="00B30ED1" w:rsidP="00B30ED1">
      <w:pPr>
        <w:numPr>
          <w:ilvl w:val="0"/>
          <w:numId w:val="17"/>
        </w:numPr>
        <w:tabs>
          <w:tab w:val="left" w:pos="-142"/>
        </w:tabs>
        <w:ind w:left="0" w:firstLine="737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группы игр на обобщение предметов по определенным признакам;</w:t>
      </w:r>
    </w:p>
    <w:p w:rsidR="00B30ED1" w:rsidRPr="009A10A2" w:rsidRDefault="00B30ED1" w:rsidP="00B30ED1">
      <w:pPr>
        <w:numPr>
          <w:ilvl w:val="0"/>
          <w:numId w:val="17"/>
        </w:numPr>
        <w:tabs>
          <w:tab w:val="left" w:pos="-142"/>
        </w:tabs>
        <w:ind w:left="0" w:firstLine="737"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9A10A2">
        <w:rPr>
          <w:sz w:val="28"/>
          <w:szCs w:val="28"/>
        </w:rPr>
        <w:t>от</w:t>
      </w:r>
      <w:proofErr w:type="gramEnd"/>
      <w:r w:rsidRPr="009A10A2">
        <w:rPr>
          <w:sz w:val="28"/>
          <w:szCs w:val="28"/>
        </w:rPr>
        <w:t xml:space="preserve"> нереальных;</w:t>
      </w:r>
    </w:p>
    <w:p w:rsidR="00B30ED1" w:rsidRPr="009A10A2" w:rsidRDefault="00B30ED1" w:rsidP="00B30ED1">
      <w:pPr>
        <w:numPr>
          <w:ilvl w:val="0"/>
          <w:numId w:val="17"/>
        </w:numPr>
        <w:tabs>
          <w:tab w:val="left" w:pos="-142"/>
        </w:tabs>
        <w:ind w:left="0" w:firstLine="737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 группы игр, воспитывающих умение владеть собой, быстроту реакции на слово, смекалку и др.</w:t>
      </w:r>
    </w:p>
    <w:p w:rsidR="00B30ED1" w:rsidRPr="009A10A2" w:rsidRDefault="00B30ED1" w:rsidP="00B30ED1">
      <w:pPr>
        <w:ind w:right="-29"/>
        <w:jc w:val="both"/>
        <w:rPr>
          <w:sz w:val="28"/>
          <w:szCs w:val="28"/>
        </w:rPr>
      </w:pPr>
      <w:r w:rsidRPr="009A10A2">
        <w:rPr>
          <w:sz w:val="28"/>
          <w:szCs w:val="28"/>
        </w:rPr>
        <w:lastRenderedPageBreak/>
        <w:t xml:space="preserve">технологии личностно-ориентированного обучения -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 ребёнка. </w:t>
      </w:r>
    </w:p>
    <w:p w:rsidR="003E2236" w:rsidRPr="009A10A2" w:rsidRDefault="00B30ED1" w:rsidP="003E2236">
      <w:pPr>
        <w:ind w:right="-29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педагогика  сотрудничества, заложенная в программу «</w:t>
      </w:r>
      <w:proofErr w:type="spellStart"/>
      <w:r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 xml:space="preserve">»,  дает  возможность детям интерактивно  познавать    мир,   общаться    и    сотрудничать    с  </w:t>
      </w:r>
      <w:r w:rsidR="003E2236" w:rsidRPr="009A10A2">
        <w:rPr>
          <w:sz w:val="28"/>
          <w:szCs w:val="28"/>
        </w:rPr>
        <w:t xml:space="preserve">  ровесниками    и    взрослыми.</w:t>
      </w:r>
    </w:p>
    <w:p w:rsidR="00B30ED1" w:rsidRPr="009A10A2" w:rsidRDefault="00B30ED1" w:rsidP="00305744">
      <w:pPr>
        <w:ind w:right="-29"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Кадровое обеспечение</w:t>
      </w:r>
      <w:r w:rsidRPr="009A10A2">
        <w:rPr>
          <w:sz w:val="28"/>
          <w:szCs w:val="28"/>
        </w:rPr>
        <w:t>.</w:t>
      </w:r>
      <w:r w:rsidR="003E2236" w:rsidRPr="009A10A2">
        <w:rPr>
          <w:b/>
          <w:sz w:val="28"/>
          <w:szCs w:val="28"/>
        </w:rPr>
        <w:t xml:space="preserve"> </w:t>
      </w:r>
      <w:r w:rsidRPr="009A10A2">
        <w:rPr>
          <w:sz w:val="28"/>
          <w:szCs w:val="28"/>
        </w:rPr>
        <w:t>Реализовать программу «</w:t>
      </w:r>
      <w:proofErr w:type="spellStart"/>
      <w:r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>» может педагог, обладающий профессиональными знаниями (со средне-специальным или высшим  педагогическим образованием), имеющим практические навыки организации деятельности детей в области искусства.</w:t>
      </w:r>
    </w:p>
    <w:p w:rsidR="00B30ED1" w:rsidRPr="009A10A2" w:rsidRDefault="003E2236" w:rsidP="003E2236">
      <w:pPr>
        <w:tabs>
          <w:tab w:val="left" w:pos="709"/>
        </w:tabs>
        <w:autoSpaceDN w:val="0"/>
        <w:spacing w:line="242" w:lineRule="auto"/>
        <w:ind w:right="-1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ab/>
      </w:r>
      <w:r w:rsidR="00B30ED1" w:rsidRPr="009A10A2">
        <w:rPr>
          <w:b/>
          <w:sz w:val="28"/>
          <w:szCs w:val="28"/>
        </w:rPr>
        <w:t>Результат реализации программы.</w:t>
      </w:r>
      <w:r w:rsidRPr="009A10A2">
        <w:rPr>
          <w:b/>
          <w:sz w:val="28"/>
          <w:szCs w:val="28"/>
        </w:rPr>
        <w:t xml:space="preserve"> </w:t>
      </w:r>
      <w:r w:rsidR="00B30ED1" w:rsidRPr="009A10A2">
        <w:rPr>
          <w:sz w:val="28"/>
          <w:szCs w:val="28"/>
        </w:rPr>
        <w:t>В программе «</w:t>
      </w:r>
      <w:proofErr w:type="spellStart"/>
      <w:r w:rsidR="00B30ED1" w:rsidRPr="009A10A2">
        <w:rPr>
          <w:sz w:val="28"/>
          <w:szCs w:val="28"/>
        </w:rPr>
        <w:t>Самоделкин</w:t>
      </w:r>
      <w:proofErr w:type="spellEnd"/>
      <w:r w:rsidR="00B30ED1" w:rsidRPr="009A10A2">
        <w:rPr>
          <w:sz w:val="28"/>
          <w:szCs w:val="28"/>
        </w:rPr>
        <w:t xml:space="preserve">» чаще всего применяются наглядные методы обучения. Они развивают художественное видение окружающего мира,  эстетический вкус, приобщают к </w:t>
      </w:r>
      <w:proofErr w:type="gramStart"/>
      <w:r w:rsidR="00B30ED1" w:rsidRPr="009A10A2">
        <w:rPr>
          <w:sz w:val="28"/>
          <w:szCs w:val="28"/>
        </w:rPr>
        <w:t>прекрасному</w:t>
      </w:r>
      <w:proofErr w:type="gramEnd"/>
      <w:r w:rsidR="00B30ED1" w:rsidRPr="009A10A2">
        <w:rPr>
          <w:sz w:val="28"/>
          <w:szCs w:val="28"/>
        </w:rPr>
        <w:t xml:space="preserve">. Наряду с наглядными методами обучения изобразительной и декоративно-прикладной деятельности используются словесные методы и приемы (беседы, объяснение, вопросы, поощрения, совет, художественное слово). Также используются методы мозгового штурма, проблемного обучения, проектный и проектно-конструкторский методы, которые способствуют развитию воображения, самостоятельному мышлению ребят и принятию ими конструктивных </w:t>
      </w:r>
      <w:r w:rsidR="00305744">
        <w:rPr>
          <w:sz w:val="28"/>
          <w:szCs w:val="28"/>
        </w:rPr>
        <w:t>решений.</w:t>
      </w:r>
    </w:p>
    <w:p w:rsidR="00B30ED1" w:rsidRPr="009A10A2" w:rsidRDefault="00B30ED1" w:rsidP="00B30ED1">
      <w:pPr>
        <w:ind w:firstLine="708"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Программа  предусматривает изучение  теоретических  материалов,  закрепление  знаний  в  процессе  практической  работы  и  достижение определенного уровня овладения детьми изобразительной грамотой. </w:t>
      </w:r>
    </w:p>
    <w:p w:rsidR="00B30ED1" w:rsidRPr="009A10A2" w:rsidRDefault="00B30ED1" w:rsidP="00B30ED1">
      <w:pPr>
        <w:ind w:firstLine="360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Предметные результаты:</w:t>
      </w:r>
    </w:p>
    <w:p w:rsidR="00B30ED1" w:rsidRPr="009A10A2" w:rsidRDefault="00B30ED1" w:rsidP="00B30ED1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с </w:t>
      </w:r>
      <w:proofErr w:type="gramStart"/>
      <w:r w:rsidRPr="009A10A2">
        <w:rPr>
          <w:sz w:val="28"/>
          <w:szCs w:val="28"/>
        </w:rPr>
        <w:t>помощью</w:t>
      </w:r>
      <w:proofErr w:type="gramEnd"/>
      <w:r w:rsidRPr="009A10A2">
        <w:rPr>
          <w:sz w:val="28"/>
          <w:szCs w:val="28"/>
        </w:rPr>
        <w:t xml:space="preserve"> каких материалов изображает художник - бумага, холст, картон, карандаш, кисть, краски и пр.);</w:t>
      </w:r>
    </w:p>
    <w:p w:rsidR="00B30ED1" w:rsidRPr="009A10A2" w:rsidRDefault="00B30ED1" w:rsidP="00B30ED1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о рисунке, картине, пейзаже, натюрморте, спектре, иллюстрации, узоре, палитре, батике;</w:t>
      </w:r>
    </w:p>
    <w:p w:rsidR="00B30ED1" w:rsidRPr="009A10A2" w:rsidRDefault="00B30ED1" w:rsidP="00B30ED1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о художественной росписи по дереву (Хохлома, Городец), по фарфору (Гжель), о глиняной народной игрушке (Дымково), сведения о декоративной росписи матрешек, орнаменте разных народов;</w:t>
      </w:r>
    </w:p>
    <w:p w:rsidR="00B30ED1" w:rsidRPr="009A10A2" w:rsidRDefault="00B30ED1" w:rsidP="00B30ED1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>об особенности работы акварельными красками;</w:t>
      </w:r>
    </w:p>
    <w:p w:rsidR="00B30ED1" w:rsidRPr="009A10A2" w:rsidRDefault="00B30ED1" w:rsidP="00B30ED1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>сведения о насекомых, птицах, животных;</w:t>
      </w:r>
    </w:p>
    <w:p w:rsidR="00B30ED1" w:rsidRPr="009A10A2" w:rsidRDefault="00B30ED1" w:rsidP="00B30ED1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стремиться </w:t>
      </w:r>
      <w:proofErr w:type="gramStart"/>
      <w:r w:rsidRPr="009A10A2">
        <w:rPr>
          <w:sz w:val="28"/>
          <w:szCs w:val="28"/>
        </w:rPr>
        <w:t>верно</w:t>
      </w:r>
      <w:proofErr w:type="gramEnd"/>
      <w:r w:rsidRPr="009A10A2">
        <w:rPr>
          <w:sz w:val="28"/>
          <w:szCs w:val="28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B30ED1" w:rsidRPr="009A10A2" w:rsidRDefault="00B30ED1" w:rsidP="00B30ED1">
      <w:pPr>
        <w:numPr>
          <w:ilvl w:val="0"/>
          <w:numId w:val="12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правильно разводить и смешивать акварельные краски, равно закрывая ими необходимую поверхность;</w:t>
      </w:r>
    </w:p>
    <w:p w:rsidR="00B30ED1" w:rsidRPr="009A10A2" w:rsidRDefault="00B30ED1" w:rsidP="00B30ED1">
      <w:pPr>
        <w:numPr>
          <w:ilvl w:val="0"/>
          <w:numId w:val="12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B30ED1" w:rsidRPr="009A10A2" w:rsidRDefault="00B30ED1" w:rsidP="00B30ED1">
      <w:pPr>
        <w:numPr>
          <w:ilvl w:val="0"/>
          <w:numId w:val="12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расписывать готовые изделия;</w:t>
      </w:r>
    </w:p>
    <w:p w:rsidR="00B30ED1" w:rsidRPr="009A10A2" w:rsidRDefault="00B30ED1" w:rsidP="00B30ED1">
      <w:pPr>
        <w:numPr>
          <w:ilvl w:val="0"/>
          <w:numId w:val="12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использовать особенности силуэта, ритма элементов в полосе, прямоугольнике, круге;</w:t>
      </w:r>
    </w:p>
    <w:p w:rsidR="00B30ED1" w:rsidRPr="009A10A2" w:rsidRDefault="00B30ED1" w:rsidP="00B30ED1">
      <w:pPr>
        <w:numPr>
          <w:ilvl w:val="0"/>
          <w:numId w:val="12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lastRenderedPageBreak/>
        <w:t>применять навыки декоративного оформления в аппликациях.</w:t>
      </w:r>
    </w:p>
    <w:p w:rsidR="00B30ED1" w:rsidRPr="009A10A2" w:rsidRDefault="00B30ED1" w:rsidP="00B30ED1">
      <w:pPr>
        <w:ind w:firstLine="360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Личностные результаты:  </w:t>
      </w:r>
    </w:p>
    <w:p w:rsidR="00B30ED1" w:rsidRPr="009A10A2" w:rsidRDefault="00B30ED1" w:rsidP="00B30ED1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9A10A2">
        <w:rPr>
          <w:sz w:val="28"/>
          <w:szCs w:val="28"/>
        </w:rPr>
        <w:t>эмоционально откликаться на красоту природы, красоту людей, родной земли;</w:t>
      </w:r>
    </w:p>
    <w:p w:rsidR="00B30ED1" w:rsidRPr="009A10A2" w:rsidRDefault="00B30ED1" w:rsidP="00B30ED1">
      <w:pPr>
        <w:numPr>
          <w:ilvl w:val="0"/>
          <w:numId w:val="13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правильно определять   свою самооценку;</w:t>
      </w:r>
    </w:p>
    <w:p w:rsidR="00B30ED1" w:rsidRPr="009A10A2" w:rsidRDefault="00B30ED1" w:rsidP="00B30ED1">
      <w:pPr>
        <w:numPr>
          <w:ilvl w:val="0"/>
          <w:numId w:val="13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сотрудничать с друзьями, уважать окружающих;</w:t>
      </w:r>
    </w:p>
    <w:p w:rsidR="00B30ED1" w:rsidRPr="009A10A2" w:rsidRDefault="00B30ED1" w:rsidP="00B30ED1">
      <w:pPr>
        <w:numPr>
          <w:ilvl w:val="0"/>
          <w:numId w:val="13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проявляет умения самостоятельного ухода за собой - моет руки, умеет убрать своё рабочее место, делает зарядку, активно участвует в физкультминутках.</w:t>
      </w:r>
    </w:p>
    <w:p w:rsidR="00B30ED1" w:rsidRPr="009A10A2" w:rsidRDefault="00B30ED1" w:rsidP="00B30ED1">
      <w:pPr>
        <w:ind w:left="360"/>
        <w:jc w:val="both"/>
        <w:rPr>
          <w:b/>
          <w:sz w:val="28"/>
          <w:szCs w:val="28"/>
        </w:rPr>
      </w:pPr>
      <w:proofErr w:type="spellStart"/>
      <w:r w:rsidRPr="009A10A2">
        <w:rPr>
          <w:b/>
          <w:sz w:val="28"/>
          <w:szCs w:val="28"/>
        </w:rPr>
        <w:t>Метапредметные</w:t>
      </w:r>
      <w:proofErr w:type="spellEnd"/>
      <w:r w:rsidRPr="009A10A2">
        <w:rPr>
          <w:b/>
          <w:sz w:val="28"/>
          <w:szCs w:val="28"/>
        </w:rPr>
        <w:t xml:space="preserve"> результаты:</w:t>
      </w:r>
    </w:p>
    <w:p w:rsidR="00B30ED1" w:rsidRPr="009A10A2" w:rsidRDefault="00B30ED1" w:rsidP="00B30ED1">
      <w:pPr>
        <w:numPr>
          <w:ilvl w:val="0"/>
          <w:numId w:val="13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соблюдать последовательное выполнение работы;</w:t>
      </w:r>
    </w:p>
    <w:p w:rsidR="00B30ED1" w:rsidRPr="009A10A2" w:rsidRDefault="00B30ED1" w:rsidP="00B30ED1">
      <w:pPr>
        <w:numPr>
          <w:ilvl w:val="0"/>
          <w:numId w:val="13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ребёнок готов   отвечать, вести диалог.</w:t>
      </w:r>
    </w:p>
    <w:p w:rsidR="00AF08C2" w:rsidRPr="009A10A2" w:rsidRDefault="00CE6285" w:rsidP="003E223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Результат обучения в количественном выражении.</w:t>
      </w:r>
      <w:r w:rsidR="003E2236" w:rsidRPr="009A10A2">
        <w:rPr>
          <w:b/>
          <w:sz w:val="28"/>
          <w:szCs w:val="28"/>
        </w:rPr>
        <w:t xml:space="preserve"> </w:t>
      </w:r>
      <w:r w:rsidRPr="009A10A2">
        <w:rPr>
          <w:sz w:val="28"/>
          <w:szCs w:val="28"/>
        </w:rPr>
        <w:t>Результатом обучения является приобретение минимума знаний, умений и навыков по данному предмету  и переход на базовый уровень в начальную школу.</w:t>
      </w:r>
    </w:p>
    <w:p w:rsidR="00AF08C2" w:rsidRPr="009A10A2" w:rsidRDefault="00CE6285" w:rsidP="00F1418C">
      <w:pPr>
        <w:ind w:left="240"/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1.3. </w:t>
      </w:r>
      <w:r w:rsidR="00AF08C2" w:rsidRPr="009A10A2">
        <w:rPr>
          <w:b/>
          <w:sz w:val="28"/>
          <w:szCs w:val="28"/>
        </w:rPr>
        <w:t>Содержание программы.</w:t>
      </w:r>
    </w:p>
    <w:p w:rsidR="00AF08C2" w:rsidRPr="009A10A2" w:rsidRDefault="00CE6285" w:rsidP="00F1418C">
      <w:pPr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1.3.1. </w:t>
      </w:r>
      <w:r w:rsidR="00AF08C2" w:rsidRPr="009A10A2">
        <w:rPr>
          <w:b/>
          <w:sz w:val="28"/>
          <w:szCs w:val="28"/>
        </w:rPr>
        <w:t>Учебный план.</w:t>
      </w:r>
    </w:p>
    <w:tbl>
      <w:tblPr>
        <w:tblW w:w="0" w:type="auto"/>
        <w:jc w:val="center"/>
        <w:tblInd w:w="-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979"/>
        <w:gridCol w:w="1134"/>
        <w:gridCol w:w="1417"/>
        <w:gridCol w:w="1418"/>
        <w:gridCol w:w="1319"/>
      </w:tblGrid>
      <w:tr w:rsidR="009A10A2" w:rsidRPr="009A10A2" w:rsidTr="00AD60D7">
        <w:trPr>
          <w:trHeight w:val="444"/>
          <w:jc w:val="center"/>
        </w:trPr>
        <w:tc>
          <w:tcPr>
            <w:tcW w:w="744" w:type="dxa"/>
            <w:vMerge w:val="restart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</w:p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№ </w:t>
            </w:r>
            <w:proofErr w:type="gramStart"/>
            <w:r w:rsidRPr="009A10A2">
              <w:rPr>
                <w:sz w:val="28"/>
                <w:szCs w:val="28"/>
              </w:rPr>
              <w:t>п</w:t>
            </w:r>
            <w:proofErr w:type="gramEnd"/>
            <w:r w:rsidRPr="009A10A2">
              <w:rPr>
                <w:sz w:val="28"/>
                <w:szCs w:val="28"/>
              </w:rPr>
              <w:t>/п</w:t>
            </w:r>
          </w:p>
        </w:tc>
        <w:tc>
          <w:tcPr>
            <w:tcW w:w="3979" w:type="dxa"/>
            <w:vMerge w:val="restart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</w:p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Наименование учебных дисциплин, курсов,</w:t>
            </w:r>
          </w:p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разделов тем.</w:t>
            </w:r>
          </w:p>
        </w:tc>
        <w:tc>
          <w:tcPr>
            <w:tcW w:w="1134" w:type="dxa"/>
            <w:vMerge w:val="restart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Всего,</w:t>
            </w:r>
          </w:p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час.</w:t>
            </w:r>
          </w:p>
        </w:tc>
        <w:tc>
          <w:tcPr>
            <w:tcW w:w="2835" w:type="dxa"/>
            <w:gridSpan w:val="2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319" w:type="dxa"/>
            <w:vMerge w:val="restart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Формы контроля</w:t>
            </w:r>
          </w:p>
        </w:tc>
      </w:tr>
      <w:tr w:rsidR="009A10A2" w:rsidRPr="009A10A2" w:rsidTr="00AD60D7">
        <w:trPr>
          <w:trHeight w:val="1736"/>
          <w:jc w:val="center"/>
        </w:trPr>
        <w:tc>
          <w:tcPr>
            <w:tcW w:w="744" w:type="dxa"/>
            <w:vMerge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3979" w:type="dxa"/>
            <w:vMerge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proofErr w:type="spellStart"/>
            <w:r w:rsidRPr="009A10A2">
              <w:rPr>
                <w:sz w:val="28"/>
                <w:szCs w:val="28"/>
              </w:rPr>
              <w:t>Теоретич</w:t>
            </w:r>
            <w:proofErr w:type="spellEnd"/>
            <w:r w:rsidRPr="009A10A2">
              <w:rPr>
                <w:sz w:val="28"/>
                <w:szCs w:val="28"/>
              </w:rPr>
              <w:t>. учебные занятия</w:t>
            </w:r>
          </w:p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proofErr w:type="spellStart"/>
            <w:r w:rsidRPr="009A10A2">
              <w:rPr>
                <w:sz w:val="28"/>
                <w:szCs w:val="28"/>
              </w:rPr>
              <w:t>Практич</w:t>
            </w:r>
            <w:proofErr w:type="gramStart"/>
            <w:r w:rsidRPr="009A10A2">
              <w:rPr>
                <w:sz w:val="28"/>
                <w:szCs w:val="28"/>
              </w:rPr>
              <w:t>.у</w:t>
            </w:r>
            <w:proofErr w:type="gramEnd"/>
            <w:r w:rsidRPr="009A10A2">
              <w:rPr>
                <w:sz w:val="28"/>
                <w:szCs w:val="28"/>
              </w:rPr>
              <w:t>чебные</w:t>
            </w:r>
            <w:proofErr w:type="spellEnd"/>
            <w:r w:rsidRPr="009A10A2">
              <w:rPr>
                <w:sz w:val="28"/>
                <w:szCs w:val="28"/>
              </w:rPr>
              <w:t xml:space="preserve"> занятия</w:t>
            </w:r>
          </w:p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Merge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</w:p>
        </w:tc>
      </w:tr>
      <w:tr w:rsidR="009A10A2" w:rsidRPr="009A10A2" w:rsidTr="00AD60D7">
        <w:trPr>
          <w:trHeight w:val="613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113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-</w:t>
            </w:r>
          </w:p>
        </w:tc>
        <w:tc>
          <w:tcPr>
            <w:tcW w:w="1319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65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Наши первые ступеньки.</w:t>
            </w:r>
          </w:p>
        </w:tc>
        <w:tc>
          <w:tcPr>
            <w:tcW w:w="113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F08C2" w:rsidRPr="009A10A2" w:rsidRDefault="00AF08C2" w:rsidP="007B3CA6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15</w:t>
            </w:r>
          </w:p>
        </w:tc>
        <w:tc>
          <w:tcPr>
            <w:tcW w:w="1319" w:type="dxa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59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Золотая осень.</w:t>
            </w: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AF08C2" w:rsidRPr="009A10A2" w:rsidRDefault="00AF08C2" w:rsidP="007B3CA6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53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Зимняя фантазия.</w:t>
            </w: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08C2" w:rsidRPr="009A10A2" w:rsidRDefault="00AF08C2" w:rsidP="007B3CA6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</w:t>
            </w:r>
            <w:r w:rsidR="007B3CA6" w:rsidRPr="009A10A2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11</w:t>
            </w:r>
          </w:p>
        </w:tc>
        <w:tc>
          <w:tcPr>
            <w:tcW w:w="1319" w:type="dxa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61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Иллюстрации.</w:t>
            </w: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11</w:t>
            </w:r>
          </w:p>
        </w:tc>
        <w:tc>
          <w:tcPr>
            <w:tcW w:w="1319" w:type="dxa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55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Народное декоративно-прикладное творчество.</w:t>
            </w: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55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7</w:t>
            </w: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Творческие занятия.</w:t>
            </w:r>
          </w:p>
        </w:tc>
        <w:tc>
          <w:tcPr>
            <w:tcW w:w="113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11</w:t>
            </w:r>
          </w:p>
        </w:tc>
        <w:tc>
          <w:tcPr>
            <w:tcW w:w="1319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Наблюдение</w:t>
            </w:r>
          </w:p>
        </w:tc>
      </w:tr>
      <w:tr w:rsidR="009A10A2" w:rsidRPr="009A10A2" w:rsidTr="00AD60D7">
        <w:trPr>
          <w:trHeight w:val="557"/>
          <w:jc w:val="center"/>
        </w:trPr>
        <w:tc>
          <w:tcPr>
            <w:tcW w:w="744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3979" w:type="dxa"/>
            <w:vAlign w:val="center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Итого:</w:t>
            </w: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AF08C2" w:rsidRPr="009A10A2" w:rsidRDefault="007B3CA6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58</w:t>
            </w:r>
          </w:p>
        </w:tc>
        <w:tc>
          <w:tcPr>
            <w:tcW w:w="1319" w:type="dxa"/>
            <w:vAlign w:val="center"/>
          </w:tcPr>
          <w:p w:rsidR="00AF08C2" w:rsidRPr="009A10A2" w:rsidRDefault="00E227FE" w:rsidP="00F14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F08C2" w:rsidRPr="009A10A2" w:rsidRDefault="00CE6285" w:rsidP="00683632">
      <w:pPr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1.3.2. </w:t>
      </w:r>
      <w:r w:rsidR="00AF08C2" w:rsidRPr="009A10A2">
        <w:rPr>
          <w:b/>
          <w:sz w:val="28"/>
          <w:szCs w:val="28"/>
        </w:rPr>
        <w:t>Содержание учебного плана.</w:t>
      </w:r>
    </w:p>
    <w:p w:rsidR="00AF08C2" w:rsidRPr="009A10A2" w:rsidRDefault="005B6A00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1.Вводное занятие (1 час).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>Теория:</w:t>
      </w:r>
      <w:r w:rsidRPr="009A10A2">
        <w:rPr>
          <w:sz w:val="28"/>
          <w:szCs w:val="28"/>
        </w:rPr>
        <w:t xml:space="preserve"> Ознакомление с правилами работы в учебной мастерской. Знакомство с образцами детского декоративного творчества. Организация труда. Техника безопасности.</w:t>
      </w:r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5B6A00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2. Наши первые ступеньки (18 часов).</w:t>
      </w:r>
    </w:p>
    <w:p w:rsidR="00AF08C2" w:rsidRPr="009A10A2" w:rsidRDefault="00AF08C2" w:rsidP="0041020D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Теория:</w:t>
      </w:r>
      <w:r w:rsidRPr="009A10A2">
        <w:rPr>
          <w:sz w:val="28"/>
          <w:szCs w:val="28"/>
        </w:rPr>
        <w:t xml:space="preserve"> Общие сведения о цвете, правильное рисование красками, приемы использования. Развитие объемного видения предметов, осмысливание пластических особенностей форм, развитие чувства цельности композиции. Средства выразительности - пятно, почка, короткая линия, цвет. Лепка рельефных поделок.</w:t>
      </w:r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5B6A00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3. Золотая осень (</w:t>
      </w:r>
      <w:r w:rsidR="007B3CA6" w:rsidRPr="009A10A2">
        <w:rPr>
          <w:b/>
          <w:sz w:val="28"/>
          <w:szCs w:val="28"/>
        </w:rPr>
        <w:t>6</w:t>
      </w:r>
      <w:r w:rsidRPr="009A10A2">
        <w:rPr>
          <w:b/>
          <w:sz w:val="28"/>
          <w:szCs w:val="28"/>
        </w:rPr>
        <w:t xml:space="preserve"> часов).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Теория:</w:t>
      </w:r>
      <w:r w:rsidRPr="009A10A2">
        <w:rPr>
          <w:sz w:val="28"/>
          <w:szCs w:val="28"/>
        </w:rPr>
        <w:t xml:space="preserve"> Рисование по памяти и по представлению осеннего дерева, листьев. На занятии дети учатся изображать листья деревьев, передавать в рисунках яркие краски осенней природы. Для этого объясняется последовательность рисования листьев карандашом и красками. Изучение основных и дополнительных цветов, теплой и холодной гаммы, смешение оттенков.</w:t>
      </w:r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5B6A00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4. Зимняя фантазия (1</w:t>
      </w:r>
      <w:r w:rsidR="007B3CA6" w:rsidRPr="009A10A2">
        <w:rPr>
          <w:b/>
          <w:sz w:val="28"/>
          <w:szCs w:val="28"/>
        </w:rPr>
        <w:t>3</w:t>
      </w:r>
      <w:r w:rsidRPr="009A10A2">
        <w:rPr>
          <w:b/>
          <w:sz w:val="28"/>
          <w:szCs w:val="28"/>
        </w:rPr>
        <w:t xml:space="preserve"> часов).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Теория:</w:t>
      </w:r>
      <w:r w:rsidRPr="009A10A2">
        <w:rPr>
          <w:sz w:val="28"/>
          <w:szCs w:val="28"/>
        </w:rPr>
        <w:t xml:space="preserve"> На занятиях особое внимание уделяется раскрытию красоты природы – белый пушистый снег, солнечные и искрящиеся от инея  ветки ели, сказочные сугробы. На занятиях изготовления подарочного новогоднего сувенира, особое внимание уделяется созданию праздничного настроения. </w:t>
      </w:r>
      <w:proofErr w:type="gramStart"/>
      <w:r w:rsidRPr="009A10A2">
        <w:rPr>
          <w:sz w:val="28"/>
          <w:szCs w:val="28"/>
        </w:rPr>
        <w:t>На этих занятиях формируется умение работать с цветом, насыщенностью оттенков краски, выражать свои чувства любви, уважения к близким, духовной доброты.</w:t>
      </w:r>
      <w:proofErr w:type="gramEnd"/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5B6A00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5. Иллюстрации (14 часов).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Теория:</w:t>
      </w:r>
      <w:r w:rsidRPr="009A10A2">
        <w:rPr>
          <w:sz w:val="28"/>
          <w:szCs w:val="28"/>
        </w:rPr>
        <w:t xml:space="preserve"> Лепка и изображение на бумаге с помощью карандашей и красок на тему любимых сказочных героев, иллюстрирование сказочных сюжетов, которое ведется по памяти, на основе целенаправленных предварительных наблюдений, по воображению.</w:t>
      </w:r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AF08C2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6. Народное де</w:t>
      </w:r>
      <w:r w:rsidR="005B6A00" w:rsidRPr="009A10A2">
        <w:rPr>
          <w:b/>
          <w:sz w:val="28"/>
          <w:szCs w:val="28"/>
        </w:rPr>
        <w:t>коративно-прикладное творчество (6 часов).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Теория:</w:t>
      </w:r>
      <w:r w:rsidRPr="009A10A2">
        <w:rPr>
          <w:sz w:val="28"/>
          <w:szCs w:val="28"/>
        </w:rPr>
        <w:t xml:space="preserve"> Знакомство с видами народно декоративно-прикладного искусства: художественной росписью по фарфору (Гжель), народная вышивка (матрешка в русском сарафане), расписной дымковской игрушкой. Для развития детского воображения в эскизах для украшения простейших предметов применяются узоры в полосе, квадрате, прямоугольнике,   </w:t>
      </w:r>
      <w:r w:rsidRPr="009A10A2">
        <w:rPr>
          <w:sz w:val="28"/>
          <w:szCs w:val="28"/>
        </w:rPr>
        <w:lastRenderedPageBreak/>
        <w:t>элементы   декоративно-сюжетной   композиции. Учимся  применять в декоративной работе линию симметрии, ритм, элементарные приемы кистевой росписи.</w:t>
      </w:r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5B6A00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7. Творческие занятия (14 часов).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Теория:</w:t>
      </w:r>
      <w:r w:rsidRPr="009A10A2">
        <w:rPr>
          <w:sz w:val="28"/>
          <w:szCs w:val="28"/>
        </w:rPr>
        <w:t xml:space="preserve"> Занятия, на которых развивается зрительное представление, образное мышление, воображение, фантазия. Ребенок пробует рисовать мягкими материалами, акварелью, создавать изображение с помощью аппликации, лепить из соленого теста поделки. Изображение с помощью аппликации, лепить из соленого теста поделки.</w:t>
      </w:r>
    </w:p>
    <w:p w:rsidR="00AF08C2" w:rsidRPr="009A10A2" w:rsidRDefault="00AF08C2" w:rsidP="0041020D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 xml:space="preserve">Практика: </w:t>
      </w:r>
      <w:r w:rsidRPr="009A10A2">
        <w:rPr>
          <w:sz w:val="28"/>
          <w:szCs w:val="28"/>
        </w:rPr>
        <w:t>лепка, рисование, аппликация, графические диктанты, народное творчество.</w:t>
      </w:r>
    </w:p>
    <w:p w:rsidR="00AF08C2" w:rsidRPr="009A10A2" w:rsidRDefault="00AF08C2" w:rsidP="00F1418C">
      <w:pPr>
        <w:jc w:val="both"/>
        <w:rPr>
          <w:sz w:val="28"/>
          <w:szCs w:val="28"/>
        </w:rPr>
      </w:pPr>
    </w:p>
    <w:p w:rsidR="00AF08C2" w:rsidRPr="009A10A2" w:rsidRDefault="00AF08C2" w:rsidP="00683632">
      <w:pPr>
        <w:rPr>
          <w:b/>
          <w:sz w:val="28"/>
          <w:szCs w:val="28"/>
        </w:rPr>
        <w:sectPr w:rsidR="00AF08C2" w:rsidRPr="009A10A2" w:rsidSect="0054265B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CE6285" w:rsidRPr="009A10A2" w:rsidRDefault="00CE6285" w:rsidP="00CE62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>Раздел № 2 «Комплекс организационно-педагогических условий,</w:t>
      </w:r>
    </w:p>
    <w:p w:rsidR="00CE6285" w:rsidRPr="009A10A2" w:rsidRDefault="00CE6285" w:rsidP="00CE62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proofErr w:type="gramStart"/>
      <w:r w:rsidRPr="009A10A2">
        <w:rPr>
          <w:b/>
          <w:sz w:val="28"/>
          <w:szCs w:val="28"/>
        </w:rPr>
        <w:t>включающий</w:t>
      </w:r>
      <w:proofErr w:type="gramEnd"/>
      <w:r w:rsidRPr="009A10A2">
        <w:rPr>
          <w:b/>
          <w:sz w:val="28"/>
          <w:szCs w:val="28"/>
        </w:rPr>
        <w:t xml:space="preserve"> формы аттестации».</w:t>
      </w:r>
    </w:p>
    <w:p w:rsidR="00CE6285" w:rsidRPr="009A10A2" w:rsidRDefault="00CE6285" w:rsidP="00CE628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CE6285" w:rsidRPr="009A10A2" w:rsidRDefault="00CE6285" w:rsidP="00CE628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A10A2">
        <w:rPr>
          <w:b/>
          <w:bCs/>
          <w:sz w:val="28"/>
          <w:szCs w:val="28"/>
        </w:rPr>
        <w:t>2.1. Календарный учебный график программы</w:t>
      </w: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693"/>
        <w:gridCol w:w="2410"/>
        <w:gridCol w:w="2551"/>
        <w:gridCol w:w="2516"/>
      </w:tblGrid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Год обучения</w:t>
            </w:r>
          </w:p>
        </w:tc>
        <w:tc>
          <w:tcPr>
            <w:tcW w:w="5103" w:type="dxa"/>
            <w:gridSpan w:val="2"/>
          </w:tcPr>
          <w:p w:rsidR="00AF08C2" w:rsidRPr="009A10A2" w:rsidRDefault="00AF08C2" w:rsidP="00CD6F0B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 01.09.20</w:t>
            </w:r>
            <w:r w:rsidR="00CE6285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>2</w:t>
            </w:r>
            <w:r w:rsidRPr="009A10A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067" w:type="dxa"/>
            <w:gridSpan w:val="2"/>
          </w:tcPr>
          <w:p w:rsidR="00AF08C2" w:rsidRPr="009A10A2" w:rsidRDefault="00AF08C2" w:rsidP="00CD6F0B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до 31.08.20</w:t>
            </w:r>
            <w:r w:rsidR="007B0EFE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>3</w:t>
            </w:r>
            <w:r w:rsidRPr="009A10A2">
              <w:rPr>
                <w:sz w:val="28"/>
                <w:szCs w:val="28"/>
              </w:rPr>
              <w:t xml:space="preserve"> г.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5103" w:type="dxa"/>
            <w:gridSpan w:val="2"/>
          </w:tcPr>
          <w:p w:rsidR="00AF08C2" w:rsidRPr="009A10A2" w:rsidRDefault="00AF08C2" w:rsidP="00CD6F0B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 01.09.20</w:t>
            </w:r>
            <w:r w:rsidR="00CE6285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 xml:space="preserve">2 </w:t>
            </w:r>
            <w:r w:rsidR="00913AE9">
              <w:rPr>
                <w:sz w:val="28"/>
                <w:szCs w:val="28"/>
              </w:rPr>
              <w:t>г.</w:t>
            </w:r>
          </w:p>
        </w:tc>
        <w:tc>
          <w:tcPr>
            <w:tcW w:w="5067" w:type="dxa"/>
            <w:gridSpan w:val="2"/>
          </w:tcPr>
          <w:p w:rsidR="00AF08C2" w:rsidRPr="009A10A2" w:rsidRDefault="00AF08C2" w:rsidP="00CD6F0B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до 31.05.20</w:t>
            </w:r>
            <w:r w:rsidR="00CE6285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>3</w:t>
            </w:r>
            <w:r w:rsidRPr="009A10A2">
              <w:rPr>
                <w:sz w:val="28"/>
                <w:szCs w:val="28"/>
              </w:rPr>
              <w:t xml:space="preserve"> г.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0170" w:type="dxa"/>
            <w:gridSpan w:val="4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36 недель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Продолжительность каникул</w:t>
            </w:r>
          </w:p>
        </w:tc>
        <w:tc>
          <w:tcPr>
            <w:tcW w:w="5103" w:type="dxa"/>
            <w:gridSpan w:val="2"/>
          </w:tcPr>
          <w:p w:rsidR="00AF08C2" w:rsidRPr="009A10A2" w:rsidRDefault="00AF08C2" w:rsidP="00CD6F0B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 01.01.20</w:t>
            </w:r>
            <w:r w:rsidR="007B0EFE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>3</w:t>
            </w:r>
            <w:r w:rsidRPr="009A10A2">
              <w:rPr>
                <w:sz w:val="28"/>
                <w:szCs w:val="28"/>
              </w:rPr>
              <w:t xml:space="preserve"> г. по </w:t>
            </w:r>
            <w:r w:rsidR="00801641" w:rsidRPr="009A10A2">
              <w:rPr>
                <w:sz w:val="28"/>
                <w:szCs w:val="28"/>
              </w:rPr>
              <w:t>10</w:t>
            </w:r>
            <w:r w:rsidRPr="009A10A2">
              <w:rPr>
                <w:sz w:val="28"/>
                <w:szCs w:val="28"/>
              </w:rPr>
              <w:t>.01.20</w:t>
            </w:r>
            <w:r w:rsidR="007B0EFE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 xml:space="preserve">3 </w:t>
            </w:r>
            <w:r w:rsidRPr="009A10A2">
              <w:rPr>
                <w:sz w:val="28"/>
                <w:szCs w:val="28"/>
              </w:rPr>
              <w:t>г.</w:t>
            </w:r>
          </w:p>
        </w:tc>
        <w:tc>
          <w:tcPr>
            <w:tcW w:w="5067" w:type="dxa"/>
            <w:gridSpan w:val="2"/>
          </w:tcPr>
          <w:p w:rsidR="00AF08C2" w:rsidRPr="009A10A2" w:rsidRDefault="00AF08C2" w:rsidP="00CD6F0B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 01.06.20</w:t>
            </w:r>
            <w:r w:rsidR="007B0EFE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>3</w:t>
            </w:r>
            <w:r w:rsidRPr="009A10A2">
              <w:rPr>
                <w:sz w:val="28"/>
                <w:szCs w:val="28"/>
              </w:rPr>
              <w:t xml:space="preserve"> г. по 31.08.20</w:t>
            </w:r>
            <w:r w:rsidR="007B0EFE" w:rsidRPr="009A10A2">
              <w:rPr>
                <w:sz w:val="28"/>
                <w:szCs w:val="28"/>
              </w:rPr>
              <w:t>2</w:t>
            </w:r>
            <w:r w:rsidR="00CD6F0B">
              <w:rPr>
                <w:sz w:val="28"/>
                <w:szCs w:val="28"/>
              </w:rPr>
              <w:t>3</w:t>
            </w:r>
            <w:r w:rsidRPr="009A10A2">
              <w:rPr>
                <w:sz w:val="28"/>
                <w:szCs w:val="28"/>
              </w:rPr>
              <w:t xml:space="preserve"> г.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Место проведения занятий</w:t>
            </w:r>
          </w:p>
        </w:tc>
        <w:tc>
          <w:tcPr>
            <w:tcW w:w="2693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  <w:lang w:val="en-US"/>
              </w:rPr>
              <w:t>I</w:t>
            </w:r>
            <w:r w:rsidRPr="009A10A2">
              <w:rPr>
                <w:sz w:val="28"/>
                <w:szCs w:val="28"/>
              </w:rPr>
              <w:t xml:space="preserve"> группа 1А С</w:t>
            </w:r>
            <w:r w:rsidR="007B0EFE" w:rsidRPr="009A10A2">
              <w:rPr>
                <w:sz w:val="28"/>
                <w:szCs w:val="28"/>
              </w:rPr>
              <w:t>АМ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МБУДО ДДТ </w:t>
            </w:r>
            <w:r w:rsidR="00CE6285" w:rsidRPr="009A10A2">
              <w:rPr>
                <w:sz w:val="28"/>
                <w:szCs w:val="28"/>
              </w:rPr>
              <w:t xml:space="preserve">им. Л.А. Колобова </w:t>
            </w:r>
            <w:proofErr w:type="spellStart"/>
            <w:r w:rsidRPr="009A10A2">
              <w:rPr>
                <w:sz w:val="28"/>
                <w:szCs w:val="28"/>
              </w:rPr>
              <w:t>г</w:t>
            </w:r>
            <w:proofErr w:type="gramStart"/>
            <w:r w:rsidRPr="009A10A2">
              <w:rPr>
                <w:sz w:val="28"/>
                <w:szCs w:val="28"/>
              </w:rPr>
              <w:t>.Н</w:t>
            </w:r>
            <w:proofErr w:type="gramEnd"/>
            <w:r w:rsidRPr="009A10A2">
              <w:rPr>
                <w:sz w:val="28"/>
                <w:szCs w:val="28"/>
              </w:rPr>
              <w:t>овокубанска</w:t>
            </w:r>
            <w:proofErr w:type="spellEnd"/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Кабинет № 8</w:t>
            </w:r>
          </w:p>
        </w:tc>
        <w:tc>
          <w:tcPr>
            <w:tcW w:w="2410" w:type="dxa"/>
          </w:tcPr>
          <w:p w:rsidR="00CE6285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  <w:lang w:val="en-US"/>
              </w:rPr>
              <w:t>I</w:t>
            </w:r>
            <w:r w:rsidR="00EC5E63" w:rsidRPr="009A10A2">
              <w:rPr>
                <w:sz w:val="28"/>
                <w:szCs w:val="28"/>
              </w:rPr>
              <w:t xml:space="preserve"> группа 1Б</w:t>
            </w:r>
            <w:r w:rsidRPr="009A10A2">
              <w:rPr>
                <w:sz w:val="28"/>
                <w:szCs w:val="28"/>
              </w:rPr>
              <w:t xml:space="preserve"> САМ</w:t>
            </w:r>
          </w:p>
          <w:p w:rsidR="00CE6285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МБУДО ДДТ им. Л.А. Колобова </w:t>
            </w:r>
            <w:proofErr w:type="spellStart"/>
            <w:r w:rsidRPr="009A10A2">
              <w:rPr>
                <w:sz w:val="28"/>
                <w:szCs w:val="28"/>
              </w:rPr>
              <w:t>г</w:t>
            </w:r>
            <w:proofErr w:type="gramStart"/>
            <w:r w:rsidRPr="009A10A2">
              <w:rPr>
                <w:sz w:val="28"/>
                <w:szCs w:val="28"/>
              </w:rPr>
              <w:t>.Н</w:t>
            </w:r>
            <w:proofErr w:type="gramEnd"/>
            <w:r w:rsidRPr="009A10A2">
              <w:rPr>
                <w:sz w:val="28"/>
                <w:szCs w:val="28"/>
              </w:rPr>
              <w:t>овокубанска</w:t>
            </w:r>
            <w:proofErr w:type="spellEnd"/>
          </w:p>
          <w:p w:rsidR="00AF08C2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Кабинет № 8</w:t>
            </w:r>
          </w:p>
        </w:tc>
        <w:tc>
          <w:tcPr>
            <w:tcW w:w="2551" w:type="dxa"/>
          </w:tcPr>
          <w:p w:rsidR="00CE6285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  <w:lang w:val="en-US"/>
              </w:rPr>
              <w:t>I</w:t>
            </w:r>
            <w:r w:rsidRPr="009A10A2">
              <w:rPr>
                <w:sz w:val="28"/>
                <w:szCs w:val="28"/>
              </w:rPr>
              <w:t xml:space="preserve"> группа 1</w:t>
            </w:r>
            <w:r w:rsidR="00EC5E63" w:rsidRPr="009A10A2">
              <w:rPr>
                <w:sz w:val="28"/>
                <w:szCs w:val="28"/>
              </w:rPr>
              <w:t>В</w:t>
            </w:r>
            <w:r w:rsidRPr="009A10A2">
              <w:rPr>
                <w:sz w:val="28"/>
                <w:szCs w:val="28"/>
              </w:rPr>
              <w:t xml:space="preserve"> САМ</w:t>
            </w:r>
          </w:p>
          <w:p w:rsidR="00CE6285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МБУДО ДДТ им. Л.А. Колобова </w:t>
            </w:r>
            <w:proofErr w:type="spellStart"/>
            <w:r w:rsidRPr="009A10A2">
              <w:rPr>
                <w:sz w:val="28"/>
                <w:szCs w:val="28"/>
              </w:rPr>
              <w:t>г</w:t>
            </w:r>
            <w:proofErr w:type="gramStart"/>
            <w:r w:rsidRPr="009A10A2">
              <w:rPr>
                <w:sz w:val="28"/>
                <w:szCs w:val="28"/>
              </w:rPr>
              <w:t>.Н</w:t>
            </w:r>
            <w:proofErr w:type="gramEnd"/>
            <w:r w:rsidRPr="009A10A2">
              <w:rPr>
                <w:sz w:val="28"/>
                <w:szCs w:val="28"/>
              </w:rPr>
              <w:t>овокубанска</w:t>
            </w:r>
            <w:proofErr w:type="spellEnd"/>
          </w:p>
          <w:p w:rsidR="00AF08C2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Кабинет № 8</w:t>
            </w:r>
          </w:p>
        </w:tc>
        <w:tc>
          <w:tcPr>
            <w:tcW w:w="2516" w:type="dxa"/>
          </w:tcPr>
          <w:p w:rsidR="00CE6285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  <w:lang w:val="en-US"/>
              </w:rPr>
              <w:t>I</w:t>
            </w:r>
            <w:r w:rsidRPr="009A10A2">
              <w:rPr>
                <w:sz w:val="28"/>
                <w:szCs w:val="28"/>
              </w:rPr>
              <w:t xml:space="preserve"> группа 1</w:t>
            </w:r>
            <w:r w:rsidR="00EC5E63" w:rsidRPr="009A10A2">
              <w:rPr>
                <w:sz w:val="28"/>
                <w:szCs w:val="28"/>
              </w:rPr>
              <w:t>Г</w:t>
            </w:r>
            <w:r w:rsidRPr="009A10A2">
              <w:rPr>
                <w:sz w:val="28"/>
                <w:szCs w:val="28"/>
              </w:rPr>
              <w:t xml:space="preserve"> САМ</w:t>
            </w:r>
          </w:p>
          <w:p w:rsidR="00CE6285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МБУДО ДДТ им. Л.А. Колобова </w:t>
            </w:r>
            <w:proofErr w:type="spellStart"/>
            <w:r w:rsidRPr="009A10A2">
              <w:rPr>
                <w:sz w:val="28"/>
                <w:szCs w:val="28"/>
              </w:rPr>
              <w:t>г</w:t>
            </w:r>
            <w:proofErr w:type="gramStart"/>
            <w:r w:rsidRPr="009A10A2">
              <w:rPr>
                <w:sz w:val="28"/>
                <w:szCs w:val="28"/>
              </w:rPr>
              <w:t>.Н</w:t>
            </w:r>
            <w:proofErr w:type="gramEnd"/>
            <w:r w:rsidRPr="009A10A2">
              <w:rPr>
                <w:sz w:val="28"/>
                <w:szCs w:val="28"/>
              </w:rPr>
              <w:t>овокубанска</w:t>
            </w:r>
            <w:proofErr w:type="spellEnd"/>
          </w:p>
          <w:p w:rsidR="00AF08C2" w:rsidRPr="009A10A2" w:rsidRDefault="00CE6285" w:rsidP="00CE6285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Кабинет № 8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Время проведения занятий</w:t>
            </w: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</w:p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Перемены: 5 минут</w:t>
            </w:r>
          </w:p>
        </w:tc>
        <w:tc>
          <w:tcPr>
            <w:tcW w:w="2693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День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понедельник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09.10-09.40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среда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09.10-09.40</w:t>
            </w:r>
          </w:p>
        </w:tc>
        <w:tc>
          <w:tcPr>
            <w:tcW w:w="2410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День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понедельник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09.45-10.15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среда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09.45-10.15</w:t>
            </w:r>
          </w:p>
        </w:tc>
        <w:tc>
          <w:tcPr>
            <w:tcW w:w="2551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День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понедельник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10.55-11.25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среда</w:t>
            </w:r>
          </w:p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11.30-12.00</w:t>
            </w:r>
          </w:p>
        </w:tc>
        <w:tc>
          <w:tcPr>
            <w:tcW w:w="2516" w:type="dxa"/>
          </w:tcPr>
          <w:p w:rsidR="00AF08C2" w:rsidRPr="009A10A2" w:rsidRDefault="00AF08C2" w:rsidP="00F55153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День</w:t>
            </w:r>
          </w:p>
          <w:p w:rsidR="00AF08C2" w:rsidRPr="009A10A2" w:rsidRDefault="00AF08C2" w:rsidP="00F55153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понедельник</w:t>
            </w:r>
          </w:p>
          <w:p w:rsidR="00AF08C2" w:rsidRPr="009A10A2" w:rsidRDefault="00AF08C2" w:rsidP="00F55153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10.55-11.25</w:t>
            </w:r>
          </w:p>
          <w:p w:rsidR="00AF08C2" w:rsidRPr="009A10A2" w:rsidRDefault="00AF08C2" w:rsidP="00F55153">
            <w:pPr>
              <w:jc w:val="center"/>
              <w:rPr>
                <w:sz w:val="28"/>
                <w:szCs w:val="28"/>
                <w:u w:val="single"/>
              </w:rPr>
            </w:pPr>
            <w:r w:rsidRPr="009A10A2">
              <w:rPr>
                <w:sz w:val="28"/>
                <w:szCs w:val="28"/>
                <w:u w:val="single"/>
              </w:rPr>
              <w:t>среда</w:t>
            </w:r>
          </w:p>
          <w:p w:rsidR="00AF08C2" w:rsidRPr="009A10A2" w:rsidRDefault="00AF08C2" w:rsidP="00F55153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11.30-12.00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693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Групповая</w:t>
            </w:r>
          </w:p>
        </w:tc>
        <w:tc>
          <w:tcPr>
            <w:tcW w:w="2410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Групповая</w:t>
            </w:r>
          </w:p>
        </w:tc>
        <w:tc>
          <w:tcPr>
            <w:tcW w:w="2551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Групповая</w:t>
            </w:r>
          </w:p>
        </w:tc>
        <w:tc>
          <w:tcPr>
            <w:tcW w:w="2516" w:type="dxa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Групповая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Сроки контрольных процедур</w:t>
            </w:r>
          </w:p>
        </w:tc>
        <w:tc>
          <w:tcPr>
            <w:tcW w:w="10170" w:type="dxa"/>
            <w:gridSpan w:val="4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Текущая диагностика (январь-февраль), итоговая внутренняя аттестация (май)</w:t>
            </w:r>
          </w:p>
        </w:tc>
      </w:tr>
      <w:tr w:rsidR="009A10A2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Сроки выездов, экскурсий, походов …</w:t>
            </w:r>
          </w:p>
        </w:tc>
        <w:tc>
          <w:tcPr>
            <w:tcW w:w="10170" w:type="dxa"/>
            <w:gridSpan w:val="4"/>
          </w:tcPr>
          <w:p w:rsidR="00AF08C2" w:rsidRPr="009A10A2" w:rsidRDefault="00AF08C2" w:rsidP="00072B78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-</w:t>
            </w:r>
          </w:p>
        </w:tc>
      </w:tr>
      <w:tr w:rsidR="00CE6285" w:rsidRPr="009A10A2" w:rsidTr="00072B78">
        <w:tc>
          <w:tcPr>
            <w:tcW w:w="4390" w:type="dxa"/>
          </w:tcPr>
          <w:p w:rsidR="00AF08C2" w:rsidRPr="009A10A2" w:rsidRDefault="00AF08C2" w:rsidP="00F1418C">
            <w:pPr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Участие в массовых мероприятиях (конкурсах, фестивалях, праздниках)</w:t>
            </w:r>
          </w:p>
        </w:tc>
        <w:tc>
          <w:tcPr>
            <w:tcW w:w="10170" w:type="dxa"/>
            <w:gridSpan w:val="4"/>
          </w:tcPr>
          <w:p w:rsidR="00AF08C2" w:rsidRPr="009A10A2" w:rsidRDefault="00AF08C2" w:rsidP="00072B78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Сентябрь. Знакомство с </w:t>
            </w:r>
            <w:r w:rsidR="00CD6F0B">
              <w:rPr>
                <w:sz w:val="28"/>
                <w:szCs w:val="28"/>
              </w:rPr>
              <w:t>коллективом.</w:t>
            </w:r>
          </w:p>
          <w:p w:rsidR="00AF08C2" w:rsidRPr="009A10A2" w:rsidRDefault="00AF08C2" w:rsidP="00072B78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Октябрь.</w:t>
            </w:r>
            <w:r w:rsidRPr="009A10A2">
              <w:rPr>
                <w:sz w:val="28"/>
                <w:szCs w:val="28"/>
                <w:lang w:eastAsia="en-US"/>
              </w:rPr>
              <w:t xml:space="preserve"> </w:t>
            </w:r>
            <w:r w:rsidRPr="009A10A2">
              <w:rPr>
                <w:sz w:val="28"/>
                <w:szCs w:val="28"/>
              </w:rPr>
              <w:t>Воспитательное мероприятие «Безопасность на дороге».</w:t>
            </w:r>
          </w:p>
          <w:p w:rsidR="00AF08C2" w:rsidRPr="009A10A2" w:rsidRDefault="00AF08C2" w:rsidP="00072B78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Декабрь. Участие в новогоднем утреннике ДДТ. </w:t>
            </w:r>
          </w:p>
          <w:p w:rsidR="00AF08C2" w:rsidRPr="009A10A2" w:rsidRDefault="00AF08C2" w:rsidP="00072B78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Февраль. Участие в месячнике военно-патриотического воспитания.</w:t>
            </w:r>
          </w:p>
          <w:p w:rsidR="00AF08C2" w:rsidRPr="009A10A2" w:rsidRDefault="00AF08C2" w:rsidP="00072B78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Апрель. Воспитательная беседа «Пасха. Традиции. Пасхальный стол»</w:t>
            </w:r>
          </w:p>
          <w:p w:rsidR="00AF08C2" w:rsidRPr="009A10A2" w:rsidRDefault="00AF08C2" w:rsidP="00072B78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Май. Участие в мероприятиях, п</w:t>
            </w:r>
            <w:r w:rsidR="006A7799">
              <w:rPr>
                <w:sz w:val="28"/>
                <w:szCs w:val="28"/>
              </w:rPr>
              <w:t>освященных 1 мая и «Дню По</w:t>
            </w:r>
            <w:r w:rsidR="00BD08BE">
              <w:rPr>
                <w:sz w:val="28"/>
                <w:szCs w:val="28"/>
              </w:rPr>
              <w:t>беды».</w:t>
            </w:r>
          </w:p>
        </w:tc>
      </w:tr>
    </w:tbl>
    <w:p w:rsidR="00AF08C2" w:rsidRPr="009A10A2" w:rsidRDefault="00AF08C2" w:rsidP="00F1418C">
      <w:pPr>
        <w:tabs>
          <w:tab w:val="left" w:pos="6739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"/>
        <w:gridCol w:w="32"/>
        <w:gridCol w:w="1119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FA0700" w:rsidRPr="00FA0700" w:rsidTr="007F16AE">
        <w:trPr>
          <w:trHeight w:val="275"/>
          <w:jc w:val="center"/>
        </w:trPr>
        <w:tc>
          <w:tcPr>
            <w:tcW w:w="2066" w:type="dxa"/>
            <w:gridSpan w:val="3"/>
          </w:tcPr>
          <w:p w:rsidR="00AF08C2" w:rsidRPr="00FA0700" w:rsidRDefault="00AF08C2" w:rsidP="00072B78">
            <w:pPr>
              <w:jc w:val="center"/>
            </w:pPr>
            <w:r w:rsidRPr="00FA0700">
              <w:t>Год обучения</w:t>
            </w:r>
          </w:p>
        </w:tc>
        <w:tc>
          <w:tcPr>
            <w:tcW w:w="318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Сентябрь</w:t>
            </w:r>
          </w:p>
        </w:tc>
        <w:tc>
          <w:tcPr>
            <w:tcW w:w="3180" w:type="dxa"/>
            <w:gridSpan w:val="5"/>
          </w:tcPr>
          <w:p w:rsidR="00AF08C2" w:rsidRPr="00FA0700" w:rsidRDefault="00913AE9" w:rsidP="00072B78">
            <w:pPr>
              <w:jc w:val="center"/>
            </w:pPr>
            <w:r>
              <w:t>Октябрь</w:t>
            </w:r>
          </w:p>
        </w:tc>
        <w:tc>
          <w:tcPr>
            <w:tcW w:w="3180" w:type="dxa"/>
            <w:gridSpan w:val="5"/>
          </w:tcPr>
          <w:p w:rsidR="00AF08C2" w:rsidRPr="00FA0700" w:rsidRDefault="004C3CF7" w:rsidP="00072B78">
            <w:pPr>
              <w:jc w:val="center"/>
            </w:pPr>
            <w:r>
              <w:t>Ноябрь</w:t>
            </w:r>
          </w:p>
        </w:tc>
        <w:tc>
          <w:tcPr>
            <w:tcW w:w="318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Декабрь</w:t>
            </w:r>
          </w:p>
        </w:tc>
      </w:tr>
      <w:tr w:rsidR="008656F2" w:rsidRPr="00FA0700" w:rsidTr="00913AE9">
        <w:trPr>
          <w:cantSplit/>
          <w:trHeight w:val="317"/>
          <w:jc w:val="center"/>
        </w:trPr>
        <w:tc>
          <w:tcPr>
            <w:tcW w:w="2066" w:type="dxa"/>
            <w:gridSpan w:val="3"/>
          </w:tcPr>
          <w:p w:rsidR="008656F2" w:rsidRPr="00FA0700" w:rsidRDefault="008656F2" w:rsidP="004E1FD0">
            <w:pPr>
              <w:tabs>
                <w:tab w:val="left" w:pos="6739"/>
              </w:tabs>
              <w:jc w:val="center"/>
              <w:rPr>
                <w:sz w:val="16"/>
                <w:szCs w:val="16"/>
              </w:rPr>
            </w:pPr>
            <w:r w:rsidRPr="00FA0700">
              <w:rPr>
                <w:sz w:val="16"/>
                <w:szCs w:val="16"/>
              </w:rPr>
              <w:t>Неделя</w:t>
            </w:r>
          </w:p>
        </w:tc>
        <w:tc>
          <w:tcPr>
            <w:tcW w:w="636" w:type="dxa"/>
          </w:tcPr>
          <w:p w:rsidR="008656F2" w:rsidRPr="00FA0700" w:rsidRDefault="008656F2" w:rsidP="00BD08B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01.09.22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</w:t>
            </w:r>
            <w:r w:rsidRPr="00FA0700">
              <w:rPr>
                <w:sz w:val="12"/>
                <w:szCs w:val="12"/>
              </w:rPr>
              <w:t>-0</w:t>
            </w:r>
            <w:r>
              <w:rPr>
                <w:sz w:val="12"/>
                <w:szCs w:val="12"/>
              </w:rPr>
              <w:t>9.09.22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12-16.09.22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19-23.09.22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26-30.09.22</w:t>
            </w:r>
          </w:p>
        </w:tc>
        <w:tc>
          <w:tcPr>
            <w:tcW w:w="636" w:type="dxa"/>
          </w:tcPr>
          <w:p w:rsidR="008656F2" w:rsidRPr="00FA0700" w:rsidRDefault="008656F2" w:rsidP="00BD08BE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3-07.10.22</w:t>
            </w:r>
          </w:p>
        </w:tc>
        <w:tc>
          <w:tcPr>
            <w:tcW w:w="636" w:type="dxa"/>
          </w:tcPr>
          <w:p w:rsidR="008656F2" w:rsidRPr="00FA0700" w:rsidRDefault="008656F2" w:rsidP="001D5C2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10-14.10.22</w:t>
            </w:r>
          </w:p>
        </w:tc>
        <w:tc>
          <w:tcPr>
            <w:tcW w:w="636" w:type="dxa"/>
          </w:tcPr>
          <w:p w:rsidR="008656F2" w:rsidRPr="00FA0700" w:rsidRDefault="008656F2" w:rsidP="00BD08BE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7-21.10.22</w:t>
            </w:r>
          </w:p>
        </w:tc>
        <w:tc>
          <w:tcPr>
            <w:tcW w:w="636" w:type="dxa"/>
          </w:tcPr>
          <w:p w:rsidR="008656F2" w:rsidRPr="00FA0700" w:rsidRDefault="008656F2" w:rsidP="001D5C2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24-28.10.22</w:t>
            </w:r>
          </w:p>
        </w:tc>
        <w:tc>
          <w:tcPr>
            <w:tcW w:w="636" w:type="dxa"/>
          </w:tcPr>
          <w:p w:rsidR="008656F2" w:rsidRPr="00FA0700" w:rsidRDefault="008656F2" w:rsidP="001D5C2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31.10.22</w:t>
            </w:r>
          </w:p>
        </w:tc>
        <w:tc>
          <w:tcPr>
            <w:tcW w:w="636" w:type="dxa"/>
          </w:tcPr>
          <w:p w:rsidR="008656F2" w:rsidRPr="00FA0700" w:rsidRDefault="008656F2" w:rsidP="008656F2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01-0</w:t>
            </w:r>
            <w:r>
              <w:rPr>
                <w:sz w:val="12"/>
                <w:szCs w:val="12"/>
              </w:rPr>
              <w:t>4</w:t>
            </w:r>
            <w:r w:rsidRPr="00FA0700">
              <w:rPr>
                <w:sz w:val="12"/>
                <w:szCs w:val="12"/>
              </w:rPr>
              <w:t>.11.2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636" w:type="dxa"/>
          </w:tcPr>
          <w:p w:rsidR="008656F2" w:rsidRPr="00FA0700" w:rsidRDefault="008656F2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07-11.11.22</w:t>
            </w:r>
          </w:p>
        </w:tc>
        <w:tc>
          <w:tcPr>
            <w:tcW w:w="636" w:type="dxa"/>
          </w:tcPr>
          <w:p w:rsidR="008656F2" w:rsidRPr="00FA0700" w:rsidRDefault="008656F2" w:rsidP="008656F2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4-17.11.22</w:t>
            </w:r>
          </w:p>
        </w:tc>
        <w:tc>
          <w:tcPr>
            <w:tcW w:w="636" w:type="dxa"/>
          </w:tcPr>
          <w:p w:rsidR="008656F2" w:rsidRPr="00FA0700" w:rsidRDefault="008656F2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21-25.11.22</w:t>
            </w:r>
          </w:p>
        </w:tc>
        <w:tc>
          <w:tcPr>
            <w:tcW w:w="636" w:type="dxa"/>
          </w:tcPr>
          <w:p w:rsidR="008656F2" w:rsidRPr="00FA0700" w:rsidRDefault="008656F2" w:rsidP="008656F2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8-30.11.22</w:t>
            </w:r>
          </w:p>
        </w:tc>
        <w:tc>
          <w:tcPr>
            <w:tcW w:w="636" w:type="dxa"/>
          </w:tcPr>
          <w:p w:rsidR="008656F2" w:rsidRPr="00FA0700" w:rsidRDefault="008656F2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01-02.12.22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05-09.12.22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12-16.12.22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19-13.12.22</w:t>
            </w:r>
          </w:p>
        </w:tc>
        <w:tc>
          <w:tcPr>
            <w:tcW w:w="636" w:type="dxa"/>
          </w:tcPr>
          <w:p w:rsidR="008656F2" w:rsidRPr="00FA0700" w:rsidRDefault="008656F2" w:rsidP="00362F9A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6-30.12.22</w:t>
            </w:r>
          </w:p>
        </w:tc>
      </w:tr>
      <w:tr w:rsidR="008656F2" w:rsidRPr="00FA0700" w:rsidTr="007F16AE">
        <w:trPr>
          <w:trHeight w:val="415"/>
          <w:jc w:val="center"/>
        </w:trPr>
        <w:tc>
          <w:tcPr>
            <w:tcW w:w="915" w:type="dxa"/>
            <w:vMerge w:val="restart"/>
            <w:textDirection w:val="btLr"/>
          </w:tcPr>
          <w:p w:rsidR="008656F2" w:rsidRPr="00FA0700" w:rsidRDefault="008656F2" w:rsidP="00072B78">
            <w:pPr>
              <w:ind w:left="113" w:right="113"/>
              <w:jc w:val="center"/>
            </w:pPr>
            <w:r w:rsidRPr="00FA0700">
              <w:t>Ознакомительный уровень программы (количество часов)</w:t>
            </w:r>
          </w:p>
        </w:tc>
        <w:tc>
          <w:tcPr>
            <w:tcW w:w="1151" w:type="dxa"/>
            <w:gridSpan w:val="2"/>
          </w:tcPr>
          <w:p w:rsidR="008656F2" w:rsidRPr="00FA0700" w:rsidRDefault="008656F2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</w:t>
            </w:r>
            <w:r w:rsidRPr="00FA0700">
              <w:t xml:space="preserve"> группа</w:t>
            </w:r>
          </w:p>
          <w:p w:rsidR="008656F2" w:rsidRPr="00FA0700" w:rsidRDefault="008656F2" w:rsidP="004E1FD0">
            <w:pPr>
              <w:tabs>
                <w:tab w:val="left" w:pos="6739"/>
              </w:tabs>
              <w:jc w:val="center"/>
            </w:pPr>
            <w:r w:rsidRPr="00FA0700">
              <w:t>1А САМ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</w:tr>
      <w:tr w:rsidR="008656F2" w:rsidRPr="00FA0700" w:rsidTr="007F16AE">
        <w:trPr>
          <w:trHeight w:val="472"/>
          <w:jc w:val="center"/>
        </w:trPr>
        <w:tc>
          <w:tcPr>
            <w:tcW w:w="915" w:type="dxa"/>
            <w:vMerge/>
            <w:textDirection w:val="btLr"/>
          </w:tcPr>
          <w:p w:rsidR="008656F2" w:rsidRPr="00FA0700" w:rsidRDefault="008656F2" w:rsidP="00072B78">
            <w:pPr>
              <w:ind w:left="113" w:right="113"/>
              <w:jc w:val="center"/>
            </w:pPr>
          </w:p>
        </w:tc>
        <w:tc>
          <w:tcPr>
            <w:tcW w:w="1151" w:type="dxa"/>
            <w:gridSpan w:val="2"/>
          </w:tcPr>
          <w:p w:rsidR="008656F2" w:rsidRPr="00FA0700" w:rsidRDefault="008656F2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II</w:t>
            </w:r>
            <w:r w:rsidRPr="00FA0700">
              <w:t xml:space="preserve"> группа</w:t>
            </w:r>
          </w:p>
          <w:p w:rsidR="008656F2" w:rsidRPr="00FA0700" w:rsidRDefault="008656F2" w:rsidP="004E1FD0">
            <w:pPr>
              <w:tabs>
                <w:tab w:val="left" w:pos="6739"/>
              </w:tabs>
              <w:jc w:val="center"/>
            </w:pPr>
            <w:r w:rsidRPr="00FA0700">
              <w:t>1Б САМ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</w:tr>
      <w:tr w:rsidR="008656F2" w:rsidRPr="00FA0700" w:rsidTr="007F16AE">
        <w:trPr>
          <w:trHeight w:val="613"/>
          <w:jc w:val="center"/>
        </w:trPr>
        <w:tc>
          <w:tcPr>
            <w:tcW w:w="915" w:type="dxa"/>
            <w:vMerge/>
            <w:textDirection w:val="btLr"/>
          </w:tcPr>
          <w:p w:rsidR="008656F2" w:rsidRPr="00FA0700" w:rsidRDefault="008656F2" w:rsidP="00072B78">
            <w:pPr>
              <w:ind w:left="113" w:right="113"/>
              <w:jc w:val="center"/>
            </w:pPr>
          </w:p>
        </w:tc>
        <w:tc>
          <w:tcPr>
            <w:tcW w:w="1151" w:type="dxa"/>
            <w:gridSpan w:val="2"/>
          </w:tcPr>
          <w:p w:rsidR="008656F2" w:rsidRPr="00FA0700" w:rsidRDefault="008656F2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III</w:t>
            </w:r>
            <w:r w:rsidRPr="00FA0700">
              <w:t xml:space="preserve"> группа</w:t>
            </w:r>
          </w:p>
          <w:p w:rsidR="008656F2" w:rsidRPr="00FA0700" w:rsidRDefault="008656F2" w:rsidP="007B0EFE">
            <w:pPr>
              <w:tabs>
                <w:tab w:val="left" w:pos="6739"/>
              </w:tabs>
              <w:jc w:val="center"/>
            </w:pPr>
            <w:r w:rsidRPr="00FA0700">
              <w:t>1В САМ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4C3CF7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</w:tr>
      <w:tr w:rsidR="008656F2" w:rsidRPr="00FA0700" w:rsidTr="007F16AE">
        <w:trPr>
          <w:trHeight w:val="537"/>
          <w:jc w:val="center"/>
        </w:trPr>
        <w:tc>
          <w:tcPr>
            <w:tcW w:w="915" w:type="dxa"/>
            <w:vMerge/>
            <w:textDirection w:val="btLr"/>
          </w:tcPr>
          <w:p w:rsidR="008656F2" w:rsidRPr="00FA0700" w:rsidRDefault="008656F2" w:rsidP="00072B78">
            <w:pPr>
              <w:ind w:left="113" w:right="113"/>
              <w:jc w:val="center"/>
            </w:pPr>
          </w:p>
        </w:tc>
        <w:tc>
          <w:tcPr>
            <w:tcW w:w="1151" w:type="dxa"/>
            <w:gridSpan w:val="2"/>
          </w:tcPr>
          <w:p w:rsidR="008656F2" w:rsidRPr="00FA0700" w:rsidRDefault="008656F2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IV</w:t>
            </w:r>
            <w:r w:rsidRPr="00FA0700">
              <w:t xml:space="preserve"> группа</w:t>
            </w:r>
          </w:p>
          <w:p w:rsidR="008656F2" w:rsidRPr="00FA0700" w:rsidRDefault="008656F2" w:rsidP="007B0EFE">
            <w:pPr>
              <w:tabs>
                <w:tab w:val="left" w:pos="6739"/>
              </w:tabs>
              <w:jc w:val="center"/>
            </w:pPr>
            <w:r w:rsidRPr="00FA0700">
              <w:t>1Г САМ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4E6CEC">
            <w:pPr>
              <w:jc w:val="center"/>
            </w:pPr>
            <w:r>
              <w:t>0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8656F2" w:rsidRPr="00FA0700" w:rsidRDefault="008656F2" w:rsidP="00362F9A">
            <w:pPr>
              <w:jc w:val="center"/>
            </w:pPr>
            <w:r w:rsidRPr="00FA0700">
              <w:t>2</w:t>
            </w:r>
          </w:p>
        </w:tc>
      </w:tr>
      <w:tr w:rsidR="00FA0700" w:rsidRPr="00FA0700" w:rsidTr="007F16AE">
        <w:trPr>
          <w:jc w:val="center"/>
        </w:trPr>
        <w:tc>
          <w:tcPr>
            <w:tcW w:w="2066" w:type="dxa"/>
            <w:gridSpan w:val="3"/>
          </w:tcPr>
          <w:p w:rsidR="00AF08C2" w:rsidRPr="00FA0700" w:rsidRDefault="00AF08C2" w:rsidP="00072B78">
            <w:pPr>
              <w:jc w:val="center"/>
            </w:pPr>
            <w:r w:rsidRPr="00FA0700">
              <w:t>Год обучения</w:t>
            </w:r>
          </w:p>
        </w:tc>
        <w:tc>
          <w:tcPr>
            <w:tcW w:w="318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Январь</w:t>
            </w:r>
          </w:p>
        </w:tc>
        <w:tc>
          <w:tcPr>
            <w:tcW w:w="318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Февраль</w:t>
            </w:r>
          </w:p>
        </w:tc>
        <w:tc>
          <w:tcPr>
            <w:tcW w:w="318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Март</w:t>
            </w:r>
          </w:p>
        </w:tc>
        <w:tc>
          <w:tcPr>
            <w:tcW w:w="318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Апрель</w:t>
            </w:r>
          </w:p>
        </w:tc>
      </w:tr>
      <w:tr w:rsidR="00FA0700" w:rsidRPr="00FA0700" w:rsidTr="00913AE9">
        <w:trPr>
          <w:cantSplit/>
          <w:trHeight w:val="356"/>
          <w:jc w:val="center"/>
        </w:trPr>
        <w:tc>
          <w:tcPr>
            <w:tcW w:w="2066" w:type="dxa"/>
            <w:gridSpan w:val="3"/>
          </w:tcPr>
          <w:p w:rsidR="007F16AE" w:rsidRPr="00FA0700" w:rsidRDefault="007F16AE" w:rsidP="004E1FD0">
            <w:pPr>
              <w:tabs>
                <w:tab w:val="left" w:pos="6739"/>
              </w:tabs>
              <w:jc w:val="center"/>
              <w:rPr>
                <w:sz w:val="16"/>
                <w:szCs w:val="16"/>
              </w:rPr>
            </w:pPr>
            <w:r w:rsidRPr="00FA0700">
              <w:rPr>
                <w:sz w:val="16"/>
                <w:szCs w:val="16"/>
              </w:rPr>
              <w:t>Неделя</w:t>
            </w:r>
          </w:p>
        </w:tc>
        <w:tc>
          <w:tcPr>
            <w:tcW w:w="636" w:type="dxa"/>
          </w:tcPr>
          <w:p w:rsidR="007F16AE" w:rsidRPr="00FA0700" w:rsidRDefault="007F16AE" w:rsidP="005E0C45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</w:t>
            </w:r>
            <w:r w:rsidR="005E0C45">
              <w:rPr>
                <w:sz w:val="12"/>
                <w:szCs w:val="12"/>
              </w:rPr>
              <w:t>2</w:t>
            </w:r>
            <w:r w:rsidR="0086090D">
              <w:rPr>
                <w:sz w:val="12"/>
                <w:szCs w:val="12"/>
              </w:rPr>
              <w:t>-06.01.23</w:t>
            </w:r>
          </w:p>
        </w:tc>
        <w:tc>
          <w:tcPr>
            <w:tcW w:w="636" w:type="dxa"/>
          </w:tcPr>
          <w:p w:rsidR="007F16AE" w:rsidRPr="00FA0700" w:rsidRDefault="0086090D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09-13.01.23</w:t>
            </w:r>
          </w:p>
        </w:tc>
        <w:tc>
          <w:tcPr>
            <w:tcW w:w="636" w:type="dxa"/>
          </w:tcPr>
          <w:p w:rsidR="007F16AE" w:rsidRPr="00FA0700" w:rsidRDefault="0086090D" w:rsidP="0086090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16-20.01.23</w:t>
            </w:r>
          </w:p>
        </w:tc>
        <w:tc>
          <w:tcPr>
            <w:tcW w:w="636" w:type="dxa"/>
          </w:tcPr>
          <w:p w:rsidR="007F16AE" w:rsidRPr="00FA0700" w:rsidRDefault="007F16AE" w:rsidP="0086090D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 w:rsidR="0086090D">
              <w:rPr>
                <w:sz w:val="12"/>
                <w:szCs w:val="12"/>
              </w:rPr>
              <w:t>3</w:t>
            </w:r>
            <w:r w:rsidRPr="00FA0700">
              <w:rPr>
                <w:sz w:val="12"/>
                <w:szCs w:val="12"/>
              </w:rPr>
              <w:t>-2</w:t>
            </w:r>
            <w:r w:rsidR="0086090D">
              <w:rPr>
                <w:sz w:val="12"/>
                <w:szCs w:val="12"/>
              </w:rPr>
              <w:t>7.01.23</w:t>
            </w:r>
          </w:p>
        </w:tc>
        <w:tc>
          <w:tcPr>
            <w:tcW w:w="636" w:type="dxa"/>
          </w:tcPr>
          <w:p w:rsidR="007F16AE" w:rsidRPr="00FA0700" w:rsidRDefault="007F16AE" w:rsidP="0086090D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3</w:t>
            </w:r>
            <w:r w:rsidR="0086090D">
              <w:rPr>
                <w:sz w:val="12"/>
                <w:szCs w:val="12"/>
              </w:rPr>
              <w:t>0-31</w:t>
            </w:r>
            <w:r w:rsidRPr="00FA0700">
              <w:rPr>
                <w:sz w:val="12"/>
                <w:szCs w:val="12"/>
              </w:rPr>
              <w:t>.01.2</w:t>
            </w:r>
            <w:r w:rsidR="0086090D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86090D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01-0</w:t>
            </w:r>
            <w:r w:rsidR="0086090D">
              <w:rPr>
                <w:sz w:val="12"/>
                <w:szCs w:val="12"/>
              </w:rPr>
              <w:t>3</w:t>
            </w:r>
            <w:r w:rsidRPr="00FA0700">
              <w:rPr>
                <w:sz w:val="12"/>
                <w:szCs w:val="12"/>
              </w:rPr>
              <w:t>.02.2</w:t>
            </w:r>
            <w:r w:rsidR="0086090D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86090D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</w:t>
            </w:r>
            <w:r w:rsidR="0086090D">
              <w:rPr>
                <w:sz w:val="12"/>
                <w:szCs w:val="12"/>
              </w:rPr>
              <w:t>6-10.02.23</w:t>
            </w:r>
          </w:p>
        </w:tc>
        <w:tc>
          <w:tcPr>
            <w:tcW w:w="636" w:type="dxa"/>
          </w:tcPr>
          <w:p w:rsidR="007F16AE" w:rsidRPr="00FA0700" w:rsidRDefault="007F16AE" w:rsidP="0086090D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1</w:t>
            </w:r>
            <w:r w:rsidR="0086090D">
              <w:rPr>
                <w:sz w:val="12"/>
                <w:szCs w:val="12"/>
              </w:rPr>
              <w:t>3</w:t>
            </w:r>
            <w:r w:rsidRPr="00FA0700">
              <w:rPr>
                <w:sz w:val="12"/>
                <w:szCs w:val="12"/>
              </w:rPr>
              <w:t>-1</w:t>
            </w:r>
            <w:r w:rsidR="0086090D">
              <w:rPr>
                <w:sz w:val="12"/>
                <w:szCs w:val="12"/>
              </w:rPr>
              <w:t>7</w:t>
            </w:r>
            <w:r w:rsidRPr="00FA0700">
              <w:rPr>
                <w:sz w:val="12"/>
                <w:szCs w:val="12"/>
              </w:rPr>
              <w:t>.02.2</w:t>
            </w:r>
            <w:r w:rsidR="0086090D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 w:rsidR="00A65211">
              <w:rPr>
                <w:sz w:val="12"/>
                <w:szCs w:val="12"/>
              </w:rPr>
              <w:t>0</w:t>
            </w:r>
            <w:r w:rsidRPr="00FA0700">
              <w:rPr>
                <w:sz w:val="12"/>
                <w:szCs w:val="12"/>
              </w:rPr>
              <w:t>-2</w:t>
            </w:r>
            <w:r w:rsidR="00A65211">
              <w:rPr>
                <w:sz w:val="12"/>
                <w:szCs w:val="12"/>
              </w:rPr>
              <w:t>4</w:t>
            </w:r>
            <w:r w:rsidRPr="00FA0700">
              <w:rPr>
                <w:sz w:val="12"/>
                <w:szCs w:val="12"/>
              </w:rPr>
              <w:t>.02.2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jc w:val="center"/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 w:rsidR="00A65211">
              <w:rPr>
                <w:sz w:val="12"/>
                <w:szCs w:val="12"/>
              </w:rPr>
              <w:t>7-28.02.23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01-0</w:t>
            </w:r>
            <w:r w:rsidR="00A65211">
              <w:rPr>
                <w:sz w:val="12"/>
                <w:szCs w:val="12"/>
              </w:rPr>
              <w:t>3</w:t>
            </w:r>
            <w:r w:rsidRPr="00FA0700">
              <w:rPr>
                <w:sz w:val="12"/>
                <w:szCs w:val="12"/>
              </w:rPr>
              <w:t>.03.2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</w:t>
            </w:r>
            <w:r w:rsidR="00A65211">
              <w:rPr>
                <w:sz w:val="12"/>
                <w:szCs w:val="12"/>
              </w:rPr>
              <w:t>6</w:t>
            </w:r>
            <w:r w:rsidRPr="00FA0700">
              <w:rPr>
                <w:sz w:val="12"/>
                <w:szCs w:val="12"/>
              </w:rPr>
              <w:t>-1</w:t>
            </w:r>
            <w:r w:rsidR="00A65211">
              <w:rPr>
                <w:sz w:val="12"/>
                <w:szCs w:val="12"/>
              </w:rPr>
              <w:t>0.03.23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1</w:t>
            </w:r>
            <w:r w:rsidR="00A65211">
              <w:rPr>
                <w:sz w:val="12"/>
                <w:szCs w:val="12"/>
              </w:rPr>
              <w:t>3</w:t>
            </w:r>
            <w:r w:rsidRPr="00FA0700">
              <w:rPr>
                <w:sz w:val="12"/>
                <w:szCs w:val="12"/>
              </w:rPr>
              <w:t>-1</w:t>
            </w:r>
            <w:r w:rsidR="00A65211">
              <w:rPr>
                <w:sz w:val="12"/>
                <w:szCs w:val="12"/>
              </w:rPr>
              <w:t>7.03.23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 w:rsidR="00A65211">
              <w:rPr>
                <w:sz w:val="12"/>
                <w:szCs w:val="12"/>
              </w:rPr>
              <w:t>0</w:t>
            </w:r>
            <w:r w:rsidRPr="00FA0700">
              <w:rPr>
                <w:sz w:val="12"/>
                <w:szCs w:val="12"/>
              </w:rPr>
              <w:t>-2</w:t>
            </w:r>
            <w:r w:rsidR="00A65211">
              <w:rPr>
                <w:sz w:val="12"/>
                <w:szCs w:val="12"/>
              </w:rPr>
              <w:t>4</w:t>
            </w:r>
            <w:r w:rsidRPr="00FA0700">
              <w:rPr>
                <w:sz w:val="12"/>
                <w:szCs w:val="12"/>
              </w:rPr>
              <w:t>.0</w:t>
            </w:r>
            <w:r w:rsidR="00A65211">
              <w:rPr>
                <w:sz w:val="12"/>
                <w:szCs w:val="12"/>
              </w:rPr>
              <w:t>3</w:t>
            </w:r>
            <w:r w:rsidRPr="00FA0700">
              <w:rPr>
                <w:sz w:val="12"/>
                <w:szCs w:val="12"/>
              </w:rPr>
              <w:t>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 w:rsidR="00A65211">
              <w:rPr>
                <w:sz w:val="12"/>
                <w:szCs w:val="12"/>
              </w:rPr>
              <w:t>7</w:t>
            </w:r>
            <w:r w:rsidRPr="00FA0700">
              <w:rPr>
                <w:sz w:val="12"/>
                <w:szCs w:val="12"/>
              </w:rPr>
              <w:t>-31.03.2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</w:t>
            </w:r>
            <w:r w:rsidR="00A65211">
              <w:rPr>
                <w:sz w:val="12"/>
                <w:szCs w:val="12"/>
              </w:rPr>
              <w:t>3-07</w:t>
            </w:r>
            <w:r w:rsidRPr="00FA0700">
              <w:rPr>
                <w:sz w:val="12"/>
                <w:szCs w:val="12"/>
              </w:rPr>
              <w:t>.04.2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636" w:type="dxa"/>
          </w:tcPr>
          <w:p w:rsidR="007F16AE" w:rsidRPr="00FA0700" w:rsidRDefault="00A65211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10-14.04.23</w:t>
            </w:r>
          </w:p>
        </w:tc>
        <w:tc>
          <w:tcPr>
            <w:tcW w:w="636" w:type="dxa"/>
          </w:tcPr>
          <w:p w:rsidR="007F16AE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1</w:t>
            </w:r>
            <w:r w:rsidR="00A65211">
              <w:rPr>
                <w:sz w:val="12"/>
                <w:szCs w:val="12"/>
              </w:rPr>
              <w:t>7</w:t>
            </w:r>
            <w:r w:rsidRPr="00FA0700">
              <w:rPr>
                <w:sz w:val="12"/>
                <w:szCs w:val="12"/>
              </w:rPr>
              <w:t>-</w:t>
            </w:r>
            <w:r w:rsidR="00A65211">
              <w:rPr>
                <w:sz w:val="12"/>
                <w:szCs w:val="12"/>
              </w:rPr>
              <w:t>21.04.23</w:t>
            </w:r>
          </w:p>
        </w:tc>
        <w:tc>
          <w:tcPr>
            <w:tcW w:w="636" w:type="dxa"/>
          </w:tcPr>
          <w:p w:rsidR="007F16AE" w:rsidRPr="00FA0700" w:rsidRDefault="00A65211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24-28.04.23</w:t>
            </w:r>
          </w:p>
        </w:tc>
        <w:tc>
          <w:tcPr>
            <w:tcW w:w="636" w:type="dxa"/>
          </w:tcPr>
          <w:p w:rsidR="007F16AE" w:rsidRPr="00FA0700" w:rsidRDefault="007F16AE" w:rsidP="004E1FD0">
            <w:pPr>
              <w:rPr>
                <w:sz w:val="12"/>
                <w:szCs w:val="12"/>
              </w:rPr>
            </w:pPr>
          </w:p>
        </w:tc>
      </w:tr>
      <w:tr w:rsidR="00FA0700" w:rsidRPr="00FA0700" w:rsidTr="007F16AE">
        <w:trPr>
          <w:trHeight w:val="415"/>
          <w:jc w:val="center"/>
        </w:trPr>
        <w:tc>
          <w:tcPr>
            <w:tcW w:w="947" w:type="dxa"/>
            <w:gridSpan w:val="2"/>
            <w:vMerge w:val="restart"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  <w:r w:rsidRPr="00FA0700">
              <w:t>Ознакомительный уровень программы (количество часов)</w:t>
            </w:r>
          </w:p>
        </w:tc>
        <w:tc>
          <w:tcPr>
            <w:tcW w:w="1119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</w:t>
            </w:r>
            <w:r w:rsidRPr="00FA0700">
              <w:t xml:space="preserve"> группа</w:t>
            </w:r>
          </w:p>
          <w:p w:rsidR="00E8413F" w:rsidRPr="00FA0700" w:rsidRDefault="00E8413F" w:rsidP="00072B78">
            <w:pPr>
              <w:tabs>
                <w:tab w:val="left" w:pos="6739"/>
              </w:tabs>
              <w:jc w:val="center"/>
            </w:pPr>
            <w:r w:rsidRPr="00FA0700">
              <w:t>1А САМ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К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122EFD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6E0A75" w:rsidP="002C2B3B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9137C4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122EFD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A65211" w:rsidP="00122EFD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0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</w:p>
        </w:tc>
      </w:tr>
      <w:tr w:rsidR="00FA0700" w:rsidRPr="00FA0700" w:rsidTr="007F16AE">
        <w:trPr>
          <w:trHeight w:val="548"/>
          <w:jc w:val="center"/>
        </w:trPr>
        <w:tc>
          <w:tcPr>
            <w:tcW w:w="947" w:type="dxa"/>
            <w:gridSpan w:val="2"/>
            <w:vMerge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</w:p>
        </w:tc>
        <w:tc>
          <w:tcPr>
            <w:tcW w:w="1119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II</w:t>
            </w:r>
            <w:r w:rsidRPr="00FA0700"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</w:pPr>
            <w:r w:rsidRPr="00FA0700">
              <w:t>1Б САМ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К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122EFD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6E0A75" w:rsidP="002C2B3B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9137C4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122EFD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A65211" w:rsidP="00122EFD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0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</w:p>
        </w:tc>
      </w:tr>
      <w:tr w:rsidR="00FA0700" w:rsidRPr="00FA0700" w:rsidTr="007F16AE">
        <w:trPr>
          <w:trHeight w:val="613"/>
          <w:jc w:val="center"/>
        </w:trPr>
        <w:tc>
          <w:tcPr>
            <w:tcW w:w="947" w:type="dxa"/>
            <w:gridSpan w:val="2"/>
            <w:vMerge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</w:p>
        </w:tc>
        <w:tc>
          <w:tcPr>
            <w:tcW w:w="1119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III</w:t>
            </w:r>
            <w:r w:rsidRPr="00FA0700"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</w:pPr>
            <w:r w:rsidRPr="00FA0700">
              <w:t>1В САМ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К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122EFD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6E0A75" w:rsidP="002C2B3B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9137C4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122EFD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A65211" w:rsidP="00122EFD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0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</w:p>
        </w:tc>
      </w:tr>
      <w:tr w:rsidR="00FA0700" w:rsidRPr="00FA0700" w:rsidTr="007F16AE">
        <w:trPr>
          <w:trHeight w:val="537"/>
          <w:jc w:val="center"/>
        </w:trPr>
        <w:tc>
          <w:tcPr>
            <w:tcW w:w="947" w:type="dxa"/>
            <w:gridSpan w:val="2"/>
            <w:vMerge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</w:p>
        </w:tc>
        <w:tc>
          <w:tcPr>
            <w:tcW w:w="1119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</w:pPr>
            <w:r w:rsidRPr="00FA0700">
              <w:rPr>
                <w:lang w:val="en-US"/>
              </w:rPr>
              <w:t>IV</w:t>
            </w:r>
            <w:r w:rsidRPr="00FA0700"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</w:pPr>
            <w:r w:rsidRPr="00FA0700">
              <w:t>1Г САМ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К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122EFD">
            <w:pPr>
              <w:jc w:val="center"/>
            </w:pPr>
            <w:r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6E0A75" w:rsidP="004E6CEC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86090D" w:rsidP="004E6CEC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9137C4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7F16AE" w:rsidP="00122EFD">
            <w:pPr>
              <w:jc w:val="center"/>
            </w:pPr>
            <w:r w:rsidRPr="00FA0700"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A65211" w:rsidP="00122EFD">
            <w:pPr>
              <w:jc w:val="center"/>
            </w:pPr>
            <w:r>
              <w:t>1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0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4E6CEC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  <w:r w:rsidRPr="00FA0700">
              <w:t>2</w:t>
            </w:r>
          </w:p>
        </w:tc>
        <w:tc>
          <w:tcPr>
            <w:tcW w:w="636" w:type="dxa"/>
            <w:vAlign w:val="center"/>
          </w:tcPr>
          <w:p w:rsidR="00E8413F" w:rsidRPr="00FA0700" w:rsidRDefault="00E8413F" w:rsidP="00122EFD">
            <w:pPr>
              <w:jc w:val="center"/>
            </w:pPr>
          </w:p>
        </w:tc>
      </w:tr>
    </w:tbl>
    <w:p w:rsidR="00AF08C2" w:rsidRPr="009A10A2" w:rsidRDefault="00AF08C2" w:rsidP="00F1418C">
      <w:pPr>
        <w:tabs>
          <w:tab w:val="left" w:pos="6739"/>
        </w:tabs>
        <w:rPr>
          <w:sz w:val="28"/>
          <w:szCs w:val="28"/>
        </w:rPr>
      </w:pPr>
    </w:p>
    <w:p w:rsidR="00C0535C" w:rsidRPr="009A10A2" w:rsidRDefault="00C0535C" w:rsidP="00F1418C">
      <w:pPr>
        <w:tabs>
          <w:tab w:val="left" w:pos="6739"/>
        </w:tabs>
        <w:rPr>
          <w:sz w:val="28"/>
          <w:szCs w:val="28"/>
        </w:rPr>
      </w:pPr>
    </w:p>
    <w:p w:rsidR="00C0535C" w:rsidRPr="009A10A2" w:rsidRDefault="00C0535C" w:rsidP="00F1418C">
      <w:pPr>
        <w:tabs>
          <w:tab w:val="left" w:pos="6739"/>
        </w:tabs>
        <w:rPr>
          <w:sz w:val="28"/>
          <w:szCs w:val="28"/>
        </w:rPr>
      </w:pPr>
    </w:p>
    <w:p w:rsidR="00C0535C" w:rsidRDefault="00C0535C" w:rsidP="00F1418C">
      <w:pPr>
        <w:tabs>
          <w:tab w:val="left" w:pos="6739"/>
        </w:tabs>
        <w:rPr>
          <w:sz w:val="28"/>
          <w:szCs w:val="28"/>
        </w:rPr>
      </w:pPr>
    </w:p>
    <w:p w:rsidR="007378B5" w:rsidRPr="00FA0700" w:rsidRDefault="007378B5" w:rsidP="00F1418C">
      <w:pPr>
        <w:tabs>
          <w:tab w:val="left" w:pos="6739"/>
        </w:tabs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425"/>
        <w:gridCol w:w="426"/>
        <w:gridCol w:w="545"/>
        <w:gridCol w:w="506"/>
        <w:gridCol w:w="508"/>
        <w:gridCol w:w="504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72"/>
        <w:gridCol w:w="1189"/>
        <w:gridCol w:w="1582"/>
      </w:tblGrid>
      <w:tr w:rsidR="009A10A2" w:rsidRPr="00FA0700" w:rsidTr="00C0535C">
        <w:trPr>
          <w:jc w:val="center"/>
        </w:trPr>
        <w:tc>
          <w:tcPr>
            <w:tcW w:w="1951" w:type="dxa"/>
            <w:gridSpan w:val="2"/>
          </w:tcPr>
          <w:p w:rsidR="00AF08C2" w:rsidRPr="00FA0700" w:rsidRDefault="00AF08C2" w:rsidP="00072B78">
            <w:pPr>
              <w:jc w:val="center"/>
            </w:pPr>
            <w:r w:rsidRPr="00FA0700">
              <w:t>Год обучения</w:t>
            </w:r>
          </w:p>
        </w:tc>
        <w:tc>
          <w:tcPr>
            <w:tcW w:w="241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Май</w:t>
            </w:r>
          </w:p>
        </w:tc>
        <w:tc>
          <w:tcPr>
            <w:tcW w:w="2528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Июнь</w:t>
            </w:r>
          </w:p>
        </w:tc>
        <w:tc>
          <w:tcPr>
            <w:tcW w:w="2530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Июль</w:t>
            </w:r>
          </w:p>
        </w:tc>
        <w:tc>
          <w:tcPr>
            <w:tcW w:w="2596" w:type="dxa"/>
            <w:gridSpan w:val="5"/>
          </w:tcPr>
          <w:p w:rsidR="00AF08C2" w:rsidRPr="00FA0700" w:rsidRDefault="00AF08C2" w:rsidP="00072B78">
            <w:pPr>
              <w:jc w:val="center"/>
            </w:pPr>
            <w:r w:rsidRPr="00FA0700">
              <w:t>Август</w:t>
            </w:r>
          </w:p>
          <w:p w:rsidR="00AF08C2" w:rsidRPr="00FA0700" w:rsidRDefault="00AF08C2" w:rsidP="00072B78">
            <w:pPr>
              <w:jc w:val="center"/>
            </w:pPr>
          </w:p>
          <w:p w:rsidR="00AF08C2" w:rsidRPr="00FA0700" w:rsidRDefault="00AF08C2" w:rsidP="00072B78">
            <w:pPr>
              <w:jc w:val="center"/>
            </w:pPr>
          </w:p>
          <w:p w:rsidR="00AF08C2" w:rsidRPr="00FA0700" w:rsidRDefault="00AF08C2" w:rsidP="00072B78">
            <w:pPr>
              <w:jc w:val="center"/>
            </w:pPr>
          </w:p>
        </w:tc>
        <w:tc>
          <w:tcPr>
            <w:tcW w:w="1189" w:type="dxa"/>
          </w:tcPr>
          <w:p w:rsidR="00AF08C2" w:rsidRPr="00FA0700" w:rsidRDefault="00AF08C2" w:rsidP="00072B78">
            <w:pPr>
              <w:jc w:val="center"/>
            </w:pPr>
            <w:r w:rsidRPr="00FA0700">
              <w:t xml:space="preserve">Всего </w:t>
            </w:r>
          </w:p>
          <w:p w:rsidR="00AF08C2" w:rsidRPr="00FA0700" w:rsidRDefault="00AF08C2" w:rsidP="00072B78">
            <w:pPr>
              <w:jc w:val="center"/>
            </w:pPr>
            <w:r w:rsidRPr="00FA0700">
              <w:t xml:space="preserve">учебных </w:t>
            </w:r>
          </w:p>
          <w:p w:rsidR="00AF08C2" w:rsidRPr="00FA0700" w:rsidRDefault="00AF08C2" w:rsidP="00072B78">
            <w:pPr>
              <w:jc w:val="center"/>
            </w:pPr>
            <w:r w:rsidRPr="00FA0700">
              <w:t>недель</w:t>
            </w:r>
          </w:p>
        </w:tc>
        <w:tc>
          <w:tcPr>
            <w:tcW w:w="1582" w:type="dxa"/>
          </w:tcPr>
          <w:p w:rsidR="00AF08C2" w:rsidRPr="00FA0700" w:rsidRDefault="00AF08C2" w:rsidP="00072B78">
            <w:pPr>
              <w:jc w:val="center"/>
            </w:pPr>
            <w:r w:rsidRPr="00FA0700">
              <w:t>Всего часов по программе</w:t>
            </w:r>
          </w:p>
        </w:tc>
      </w:tr>
      <w:tr w:rsidR="009A10A2" w:rsidRPr="00FA0700" w:rsidTr="00913AE9">
        <w:trPr>
          <w:cantSplit/>
          <w:trHeight w:val="551"/>
          <w:jc w:val="center"/>
        </w:trPr>
        <w:tc>
          <w:tcPr>
            <w:tcW w:w="1951" w:type="dxa"/>
            <w:gridSpan w:val="2"/>
          </w:tcPr>
          <w:p w:rsidR="00AF08C2" w:rsidRPr="00FA0700" w:rsidRDefault="00AF08C2" w:rsidP="00072B78">
            <w:pPr>
              <w:tabs>
                <w:tab w:val="left" w:pos="6739"/>
              </w:tabs>
              <w:jc w:val="center"/>
              <w:rPr>
                <w:sz w:val="16"/>
                <w:szCs w:val="16"/>
              </w:rPr>
            </w:pPr>
            <w:r w:rsidRPr="00FA0700">
              <w:rPr>
                <w:sz w:val="16"/>
                <w:szCs w:val="16"/>
              </w:rPr>
              <w:t>Неделя</w:t>
            </w:r>
          </w:p>
          <w:p w:rsidR="00AF08C2" w:rsidRPr="00FA0700" w:rsidRDefault="00AF08C2" w:rsidP="004E1FD0">
            <w:pPr>
              <w:tabs>
                <w:tab w:val="left" w:pos="673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C0535C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01-0</w:t>
            </w:r>
            <w:r w:rsidR="00A65211">
              <w:rPr>
                <w:sz w:val="12"/>
                <w:szCs w:val="12"/>
              </w:rPr>
              <w:t>5</w:t>
            </w:r>
            <w:r w:rsidRPr="00FA0700">
              <w:rPr>
                <w:sz w:val="12"/>
                <w:szCs w:val="12"/>
              </w:rPr>
              <w:t>.05.2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426" w:type="dxa"/>
          </w:tcPr>
          <w:p w:rsidR="00C0535C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0</w:t>
            </w:r>
            <w:r w:rsidR="00A65211">
              <w:rPr>
                <w:sz w:val="12"/>
                <w:szCs w:val="12"/>
              </w:rPr>
              <w:t>8-12</w:t>
            </w:r>
            <w:r w:rsidRPr="00FA0700">
              <w:rPr>
                <w:sz w:val="12"/>
                <w:szCs w:val="12"/>
              </w:rPr>
              <w:t>.05.2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545" w:type="dxa"/>
          </w:tcPr>
          <w:p w:rsidR="00C0535C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1</w:t>
            </w:r>
            <w:r w:rsidR="00A65211">
              <w:rPr>
                <w:sz w:val="12"/>
                <w:szCs w:val="12"/>
              </w:rPr>
              <w:t>5</w:t>
            </w:r>
            <w:r w:rsidRPr="00FA0700">
              <w:rPr>
                <w:sz w:val="12"/>
                <w:szCs w:val="12"/>
              </w:rPr>
              <w:t>-</w:t>
            </w:r>
            <w:r w:rsidR="00A65211">
              <w:rPr>
                <w:sz w:val="12"/>
                <w:szCs w:val="12"/>
              </w:rPr>
              <w:t>19</w:t>
            </w:r>
            <w:r w:rsidRPr="00FA0700">
              <w:rPr>
                <w:sz w:val="12"/>
                <w:szCs w:val="12"/>
              </w:rPr>
              <w:t>.05.2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506" w:type="dxa"/>
          </w:tcPr>
          <w:p w:rsidR="00C0535C" w:rsidRPr="00FA0700" w:rsidRDefault="007F16AE" w:rsidP="00A65211">
            <w:pPr>
              <w:rPr>
                <w:sz w:val="12"/>
                <w:szCs w:val="12"/>
              </w:rPr>
            </w:pPr>
            <w:r w:rsidRPr="00FA0700">
              <w:rPr>
                <w:sz w:val="12"/>
                <w:szCs w:val="12"/>
              </w:rPr>
              <w:t>2</w:t>
            </w:r>
            <w:r w:rsidR="00A65211">
              <w:rPr>
                <w:sz w:val="12"/>
                <w:szCs w:val="12"/>
              </w:rPr>
              <w:t>2</w:t>
            </w:r>
            <w:r w:rsidRPr="00FA0700">
              <w:rPr>
                <w:sz w:val="12"/>
                <w:szCs w:val="12"/>
              </w:rPr>
              <w:t>-2</w:t>
            </w:r>
            <w:r w:rsidR="00A65211">
              <w:rPr>
                <w:sz w:val="12"/>
                <w:szCs w:val="12"/>
              </w:rPr>
              <w:t>6</w:t>
            </w:r>
            <w:r w:rsidRPr="00FA0700">
              <w:rPr>
                <w:sz w:val="12"/>
                <w:szCs w:val="12"/>
              </w:rPr>
              <w:t>.05.2</w:t>
            </w:r>
            <w:r w:rsidR="00A65211">
              <w:rPr>
                <w:sz w:val="12"/>
                <w:szCs w:val="12"/>
              </w:rPr>
              <w:t>3</w:t>
            </w:r>
          </w:p>
        </w:tc>
        <w:tc>
          <w:tcPr>
            <w:tcW w:w="508" w:type="dxa"/>
          </w:tcPr>
          <w:p w:rsidR="00C0535C" w:rsidRPr="00FA0700" w:rsidRDefault="00A65211" w:rsidP="004E1F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29-31.05.23</w:t>
            </w:r>
          </w:p>
        </w:tc>
        <w:tc>
          <w:tcPr>
            <w:tcW w:w="504" w:type="dxa"/>
          </w:tcPr>
          <w:p w:rsidR="00E8413F" w:rsidRPr="00FA0700" w:rsidRDefault="00E8413F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E8413F" w:rsidRPr="00FA0700" w:rsidRDefault="00E8413F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E8413F" w:rsidRPr="00FA0700" w:rsidRDefault="00E8413F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E8413F" w:rsidRPr="00FA0700" w:rsidRDefault="00E8413F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06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572" w:type="dxa"/>
          </w:tcPr>
          <w:p w:rsidR="00AF08C2" w:rsidRPr="00FA0700" w:rsidRDefault="00AF08C2" w:rsidP="004E1FD0">
            <w:pPr>
              <w:rPr>
                <w:sz w:val="12"/>
                <w:szCs w:val="12"/>
              </w:rPr>
            </w:pPr>
          </w:p>
        </w:tc>
        <w:tc>
          <w:tcPr>
            <w:tcW w:w="1189" w:type="dxa"/>
          </w:tcPr>
          <w:p w:rsidR="00AF08C2" w:rsidRPr="00FA0700" w:rsidRDefault="00AF08C2" w:rsidP="004E1FD0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:rsidR="00AF08C2" w:rsidRPr="00FA0700" w:rsidRDefault="00AF08C2" w:rsidP="004E1FD0">
            <w:pPr>
              <w:rPr>
                <w:sz w:val="16"/>
                <w:szCs w:val="16"/>
              </w:rPr>
            </w:pPr>
          </w:p>
        </w:tc>
      </w:tr>
      <w:tr w:rsidR="009A10A2" w:rsidRPr="00FA0700" w:rsidTr="007378B5">
        <w:trPr>
          <w:trHeight w:val="415"/>
          <w:jc w:val="center"/>
        </w:trPr>
        <w:tc>
          <w:tcPr>
            <w:tcW w:w="959" w:type="dxa"/>
            <w:vMerge w:val="restart"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  <w:r w:rsidRPr="00FA0700">
              <w:t>Ознакомительный уровень программы (количество часов)</w:t>
            </w:r>
          </w:p>
        </w:tc>
        <w:tc>
          <w:tcPr>
            <w:tcW w:w="992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  <w:lang w:val="en-US"/>
              </w:rPr>
              <w:t>I</w:t>
            </w:r>
            <w:r w:rsidRPr="00FA0700">
              <w:rPr>
                <w:sz w:val="22"/>
                <w:szCs w:val="22"/>
              </w:rPr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</w:rPr>
              <w:t>1А САМ</w:t>
            </w:r>
          </w:p>
        </w:tc>
        <w:tc>
          <w:tcPr>
            <w:tcW w:w="42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42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54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8" w:type="dxa"/>
            <w:vAlign w:val="center"/>
          </w:tcPr>
          <w:p w:rsidR="00E8413F" w:rsidRPr="00FA0700" w:rsidRDefault="00A65211" w:rsidP="009137C4">
            <w:pPr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72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1189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36</w:t>
            </w:r>
          </w:p>
        </w:tc>
        <w:tc>
          <w:tcPr>
            <w:tcW w:w="1582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72</w:t>
            </w:r>
          </w:p>
        </w:tc>
      </w:tr>
      <w:tr w:rsidR="009A10A2" w:rsidRPr="00FA0700" w:rsidTr="007378B5">
        <w:trPr>
          <w:trHeight w:val="472"/>
          <w:jc w:val="center"/>
        </w:trPr>
        <w:tc>
          <w:tcPr>
            <w:tcW w:w="959" w:type="dxa"/>
            <w:vMerge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  <w:lang w:val="en-US"/>
              </w:rPr>
              <w:t>II</w:t>
            </w:r>
            <w:r w:rsidRPr="00FA0700">
              <w:rPr>
                <w:sz w:val="22"/>
                <w:szCs w:val="22"/>
              </w:rPr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</w:rPr>
              <w:t>1Б САМ</w:t>
            </w:r>
          </w:p>
        </w:tc>
        <w:tc>
          <w:tcPr>
            <w:tcW w:w="42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42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54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8" w:type="dxa"/>
            <w:vAlign w:val="center"/>
          </w:tcPr>
          <w:p w:rsidR="00E8413F" w:rsidRPr="00FA0700" w:rsidRDefault="00A65211" w:rsidP="009137C4">
            <w:pPr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72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1189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36</w:t>
            </w:r>
          </w:p>
        </w:tc>
        <w:tc>
          <w:tcPr>
            <w:tcW w:w="1582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72</w:t>
            </w:r>
          </w:p>
        </w:tc>
      </w:tr>
      <w:tr w:rsidR="009A10A2" w:rsidRPr="00FA0700" w:rsidTr="007378B5">
        <w:trPr>
          <w:trHeight w:val="613"/>
          <w:jc w:val="center"/>
        </w:trPr>
        <w:tc>
          <w:tcPr>
            <w:tcW w:w="959" w:type="dxa"/>
            <w:vMerge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  <w:lang w:val="en-US"/>
              </w:rPr>
              <w:t>III</w:t>
            </w:r>
            <w:r w:rsidRPr="00FA0700">
              <w:rPr>
                <w:sz w:val="22"/>
                <w:szCs w:val="22"/>
              </w:rPr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</w:rPr>
              <w:t>1В САМ</w:t>
            </w:r>
          </w:p>
        </w:tc>
        <w:tc>
          <w:tcPr>
            <w:tcW w:w="42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42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54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8" w:type="dxa"/>
            <w:vAlign w:val="center"/>
          </w:tcPr>
          <w:p w:rsidR="00E8413F" w:rsidRPr="00FA0700" w:rsidRDefault="00A65211" w:rsidP="009137C4">
            <w:pPr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72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1189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36</w:t>
            </w:r>
          </w:p>
        </w:tc>
        <w:tc>
          <w:tcPr>
            <w:tcW w:w="1582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72</w:t>
            </w:r>
          </w:p>
        </w:tc>
      </w:tr>
      <w:tr w:rsidR="00900909" w:rsidRPr="00FA0700" w:rsidTr="007378B5">
        <w:trPr>
          <w:trHeight w:val="537"/>
          <w:jc w:val="center"/>
        </w:trPr>
        <w:tc>
          <w:tcPr>
            <w:tcW w:w="959" w:type="dxa"/>
            <w:vMerge/>
            <w:textDirection w:val="btLr"/>
          </w:tcPr>
          <w:p w:rsidR="00E8413F" w:rsidRPr="00FA0700" w:rsidRDefault="00E8413F" w:rsidP="00072B78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E8413F" w:rsidRPr="00FA0700" w:rsidRDefault="00E8413F" w:rsidP="00072B78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  <w:lang w:val="en-US"/>
              </w:rPr>
              <w:t>IV</w:t>
            </w:r>
            <w:r w:rsidRPr="00FA0700">
              <w:rPr>
                <w:sz w:val="22"/>
                <w:szCs w:val="22"/>
              </w:rPr>
              <w:t xml:space="preserve"> группа</w:t>
            </w:r>
          </w:p>
          <w:p w:rsidR="00E8413F" w:rsidRPr="00FA0700" w:rsidRDefault="00E8413F" w:rsidP="007B0EFE">
            <w:pPr>
              <w:tabs>
                <w:tab w:val="left" w:pos="6739"/>
              </w:tabs>
              <w:jc w:val="center"/>
              <w:rPr>
                <w:sz w:val="22"/>
                <w:szCs w:val="22"/>
              </w:rPr>
            </w:pPr>
            <w:r w:rsidRPr="00FA0700">
              <w:rPr>
                <w:sz w:val="22"/>
                <w:szCs w:val="22"/>
              </w:rPr>
              <w:t>1Г САМ</w:t>
            </w:r>
          </w:p>
        </w:tc>
        <w:tc>
          <w:tcPr>
            <w:tcW w:w="42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42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1</w:t>
            </w:r>
          </w:p>
        </w:tc>
        <w:tc>
          <w:tcPr>
            <w:tcW w:w="545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2</w:t>
            </w:r>
          </w:p>
        </w:tc>
        <w:tc>
          <w:tcPr>
            <w:tcW w:w="508" w:type="dxa"/>
            <w:vAlign w:val="center"/>
          </w:tcPr>
          <w:p w:rsidR="00E8413F" w:rsidRPr="00FA0700" w:rsidRDefault="00A65211" w:rsidP="009137C4">
            <w:pPr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06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572" w:type="dxa"/>
            <w:vAlign w:val="center"/>
          </w:tcPr>
          <w:p w:rsidR="00E8413F" w:rsidRPr="00FA0700" w:rsidRDefault="00E8413F" w:rsidP="009137C4">
            <w:pPr>
              <w:jc w:val="center"/>
            </w:pPr>
            <w:r w:rsidRPr="00FA0700">
              <w:t>К</w:t>
            </w:r>
          </w:p>
        </w:tc>
        <w:tc>
          <w:tcPr>
            <w:tcW w:w="1189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36</w:t>
            </w:r>
          </w:p>
        </w:tc>
        <w:tc>
          <w:tcPr>
            <w:tcW w:w="1582" w:type="dxa"/>
            <w:vAlign w:val="center"/>
          </w:tcPr>
          <w:p w:rsidR="00E8413F" w:rsidRPr="00FA0700" w:rsidRDefault="00E8413F" w:rsidP="002C2B3B">
            <w:pPr>
              <w:jc w:val="center"/>
            </w:pPr>
            <w:r w:rsidRPr="00FA0700">
              <w:t>72</w:t>
            </w:r>
          </w:p>
        </w:tc>
      </w:tr>
    </w:tbl>
    <w:p w:rsidR="00900909" w:rsidRPr="009A10A2" w:rsidRDefault="00900909" w:rsidP="00F1418C">
      <w:pPr>
        <w:rPr>
          <w:sz w:val="28"/>
          <w:szCs w:val="28"/>
        </w:rPr>
      </w:pPr>
    </w:p>
    <w:p w:rsidR="00AF08C2" w:rsidRPr="009A10A2" w:rsidRDefault="00AF08C2" w:rsidP="00F1418C">
      <w:pPr>
        <w:rPr>
          <w:sz w:val="28"/>
          <w:szCs w:val="28"/>
        </w:rPr>
      </w:pPr>
      <w:r w:rsidRPr="009A10A2">
        <w:rPr>
          <w:sz w:val="28"/>
          <w:szCs w:val="28"/>
        </w:rPr>
        <w:t>Промежуточная (П) аттестация</w:t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  <w:t>Каникулярный период (К)</w:t>
      </w:r>
    </w:p>
    <w:p w:rsidR="00AF08C2" w:rsidRPr="009A10A2" w:rsidRDefault="00AF08C2" w:rsidP="00F1418C">
      <w:pPr>
        <w:rPr>
          <w:sz w:val="28"/>
          <w:szCs w:val="28"/>
        </w:rPr>
        <w:sectPr w:rsidR="00AF08C2" w:rsidRPr="009A10A2" w:rsidSect="00584C6D">
          <w:pgSz w:w="16838" w:h="11906" w:orient="landscape"/>
          <w:pgMar w:top="851" w:right="1134" w:bottom="1701" w:left="1134" w:header="709" w:footer="709" w:gutter="0"/>
          <w:pgNumType w:start="2"/>
          <w:cols w:space="708"/>
          <w:docGrid w:linePitch="360"/>
        </w:sectPr>
      </w:pPr>
      <w:r w:rsidRPr="009A10A2">
        <w:rPr>
          <w:sz w:val="28"/>
          <w:szCs w:val="28"/>
        </w:rPr>
        <w:t xml:space="preserve">Итоговая (И) аттестация </w:t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</w:r>
      <w:r w:rsidRPr="009A10A2">
        <w:rPr>
          <w:sz w:val="28"/>
          <w:szCs w:val="28"/>
        </w:rPr>
        <w:tab/>
        <w:t>Занятия, не предусмотренные расписанием (З)</w:t>
      </w: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 xml:space="preserve">Условия </w:t>
      </w:r>
      <w:r w:rsidR="00E8413F" w:rsidRPr="009A10A2">
        <w:rPr>
          <w:b/>
          <w:sz w:val="28"/>
          <w:szCs w:val="28"/>
        </w:rPr>
        <w:t>реализации программы.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bCs/>
          <w:sz w:val="28"/>
          <w:szCs w:val="28"/>
        </w:rPr>
        <w:t>Материально-техническое обеспечение:</w:t>
      </w:r>
      <w:r w:rsidRPr="009A10A2">
        <w:rPr>
          <w:sz w:val="28"/>
          <w:szCs w:val="28"/>
        </w:rPr>
        <w:t xml:space="preserve"> Наличие кабинета с 10-ю посадочными  местами, учебные столы не менее 5-и, 10 стульев, освещение кабинета и возможность проветривания его должно удовлетворять требованиям СанПиНа. В кабинете должна быть доска для работы мелом, шкаф для хранения всех принадлежностей, полки для демонстрации наглядных пособий.</w:t>
      </w:r>
    </w:p>
    <w:p w:rsidR="00AF08C2" w:rsidRPr="009A10A2" w:rsidRDefault="00AF08C2" w:rsidP="00F1418C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t>Перечень оборудования, инструментов и материалов</w:t>
      </w:r>
      <w:r w:rsidRPr="009A10A2">
        <w:rPr>
          <w:sz w:val="28"/>
          <w:szCs w:val="28"/>
        </w:rPr>
        <w:t xml:space="preserve">. </w:t>
      </w:r>
      <w:proofErr w:type="gramStart"/>
      <w:r w:rsidRPr="009A10A2">
        <w:rPr>
          <w:sz w:val="28"/>
          <w:szCs w:val="28"/>
        </w:rPr>
        <w:t>Для занятий требуются  наглядные пособия демонстрационного, иллюстрационного, раздаточного  характера, плакаты с поэтапным выполнением задания, образцы готовых работ, игрушек из соленого теста, технологические карты, иллюстрации,  репродукции картин, фотографии, плакаты, схемы, дидактический раздаточный материал.</w:t>
      </w:r>
      <w:proofErr w:type="gramEnd"/>
      <w:r w:rsidRPr="009A10A2">
        <w:rPr>
          <w:sz w:val="28"/>
          <w:szCs w:val="28"/>
        </w:rPr>
        <w:t xml:space="preserve"> </w:t>
      </w:r>
      <w:proofErr w:type="gramStart"/>
      <w:r w:rsidRPr="009A10A2">
        <w:rPr>
          <w:sz w:val="28"/>
          <w:szCs w:val="28"/>
        </w:rPr>
        <w:t>Канцелярские материалы: картон, бумага цветная, бумага самоклеящаяся, бумага для черчения, краски акварельные, кисть, карандаш простой, карандаши</w:t>
      </w:r>
      <w:r w:rsidR="00007791" w:rsidRPr="009A10A2">
        <w:rPr>
          <w:sz w:val="28"/>
          <w:szCs w:val="28"/>
        </w:rPr>
        <w:t xml:space="preserve"> цветные</w:t>
      </w:r>
      <w:r w:rsidRPr="009A10A2">
        <w:rPr>
          <w:sz w:val="28"/>
          <w:szCs w:val="28"/>
        </w:rPr>
        <w:t>, фломастеры, мука,</w:t>
      </w:r>
      <w:r w:rsidR="00FA6B40" w:rsidRPr="009A10A2">
        <w:rPr>
          <w:sz w:val="28"/>
          <w:szCs w:val="28"/>
        </w:rPr>
        <w:t xml:space="preserve"> </w:t>
      </w:r>
      <w:r w:rsidRPr="009A10A2">
        <w:rPr>
          <w:sz w:val="28"/>
          <w:szCs w:val="28"/>
        </w:rPr>
        <w:t>соль.</w:t>
      </w:r>
      <w:proofErr w:type="gramEnd"/>
    </w:p>
    <w:p w:rsidR="00AF08C2" w:rsidRPr="009A10A2" w:rsidRDefault="00AF08C2" w:rsidP="00F1418C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Информационное обеспечение.</w:t>
      </w:r>
    </w:p>
    <w:p w:rsidR="00CE6285" w:rsidRPr="009A10A2" w:rsidRDefault="00CE6285" w:rsidP="00CE6285">
      <w:pPr>
        <w:autoSpaceDE w:val="0"/>
        <w:autoSpaceDN w:val="0"/>
        <w:adjustRightInd w:val="0"/>
        <w:rPr>
          <w:sz w:val="28"/>
          <w:szCs w:val="28"/>
        </w:rPr>
      </w:pPr>
      <w:r w:rsidRPr="009A10A2">
        <w:rPr>
          <w:iCs/>
          <w:sz w:val="28"/>
          <w:szCs w:val="28"/>
        </w:rPr>
        <w:t xml:space="preserve">Фото и видеоматериалы: </w:t>
      </w:r>
    </w:p>
    <w:p w:rsidR="00CE6285" w:rsidRPr="009A10A2" w:rsidRDefault="00CE6285" w:rsidP="00CE6285">
      <w:pPr>
        <w:autoSpaceDE w:val="0"/>
        <w:autoSpaceDN w:val="0"/>
        <w:adjustRightInd w:val="0"/>
        <w:rPr>
          <w:sz w:val="28"/>
          <w:szCs w:val="28"/>
        </w:rPr>
      </w:pPr>
      <w:r w:rsidRPr="009A10A2">
        <w:rPr>
          <w:sz w:val="28"/>
          <w:szCs w:val="28"/>
        </w:rPr>
        <w:t>Видеоматериалы по темам занятий по программе «</w:t>
      </w:r>
      <w:proofErr w:type="spellStart"/>
      <w:r w:rsidR="00C2666B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>».</w:t>
      </w:r>
    </w:p>
    <w:p w:rsidR="003E2236" w:rsidRPr="009A10A2" w:rsidRDefault="00CE6285" w:rsidP="003E223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9A10A2">
        <w:rPr>
          <w:sz w:val="28"/>
          <w:szCs w:val="28"/>
        </w:rPr>
        <w:t>Аудиоматериал: музыка, песни, рассказы.</w:t>
      </w:r>
    </w:p>
    <w:p w:rsidR="00AF08C2" w:rsidRPr="009A10A2" w:rsidRDefault="00AF08C2" w:rsidP="003E2236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9A10A2">
        <w:rPr>
          <w:b/>
          <w:sz w:val="28"/>
          <w:szCs w:val="28"/>
        </w:rPr>
        <w:t>Цифровые образовательные ресурсы (</w:t>
      </w:r>
      <w:proofErr w:type="gramStart"/>
      <w:r w:rsidRPr="009A10A2">
        <w:rPr>
          <w:b/>
          <w:sz w:val="28"/>
          <w:szCs w:val="28"/>
        </w:rPr>
        <w:t>интернет-источники</w:t>
      </w:r>
      <w:proofErr w:type="gramEnd"/>
      <w:r w:rsidRPr="009A10A2">
        <w:rPr>
          <w:b/>
          <w:sz w:val="28"/>
          <w:szCs w:val="28"/>
        </w:rPr>
        <w:t>):</w:t>
      </w:r>
    </w:p>
    <w:p w:rsidR="00AF08C2" w:rsidRPr="009A10A2" w:rsidRDefault="00AF08C2" w:rsidP="00F1418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proofErr w:type="spellStart"/>
      <w:r w:rsidRPr="009A10A2">
        <w:rPr>
          <w:rFonts w:ascii="Times New Roman" w:hAnsi="Times New Roman"/>
          <w:sz w:val="28"/>
          <w:szCs w:val="28"/>
          <w:lang w:val="en-US"/>
        </w:rPr>
        <w:t>multiurok</w:t>
      </w:r>
      <w:proofErr w:type="spellEnd"/>
      <w:r w:rsidRPr="009A10A2">
        <w:rPr>
          <w:rFonts w:ascii="Times New Roman" w:hAnsi="Times New Roman"/>
          <w:sz w:val="28"/>
          <w:szCs w:val="28"/>
        </w:rPr>
        <w:t>.</w:t>
      </w:r>
      <w:proofErr w:type="spellStart"/>
      <w:r w:rsidRPr="009A10A2">
        <w:rPr>
          <w:rFonts w:ascii="Times New Roman" w:hAnsi="Times New Roman"/>
          <w:sz w:val="28"/>
          <w:szCs w:val="28"/>
        </w:rPr>
        <w:t>ru</w:t>
      </w:r>
      <w:proofErr w:type="spellEnd"/>
      <w:r w:rsidRPr="009A10A2">
        <w:rPr>
          <w:rFonts w:ascii="Times New Roman" w:hAnsi="Times New Roman"/>
          <w:sz w:val="28"/>
          <w:szCs w:val="28"/>
        </w:rPr>
        <w:t>.</w:t>
      </w:r>
    </w:p>
    <w:p w:rsidR="00AF08C2" w:rsidRPr="009A10A2" w:rsidRDefault="00AF08C2" w:rsidP="00F1418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Социальная сеть работников образования  nsportal.ru.</w:t>
      </w:r>
    </w:p>
    <w:p w:rsidR="00AF08C2" w:rsidRPr="009A10A2" w:rsidRDefault="00AF08C2" w:rsidP="00F1418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Международный образовательный портал «maam.ru» http://www.maam.ru.</w:t>
      </w:r>
    </w:p>
    <w:p w:rsidR="00AF08C2" w:rsidRPr="009A10A2" w:rsidRDefault="00AF08C2" w:rsidP="00F1418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 xml:space="preserve">Сайт «Дошкольное образование» </w:t>
      </w:r>
      <w:hyperlink r:id="rId10" w:history="1">
        <w:r w:rsidRPr="009A10A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twirpx.com</w:t>
        </w:r>
      </w:hyperlink>
      <w:r w:rsidRPr="009A10A2">
        <w:rPr>
          <w:rFonts w:ascii="Times New Roman" w:hAnsi="Times New Roman"/>
          <w:sz w:val="28"/>
          <w:szCs w:val="28"/>
        </w:rPr>
        <w:t>.</w:t>
      </w:r>
    </w:p>
    <w:p w:rsidR="00AF08C2" w:rsidRPr="009A10A2" w:rsidRDefault="00AF08C2" w:rsidP="00F1418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Детский развивающий портал         http://pochemu4ka.ru.</w:t>
      </w:r>
    </w:p>
    <w:p w:rsidR="00CE6285" w:rsidRPr="009A10A2" w:rsidRDefault="00AF08C2" w:rsidP="003E2236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Развивающие игры для детей baby-gamer.ru.</w:t>
      </w:r>
    </w:p>
    <w:p w:rsidR="00CE6285" w:rsidRPr="009A10A2" w:rsidRDefault="00CE6285" w:rsidP="003E2236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A10A2">
        <w:rPr>
          <w:rFonts w:ascii="Times New Roman" w:hAnsi="Times New Roman"/>
          <w:b/>
          <w:sz w:val="28"/>
          <w:szCs w:val="28"/>
        </w:rPr>
        <w:t>Кадровое обеспечение.</w:t>
      </w:r>
    </w:p>
    <w:p w:rsidR="00CE6285" w:rsidRPr="009A10A2" w:rsidRDefault="00CE6285" w:rsidP="00CE628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Реализовать программу «</w:t>
      </w:r>
      <w:proofErr w:type="spellStart"/>
      <w:r w:rsidRPr="009A10A2">
        <w:rPr>
          <w:rFonts w:ascii="Times New Roman" w:hAnsi="Times New Roman"/>
          <w:sz w:val="28"/>
          <w:szCs w:val="28"/>
        </w:rPr>
        <w:t>Самоделкин</w:t>
      </w:r>
      <w:proofErr w:type="spellEnd"/>
      <w:r w:rsidRPr="009A10A2">
        <w:rPr>
          <w:rFonts w:ascii="Times New Roman" w:hAnsi="Times New Roman"/>
          <w:sz w:val="28"/>
          <w:szCs w:val="28"/>
        </w:rPr>
        <w:t>» может педагог, обладающий профессиональными знаниями (со средне-специальным или высшим педагогическим образованием), имеющим практические навыки организации интерактивной деятельности детей в области основ математики и опыт работы в студии раннего развития.</w:t>
      </w:r>
    </w:p>
    <w:p w:rsidR="00AF08C2" w:rsidRPr="009A10A2" w:rsidRDefault="00AF08C2" w:rsidP="003E2236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 xml:space="preserve">Формы аттестации. </w:t>
      </w:r>
      <w:r w:rsidRPr="009A10A2">
        <w:rPr>
          <w:sz w:val="28"/>
          <w:szCs w:val="28"/>
        </w:rPr>
        <w:t>Оценка образовательных результатов учащихся по дополнительной общеобразовательной общеразвивающей программе  «</w:t>
      </w:r>
      <w:proofErr w:type="spellStart"/>
      <w:r w:rsidR="007B0EFE"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 xml:space="preserve">»  осуществляется в порядке, установленном локальным нормативным актом </w:t>
      </w:r>
      <w:r w:rsidRPr="009A10A2">
        <w:rPr>
          <w:b/>
          <w:sz w:val="28"/>
          <w:szCs w:val="28"/>
        </w:rPr>
        <w:t>«</w:t>
      </w:r>
      <w:r w:rsidRPr="009A10A2">
        <w:rPr>
          <w:sz w:val="28"/>
          <w:szCs w:val="28"/>
        </w:rPr>
        <w:t xml:space="preserve">Положение  о внутренней итоговой аттестации освоения  дополнительных общеобразовательных  программ обучающимися объединений муниципального бюджетного учреждения дополнительного образования Дома детского творчества г. Новокубанска муниципального образования </w:t>
      </w:r>
      <w:proofErr w:type="spellStart"/>
      <w:r w:rsidRPr="009A10A2">
        <w:rPr>
          <w:sz w:val="28"/>
          <w:szCs w:val="28"/>
        </w:rPr>
        <w:t>Новокубанский</w:t>
      </w:r>
      <w:proofErr w:type="spellEnd"/>
      <w:r w:rsidRPr="009A10A2">
        <w:rPr>
          <w:sz w:val="28"/>
          <w:szCs w:val="28"/>
        </w:rPr>
        <w:t xml:space="preserve"> район». Формой отслеживания и фиксации образовательных результатов учащихся является протокол внутренней итоговой аттестации, составленный  педагогом.</w:t>
      </w:r>
    </w:p>
    <w:p w:rsidR="00CE6285" w:rsidRPr="009A10A2" w:rsidRDefault="00AF08C2" w:rsidP="003E2236">
      <w:pPr>
        <w:ind w:firstLine="708"/>
        <w:jc w:val="both"/>
        <w:rPr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 xml:space="preserve">Оценочные материалы. </w:t>
      </w:r>
      <w:r w:rsidRPr="009A10A2">
        <w:rPr>
          <w:sz w:val="28"/>
          <w:szCs w:val="28"/>
        </w:rPr>
        <w:t xml:space="preserve">В  программе предусматривается  проверка  текущих  результатов – проведение мониторинга эффективности обучения учащихся.  Его  цель  - выявление ошибок и успехов в работе. Мониторинг составляется на начальном этапе, промежуточном и в конце учебного года (за полугодие и за год).  Применяется 10-бальная шкала оценки (высокий  уровень  -  8-10  баллов,  средний  5-7  баллов, низкий 1-4 балла). В результате составляется таблица, где фиксируется результативность усвоения материала. </w:t>
      </w:r>
    </w:p>
    <w:p w:rsidR="00CE6285" w:rsidRPr="009A10A2" w:rsidRDefault="00CE6285" w:rsidP="00CE6285">
      <w:pPr>
        <w:ind w:firstLine="708"/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2.3. Методические материалы.</w:t>
      </w:r>
    </w:p>
    <w:p w:rsidR="00AF08C2" w:rsidRPr="009A10A2" w:rsidRDefault="00AF08C2" w:rsidP="00CE6285">
      <w:pPr>
        <w:ind w:firstLine="708"/>
        <w:jc w:val="both"/>
        <w:rPr>
          <w:b/>
          <w:sz w:val="28"/>
          <w:szCs w:val="28"/>
        </w:rPr>
      </w:pPr>
      <w:r w:rsidRPr="009A10A2">
        <w:rPr>
          <w:bCs/>
          <w:sz w:val="28"/>
          <w:szCs w:val="28"/>
        </w:rPr>
        <w:t>На основе принципов построения программы определяются приемы и  методы обучения и воспитания.</w:t>
      </w:r>
    </w:p>
    <w:p w:rsidR="00AF08C2" w:rsidRPr="009A10A2" w:rsidRDefault="00AF08C2" w:rsidP="00A17C5F">
      <w:pPr>
        <w:ind w:firstLine="708"/>
        <w:jc w:val="both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t>Методы обучения: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словесный  (беседа, рассказ, сообщение, объяснение, диалог);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наблюдения (зарисовки, записи, фотографирование);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- исследования (знакомство с библиотечным фондом и электронными носителями); 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практическая работа (зарисовки, лепка, рисование);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наглядный (образцы, схемы, раздаточный материал);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обучение успехом (поощрения, открытые занятия для родителей);</w:t>
      </w:r>
    </w:p>
    <w:p w:rsidR="00AF08C2" w:rsidRPr="009A10A2" w:rsidRDefault="00AF08C2" w:rsidP="00F1418C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игровой (путешествия, конкурсы, соревнования, праздники, ролевые и деловые игры и др.);</w:t>
      </w:r>
    </w:p>
    <w:p w:rsidR="00AF08C2" w:rsidRPr="009A10A2" w:rsidRDefault="00AF08C2" w:rsidP="00A17C5F">
      <w:pPr>
        <w:tabs>
          <w:tab w:val="left" w:pos="13325"/>
        </w:tabs>
        <w:ind w:right="423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убеждения (пример, самоанализ, анализ практической деятельности).</w:t>
      </w:r>
    </w:p>
    <w:p w:rsidR="003E2236" w:rsidRPr="009A10A2" w:rsidRDefault="00AF08C2" w:rsidP="003E2236">
      <w:pPr>
        <w:ind w:firstLine="708"/>
        <w:jc w:val="both"/>
        <w:rPr>
          <w:sz w:val="28"/>
          <w:szCs w:val="28"/>
        </w:rPr>
      </w:pPr>
      <w:proofErr w:type="gramStart"/>
      <w:r w:rsidRPr="009A10A2">
        <w:rPr>
          <w:b/>
          <w:sz w:val="28"/>
          <w:szCs w:val="28"/>
        </w:rPr>
        <w:t xml:space="preserve">Формы организации учебного занятия: </w:t>
      </w:r>
      <w:r w:rsidRPr="009A10A2">
        <w:rPr>
          <w:sz w:val="28"/>
          <w:szCs w:val="28"/>
        </w:rPr>
        <w:t xml:space="preserve">беседа, игра,  конкурс, наблюдение,   открытое занятие, практическое занятие, презентация, творческая мастерская, тренинг, деловые и сюжетно-ролевые игры,  игры - путешествия, конструирование, работа  в  </w:t>
      </w:r>
      <w:r w:rsidR="005B6A00" w:rsidRPr="009A10A2">
        <w:rPr>
          <w:sz w:val="28"/>
          <w:szCs w:val="28"/>
        </w:rPr>
        <w:t>альбомах, рисование, праздники.</w:t>
      </w:r>
      <w:proofErr w:type="gramEnd"/>
    </w:p>
    <w:p w:rsidR="005B6A00" w:rsidRPr="009A10A2" w:rsidRDefault="005B6A00" w:rsidP="003E2236">
      <w:pPr>
        <w:ind w:firstLine="708"/>
        <w:jc w:val="both"/>
        <w:rPr>
          <w:sz w:val="28"/>
          <w:szCs w:val="28"/>
        </w:rPr>
      </w:pPr>
      <w:r w:rsidRPr="009A10A2">
        <w:rPr>
          <w:b/>
          <w:bCs/>
          <w:sz w:val="28"/>
          <w:szCs w:val="28"/>
        </w:rPr>
        <w:t>Приёмы обучения</w:t>
      </w:r>
      <w:r w:rsidRPr="009A10A2">
        <w:rPr>
          <w:sz w:val="28"/>
          <w:szCs w:val="28"/>
        </w:rPr>
        <w:t xml:space="preserve">:  Для ознакомления учащихся с новыми математическими понятиями, новыми приёмами сложения и вычитания, специальными терминами, их обозначающими, предполагается ознакомление с математическими правилами. Самое значительное место в процессе обучения отводится методу практической работы в форме карточек.  </w:t>
      </w:r>
    </w:p>
    <w:p w:rsidR="005B6A00" w:rsidRPr="009A10A2" w:rsidRDefault="005B6A00" w:rsidP="005B6A00">
      <w:pPr>
        <w:ind w:firstLine="708"/>
        <w:jc w:val="both"/>
        <w:rPr>
          <w:sz w:val="28"/>
          <w:szCs w:val="28"/>
        </w:rPr>
        <w:sectPr w:rsidR="005B6A00" w:rsidRPr="009A10A2" w:rsidSect="0054265B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>Тематика и формы методических и дидактических материалов по программе.</w:t>
      </w:r>
    </w:p>
    <w:p w:rsidR="00AF08C2" w:rsidRPr="009A10A2" w:rsidRDefault="00AF08C2" w:rsidP="00F1418C">
      <w:pPr>
        <w:rPr>
          <w:b/>
          <w:bCs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3119"/>
        <w:gridCol w:w="2692"/>
        <w:gridCol w:w="2410"/>
        <w:gridCol w:w="2410"/>
      </w:tblGrid>
      <w:tr w:rsidR="009A10A2" w:rsidRPr="009A10A2" w:rsidTr="00AD60D7">
        <w:tc>
          <w:tcPr>
            <w:tcW w:w="709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Раздел или тема программы</w:t>
            </w:r>
          </w:p>
        </w:tc>
        <w:tc>
          <w:tcPr>
            <w:tcW w:w="3119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Форма организации или форма проведения.</w:t>
            </w:r>
          </w:p>
        </w:tc>
        <w:tc>
          <w:tcPr>
            <w:tcW w:w="2692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Методы и приемы организации учебно-воспитательского процесса</w:t>
            </w:r>
          </w:p>
        </w:tc>
        <w:tc>
          <w:tcPr>
            <w:tcW w:w="2410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Дидактический материал, техническое оснащение занятий</w:t>
            </w:r>
          </w:p>
        </w:tc>
        <w:tc>
          <w:tcPr>
            <w:tcW w:w="2410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Виды и формы контроля</w:t>
            </w:r>
          </w:p>
        </w:tc>
      </w:tr>
      <w:tr w:rsidR="009A10A2" w:rsidRPr="009A10A2" w:rsidTr="00AD60D7">
        <w:tc>
          <w:tcPr>
            <w:tcW w:w="15593" w:type="dxa"/>
            <w:gridSpan w:val="6"/>
          </w:tcPr>
          <w:p w:rsidR="00AF08C2" w:rsidRPr="009A10A2" w:rsidRDefault="00AF08C2" w:rsidP="00900909">
            <w:pPr>
              <w:numPr>
                <w:ilvl w:val="1"/>
                <w:numId w:val="12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A10A2">
              <w:rPr>
                <w:b/>
                <w:bCs/>
                <w:sz w:val="28"/>
                <w:szCs w:val="28"/>
              </w:rPr>
              <w:t xml:space="preserve"> </w:t>
            </w:r>
            <w:r w:rsidRPr="009A10A2">
              <w:rPr>
                <w:b/>
                <w:sz w:val="28"/>
                <w:szCs w:val="28"/>
              </w:rPr>
              <w:t>Вводное занятие. Инс</w:t>
            </w:r>
            <w:r w:rsidR="009A10A2" w:rsidRPr="009A10A2">
              <w:rPr>
                <w:b/>
                <w:sz w:val="28"/>
                <w:szCs w:val="28"/>
              </w:rPr>
              <w:t>труктаж по технике безопасности (1 час)</w:t>
            </w:r>
          </w:p>
        </w:tc>
      </w:tr>
      <w:tr w:rsidR="009A10A2" w:rsidRPr="009A10A2" w:rsidTr="00AD60D7">
        <w:tc>
          <w:tcPr>
            <w:tcW w:w="709" w:type="dxa"/>
          </w:tcPr>
          <w:p w:rsidR="00AF08C2" w:rsidRPr="009A10A2" w:rsidRDefault="00AF08C2" w:rsidP="00F1418C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F08C2" w:rsidRPr="009A10A2" w:rsidRDefault="00AF08C2" w:rsidP="00F1418C">
            <w:pPr>
              <w:pStyle w:val="3"/>
              <w:jc w:val="both"/>
              <w:rPr>
                <w:b w:val="0"/>
                <w:bCs w:val="0"/>
                <w:sz w:val="28"/>
                <w:szCs w:val="28"/>
              </w:rPr>
            </w:pPr>
            <w:r w:rsidRPr="009A10A2">
              <w:rPr>
                <w:b w:val="0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3119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</w:t>
            </w:r>
          </w:p>
        </w:tc>
        <w:tc>
          <w:tcPr>
            <w:tcW w:w="2692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Беседа, объяснение</w:t>
            </w:r>
          </w:p>
        </w:tc>
        <w:tc>
          <w:tcPr>
            <w:tcW w:w="2410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Плакаты, памятки</w:t>
            </w:r>
          </w:p>
        </w:tc>
        <w:tc>
          <w:tcPr>
            <w:tcW w:w="2410" w:type="dxa"/>
            <w:vAlign w:val="center"/>
          </w:tcPr>
          <w:p w:rsidR="00AF08C2" w:rsidRPr="009A10A2" w:rsidRDefault="00AF08C2" w:rsidP="00F1418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Вводное</w:t>
            </w:r>
          </w:p>
        </w:tc>
      </w:tr>
      <w:tr w:rsidR="009A10A2" w:rsidRPr="009A10A2" w:rsidTr="00AD60D7">
        <w:tc>
          <w:tcPr>
            <w:tcW w:w="15593" w:type="dxa"/>
            <w:gridSpan w:val="6"/>
          </w:tcPr>
          <w:p w:rsidR="00AF08C2" w:rsidRPr="009A10A2" w:rsidRDefault="00AF08C2" w:rsidP="00900909">
            <w:pPr>
              <w:numPr>
                <w:ilvl w:val="1"/>
                <w:numId w:val="12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A10A2">
              <w:rPr>
                <w:b/>
                <w:bCs/>
                <w:sz w:val="28"/>
                <w:szCs w:val="28"/>
              </w:rPr>
              <w:t xml:space="preserve"> </w:t>
            </w:r>
            <w:r w:rsidR="00900909" w:rsidRPr="009A10A2">
              <w:rPr>
                <w:b/>
                <w:sz w:val="28"/>
                <w:szCs w:val="28"/>
              </w:rPr>
              <w:t>Наши первые ступеньки (18 часов)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колобка 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гусеницы 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ежа 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/>
                <w:bCs/>
                <w:sz w:val="28"/>
                <w:szCs w:val="28"/>
              </w:rPr>
            </w:pPr>
            <w:r w:rsidRPr="009A10A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графического диктанта «Золотая рыбка».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445CB9" w:rsidRPr="006579E6" w:rsidRDefault="00445CB9" w:rsidP="00445CB9">
            <w:pPr>
              <w:jc w:val="both"/>
              <w:rPr>
                <w:sz w:val="28"/>
                <w:szCs w:val="28"/>
              </w:rPr>
            </w:pPr>
            <w:r w:rsidRPr="006579E6">
              <w:rPr>
                <w:sz w:val="28"/>
                <w:szCs w:val="28"/>
              </w:rPr>
              <w:t>Лепка медведя 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Раздаточный материал, </w:t>
            </w:r>
            <w:r w:rsidRPr="009A10A2">
              <w:rPr>
                <w:sz w:val="28"/>
                <w:szCs w:val="28"/>
              </w:rPr>
              <w:lastRenderedPageBreak/>
              <w:t>инструменты, схемы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Анализ работ,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253" w:type="dxa"/>
          </w:tcPr>
          <w:p w:rsidR="00445CB9" w:rsidRPr="00E363E5" w:rsidRDefault="00445CB9" w:rsidP="00445CB9">
            <w:pPr>
              <w:jc w:val="both"/>
              <w:rPr>
                <w:sz w:val="28"/>
                <w:szCs w:val="28"/>
              </w:rPr>
            </w:pPr>
            <w:r w:rsidRPr="00E363E5">
              <w:rPr>
                <w:sz w:val="28"/>
                <w:szCs w:val="28"/>
              </w:rPr>
              <w:t>Рисунок по точкам «Кораблик».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445CB9" w:rsidRPr="006579E6" w:rsidRDefault="00445CB9" w:rsidP="00445CB9">
            <w:pPr>
              <w:jc w:val="both"/>
              <w:rPr>
                <w:sz w:val="28"/>
                <w:szCs w:val="28"/>
              </w:rPr>
            </w:pPr>
            <w:r w:rsidRPr="006579E6">
              <w:rPr>
                <w:sz w:val="28"/>
                <w:szCs w:val="28"/>
              </w:rPr>
              <w:t xml:space="preserve">Лепка черепахи </w:t>
            </w:r>
            <w:r>
              <w:rPr>
                <w:sz w:val="28"/>
                <w:szCs w:val="28"/>
              </w:rPr>
              <w:t xml:space="preserve">из </w:t>
            </w:r>
            <w:r w:rsidRPr="006579E6">
              <w:rPr>
                <w:sz w:val="28"/>
                <w:szCs w:val="28"/>
              </w:rPr>
              <w:t>пластилин</w:t>
            </w:r>
            <w:r>
              <w:rPr>
                <w:sz w:val="28"/>
                <w:szCs w:val="28"/>
              </w:rPr>
              <w:t>а</w:t>
            </w:r>
            <w:r w:rsidRPr="006579E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 анализ работ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пейзажа из цветной бумаги.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 w:rsidRPr="00E363E5">
              <w:rPr>
                <w:sz w:val="28"/>
                <w:szCs w:val="28"/>
              </w:rPr>
              <w:t>Рисунок по точкам «Клоун».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445CB9" w:rsidRPr="00E363E5" w:rsidRDefault="00445CB9" w:rsidP="00445CB9">
            <w:pPr>
              <w:jc w:val="both"/>
              <w:rPr>
                <w:sz w:val="28"/>
                <w:szCs w:val="28"/>
              </w:rPr>
            </w:pPr>
            <w:r w:rsidRPr="00E363E5">
              <w:rPr>
                <w:sz w:val="28"/>
                <w:szCs w:val="28"/>
              </w:rPr>
              <w:t>Решение графического диктанта «Робот и груша».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котенка из цветной бумаги.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445CB9" w:rsidRPr="009A7944" w:rsidRDefault="00445CB9" w:rsidP="00445C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графического диктанта «Белка и кенгуру».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объединение в </w:t>
            </w:r>
            <w:r w:rsidRPr="009A10A2">
              <w:rPr>
                <w:sz w:val="28"/>
                <w:szCs w:val="28"/>
              </w:rPr>
              <w:lastRenderedPageBreak/>
              <w:t>подгруппы,  коллективная.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Словесный, наглядный, </w:t>
            </w:r>
            <w:r w:rsidRPr="009A10A2">
              <w:rPr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Схемы, раздаточный </w:t>
            </w:r>
            <w:r w:rsidRPr="009A10A2">
              <w:rPr>
                <w:sz w:val="28"/>
                <w:szCs w:val="28"/>
              </w:rPr>
              <w:lastRenderedPageBreak/>
              <w:t>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Диагностика мониторинг, </w:t>
            </w:r>
            <w:r w:rsidRPr="009A10A2">
              <w:rPr>
                <w:sz w:val="28"/>
                <w:szCs w:val="28"/>
              </w:rPr>
              <w:lastRenderedPageBreak/>
              <w:t>анализ работ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4253" w:type="dxa"/>
          </w:tcPr>
          <w:p w:rsidR="00445CB9" w:rsidRPr="008714EE" w:rsidRDefault="00445CB9" w:rsidP="00445CB9">
            <w:pPr>
              <w:jc w:val="both"/>
              <w:rPr>
                <w:sz w:val="28"/>
                <w:szCs w:val="28"/>
              </w:rPr>
            </w:pPr>
            <w:r w:rsidRPr="008714EE">
              <w:rPr>
                <w:sz w:val="28"/>
                <w:szCs w:val="28"/>
              </w:rPr>
              <w:t>Рисование бабочек акварелью.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слоненка из цветной бумаги.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bCs/>
                <w:sz w:val="28"/>
                <w:szCs w:val="28"/>
              </w:rPr>
            </w:pPr>
            <w:r w:rsidRPr="009A10A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445CB9" w:rsidRPr="001D7FE8" w:rsidRDefault="00445CB9" w:rsidP="00445C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пингвина</w:t>
            </w:r>
            <w:r w:rsidRPr="007024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445CB9" w:rsidRPr="008714EE" w:rsidRDefault="00445CB9" w:rsidP="00445C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графического диктанта «Кораблик и дом».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445CB9" w:rsidRPr="007024BA" w:rsidRDefault="00445CB9" w:rsidP="00445CB9">
            <w:pPr>
              <w:jc w:val="both"/>
              <w:rPr>
                <w:sz w:val="28"/>
                <w:szCs w:val="28"/>
              </w:rPr>
            </w:pPr>
            <w:r w:rsidRPr="006579E6">
              <w:rPr>
                <w:sz w:val="28"/>
                <w:szCs w:val="28"/>
              </w:rPr>
              <w:t>Лепка Чебурашки 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445CB9" w:rsidRPr="009A10A2" w:rsidTr="00AD60D7">
        <w:tc>
          <w:tcPr>
            <w:tcW w:w="709" w:type="dxa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445CB9" w:rsidRPr="008714EE" w:rsidRDefault="00445CB9" w:rsidP="00445CB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мышонка из пластилина.</w:t>
            </w:r>
          </w:p>
        </w:tc>
        <w:tc>
          <w:tcPr>
            <w:tcW w:w="3119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445CB9" w:rsidRPr="009A10A2" w:rsidRDefault="00445CB9" w:rsidP="00445CB9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15593" w:type="dxa"/>
            <w:gridSpan w:val="6"/>
          </w:tcPr>
          <w:p w:rsidR="00AF08C2" w:rsidRPr="009A10A2" w:rsidRDefault="00AF08C2" w:rsidP="00F1418C">
            <w:pPr>
              <w:jc w:val="center"/>
              <w:rPr>
                <w:b/>
                <w:sz w:val="28"/>
                <w:szCs w:val="28"/>
              </w:rPr>
            </w:pPr>
            <w:r w:rsidRPr="009A10A2">
              <w:rPr>
                <w:b/>
                <w:sz w:val="28"/>
                <w:szCs w:val="28"/>
              </w:rPr>
              <w:t>3</w:t>
            </w:r>
            <w:r w:rsidR="00900909" w:rsidRPr="009A10A2">
              <w:rPr>
                <w:b/>
                <w:sz w:val="28"/>
                <w:szCs w:val="28"/>
              </w:rPr>
              <w:t>. Золотая осень (6 часов)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грибной полянки.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Коллективная и </w:t>
            </w:r>
            <w:r w:rsidRPr="009A10A2">
              <w:rPr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Наглядный, рассказ, </w:t>
            </w:r>
            <w:r w:rsidRPr="009A10A2">
              <w:rPr>
                <w:sz w:val="28"/>
                <w:szCs w:val="28"/>
              </w:rPr>
              <w:lastRenderedPageBreak/>
              <w:t>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Раздаточный </w:t>
            </w:r>
            <w:r w:rsidRPr="009A10A2">
              <w:rPr>
                <w:sz w:val="28"/>
                <w:szCs w:val="28"/>
              </w:rPr>
              <w:lastRenderedPageBreak/>
              <w:t>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Анализ работ, </w:t>
            </w:r>
            <w:r w:rsidRPr="009A10A2">
              <w:rPr>
                <w:sz w:val="28"/>
                <w:szCs w:val="28"/>
              </w:rPr>
              <w:lastRenderedPageBreak/>
              <w:t>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грибочков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осенних цветов.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осеннего дерева в технике </w:t>
            </w:r>
            <w:proofErr w:type="spellStart"/>
            <w:r w:rsidRPr="009A10A2">
              <w:rPr>
                <w:sz w:val="28"/>
                <w:szCs w:val="28"/>
              </w:rPr>
              <w:t>кляксография</w:t>
            </w:r>
            <w:proofErr w:type="spellEnd"/>
            <w:r w:rsidRPr="009A10A2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из осенних листьев.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осенней погоды в технике </w:t>
            </w:r>
            <w:proofErr w:type="spellStart"/>
            <w:r w:rsidRPr="009A10A2">
              <w:rPr>
                <w:sz w:val="28"/>
                <w:szCs w:val="28"/>
              </w:rPr>
              <w:t>кляксография</w:t>
            </w:r>
            <w:proofErr w:type="spellEnd"/>
            <w:r w:rsidRPr="009A10A2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122EFD">
        <w:tc>
          <w:tcPr>
            <w:tcW w:w="15593" w:type="dxa"/>
            <w:gridSpan w:val="6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b/>
                <w:sz w:val="28"/>
                <w:szCs w:val="28"/>
              </w:rPr>
              <w:t>4. Зимняя фантазия (13 часов)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«Попугай».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из цветной бумаги «Подарок маме».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зайца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29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«Бегемот и лебедь».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«Олень и медведь».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снеговика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32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Изготовление из бумаги карнавальной маски.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елочки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зимнего пейзажа.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:rsidR="0094392D" w:rsidRDefault="0094392D" w:rsidP="00955B5C">
            <w:pPr>
              <w:jc w:val="both"/>
              <w:rPr>
                <w:bCs/>
                <w:sz w:val="28"/>
                <w:szCs w:val="28"/>
              </w:rPr>
            </w:pPr>
            <w:r w:rsidRPr="0094392D">
              <w:rPr>
                <w:bCs/>
                <w:sz w:val="28"/>
                <w:szCs w:val="28"/>
              </w:rPr>
              <w:t>Инс</w:t>
            </w:r>
            <w:r>
              <w:rPr>
                <w:bCs/>
                <w:sz w:val="28"/>
                <w:szCs w:val="28"/>
              </w:rPr>
              <w:t>труктаж по технике безопасности.</w:t>
            </w:r>
          </w:p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из цветной бумаги «Рождественская открытка».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36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«Праздник в доме».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37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«Жираф и журавль».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38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«Зимние забавы».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15593" w:type="dxa"/>
            <w:gridSpan w:val="6"/>
          </w:tcPr>
          <w:p w:rsidR="00AF08C2" w:rsidRPr="009A10A2" w:rsidRDefault="00AF08C2" w:rsidP="00F1418C">
            <w:pPr>
              <w:jc w:val="center"/>
              <w:rPr>
                <w:b/>
                <w:sz w:val="28"/>
                <w:szCs w:val="28"/>
              </w:rPr>
            </w:pPr>
            <w:r w:rsidRPr="009A10A2">
              <w:rPr>
                <w:b/>
                <w:sz w:val="28"/>
                <w:szCs w:val="28"/>
              </w:rPr>
              <w:t>5</w:t>
            </w:r>
            <w:r w:rsidR="00900909" w:rsidRPr="009A10A2">
              <w:rPr>
                <w:b/>
                <w:sz w:val="28"/>
                <w:szCs w:val="28"/>
              </w:rPr>
              <w:t>. Иллюстрации (14 часов)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39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акварелью «Кто сказал </w:t>
            </w:r>
            <w:proofErr w:type="gramStart"/>
            <w:r w:rsidRPr="009A10A2">
              <w:rPr>
                <w:sz w:val="28"/>
                <w:szCs w:val="28"/>
              </w:rPr>
              <w:t>мяу</w:t>
            </w:r>
            <w:proofErr w:type="gramEnd"/>
            <w:r w:rsidRPr="009A10A2">
              <w:rPr>
                <w:sz w:val="28"/>
                <w:szCs w:val="28"/>
              </w:rPr>
              <w:t>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40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«Три медведя».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объединение в подгруппы,  </w:t>
            </w:r>
            <w:r w:rsidRPr="009A10A2">
              <w:rPr>
                <w:sz w:val="28"/>
                <w:szCs w:val="28"/>
              </w:rPr>
              <w:lastRenderedPageBreak/>
              <w:t>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Схемы, раздаточный материал, </w:t>
            </w:r>
            <w:r w:rsidRPr="009A10A2">
              <w:rPr>
                <w:sz w:val="28"/>
                <w:szCs w:val="28"/>
              </w:rPr>
              <w:lastRenderedPageBreak/>
              <w:t>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Рисунок акварелью «Подводное царство золотой рыбки».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42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из цветной бумаги «Петушок-золотой гребешок».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43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акварелью «Малыш и </w:t>
            </w:r>
            <w:proofErr w:type="spellStart"/>
            <w:r w:rsidRPr="009A10A2">
              <w:rPr>
                <w:sz w:val="28"/>
                <w:szCs w:val="28"/>
              </w:rPr>
              <w:t>Карлсон</w:t>
            </w:r>
            <w:proofErr w:type="spellEnd"/>
            <w:r w:rsidRPr="009A10A2">
              <w:rPr>
                <w:sz w:val="28"/>
                <w:szCs w:val="28"/>
              </w:rPr>
              <w:t>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44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цветными карандашами «Эта долька для ежа».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45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«Три медведя».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46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Изготовление из цветной бумаги поздравительной открытки </w:t>
            </w:r>
            <w:proofErr w:type="gramStart"/>
            <w:r w:rsidRPr="009A10A2">
              <w:rPr>
                <w:sz w:val="28"/>
                <w:szCs w:val="28"/>
              </w:rPr>
              <w:t>к</w:t>
            </w:r>
            <w:proofErr w:type="gramEnd"/>
            <w:r w:rsidRPr="009A10A2">
              <w:rPr>
                <w:sz w:val="28"/>
                <w:szCs w:val="28"/>
              </w:rPr>
              <w:t xml:space="preserve"> Дню защитника Отечества.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47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Винни-Пуха из цветной бумаги.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48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акварелью «Три </w:t>
            </w:r>
            <w:r w:rsidRPr="009A10A2">
              <w:rPr>
                <w:sz w:val="28"/>
                <w:szCs w:val="28"/>
              </w:rPr>
              <w:lastRenderedPageBreak/>
              <w:t>поросенка».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Коллективная и </w:t>
            </w:r>
            <w:r w:rsidRPr="009A10A2">
              <w:rPr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Наглядный, рассказ, </w:t>
            </w:r>
            <w:r w:rsidRPr="009A10A2">
              <w:rPr>
                <w:sz w:val="28"/>
                <w:szCs w:val="28"/>
              </w:rPr>
              <w:lastRenderedPageBreak/>
              <w:t>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Раздаточный </w:t>
            </w:r>
            <w:r w:rsidRPr="009A10A2">
              <w:rPr>
                <w:sz w:val="28"/>
                <w:szCs w:val="28"/>
              </w:rPr>
              <w:lastRenderedPageBreak/>
              <w:t>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Анализ работ, </w:t>
            </w:r>
            <w:r w:rsidRPr="009A10A2">
              <w:rPr>
                <w:sz w:val="28"/>
                <w:szCs w:val="28"/>
              </w:rPr>
              <w:lastRenderedPageBreak/>
              <w:t>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«Буратино».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50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Изготовление из цветной бумаги поздравительной открытки к 8 марта.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51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«Кот Леопольд».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52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Львенка из цветной бумаги.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15593" w:type="dxa"/>
            <w:gridSpan w:val="6"/>
          </w:tcPr>
          <w:p w:rsidR="00AF08C2" w:rsidRPr="009A10A2" w:rsidRDefault="00AF08C2" w:rsidP="00F1418C">
            <w:pPr>
              <w:jc w:val="center"/>
              <w:rPr>
                <w:b/>
                <w:sz w:val="28"/>
                <w:szCs w:val="28"/>
              </w:rPr>
            </w:pPr>
            <w:r w:rsidRPr="009A10A2">
              <w:rPr>
                <w:b/>
                <w:sz w:val="28"/>
                <w:szCs w:val="28"/>
              </w:rPr>
              <w:t>6</w:t>
            </w:r>
            <w:r w:rsidR="00900909" w:rsidRPr="009A10A2">
              <w:rPr>
                <w:b/>
                <w:sz w:val="28"/>
                <w:szCs w:val="28"/>
              </w:rPr>
              <w:t>.</w:t>
            </w:r>
            <w:r w:rsidRPr="009A10A2">
              <w:rPr>
                <w:b/>
                <w:sz w:val="28"/>
                <w:szCs w:val="28"/>
              </w:rPr>
              <w:t xml:space="preserve"> Народное деко</w:t>
            </w:r>
            <w:r w:rsidR="00900909" w:rsidRPr="009A10A2">
              <w:rPr>
                <w:b/>
                <w:sz w:val="28"/>
                <w:szCs w:val="28"/>
              </w:rPr>
              <w:t>ративно - прикладное творчество (6 часов)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53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матрешки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54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хохломского узора.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Схемы, раздаточный материал, конспект бесед к </w:t>
            </w:r>
            <w:r w:rsidRPr="009A10A2">
              <w:rPr>
                <w:sz w:val="28"/>
                <w:szCs w:val="28"/>
              </w:rPr>
              <w:lastRenderedPageBreak/>
              <w:t>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дымковской игрушки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56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орнамента в полосе.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57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Лепка </w:t>
            </w:r>
            <w:proofErr w:type="spellStart"/>
            <w:r w:rsidRPr="009A10A2">
              <w:rPr>
                <w:sz w:val="28"/>
                <w:szCs w:val="28"/>
              </w:rPr>
              <w:t>филимоновской</w:t>
            </w:r>
            <w:proofErr w:type="spellEnd"/>
            <w:r w:rsidRPr="009A10A2">
              <w:rPr>
                <w:sz w:val="28"/>
                <w:szCs w:val="28"/>
              </w:rPr>
              <w:t xml:space="preserve"> игрушки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58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из цветной бумаги «</w:t>
            </w:r>
            <w:proofErr w:type="spellStart"/>
            <w:r w:rsidRPr="009A10A2">
              <w:rPr>
                <w:sz w:val="28"/>
                <w:szCs w:val="28"/>
              </w:rPr>
              <w:t>Жестовский</w:t>
            </w:r>
            <w:proofErr w:type="spellEnd"/>
            <w:r w:rsidRPr="009A10A2">
              <w:rPr>
                <w:sz w:val="28"/>
                <w:szCs w:val="28"/>
              </w:rPr>
              <w:t xml:space="preserve"> цветок».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15593" w:type="dxa"/>
            <w:gridSpan w:val="6"/>
          </w:tcPr>
          <w:p w:rsidR="00AF08C2" w:rsidRPr="009A10A2" w:rsidRDefault="00AF08C2" w:rsidP="00F1418C">
            <w:pPr>
              <w:jc w:val="center"/>
              <w:rPr>
                <w:b/>
                <w:sz w:val="28"/>
                <w:szCs w:val="28"/>
              </w:rPr>
            </w:pPr>
            <w:r w:rsidRPr="009A10A2">
              <w:rPr>
                <w:b/>
                <w:sz w:val="28"/>
                <w:szCs w:val="28"/>
              </w:rPr>
              <w:t>7</w:t>
            </w:r>
            <w:r w:rsidR="00900909" w:rsidRPr="009A10A2">
              <w:rPr>
                <w:b/>
                <w:sz w:val="28"/>
                <w:szCs w:val="28"/>
              </w:rPr>
              <w:t xml:space="preserve">. Творческие занятия </w:t>
            </w:r>
            <w:r w:rsidR="00955B5C" w:rsidRPr="009A10A2">
              <w:rPr>
                <w:b/>
                <w:sz w:val="28"/>
                <w:szCs w:val="28"/>
              </w:rPr>
              <w:t>(14 часов)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59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Лепка </w:t>
            </w:r>
            <w:proofErr w:type="spellStart"/>
            <w:r w:rsidRPr="009A10A2">
              <w:rPr>
                <w:sz w:val="28"/>
                <w:szCs w:val="28"/>
              </w:rPr>
              <w:t>смешариков</w:t>
            </w:r>
            <w:proofErr w:type="spellEnd"/>
            <w:r w:rsidRPr="009A10A2">
              <w:rPr>
                <w:sz w:val="28"/>
                <w:szCs w:val="28"/>
              </w:rPr>
              <w:t xml:space="preserve"> из пластилина.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60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весенних цветов.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61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весеннего дерева в технике </w:t>
            </w:r>
            <w:proofErr w:type="spellStart"/>
            <w:r w:rsidRPr="009A10A2">
              <w:rPr>
                <w:sz w:val="28"/>
                <w:szCs w:val="28"/>
              </w:rPr>
              <w:t>кляксография</w:t>
            </w:r>
            <w:proofErr w:type="spellEnd"/>
            <w:r w:rsidRPr="009A10A2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62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Аппликация из осенних листьев.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Индивидуально-фронтальная и </w:t>
            </w:r>
            <w:r w:rsidRPr="009A10A2">
              <w:rPr>
                <w:sz w:val="28"/>
                <w:szCs w:val="28"/>
              </w:rPr>
              <w:lastRenderedPageBreak/>
              <w:t>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lastRenderedPageBreak/>
              <w:t xml:space="preserve">Наглядный, практические </w:t>
            </w:r>
            <w:r w:rsidRPr="009A10A2">
              <w:rPr>
                <w:sz w:val="28"/>
                <w:szCs w:val="28"/>
              </w:rPr>
              <w:lastRenderedPageBreak/>
              <w:t>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Схемы, раздаточный </w:t>
            </w:r>
            <w:r w:rsidRPr="009A10A2">
              <w:rPr>
                <w:sz w:val="28"/>
                <w:szCs w:val="28"/>
              </w:rPr>
              <w:lastRenderedPageBreak/>
              <w:t>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Выставка, презентация </w:t>
            </w:r>
            <w:r w:rsidRPr="009A10A2">
              <w:rPr>
                <w:sz w:val="28"/>
                <w:szCs w:val="28"/>
              </w:rPr>
              <w:lastRenderedPageBreak/>
              <w:t xml:space="preserve">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Рисование весенней погоды в технике </w:t>
            </w:r>
            <w:proofErr w:type="spellStart"/>
            <w:r w:rsidRPr="009A10A2">
              <w:rPr>
                <w:sz w:val="28"/>
                <w:szCs w:val="28"/>
              </w:rPr>
              <w:t>кляксография</w:t>
            </w:r>
            <w:proofErr w:type="spellEnd"/>
            <w:r w:rsidRPr="009A10A2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64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«Лесные обитатели».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Индивидуальная 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>, 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>исунки,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Коллективный 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65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Лепка из пластилина домашнего питомца.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66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Рисование акварелью «Цветочная композиция».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67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Изготовление из цветной бумаги пригласительной открытки </w:t>
            </w:r>
            <w:proofErr w:type="gramStart"/>
            <w:r w:rsidRPr="009A10A2">
              <w:rPr>
                <w:sz w:val="28"/>
                <w:szCs w:val="28"/>
              </w:rPr>
              <w:t>к</w:t>
            </w:r>
            <w:proofErr w:type="gramEnd"/>
            <w:r w:rsidRPr="009A10A2">
              <w:rPr>
                <w:sz w:val="28"/>
                <w:szCs w:val="28"/>
              </w:rPr>
              <w:t xml:space="preserve"> Дню Победы.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68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Роспись цветов акварелью.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Индивидуальная работа, объединение в подгруппы,  коллективная.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Словесный, 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конспект бесед к занятиям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Диагностика мониторинг, анализ работ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69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Рисунок акварелью «Моя </w:t>
            </w:r>
            <w:r w:rsidRPr="009A10A2">
              <w:rPr>
                <w:sz w:val="28"/>
                <w:szCs w:val="28"/>
              </w:rPr>
              <w:lastRenderedPageBreak/>
              <w:t>будущая профессия».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Индивидуальная </w:t>
            </w:r>
            <w:r w:rsidRPr="009A10A2">
              <w:rPr>
                <w:sz w:val="28"/>
                <w:szCs w:val="28"/>
              </w:rPr>
              <w:lastRenderedPageBreak/>
              <w:t xml:space="preserve">работа,  фронтальная, практическая  </w:t>
            </w:r>
          </w:p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lastRenderedPageBreak/>
              <w:t>Наглядный</w:t>
            </w:r>
            <w:proofErr w:type="gramEnd"/>
            <w:r w:rsidRPr="009A10A2">
              <w:rPr>
                <w:sz w:val="28"/>
                <w:szCs w:val="28"/>
              </w:rPr>
              <w:t xml:space="preserve">, </w:t>
            </w:r>
            <w:r w:rsidRPr="009A10A2">
              <w:rPr>
                <w:sz w:val="28"/>
                <w:szCs w:val="28"/>
              </w:rPr>
              <w:lastRenderedPageBreak/>
              <w:t>практические задания, 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Схемы</w:t>
            </w:r>
            <w:proofErr w:type="gramStart"/>
            <w:r w:rsidRPr="009A10A2">
              <w:rPr>
                <w:sz w:val="28"/>
                <w:szCs w:val="28"/>
              </w:rPr>
              <w:t>.</w:t>
            </w:r>
            <w:proofErr w:type="gramEnd"/>
            <w:r w:rsidRPr="009A10A2">
              <w:rPr>
                <w:sz w:val="28"/>
                <w:szCs w:val="28"/>
              </w:rPr>
              <w:t xml:space="preserve"> </w:t>
            </w:r>
            <w:proofErr w:type="gramStart"/>
            <w:r w:rsidRPr="009A10A2">
              <w:rPr>
                <w:sz w:val="28"/>
                <w:szCs w:val="28"/>
              </w:rPr>
              <w:t>р</w:t>
            </w:r>
            <w:proofErr w:type="gramEnd"/>
            <w:r w:rsidRPr="009A10A2">
              <w:rPr>
                <w:sz w:val="28"/>
                <w:szCs w:val="28"/>
              </w:rPr>
              <w:t xml:space="preserve">исунки, </w:t>
            </w:r>
            <w:r w:rsidRPr="009A10A2">
              <w:rPr>
                <w:sz w:val="28"/>
                <w:szCs w:val="28"/>
              </w:rPr>
              <w:lastRenderedPageBreak/>
              <w:t>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 xml:space="preserve">Коллективный </w:t>
            </w:r>
            <w:r w:rsidRPr="009A10A2">
              <w:rPr>
                <w:sz w:val="28"/>
                <w:szCs w:val="28"/>
              </w:rPr>
              <w:lastRenderedPageBreak/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</w:t>
            </w:r>
            <w:proofErr w:type="spellStart"/>
            <w:r w:rsidRPr="009A10A2">
              <w:rPr>
                <w:sz w:val="28"/>
                <w:szCs w:val="28"/>
              </w:rPr>
              <w:t>Жеребненок</w:t>
            </w:r>
            <w:proofErr w:type="spellEnd"/>
            <w:r w:rsidRPr="009A10A2">
              <w:rPr>
                <w:sz w:val="28"/>
                <w:szCs w:val="28"/>
              </w:rPr>
              <w:t>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Фронтальная, практическое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практический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71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Решение графического диктанта «Орел».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Коллективная и групповая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Наглядный, рассказ, репродуктивный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Раздаточный материал, инструменты, схемы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Анализ работ, наблюдение</w:t>
            </w:r>
          </w:p>
        </w:tc>
      </w:tr>
      <w:tr w:rsidR="009A10A2" w:rsidRPr="009A10A2" w:rsidTr="00AD60D7">
        <w:tc>
          <w:tcPr>
            <w:tcW w:w="709" w:type="dxa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72</w:t>
            </w:r>
          </w:p>
        </w:tc>
        <w:tc>
          <w:tcPr>
            <w:tcW w:w="4253" w:type="dxa"/>
          </w:tcPr>
          <w:p w:rsidR="00955B5C" w:rsidRPr="009A10A2" w:rsidRDefault="00955B5C" w:rsidP="00955B5C">
            <w:pPr>
              <w:jc w:val="both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Изготовление из цветной бумаги пригласительной открытки к выпускному балу.</w:t>
            </w:r>
          </w:p>
        </w:tc>
        <w:tc>
          <w:tcPr>
            <w:tcW w:w="3119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Индивидуально-фронтальная и коллективная</w:t>
            </w:r>
          </w:p>
        </w:tc>
        <w:tc>
          <w:tcPr>
            <w:tcW w:w="2692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proofErr w:type="gramStart"/>
            <w:r w:rsidRPr="009A10A2">
              <w:rPr>
                <w:sz w:val="28"/>
                <w:szCs w:val="28"/>
              </w:rPr>
              <w:t>Наглядный, практические задания и упражнения)</w:t>
            </w:r>
            <w:proofErr w:type="gramEnd"/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>Схемы, раздаточный материал, эскизы, демонстрация иллюстраций</w:t>
            </w:r>
          </w:p>
        </w:tc>
        <w:tc>
          <w:tcPr>
            <w:tcW w:w="2410" w:type="dxa"/>
            <w:vAlign w:val="center"/>
          </w:tcPr>
          <w:p w:rsidR="00955B5C" w:rsidRPr="009A10A2" w:rsidRDefault="00955B5C" w:rsidP="00955B5C">
            <w:pPr>
              <w:jc w:val="center"/>
              <w:rPr>
                <w:sz w:val="28"/>
                <w:szCs w:val="28"/>
              </w:rPr>
            </w:pPr>
            <w:r w:rsidRPr="009A10A2">
              <w:rPr>
                <w:sz w:val="28"/>
                <w:szCs w:val="28"/>
              </w:rPr>
              <w:t xml:space="preserve">Выставка, презентация творческих работ  </w:t>
            </w:r>
          </w:p>
        </w:tc>
      </w:tr>
    </w:tbl>
    <w:p w:rsidR="00AF08C2" w:rsidRPr="009A10A2" w:rsidRDefault="00AF08C2" w:rsidP="00F1418C">
      <w:pPr>
        <w:rPr>
          <w:b/>
          <w:bCs/>
          <w:sz w:val="28"/>
          <w:szCs w:val="28"/>
        </w:rPr>
        <w:sectPr w:rsidR="00AF08C2" w:rsidRPr="009A10A2" w:rsidSect="00857E77">
          <w:pgSz w:w="16838" w:h="11906" w:orient="landscape"/>
          <w:pgMar w:top="851" w:right="1134" w:bottom="1418" w:left="1134" w:header="709" w:footer="709" w:gutter="0"/>
          <w:pgNumType w:start="2"/>
          <w:cols w:space="708"/>
          <w:docGrid w:linePitch="360"/>
        </w:sectPr>
      </w:pPr>
    </w:p>
    <w:p w:rsidR="00AF08C2" w:rsidRPr="009A10A2" w:rsidRDefault="00AF08C2" w:rsidP="00683632">
      <w:pPr>
        <w:ind w:firstLine="708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>Алгоритм учебного занятия:</w:t>
      </w:r>
    </w:p>
    <w:p w:rsidR="00AF08C2" w:rsidRPr="009A10A2" w:rsidRDefault="00AF08C2" w:rsidP="00F1418C">
      <w:p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Занятие «</w:t>
      </w:r>
      <w:proofErr w:type="spellStart"/>
      <w:r w:rsidR="006D77AA" w:rsidRPr="009A10A2">
        <w:rPr>
          <w:sz w:val="28"/>
          <w:szCs w:val="28"/>
        </w:rPr>
        <w:t>Самоделкин</w:t>
      </w:r>
      <w:proofErr w:type="spellEnd"/>
      <w:r w:rsidRPr="009A10A2">
        <w:rPr>
          <w:sz w:val="28"/>
          <w:szCs w:val="28"/>
        </w:rPr>
        <w:t>» по структуре может быть построено таким   образом:</w:t>
      </w:r>
    </w:p>
    <w:p w:rsidR="00AF08C2" w:rsidRPr="009A10A2" w:rsidRDefault="00AF08C2" w:rsidP="00F1418C">
      <w:pPr>
        <w:ind w:firstLine="240"/>
        <w:jc w:val="both"/>
        <w:rPr>
          <w:sz w:val="28"/>
          <w:szCs w:val="28"/>
        </w:rPr>
      </w:pPr>
      <w:r w:rsidRPr="009A10A2">
        <w:rPr>
          <w:sz w:val="28"/>
          <w:szCs w:val="28"/>
        </w:rPr>
        <w:t>-  организационный   настрой   на  занятие;</w:t>
      </w:r>
    </w:p>
    <w:p w:rsidR="00AF08C2" w:rsidRPr="009A10A2" w:rsidRDefault="00AF08C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принятие   решений   о  теме  занятия;</w:t>
      </w:r>
    </w:p>
    <w:p w:rsidR="00AF08C2" w:rsidRPr="009A10A2" w:rsidRDefault="00AF08C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игра  -  вступление;</w:t>
      </w:r>
    </w:p>
    <w:p w:rsidR="00AF08C2" w:rsidRPr="009A10A2" w:rsidRDefault="00AF08C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работа   с наглядным материалом, объяснение, беседа, мини лекция,</w:t>
      </w:r>
    </w:p>
    <w:p w:rsidR="00AF08C2" w:rsidRPr="009A10A2" w:rsidRDefault="00AF08C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беседа, индивидуальный опрос;</w:t>
      </w:r>
    </w:p>
    <w:p w:rsidR="00AF08C2" w:rsidRPr="009A10A2" w:rsidRDefault="00AF08C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игра -  конкурс;</w:t>
      </w:r>
    </w:p>
    <w:p w:rsidR="00AF08C2" w:rsidRPr="009A10A2" w:rsidRDefault="009A10A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физкультминутка, </w:t>
      </w:r>
      <w:r w:rsidR="00AF08C2" w:rsidRPr="009A10A2">
        <w:rPr>
          <w:sz w:val="28"/>
          <w:szCs w:val="28"/>
        </w:rPr>
        <w:t>игра  на  внимание;</w:t>
      </w:r>
    </w:p>
    <w:p w:rsidR="00AF08C2" w:rsidRPr="009A10A2" w:rsidRDefault="00AF08C2" w:rsidP="00F1418C">
      <w:pPr>
        <w:numPr>
          <w:ilvl w:val="0"/>
          <w:numId w:val="18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>подведение  итогов   занятия.</w:t>
      </w: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</w:p>
    <w:p w:rsidR="00AF08C2" w:rsidRPr="009A10A2" w:rsidRDefault="00AF08C2" w:rsidP="00F1418C">
      <w:pPr>
        <w:jc w:val="center"/>
        <w:rPr>
          <w:b/>
          <w:sz w:val="28"/>
          <w:szCs w:val="28"/>
        </w:rPr>
      </w:pPr>
      <w:r w:rsidRPr="009A10A2">
        <w:rPr>
          <w:b/>
          <w:sz w:val="28"/>
          <w:szCs w:val="28"/>
        </w:rPr>
        <w:lastRenderedPageBreak/>
        <w:t>Список литературы</w:t>
      </w:r>
    </w:p>
    <w:p w:rsidR="00AF08C2" w:rsidRPr="009A10A2" w:rsidRDefault="00AF08C2" w:rsidP="00F1418C">
      <w:pPr>
        <w:ind w:firstLine="708"/>
        <w:rPr>
          <w:b/>
          <w:i/>
          <w:sz w:val="28"/>
          <w:szCs w:val="28"/>
        </w:rPr>
      </w:pPr>
      <w:r w:rsidRPr="009A10A2">
        <w:rPr>
          <w:b/>
          <w:i/>
          <w:sz w:val="28"/>
          <w:szCs w:val="28"/>
        </w:rPr>
        <w:t>Литература для педагога.</w:t>
      </w:r>
    </w:p>
    <w:p w:rsidR="0067338D" w:rsidRPr="009A10A2" w:rsidRDefault="0067338D" w:rsidP="00F1418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Вологдина Е.В. «Живая природа». – М.: РОСМЭН, 2014 г.</w:t>
      </w:r>
    </w:p>
    <w:p w:rsidR="004E2D12" w:rsidRPr="009A10A2" w:rsidRDefault="004E2D12" w:rsidP="00F1418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0A2">
        <w:rPr>
          <w:rFonts w:ascii="Times New Roman" w:hAnsi="Times New Roman"/>
          <w:sz w:val="28"/>
          <w:szCs w:val="28"/>
        </w:rPr>
        <w:t>Гарни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Д. «Цвет и свет». - М.: </w:t>
      </w:r>
      <w:proofErr w:type="spellStart"/>
      <w:r w:rsidRPr="009A10A2">
        <w:rPr>
          <w:rFonts w:ascii="Times New Roman" w:hAnsi="Times New Roman"/>
          <w:sz w:val="28"/>
          <w:szCs w:val="28"/>
        </w:rPr>
        <w:t>Эксмо</w:t>
      </w:r>
      <w:proofErr w:type="spellEnd"/>
      <w:r w:rsidRPr="009A10A2">
        <w:rPr>
          <w:rFonts w:ascii="Times New Roman" w:hAnsi="Times New Roman"/>
          <w:sz w:val="28"/>
          <w:szCs w:val="28"/>
        </w:rPr>
        <w:t>, 2014 г.</w:t>
      </w:r>
    </w:p>
    <w:p w:rsidR="004E2D12" w:rsidRPr="009A10A2" w:rsidRDefault="004E2D12" w:rsidP="004E2D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Кондрашова Л. «Основы техники рисунка. Художественная школа. Развитие творческого потенциала». – «Э».: 2016 г.</w:t>
      </w:r>
    </w:p>
    <w:p w:rsidR="0067338D" w:rsidRPr="009A10A2" w:rsidRDefault="0067338D" w:rsidP="004E2D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Кравцова Е.Е. «Психология и педагогика». – М.: 2017 г.</w:t>
      </w:r>
    </w:p>
    <w:p w:rsidR="004E2D12" w:rsidRPr="009A10A2" w:rsidRDefault="004E2D12" w:rsidP="004E2D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 xml:space="preserve">Лебедев М., </w:t>
      </w:r>
      <w:proofErr w:type="spellStart"/>
      <w:r w:rsidRPr="009A10A2">
        <w:rPr>
          <w:rFonts w:ascii="Times New Roman" w:hAnsi="Times New Roman"/>
          <w:sz w:val="28"/>
          <w:szCs w:val="28"/>
        </w:rPr>
        <w:t>Дорожин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Ю. «</w:t>
      </w:r>
      <w:proofErr w:type="spellStart"/>
      <w:r w:rsidRPr="009A10A2">
        <w:rPr>
          <w:rFonts w:ascii="Times New Roman" w:hAnsi="Times New Roman"/>
          <w:sz w:val="28"/>
          <w:szCs w:val="28"/>
        </w:rPr>
        <w:t>Жостовский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букет». – Мозаика синтез Москва, 2014 г.</w:t>
      </w:r>
    </w:p>
    <w:p w:rsidR="004E2D12" w:rsidRPr="009A10A2" w:rsidRDefault="004E2D12" w:rsidP="004E2D12">
      <w:pPr>
        <w:numPr>
          <w:ilvl w:val="0"/>
          <w:numId w:val="14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Ли Н.Г. «Рисунок. Основы учебного академического рисунка» учебник – Москва: </w:t>
      </w:r>
      <w:proofErr w:type="spellStart"/>
      <w:r w:rsidRPr="009A10A2">
        <w:rPr>
          <w:sz w:val="28"/>
          <w:szCs w:val="28"/>
        </w:rPr>
        <w:t>Эксмо</w:t>
      </w:r>
      <w:proofErr w:type="spellEnd"/>
      <w:r w:rsidRPr="009A10A2">
        <w:rPr>
          <w:sz w:val="28"/>
          <w:szCs w:val="28"/>
        </w:rPr>
        <w:t>, 2018 г.- 48 ил.</w:t>
      </w:r>
    </w:p>
    <w:p w:rsidR="004E2D12" w:rsidRPr="009A10A2" w:rsidRDefault="004E2D12" w:rsidP="0067338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0A2">
        <w:rPr>
          <w:rFonts w:ascii="Times New Roman" w:hAnsi="Times New Roman"/>
          <w:sz w:val="28"/>
          <w:szCs w:val="28"/>
        </w:rPr>
        <w:t>Шматова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О. «Самоучитель по рисованию гуашью». – М.: </w:t>
      </w:r>
      <w:proofErr w:type="spellStart"/>
      <w:r w:rsidRPr="009A10A2">
        <w:rPr>
          <w:rFonts w:ascii="Times New Roman" w:hAnsi="Times New Roman"/>
          <w:sz w:val="28"/>
          <w:szCs w:val="28"/>
        </w:rPr>
        <w:t>Эксмо</w:t>
      </w:r>
      <w:proofErr w:type="spellEnd"/>
      <w:r w:rsidRPr="009A10A2">
        <w:rPr>
          <w:rFonts w:ascii="Times New Roman" w:hAnsi="Times New Roman"/>
          <w:sz w:val="28"/>
          <w:szCs w:val="28"/>
        </w:rPr>
        <w:t>, 2013 г. – 80 с.</w:t>
      </w:r>
    </w:p>
    <w:p w:rsidR="00AF08C2" w:rsidRPr="009A10A2" w:rsidRDefault="00AF08C2" w:rsidP="00F1418C">
      <w:pPr>
        <w:ind w:firstLine="708"/>
        <w:rPr>
          <w:b/>
          <w:i/>
          <w:sz w:val="28"/>
          <w:szCs w:val="28"/>
        </w:rPr>
      </w:pPr>
      <w:r w:rsidRPr="009A10A2">
        <w:rPr>
          <w:b/>
          <w:i/>
          <w:sz w:val="28"/>
          <w:szCs w:val="28"/>
        </w:rPr>
        <w:t>Литература для детей.</w:t>
      </w:r>
    </w:p>
    <w:p w:rsidR="0067338D" w:rsidRPr="009A10A2" w:rsidRDefault="0067338D" w:rsidP="0067338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Вологдина Е.В. «Живая природа». – М.: РОСМЭН, 2014 г.</w:t>
      </w:r>
    </w:p>
    <w:p w:rsidR="0067338D" w:rsidRPr="009A10A2" w:rsidRDefault="0067338D" w:rsidP="0067338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0A2">
        <w:rPr>
          <w:rFonts w:ascii="Times New Roman" w:hAnsi="Times New Roman"/>
          <w:sz w:val="28"/>
          <w:szCs w:val="28"/>
        </w:rPr>
        <w:t>Гарни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Д. «Цвет и свет». - М.: </w:t>
      </w:r>
      <w:proofErr w:type="spellStart"/>
      <w:r w:rsidRPr="009A10A2">
        <w:rPr>
          <w:rFonts w:ascii="Times New Roman" w:hAnsi="Times New Roman"/>
          <w:sz w:val="28"/>
          <w:szCs w:val="28"/>
        </w:rPr>
        <w:t>Эксмо</w:t>
      </w:r>
      <w:proofErr w:type="spellEnd"/>
      <w:r w:rsidRPr="009A10A2">
        <w:rPr>
          <w:rFonts w:ascii="Times New Roman" w:hAnsi="Times New Roman"/>
          <w:sz w:val="28"/>
          <w:szCs w:val="28"/>
        </w:rPr>
        <w:t>, 2014 г.</w:t>
      </w:r>
    </w:p>
    <w:p w:rsidR="0067338D" w:rsidRPr="009A10A2" w:rsidRDefault="0067338D" w:rsidP="0067338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Кондрашова Л. «Основы техники рисунка. Художественная школа. Развитие творческого потенциала». – «Э».: 2016 г.</w:t>
      </w:r>
    </w:p>
    <w:p w:rsidR="0067338D" w:rsidRPr="009A10A2" w:rsidRDefault="0067338D" w:rsidP="0067338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 xml:space="preserve">Лебедев М., </w:t>
      </w:r>
      <w:proofErr w:type="spellStart"/>
      <w:r w:rsidRPr="009A10A2">
        <w:rPr>
          <w:rFonts w:ascii="Times New Roman" w:hAnsi="Times New Roman"/>
          <w:sz w:val="28"/>
          <w:szCs w:val="28"/>
        </w:rPr>
        <w:t>Дорожин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Ю. «</w:t>
      </w:r>
      <w:proofErr w:type="spellStart"/>
      <w:r w:rsidRPr="009A10A2">
        <w:rPr>
          <w:rFonts w:ascii="Times New Roman" w:hAnsi="Times New Roman"/>
          <w:sz w:val="28"/>
          <w:szCs w:val="28"/>
        </w:rPr>
        <w:t>Жостовский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букет». – Мозаика синтез Москва, 2014 г.</w:t>
      </w:r>
    </w:p>
    <w:p w:rsidR="0067338D" w:rsidRPr="009A10A2" w:rsidRDefault="0067338D" w:rsidP="0067338D">
      <w:pPr>
        <w:numPr>
          <w:ilvl w:val="0"/>
          <w:numId w:val="22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Ли Н.Г. «Рисунок. Основы учебного академического рисунка» учебник – Москва: </w:t>
      </w:r>
      <w:proofErr w:type="spellStart"/>
      <w:r w:rsidRPr="009A10A2">
        <w:rPr>
          <w:sz w:val="28"/>
          <w:szCs w:val="28"/>
        </w:rPr>
        <w:t>Эксмо</w:t>
      </w:r>
      <w:proofErr w:type="spellEnd"/>
      <w:r w:rsidRPr="009A10A2">
        <w:rPr>
          <w:sz w:val="28"/>
          <w:szCs w:val="28"/>
        </w:rPr>
        <w:t>, 2018 г.- 48 ил.</w:t>
      </w:r>
    </w:p>
    <w:p w:rsidR="0067338D" w:rsidRPr="009A10A2" w:rsidRDefault="0067338D" w:rsidP="0067338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0A2">
        <w:rPr>
          <w:rFonts w:ascii="Times New Roman" w:hAnsi="Times New Roman"/>
          <w:sz w:val="28"/>
          <w:szCs w:val="28"/>
        </w:rPr>
        <w:t>Шматова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О. «Самоучитель по рисованию гуашью». – М.: </w:t>
      </w:r>
      <w:proofErr w:type="spellStart"/>
      <w:r w:rsidRPr="009A10A2">
        <w:rPr>
          <w:rFonts w:ascii="Times New Roman" w:hAnsi="Times New Roman"/>
          <w:sz w:val="28"/>
          <w:szCs w:val="28"/>
        </w:rPr>
        <w:t>Эксмо</w:t>
      </w:r>
      <w:proofErr w:type="spellEnd"/>
      <w:r w:rsidRPr="009A10A2">
        <w:rPr>
          <w:rFonts w:ascii="Times New Roman" w:hAnsi="Times New Roman"/>
          <w:sz w:val="28"/>
          <w:szCs w:val="28"/>
        </w:rPr>
        <w:t>, 2013 г. – 80 с.</w:t>
      </w:r>
    </w:p>
    <w:p w:rsidR="00AF08C2" w:rsidRPr="009A10A2" w:rsidRDefault="00AF08C2" w:rsidP="00F1418C">
      <w:pPr>
        <w:ind w:left="360" w:firstLine="348"/>
        <w:jc w:val="both"/>
        <w:rPr>
          <w:b/>
          <w:i/>
          <w:sz w:val="28"/>
          <w:szCs w:val="28"/>
        </w:rPr>
      </w:pPr>
      <w:r w:rsidRPr="009A10A2">
        <w:rPr>
          <w:b/>
          <w:i/>
          <w:sz w:val="28"/>
          <w:szCs w:val="28"/>
        </w:rPr>
        <w:t>Литература для родителей.</w:t>
      </w:r>
    </w:p>
    <w:p w:rsidR="0067338D" w:rsidRPr="009A10A2" w:rsidRDefault="0067338D" w:rsidP="0067338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Вологдина Е.В. «Живая природа». – М.: РОСМЭН, 2014 г.</w:t>
      </w:r>
    </w:p>
    <w:p w:rsidR="0067338D" w:rsidRPr="009A10A2" w:rsidRDefault="0067338D" w:rsidP="0067338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0A2">
        <w:rPr>
          <w:rFonts w:ascii="Times New Roman" w:hAnsi="Times New Roman"/>
          <w:sz w:val="28"/>
          <w:szCs w:val="28"/>
        </w:rPr>
        <w:t>Гарни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Д. «Цвет и свет». - М.: </w:t>
      </w:r>
      <w:proofErr w:type="spellStart"/>
      <w:r w:rsidRPr="009A10A2">
        <w:rPr>
          <w:rFonts w:ascii="Times New Roman" w:hAnsi="Times New Roman"/>
          <w:sz w:val="28"/>
          <w:szCs w:val="28"/>
        </w:rPr>
        <w:t>Эксмо</w:t>
      </w:r>
      <w:proofErr w:type="spellEnd"/>
      <w:r w:rsidRPr="009A10A2">
        <w:rPr>
          <w:rFonts w:ascii="Times New Roman" w:hAnsi="Times New Roman"/>
          <w:sz w:val="28"/>
          <w:szCs w:val="28"/>
        </w:rPr>
        <w:t>, 2014 г.</w:t>
      </w:r>
    </w:p>
    <w:p w:rsidR="0067338D" w:rsidRPr="009A10A2" w:rsidRDefault="0067338D" w:rsidP="0067338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Кондрашова Л. «Основы техники рисунка. Художественная школа. Развитие творческого потенциала». – «Э».: 2016 г.</w:t>
      </w:r>
    </w:p>
    <w:p w:rsidR="0067338D" w:rsidRPr="009A10A2" w:rsidRDefault="0067338D" w:rsidP="0067338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>Кравцова Е.Е. «Психология и педагогика». – М.: 2017 г.</w:t>
      </w:r>
    </w:p>
    <w:p w:rsidR="0067338D" w:rsidRPr="009A10A2" w:rsidRDefault="0067338D" w:rsidP="0067338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0A2">
        <w:rPr>
          <w:rFonts w:ascii="Times New Roman" w:hAnsi="Times New Roman"/>
          <w:sz w:val="28"/>
          <w:szCs w:val="28"/>
        </w:rPr>
        <w:t xml:space="preserve">Лебедев М., </w:t>
      </w:r>
      <w:proofErr w:type="spellStart"/>
      <w:r w:rsidRPr="009A10A2">
        <w:rPr>
          <w:rFonts w:ascii="Times New Roman" w:hAnsi="Times New Roman"/>
          <w:sz w:val="28"/>
          <w:szCs w:val="28"/>
        </w:rPr>
        <w:t>Дорожин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Ю. «</w:t>
      </w:r>
      <w:proofErr w:type="spellStart"/>
      <w:r w:rsidRPr="009A10A2">
        <w:rPr>
          <w:rFonts w:ascii="Times New Roman" w:hAnsi="Times New Roman"/>
          <w:sz w:val="28"/>
          <w:szCs w:val="28"/>
        </w:rPr>
        <w:t>Жостовский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букет». – Мозаика синтез Москва, 2014 г.</w:t>
      </w:r>
    </w:p>
    <w:p w:rsidR="0067338D" w:rsidRPr="009A10A2" w:rsidRDefault="0067338D" w:rsidP="0067338D">
      <w:pPr>
        <w:numPr>
          <w:ilvl w:val="0"/>
          <w:numId w:val="23"/>
        </w:numPr>
        <w:jc w:val="both"/>
        <w:rPr>
          <w:sz w:val="28"/>
          <w:szCs w:val="28"/>
        </w:rPr>
      </w:pPr>
      <w:r w:rsidRPr="009A10A2">
        <w:rPr>
          <w:sz w:val="28"/>
          <w:szCs w:val="28"/>
        </w:rPr>
        <w:t xml:space="preserve">Ли Н.Г. «Рисунок. Основы учебного академического рисунка» учебник – Москва: </w:t>
      </w:r>
      <w:proofErr w:type="spellStart"/>
      <w:r w:rsidRPr="009A10A2">
        <w:rPr>
          <w:sz w:val="28"/>
          <w:szCs w:val="28"/>
        </w:rPr>
        <w:t>Эксмо</w:t>
      </w:r>
      <w:proofErr w:type="spellEnd"/>
      <w:r w:rsidRPr="009A10A2">
        <w:rPr>
          <w:sz w:val="28"/>
          <w:szCs w:val="28"/>
        </w:rPr>
        <w:t>, 2018 г.- 48 ил.</w:t>
      </w:r>
    </w:p>
    <w:p w:rsidR="003A38B3" w:rsidRPr="009A10A2" w:rsidRDefault="0067338D" w:rsidP="00AD60D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0A2">
        <w:rPr>
          <w:rFonts w:ascii="Times New Roman" w:hAnsi="Times New Roman"/>
          <w:sz w:val="28"/>
          <w:szCs w:val="28"/>
        </w:rPr>
        <w:t>Шматова</w:t>
      </w:r>
      <w:proofErr w:type="spellEnd"/>
      <w:r w:rsidRPr="009A10A2">
        <w:rPr>
          <w:rFonts w:ascii="Times New Roman" w:hAnsi="Times New Roman"/>
          <w:sz w:val="28"/>
          <w:szCs w:val="28"/>
        </w:rPr>
        <w:t xml:space="preserve"> О. «Самоучитель по рисованию гуашью». – М.: </w:t>
      </w:r>
      <w:proofErr w:type="spellStart"/>
      <w:r w:rsidRPr="009A10A2">
        <w:rPr>
          <w:rFonts w:ascii="Times New Roman" w:hAnsi="Times New Roman"/>
          <w:sz w:val="28"/>
          <w:szCs w:val="28"/>
        </w:rPr>
        <w:t>Эксмо</w:t>
      </w:r>
      <w:proofErr w:type="spellEnd"/>
      <w:r w:rsidRPr="009A10A2">
        <w:rPr>
          <w:rFonts w:ascii="Times New Roman" w:hAnsi="Times New Roman"/>
          <w:sz w:val="28"/>
          <w:szCs w:val="28"/>
        </w:rPr>
        <w:t>, 2013 г. – 80 с.</w:t>
      </w:r>
    </w:p>
    <w:sectPr w:rsidR="003A38B3" w:rsidRPr="009A10A2" w:rsidSect="0066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43" w:rsidRDefault="001A4243" w:rsidP="0054265B">
      <w:r>
        <w:separator/>
      </w:r>
    </w:p>
  </w:endnote>
  <w:endnote w:type="continuationSeparator" w:id="0">
    <w:p w:rsidR="001A4243" w:rsidRDefault="001A4243" w:rsidP="005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0B" w:rsidRDefault="00CD6F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43" w:rsidRDefault="001A4243" w:rsidP="0054265B">
      <w:r>
        <w:separator/>
      </w:r>
    </w:p>
  </w:footnote>
  <w:footnote w:type="continuationSeparator" w:id="0">
    <w:p w:rsidR="001A4243" w:rsidRDefault="001A4243" w:rsidP="005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B21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E0A77"/>
    <w:multiLevelType w:val="multilevel"/>
    <w:tmpl w:val="30B04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08177E77"/>
    <w:multiLevelType w:val="hybridMultilevel"/>
    <w:tmpl w:val="DCA6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8778D6"/>
    <w:multiLevelType w:val="hybridMultilevel"/>
    <w:tmpl w:val="14D0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775F45"/>
    <w:multiLevelType w:val="hybridMultilevel"/>
    <w:tmpl w:val="3FE0EC48"/>
    <w:name w:val="Нумерованный список 18"/>
    <w:lvl w:ilvl="0" w:tplc="143CCA60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6A3271FA">
      <w:numFmt w:val="bullet"/>
      <w:lvlText w:val=""/>
      <w:lvlJc w:val="left"/>
      <w:pPr>
        <w:ind w:left="1080"/>
      </w:pPr>
      <w:rPr>
        <w:rFonts w:ascii="Symbol" w:hAnsi="Symbol"/>
        <w:sz w:val="20"/>
      </w:rPr>
    </w:lvl>
    <w:lvl w:ilvl="2" w:tplc="E9E22C68">
      <w:numFmt w:val="bullet"/>
      <w:lvlText w:val=""/>
      <w:lvlJc w:val="left"/>
      <w:pPr>
        <w:ind w:left="1800"/>
      </w:pPr>
      <w:rPr>
        <w:rFonts w:ascii="Symbol" w:hAnsi="Symbol"/>
        <w:sz w:val="20"/>
      </w:rPr>
    </w:lvl>
    <w:lvl w:ilvl="3" w:tplc="EF148B1E">
      <w:numFmt w:val="bullet"/>
      <w:lvlText w:val=""/>
      <w:lvlJc w:val="left"/>
      <w:pPr>
        <w:ind w:left="2520"/>
      </w:pPr>
      <w:rPr>
        <w:rFonts w:ascii="Symbol" w:hAnsi="Symbol"/>
        <w:sz w:val="20"/>
      </w:rPr>
    </w:lvl>
    <w:lvl w:ilvl="4" w:tplc="9BCC48C2">
      <w:numFmt w:val="bullet"/>
      <w:lvlText w:val=""/>
      <w:lvlJc w:val="left"/>
      <w:pPr>
        <w:ind w:left="3240"/>
      </w:pPr>
      <w:rPr>
        <w:rFonts w:ascii="Symbol" w:hAnsi="Symbol"/>
        <w:sz w:val="20"/>
      </w:rPr>
    </w:lvl>
    <w:lvl w:ilvl="5" w:tplc="9124812E">
      <w:numFmt w:val="bullet"/>
      <w:lvlText w:val=""/>
      <w:lvlJc w:val="left"/>
      <w:pPr>
        <w:ind w:left="3960"/>
      </w:pPr>
      <w:rPr>
        <w:rFonts w:ascii="Symbol" w:hAnsi="Symbol"/>
        <w:sz w:val="20"/>
      </w:rPr>
    </w:lvl>
    <w:lvl w:ilvl="6" w:tplc="284E977C">
      <w:numFmt w:val="bullet"/>
      <w:lvlText w:val=""/>
      <w:lvlJc w:val="left"/>
      <w:pPr>
        <w:ind w:left="4680"/>
      </w:pPr>
      <w:rPr>
        <w:rFonts w:ascii="Symbol" w:hAnsi="Symbol"/>
        <w:sz w:val="20"/>
      </w:rPr>
    </w:lvl>
    <w:lvl w:ilvl="7" w:tplc="145A13E6">
      <w:numFmt w:val="bullet"/>
      <w:lvlText w:val=""/>
      <w:lvlJc w:val="left"/>
      <w:pPr>
        <w:ind w:left="5400"/>
      </w:pPr>
      <w:rPr>
        <w:rFonts w:ascii="Symbol" w:hAnsi="Symbol"/>
        <w:sz w:val="20"/>
      </w:rPr>
    </w:lvl>
    <w:lvl w:ilvl="8" w:tplc="D36C6BB6">
      <w:numFmt w:val="bullet"/>
      <w:lvlText w:val=""/>
      <w:lvlJc w:val="left"/>
      <w:pPr>
        <w:ind w:left="6120"/>
      </w:pPr>
      <w:rPr>
        <w:rFonts w:ascii="Symbol" w:hAnsi="Symbol"/>
        <w:sz w:val="20"/>
      </w:rPr>
    </w:lvl>
  </w:abstractNum>
  <w:abstractNum w:abstractNumId="5">
    <w:nsid w:val="195C1170"/>
    <w:multiLevelType w:val="hybridMultilevel"/>
    <w:tmpl w:val="46904F38"/>
    <w:lvl w:ilvl="0" w:tplc="4596D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696C43"/>
    <w:multiLevelType w:val="hybridMultilevel"/>
    <w:tmpl w:val="F56C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865DC0"/>
    <w:multiLevelType w:val="hybridMultilevel"/>
    <w:tmpl w:val="91A83E80"/>
    <w:lvl w:ilvl="0" w:tplc="6B9E2E2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FEE4BD0"/>
    <w:multiLevelType w:val="hybridMultilevel"/>
    <w:tmpl w:val="AA7C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1F216D4"/>
    <w:multiLevelType w:val="hybridMultilevel"/>
    <w:tmpl w:val="0386720C"/>
    <w:name w:val="Нумерованный список 12"/>
    <w:lvl w:ilvl="0" w:tplc="C0FAAB64">
      <w:numFmt w:val="bullet"/>
      <w:lvlText w:val=""/>
      <w:lvlJc w:val="left"/>
      <w:pPr>
        <w:ind w:left="360"/>
      </w:pPr>
      <w:rPr>
        <w:rFonts w:ascii="Symbol" w:hAnsi="Symbol"/>
        <w:sz w:val="20"/>
      </w:rPr>
    </w:lvl>
    <w:lvl w:ilvl="1" w:tplc="AFCA7C4E">
      <w:numFmt w:val="bullet"/>
      <w:lvlText w:val=""/>
      <w:lvlJc w:val="left"/>
      <w:pPr>
        <w:ind w:left="1080"/>
      </w:pPr>
      <w:rPr>
        <w:rFonts w:ascii="Symbol" w:hAnsi="Symbol"/>
        <w:sz w:val="20"/>
      </w:rPr>
    </w:lvl>
    <w:lvl w:ilvl="2" w:tplc="4E2EBC36">
      <w:numFmt w:val="bullet"/>
      <w:lvlText w:val=""/>
      <w:lvlJc w:val="left"/>
      <w:pPr>
        <w:ind w:left="1800"/>
      </w:pPr>
      <w:rPr>
        <w:rFonts w:ascii="Symbol" w:hAnsi="Symbol"/>
        <w:sz w:val="20"/>
      </w:rPr>
    </w:lvl>
    <w:lvl w:ilvl="3" w:tplc="E0F6BAC4">
      <w:numFmt w:val="bullet"/>
      <w:lvlText w:val=""/>
      <w:lvlJc w:val="left"/>
      <w:pPr>
        <w:ind w:left="2520"/>
      </w:pPr>
      <w:rPr>
        <w:rFonts w:ascii="Symbol" w:hAnsi="Symbol"/>
        <w:sz w:val="20"/>
      </w:rPr>
    </w:lvl>
    <w:lvl w:ilvl="4" w:tplc="6358AFDC">
      <w:numFmt w:val="bullet"/>
      <w:lvlText w:val=""/>
      <w:lvlJc w:val="left"/>
      <w:pPr>
        <w:ind w:left="3240"/>
      </w:pPr>
      <w:rPr>
        <w:rFonts w:ascii="Symbol" w:hAnsi="Symbol"/>
        <w:sz w:val="20"/>
      </w:rPr>
    </w:lvl>
    <w:lvl w:ilvl="5" w:tplc="1F1CD18C">
      <w:numFmt w:val="bullet"/>
      <w:lvlText w:val=""/>
      <w:lvlJc w:val="left"/>
      <w:pPr>
        <w:ind w:left="3960"/>
      </w:pPr>
      <w:rPr>
        <w:rFonts w:ascii="Symbol" w:hAnsi="Symbol"/>
        <w:sz w:val="20"/>
      </w:rPr>
    </w:lvl>
    <w:lvl w:ilvl="6" w:tplc="719866CA">
      <w:numFmt w:val="bullet"/>
      <w:lvlText w:val=""/>
      <w:lvlJc w:val="left"/>
      <w:pPr>
        <w:ind w:left="4680"/>
      </w:pPr>
      <w:rPr>
        <w:rFonts w:ascii="Symbol" w:hAnsi="Symbol"/>
        <w:sz w:val="20"/>
      </w:rPr>
    </w:lvl>
    <w:lvl w:ilvl="7" w:tplc="D66A19DE">
      <w:numFmt w:val="bullet"/>
      <w:lvlText w:val=""/>
      <w:lvlJc w:val="left"/>
      <w:pPr>
        <w:ind w:left="5400"/>
      </w:pPr>
      <w:rPr>
        <w:rFonts w:ascii="Symbol" w:hAnsi="Symbol"/>
        <w:sz w:val="20"/>
      </w:rPr>
    </w:lvl>
    <w:lvl w:ilvl="8" w:tplc="A0EE3ABC">
      <w:numFmt w:val="bullet"/>
      <w:lvlText w:val=""/>
      <w:lvlJc w:val="left"/>
      <w:pPr>
        <w:ind w:left="6120"/>
      </w:pPr>
      <w:rPr>
        <w:rFonts w:ascii="Symbol" w:hAnsi="Symbol"/>
        <w:sz w:val="20"/>
      </w:rPr>
    </w:lvl>
  </w:abstractNum>
  <w:abstractNum w:abstractNumId="10">
    <w:nsid w:val="579256EF"/>
    <w:multiLevelType w:val="hybridMultilevel"/>
    <w:tmpl w:val="F56C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F3B1952"/>
    <w:multiLevelType w:val="hybridMultilevel"/>
    <w:tmpl w:val="07EEB85E"/>
    <w:lvl w:ilvl="0" w:tplc="6B9E2E2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F9D2A66"/>
    <w:multiLevelType w:val="hybridMultilevel"/>
    <w:tmpl w:val="799E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C423FC"/>
    <w:multiLevelType w:val="hybridMultilevel"/>
    <w:tmpl w:val="85CC6F44"/>
    <w:lvl w:ilvl="0" w:tplc="1E40BE1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880E28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9A1C8C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8324A4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AD40F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FEF8FD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7B5CDB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A2CE3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F69C68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  <w:num w:numId="21">
    <w:abstractNumId w:val="2"/>
  </w:num>
  <w:num w:numId="22">
    <w:abstractNumId w:val="6"/>
  </w:num>
  <w:num w:numId="23">
    <w:abstractNumId w:val="10"/>
  </w:num>
  <w:num w:numId="24">
    <w:abstractNumId w:val="1"/>
  </w:num>
  <w:num w:numId="25">
    <w:abstractNumId w:val="9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5B"/>
    <w:rsid w:val="000049B0"/>
    <w:rsid w:val="00007791"/>
    <w:rsid w:val="000134FF"/>
    <w:rsid w:val="000147D8"/>
    <w:rsid w:val="00024731"/>
    <w:rsid w:val="00024E0D"/>
    <w:rsid w:val="0002605F"/>
    <w:rsid w:val="00035590"/>
    <w:rsid w:val="00053F51"/>
    <w:rsid w:val="000623B5"/>
    <w:rsid w:val="00072B78"/>
    <w:rsid w:val="000B0064"/>
    <w:rsid w:val="000B2C50"/>
    <w:rsid w:val="000C01AB"/>
    <w:rsid w:val="000C6CA7"/>
    <w:rsid w:val="000F07ED"/>
    <w:rsid w:val="00122EFD"/>
    <w:rsid w:val="00127447"/>
    <w:rsid w:val="00161F9B"/>
    <w:rsid w:val="00164696"/>
    <w:rsid w:val="00183B41"/>
    <w:rsid w:val="001A4243"/>
    <w:rsid w:val="001B1AFF"/>
    <w:rsid w:val="001B44A3"/>
    <w:rsid w:val="001B61E8"/>
    <w:rsid w:val="001B7F20"/>
    <w:rsid w:val="001C1E04"/>
    <w:rsid w:val="001D5C26"/>
    <w:rsid w:val="00222FEC"/>
    <w:rsid w:val="00236B28"/>
    <w:rsid w:val="00262877"/>
    <w:rsid w:val="00262CF7"/>
    <w:rsid w:val="002709D1"/>
    <w:rsid w:val="002762C6"/>
    <w:rsid w:val="00282663"/>
    <w:rsid w:val="002846A4"/>
    <w:rsid w:val="00296497"/>
    <w:rsid w:val="002B3426"/>
    <w:rsid w:val="002B558D"/>
    <w:rsid w:val="002C2B3B"/>
    <w:rsid w:val="002E040B"/>
    <w:rsid w:val="002F5016"/>
    <w:rsid w:val="002F586E"/>
    <w:rsid w:val="00304176"/>
    <w:rsid w:val="00305744"/>
    <w:rsid w:val="00312B00"/>
    <w:rsid w:val="0032112E"/>
    <w:rsid w:val="0032792F"/>
    <w:rsid w:val="00343644"/>
    <w:rsid w:val="003578A7"/>
    <w:rsid w:val="003674B6"/>
    <w:rsid w:val="00370D16"/>
    <w:rsid w:val="00376BFE"/>
    <w:rsid w:val="003978DA"/>
    <w:rsid w:val="003A32A1"/>
    <w:rsid w:val="003A38B3"/>
    <w:rsid w:val="003A750B"/>
    <w:rsid w:val="003B4903"/>
    <w:rsid w:val="003B75DC"/>
    <w:rsid w:val="003B7D42"/>
    <w:rsid w:val="003E2236"/>
    <w:rsid w:val="003F452B"/>
    <w:rsid w:val="0041020D"/>
    <w:rsid w:val="00413EC5"/>
    <w:rsid w:val="00417421"/>
    <w:rsid w:val="00445CB9"/>
    <w:rsid w:val="004462A3"/>
    <w:rsid w:val="00460EE5"/>
    <w:rsid w:val="00470F67"/>
    <w:rsid w:val="004765C4"/>
    <w:rsid w:val="00493796"/>
    <w:rsid w:val="00496C87"/>
    <w:rsid w:val="004B1827"/>
    <w:rsid w:val="004C3CF7"/>
    <w:rsid w:val="004D04FD"/>
    <w:rsid w:val="004D4753"/>
    <w:rsid w:val="004D703A"/>
    <w:rsid w:val="004D7EA2"/>
    <w:rsid w:val="004E1FD0"/>
    <w:rsid w:val="004E2D12"/>
    <w:rsid w:val="004E6CEC"/>
    <w:rsid w:val="00504857"/>
    <w:rsid w:val="00521ECC"/>
    <w:rsid w:val="0054265B"/>
    <w:rsid w:val="00577F44"/>
    <w:rsid w:val="00584C6D"/>
    <w:rsid w:val="00587DE6"/>
    <w:rsid w:val="00591AC5"/>
    <w:rsid w:val="005A031A"/>
    <w:rsid w:val="005B6A00"/>
    <w:rsid w:val="005B6A79"/>
    <w:rsid w:val="005D5959"/>
    <w:rsid w:val="005E0C45"/>
    <w:rsid w:val="005F41CD"/>
    <w:rsid w:val="00604992"/>
    <w:rsid w:val="0061621A"/>
    <w:rsid w:val="0065427B"/>
    <w:rsid w:val="00654BF6"/>
    <w:rsid w:val="006618E3"/>
    <w:rsid w:val="00664762"/>
    <w:rsid w:val="00666CF9"/>
    <w:rsid w:val="0067338D"/>
    <w:rsid w:val="00683632"/>
    <w:rsid w:val="006A1884"/>
    <w:rsid w:val="006A70D1"/>
    <w:rsid w:val="006A7799"/>
    <w:rsid w:val="006A787B"/>
    <w:rsid w:val="006A7FA2"/>
    <w:rsid w:val="006D3A66"/>
    <w:rsid w:val="006D77AA"/>
    <w:rsid w:val="006E0A75"/>
    <w:rsid w:val="006E778D"/>
    <w:rsid w:val="006F6787"/>
    <w:rsid w:val="00706A24"/>
    <w:rsid w:val="007378B5"/>
    <w:rsid w:val="00744BA8"/>
    <w:rsid w:val="007549B8"/>
    <w:rsid w:val="00784C0A"/>
    <w:rsid w:val="007B0EFE"/>
    <w:rsid w:val="007B37E5"/>
    <w:rsid w:val="007B3CA6"/>
    <w:rsid w:val="007F16AE"/>
    <w:rsid w:val="007F390A"/>
    <w:rsid w:val="00801641"/>
    <w:rsid w:val="00844AD4"/>
    <w:rsid w:val="008571D5"/>
    <w:rsid w:val="00857E77"/>
    <w:rsid w:val="0086090D"/>
    <w:rsid w:val="008646DC"/>
    <w:rsid w:val="008656F2"/>
    <w:rsid w:val="00893C96"/>
    <w:rsid w:val="008B396D"/>
    <w:rsid w:val="008D5DCE"/>
    <w:rsid w:val="008E4C89"/>
    <w:rsid w:val="008E7261"/>
    <w:rsid w:val="008F64C5"/>
    <w:rsid w:val="00900909"/>
    <w:rsid w:val="00900D28"/>
    <w:rsid w:val="009137C4"/>
    <w:rsid w:val="00913AE9"/>
    <w:rsid w:val="0094088D"/>
    <w:rsid w:val="0094392D"/>
    <w:rsid w:val="00955B5C"/>
    <w:rsid w:val="00992E26"/>
    <w:rsid w:val="00993410"/>
    <w:rsid w:val="009A10A2"/>
    <w:rsid w:val="009A4F17"/>
    <w:rsid w:val="009B282D"/>
    <w:rsid w:val="009B5687"/>
    <w:rsid w:val="009B7DAE"/>
    <w:rsid w:val="009C02DE"/>
    <w:rsid w:val="009C3AED"/>
    <w:rsid w:val="009D027E"/>
    <w:rsid w:val="009D42DA"/>
    <w:rsid w:val="009E1B45"/>
    <w:rsid w:val="009F4946"/>
    <w:rsid w:val="00A07975"/>
    <w:rsid w:val="00A11CAA"/>
    <w:rsid w:val="00A17C5F"/>
    <w:rsid w:val="00A23B0B"/>
    <w:rsid w:val="00A34400"/>
    <w:rsid w:val="00A4360B"/>
    <w:rsid w:val="00A556AE"/>
    <w:rsid w:val="00A65211"/>
    <w:rsid w:val="00A82DBE"/>
    <w:rsid w:val="00A874C3"/>
    <w:rsid w:val="00AC1645"/>
    <w:rsid w:val="00AC2FC8"/>
    <w:rsid w:val="00AD60D7"/>
    <w:rsid w:val="00AF08C2"/>
    <w:rsid w:val="00AF2271"/>
    <w:rsid w:val="00AF4F65"/>
    <w:rsid w:val="00AF560B"/>
    <w:rsid w:val="00AF6A20"/>
    <w:rsid w:val="00B049A1"/>
    <w:rsid w:val="00B10E29"/>
    <w:rsid w:val="00B21E16"/>
    <w:rsid w:val="00B30628"/>
    <w:rsid w:val="00B30ED1"/>
    <w:rsid w:val="00B52A9D"/>
    <w:rsid w:val="00B620D9"/>
    <w:rsid w:val="00B70BCA"/>
    <w:rsid w:val="00B761B4"/>
    <w:rsid w:val="00B84AC6"/>
    <w:rsid w:val="00BB687D"/>
    <w:rsid w:val="00BC4FE3"/>
    <w:rsid w:val="00BD08BE"/>
    <w:rsid w:val="00BD1905"/>
    <w:rsid w:val="00BD584F"/>
    <w:rsid w:val="00BE434E"/>
    <w:rsid w:val="00C0535C"/>
    <w:rsid w:val="00C2666B"/>
    <w:rsid w:val="00C278DC"/>
    <w:rsid w:val="00C35AA8"/>
    <w:rsid w:val="00C4154B"/>
    <w:rsid w:val="00C44A3B"/>
    <w:rsid w:val="00C46698"/>
    <w:rsid w:val="00C546A4"/>
    <w:rsid w:val="00C644B4"/>
    <w:rsid w:val="00C773DD"/>
    <w:rsid w:val="00CA68DC"/>
    <w:rsid w:val="00CC2874"/>
    <w:rsid w:val="00CC684F"/>
    <w:rsid w:val="00CD6F0B"/>
    <w:rsid w:val="00CE3EB9"/>
    <w:rsid w:val="00CE6285"/>
    <w:rsid w:val="00CF1046"/>
    <w:rsid w:val="00D01067"/>
    <w:rsid w:val="00D612D3"/>
    <w:rsid w:val="00D65E3D"/>
    <w:rsid w:val="00D77648"/>
    <w:rsid w:val="00DA1C7E"/>
    <w:rsid w:val="00DA2918"/>
    <w:rsid w:val="00DB79D3"/>
    <w:rsid w:val="00E172D5"/>
    <w:rsid w:val="00E227FE"/>
    <w:rsid w:val="00E30315"/>
    <w:rsid w:val="00E4007E"/>
    <w:rsid w:val="00E6221E"/>
    <w:rsid w:val="00E8413F"/>
    <w:rsid w:val="00E96208"/>
    <w:rsid w:val="00EA015F"/>
    <w:rsid w:val="00EA04E1"/>
    <w:rsid w:val="00EA7589"/>
    <w:rsid w:val="00EB4EA0"/>
    <w:rsid w:val="00EC34C0"/>
    <w:rsid w:val="00EC5E63"/>
    <w:rsid w:val="00EE18F6"/>
    <w:rsid w:val="00EE2026"/>
    <w:rsid w:val="00EE2588"/>
    <w:rsid w:val="00EF2F38"/>
    <w:rsid w:val="00F03181"/>
    <w:rsid w:val="00F1418C"/>
    <w:rsid w:val="00F42120"/>
    <w:rsid w:val="00F55153"/>
    <w:rsid w:val="00F673EC"/>
    <w:rsid w:val="00F80F97"/>
    <w:rsid w:val="00F82C36"/>
    <w:rsid w:val="00F84F9B"/>
    <w:rsid w:val="00FA0700"/>
    <w:rsid w:val="00FA1BC7"/>
    <w:rsid w:val="00FA4292"/>
    <w:rsid w:val="00FA6419"/>
    <w:rsid w:val="00FA6B40"/>
    <w:rsid w:val="00FB6B44"/>
    <w:rsid w:val="00FB6CCD"/>
    <w:rsid w:val="00FE2417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265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B21E16"/>
    <w:pPr>
      <w:keepNext/>
      <w:jc w:val="center"/>
      <w:outlineLvl w:val="2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21E16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0"/>
    <w:uiPriority w:val="99"/>
    <w:semiHidden/>
    <w:rsid w:val="0054265B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0"/>
    <w:uiPriority w:val="99"/>
    <w:qFormat/>
    <w:rsid w:val="00542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54265B"/>
    <w:pPr>
      <w:spacing w:before="100" w:beforeAutospacing="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a6">
    <w:name w:val="header"/>
    <w:basedOn w:val="a0"/>
    <w:link w:val="a7"/>
    <w:uiPriority w:val="99"/>
    <w:rsid w:val="00542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426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rsid w:val="00542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4265B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A34400"/>
    <w:rPr>
      <w:rFonts w:cs="Times New Roman"/>
      <w:color w:val="0000FF"/>
      <w:u w:val="single"/>
    </w:rPr>
  </w:style>
  <w:style w:type="paragraph" w:styleId="a">
    <w:name w:val="List Bullet"/>
    <w:basedOn w:val="a0"/>
    <w:uiPriority w:val="99"/>
    <w:rsid w:val="00B21E16"/>
    <w:pPr>
      <w:widowControl w:val="0"/>
      <w:numPr>
        <w:numId w:val="1"/>
      </w:numPr>
      <w:autoSpaceDE w:val="0"/>
      <w:autoSpaceDN w:val="0"/>
      <w:adjustRightInd w:val="0"/>
    </w:pPr>
    <w:rPr>
      <w:sz w:val="20"/>
      <w:szCs w:val="20"/>
    </w:rPr>
  </w:style>
  <w:style w:type="table" w:styleId="ab">
    <w:name w:val="Table Grid"/>
    <w:basedOn w:val="a2"/>
    <w:uiPriority w:val="99"/>
    <w:rsid w:val="0058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8F64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F64C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761B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9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wirpx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6101-A323-4FC2-A975-46BB6BD9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7105</Words>
  <Characters>40505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smart2</cp:lastModifiedBy>
  <cp:revision>100</cp:revision>
  <cp:lastPrinted>2022-09-13T06:07:00Z</cp:lastPrinted>
  <dcterms:created xsi:type="dcterms:W3CDTF">2015-07-17T10:20:00Z</dcterms:created>
  <dcterms:modified xsi:type="dcterms:W3CDTF">2022-09-13T06:08:00Z</dcterms:modified>
</cp:coreProperties>
</file>