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68" w:rsidRPr="00706168" w:rsidRDefault="00706168" w:rsidP="00706168">
      <w:pPr>
        <w:tabs>
          <w:tab w:val="left" w:pos="5245"/>
        </w:tabs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Артемова Злата Руслановна</w:t>
      </w:r>
    </w:p>
    <w:p w:rsidR="00706168" w:rsidRPr="00706168" w:rsidRDefault="00706168" w:rsidP="00706168">
      <w:pPr>
        <w:tabs>
          <w:tab w:val="left" w:pos="5245"/>
        </w:tabs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8 класса</w:t>
      </w:r>
    </w:p>
    <w:p w:rsidR="00716382" w:rsidRPr="00706168" w:rsidRDefault="00706168" w:rsidP="00706168">
      <w:pPr>
        <w:tabs>
          <w:tab w:val="left" w:pos="5245"/>
        </w:tabs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0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«ВОК», СП Гимназия</w:t>
      </w:r>
    </w:p>
    <w:p w:rsidR="00716382" w:rsidRDefault="00716382" w:rsidP="003425D2">
      <w:pPr>
        <w:tabs>
          <w:tab w:val="left" w:pos="5245"/>
        </w:tabs>
        <w:spacing w:line="240" w:lineRule="auto"/>
        <w:ind w:left="4455"/>
        <w:jc w:val="center"/>
        <w:rPr>
          <w:rFonts w:ascii="Times New Roman" w:hAnsi="Times New Roman" w:cs="Times New Roman"/>
          <w:sz w:val="28"/>
          <w:szCs w:val="28"/>
        </w:rPr>
      </w:pPr>
    </w:p>
    <w:p w:rsidR="00716382" w:rsidRDefault="00716382" w:rsidP="003425D2">
      <w:pPr>
        <w:tabs>
          <w:tab w:val="left" w:pos="5245"/>
        </w:tabs>
        <w:spacing w:line="240" w:lineRule="auto"/>
        <w:ind w:left="4455"/>
        <w:jc w:val="center"/>
        <w:rPr>
          <w:rFonts w:ascii="Times New Roman" w:hAnsi="Times New Roman" w:cs="Times New Roman"/>
          <w:sz w:val="28"/>
          <w:szCs w:val="28"/>
        </w:rPr>
      </w:pPr>
    </w:p>
    <w:p w:rsidR="00716382" w:rsidRDefault="00716382" w:rsidP="003425D2">
      <w:pPr>
        <w:tabs>
          <w:tab w:val="left" w:pos="5245"/>
        </w:tabs>
        <w:spacing w:line="240" w:lineRule="auto"/>
        <w:ind w:left="4455"/>
        <w:jc w:val="center"/>
        <w:rPr>
          <w:rFonts w:ascii="Times New Roman" w:hAnsi="Times New Roman" w:cs="Times New Roman"/>
          <w:sz w:val="28"/>
          <w:szCs w:val="28"/>
        </w:rPr>
      </w:pPr>
    </w:p>
    <w:p w:rsidR="003425D2" w:rsidRPr="00BE25D3" w:rsidRDefault="003425D2" w:rsidP="00F851A4">
      <w:pPr>
        <w:tabs>
          <w:tab w:val="left" w:pos="52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5D2" w:rsidRPr="00BE25D3" w:rsidRDefault="003425D2" w:rsidP="003425D2">
      <w:pPr>
        <w:tabs>
          <w:tab w:val="left" w:pos="5245"/>
        </w:tabs>
        <w:spacing w:line="240" w:lineRule="auto"/>
        <w:ind w:left="44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5D2" w:rsidRPr="00BE25D3" w:rsidRDefault="00EB687A" w:rsidP="00BE25D3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Этимология </w:t>
      </w:r>
      <w:r w:rsidR="003425D2" w:rsidRPr="00BE25D3">
        <w:rPr>
          <w:rFonts w:ascii="Times New Roman" w:hAnsi="Times New Roman" w:cs="Times New Roman"/>
          <w:b/>
          <w:sz w:val="48"/>
          <w:szCs w:val="48"/>
        </w:rPr>
        <w:t>фамилий жителей Верещагино</w:t>
      </w:r>
    </w:p>
    <w:p w:rsidR="003425D2" w:rsidRPr="00BE25D3" w:rsidRDefault="003425D2" w:rsidP="003425D2">
      <w:pPr>
        <w:tabs>
          <w:tab w:val="left" w:pos="5245"/>
        </w:tabs>
        <w:spacing w:line="240" w:lineRule="auto"/>
        <w:ind w:left="44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5D2" w:rsidRDefault="003425D2" w:rsidP="003425D2">
      <w:pPr>
        <w:tabs>
          <w:tab w:val="left" w:pos="5245"/>
        </w:tabs>
        <w:spacing w:line="240" w:lineRule="auto"/>
        <w:ind w:left="44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1A4" w:rsidRDefault="00F851A4" w:rsidP="003425D2">
      <w:pPr>
        <w:tabs>
          <w:tab w:val="left" w:pos="5245"/>
        </w:tabs>
        <w:spacing w:line="240" w:lineRule="auto"/>
        <w:ind w:left="44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1A4" w:rsidRDefault="00F851A4" w:rsidP="003425D2">
      <w:pPr>
        <w:tabs>
          <w:tab w:val="left" w:pos="5245"/>
        </w:tabs>
        <w:spacing w:line="240" w:lineRule="auto"/>
        <w:ind w:left="44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68" w:rsidRPr="00706168" w:rsidRDefault="00706168" w:rsidP="00706168">
      <w:pPr>
        <w:tabs>
          <w:tab w:val="left" w:pos="5245"/>
        </w:tabs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Казакова Любовь Михайловна </w:t>
      </w:r>
    </w:p>
    <w:p w:rsidR="00F851A4" w:rsidRPr="00706168" w:rsidRDefault="00706168" w:rsidP="00706168">
      <w:pPr>
        <w:tabs>
          <w:tab w:val="left" w:pos="5245"/>
        </w:tabs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0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706168" w:rsidRPr="00706168" w:rsidRDefault="00706168" w:rsidP="00706168">
      <w:pPr>
        <w:tabs>
          <w:tab w:val="left" w:pos="5245"/>
        </w:tabs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06168">
        <w:rPr>
          <w:rFonts w:ascii="Times New Roman" w:hAnsi="Times New Roman" w:cs="Times New Roman"/>
          <w:sz w:val="28"/>
          <w:szCs w:val="28"/>
        </w:rPr>
        <w:t>РФ Пермский край, г.Верещагино</w:t>
      </w:r>
    </w:p>
    <w:p w:rsidR="003425D2" w:rsidRPr="00706168" w:rsidRDefault="00706168" w:rsidP="00706168">
      <w:pPr>
        <w:tabs>
          <w:tab w:val="left" w:pos="5245"/>
        </w:tabs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06168">
        <w:rPr>
          <w:rFonts w:ascii="Times New Roman" w:hAnsi="Times New Roman" w:cs="Times New Roman"/>
          <w:sz w:val="28"/>
          <w:szCs w:val="28"/>
        </w:rPr>
        <w:t>МБОУ «ВОК» СП Гимназия</w:t>
      </w:r>
    </w:p>
    <w:p w:rsidR="003425D2" w:rsidRPr="00BE25D3" w:rsidRDefault="003425D2" w:rsidP="00706168">
      <w:pPr>
        <w:tabs>
          <w:tab w:val="left" w:pos="5245"/>
        </w:tabs>
        <w:spacing w:line="240" w:lineRule="auto"/>
        <w:ind w:left="4455" w:firstLine="6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82" w:rsidRDefault="00716382" w:rsidP="00A35786">
      <w:pPr>
        <w:spacing w:before="480"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706168" w:rsidRDefault="00706168" w:rsidP="00A35786">
      <w:pPr>
        <w:spacing w:before="480"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706168" w:rsidRDefault="00706168" w:rsidP="00A35786">
      <w:pPr>
        <w:spacing w:before="480"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706168" w:rsidRDefault="00706168" w:rsidP="00A35786">
      <w:pPr>
        <w:spacing w:before="480"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716382" w:rsidRDefault="00706168" w:rsidP="00A35786">
      <w:pPr>
        <w:spacing w:before="48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Верещагино, </w:t>
      </w:r>
      <w:r w:rsidR="00F851A4">
        <w:rPr>
          <w:rFonts w:ascii="Times New Roman" w:hAnsi="Times New Roman" w:cs="Times New Roman"/>
          <w:sz w:val="28"/>
          <w:szCs w:val="28"/>
        </w:rPr>
        <w:t>2021</w:t>
      </w:r>
    </w:p>
    <w:p w:rsidR="00A35786" w:rsidRDefault="00A35786" w:rsidP="00A35786">
      <w:pPr>
        <w:spacing w:before="48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786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35786" w:rsidRPr="00A35786" w:rsidRDefault="00D77A10" w:rsidP="00A3578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A35786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10335511" w:history="1">
        <w:r w:rsidR="00A35786" w:rsidRPr="00A35786">
          <w:rPr>
            <w:rStyle w:val="ac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A35786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35786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_Toc410335511 \h </w:instrText>
        </w:r>
        <w:r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D7C9C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35786" w:rsidRPr="00A35786" w:rsidRDefault="00AD60DD" w:rsidP="00A3578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0335512" w:history="1">
        <w:r w:rsidR="00A35786" w:rsidRPr="00A35786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Глава I. История фамилии</w:t>
        </w:r>
        <w:r w:rsidR="00A35786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35786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_Toc410335512 \h </w:instrText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D7C9C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35786" w:rsidRPr="00A35786" w:rsidRDefault="00AD60DD" w:rsidP="00A3578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0335513" w:history="1">
        <w:r w:rsidR="00A35786" w:rsidRPr="00A35786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Глава II. Коми-пермяцкие корни фамилий жителей Верещагино</w:t>
        </w:r>
        <w:r w:rsidR="00A35786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35786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_Toc410335513 \h </w:instrText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D7C9C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35786" w:rsidRPr="00A35786" w:rsidRDefault="00AD60DD" w:rsidP="00A3578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0335514" w:history="1">
        <w:r w:rsidR="00A35786" w:rsidRPr="00A35786">
          <w:rPr>
            <w:rStyle w:val="ac"/>
            <w:rFonts w:ascii="Times New Roman" w:hAnsi="Times New Roman" w:cs="Times New Roman"/>
            <w:noProof/>
            <w:sz w:val="28"/>
            <w:szCs w:val="28"/>
          </w:rPr>
          <w:t>Глава III. История старообрядческих фамилий жителей Верещагино</w:t>
        </w:r>
        <w:r w:rsidR="00A35786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35786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_Toc410335514 \h </w:instrText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D7C9C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35786" w:rsidRPr="00A35786" w:rsidRDefault="00AD60DD" w:rsidP="00A3578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0335515" w:history="1">
        <w:r w:rsidR="00A35786" w:rsidRPr="00A35786">
          <w:rPr>
            <w:rStyle w:val="ac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A35786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35786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_Toc410335515 \h </w:instrText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D7C9C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35786" w:rsidRDefault="00AD60DD" w:rsidP="00A35786">
      <w:pPr>
        <w:pStyle w:val="11"/>
        <w:tabs>
          <w:tab w:val="right" w:leader="dot" w:pos="9344"/>
        </w:tabs>
        <w:spacing w:after="0" w:line="360" w:lineRule="auto"/>
        <w:jc w:val="both"/>
        <w:rPr>
          <w:rFonts w:eastAsiaTheme="minorEastAsia"/>
          <w:noProof/>
          <w:lang w:eastAsia="ru-RU"/>
        </w:rPr>
      </w:pPr>
      <w:hyperlink w:anchor="_Toc410335516" w:history="1">
        <w:r w:rsidR="00A35786" w:rsidRPr="00A35786">
          <w:rPr>
            <w:rStyle w:val="ac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  <w:r w:rsidR="00A35786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35786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_Toc410335516 \h </w:instrText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D7C9C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D77A10" w:rsidRPr="00A357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35786" w:rsidRPr="00A35786" w:rsidRDefault="00D77A10" w:rsidP="00A35786">
      <w:pPr>
        <w:spacing w:before="480" w:after="24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A35786" w:rsidRPr="00A3578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48C9" w:rsidRPr="00BE25D3" w:rsidRDefault="000F48C9" w:rsidP="00A35786">
      <w:pPr>
        <w:pStyle w:val="1"/>
      </w:pPr>
      <w:bookmarkStart w:id="0" w:name="_Toc410335511"/>
      <w:r w:rsidRPr="00BE25D3">
        <w:lastRenderedPageBreak/>
        <w:t>Введение</w:t>
      </w:r>
      <w:bookmarkEnd w:id="0"/>
    </w:p>
    <w:p w:rsidR="0044244A" w:rsidRPr="00BE25D3" w:rsidRDefault="0044244A" w:rsidP="00BE2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D3">
        <w:rPr>
          <w:rFonts w:ascii="Times New Roman" w:hAnsi="Times New Roman" w:cs="Times New Roman"/>
          <w:sz w:val="28"/>
          <w:szCs w:val="28"/>
        </w:rPr>
        <w:t xml:space="preserve">У каждого человека на земле есть </w:t>
      </w:r>
      <w:r w:rsidR="0098247C" w:rsidRPr="00BE25D3">
        <w:rPr>
          <w:rFonts w:ascii="Times New Roman" w:hAnsi="Times New Roman" w:cs="Times New Roman"/>
          <w:sz w:val="28"/>
          <w:szCs w:val="28"/>
        </w:rPr>
        <w:t>фамилия, которая свя</w:t>
      </w:r>
      <w:r w:rsidR="000635C9" w:rsidRPr="00BE25D3">
        <w:rPr>
          <w:rFonts w:ascii="Times New Roman" w:hAnsi="Times New Roman" w:cs="Times New Roman"/>
          <w:sz w:val="28"/>
          <w:szCs w:val="28"/>
        </w:rPr>
        <w:t xml:space="preserve">зывает его с далекими предками. </w:t>
      </w:r>
      <w:r w:rsidR="0098247C" w:rsidRPr="00BE25D3">
        <w:rPr>
          <w:rFonts w:ascii="Times New Roman" w:hAnsi="Times New Roman" w:cs="Times New Roman"/>
          <w:sz w:val="28"/>
          <w:szCs w:val="28"/>
        </w:rPr>
        <w:t xml:space="preserve">Наверно, только маленький ребенок не </w:t>
      </w:r>
      <w:r w:rsidR="00BA74FD" w:rsidRPr="00BE25D3">
        <w:rPr>
          <w:rFonts w:ascii="Times New Roman" w:hAnsi="Times New Roman" w:cs="Times New Roman"/>
          <w:sz w:val="28"/>
          <w:szCs w:val="28"/>
        </w:rPr>
        <w:t>задум</w:t>
      </w:r>
      <w:r w:rsidR="003D3E54" w:rsidRPr="00BE25D3">
        <w:rPr>
          <w:rFonts w:ascii="Times New Roman" w:hAnsi="Times New Roman" w:cs="Times New Roman"/>
          <w:sz w:val="28"/>
          <w:szCs w:val="28"/>
        </w:rPr>
        <w:t>ывает</w:t>
      </w:r>
      <w:r w:rsidR="00BA74FD" w:rsidRPr="00BE25D3">
        <w:rPr>
          <w:rFonts w:ascii="Times New Roman" w:hAnsi="Times New Roman" w:cs="Times New Roman"/>
          <w:sz w:val="28"/>
          <w:szCs w:val="28"/>
        </w:rPr>
        <w:t xml:space="preserve">ся о </w:t>
      </w:r>
      <w:r w:rsidR="0098247C" w:rsidRPr="00BE25D3">
        <w:rPr>
          <w:rFonts w:ascii="Times New Roman" w:hAnsi="Times New Roman" w:cs="Times New Roman"/>
          <w:sz w:val="28"/>
          <w:szCs w:val="28"/>
        </w:rPr>
        <w:t>ее смысл</w:t>
      </w:r>
      <w:r w:rsidR="00BA74FD" w:rsidRPr="00BE25D3">
        <w:rPr>
          <w:rFonts w:ascii="Times New Roman" w:hAnsi="Times New Roman" w:cs="Times New Roman"/>
          <w:sz w:val="28"/>
          <w:szCs w:val="28"/>
        </w:rPr>
        <w:t>е</w:t>
      </w:r>
      <w:r w:rsidR="0098247C" w:rsidRPr="00BE25D3">
        <w:rPr>
          <w:rFonts w:ascii="Times New Roman" w:hAnsi="Times New Roman" w:cs="Times New Roman"/>
          <w:sz w:val="28"/>
          <w:szCs w:val="28"/>
        </w:rPr>
        <w:t xml:space="preserve">. </w:t>
      </w:r>
      <w:r w:rsidRPr="00BE25D3">
        <w:rPr>
          <w:rFonts w:ascii="Times New Roman" w:hAnsi="Times New Roman" w:cs="Times New Roman"/>
          <w:sz w:val="28"/>
          <w:szCs w:val="28"/>
        </w:rPr>
        <w:t xml:space="preserve">Каждая фамилия - своего </w:t>
      </w:r>
      <w:r w:rsidR="00490620" w:rsidRPr="00BE25D3">
        <w:rPr>
          <w:rFonts w:ascii="Times New Roman" w:hAnsi="Times New Roman" w:cs="Times New Roman"/>
          <w:sz w:val="28"/>
          <w:szCs w:val="28"/>
        </w:rPr>
        <w:t>рода загадка, и разгадать ее не</w:t>
      </w:r>
      <w:r w:rsidRPr="00BE25D3">
        <w:rPr>
          <w:rFonts w:ascii="Times New Roman" w:hAnsi="Times New Roman" w:cs="Times New Roman"/>
          <w:sz w:val="28"/>
          <w:szCs w:val="28"/>
        </w:rPr>
        <w:t xml:space="preserve">просто. </w:t>
      </w:r>
    </w:p>
    <w:p w:rsidR="005B4670" w:rsidRPr="00BE25D3" w:rsidRDefault="005F61D0" w:rsidP="00BE2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5B4670" w:rsidRPr="00BE25D3">
        <w:rPr>
          <w:rFonts w:ascii="Times New Roman" w:hAnsi="Times New Roman" w:cs="Times New Roman"/>
          <w:sz w:val="28"/>
          <w:szCs w:val="28"/>
        </w:rPr>
        <w:t>то скрывает под собой фамилия? Место, где жил предок? Кем или каким он был? Чем занимался?</w:t>
      </w:r>
    </w:p>
    <w:p w:rsidR="00716382" w:rsidRDefault="00716382" w:rsidP="007163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Если всмотреться в</w:t>
      </w:r>
      <w:r w:rsidR="00A56EC6">
        <w:rPr>
          <w:rFonts w:ascii="Times New Roman" w:hAnsi="Times New Roman" w:cs="Times New Roman"/>
          <w:sz w:val="28"/>
          <w:szCs w:val="28"/>
        </w:rPr>
        <w:t xml:space="preserve"> фамилии</w:t>
      </w:r>
      <w:r w:rsidR="00415914" w:rsidRPr="00BE25D3">
        <w:rPr>
          <w:rFonts w:ascii="Times New Roman" w:hAnsi="Times New Roman" w:cs="Times New Roman"/>
          <w:sz w:val="28"/>
          <w:szCs w:val="28"/>
        </w:rPr>
        <w:t xml:space="preserve">, можно заметить, что какие-то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15914" w:rsidRPr="00BE25D3">
        <w:rPr>
          <w:rFonts w:ascii="Times New Roman" w:hAnsi="Times New Roman" w:cs="Times New Roman"/>
          <w:sz w:val="28"/>
          <w:szCs w:val="28"/>
        </w:rPr>
        <w:t>по значению и словообразовательным признакам можно объединить в группы, а у многих этимологию сложно определить</w:t>
      </w:r>
      <w:r>
        <w:rPr>
          <w:rFonts w:ascii="Times New Roman" w:hAnsi="Times New Roman" w:cs="Times New Roman"/>
          <w:sz w:val="28"/>
          <w:szCs w:val="28"/>
        </w:rPr>
        <w:t xml:space="preserve">, то есть непонятно, </w:t>
      </w:r>
      <w:r w:rsidR="00646D2F" w:rsidRPr="00BE25D3">
        <w:rPr>
          <w:rFonts w:ascii="Times New Roman" w:hAnsi="Times New Roman" w:cs="Times New Roman"/>
          <w:sz w:val="28"/>
          <w:szCs w:val="28"/>
        </w:rPr>
        <w:t xml:space="preserve"> как образовались эти фамилии, что лежит в их основе.</w:t>
      </w:r>
      <w:r w:rsidRPr="0071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382" w:rsidRPr="00BE25D3" w:rsidRDefault="00716382" w:rsidP="007163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Решив исследовать этот вопрос, мы выдвинули  следующую</w:t>
      </w:r>
      <w:r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гипотезу</w:t>
      </w:r>
      <w:r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22F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этимология фамилий жителей Верещагино тесно переплетается с историей взаимоотношений русских с коми-пермяками и с церковной реформой.</w:t>
      </w:r>
    </w:p>
    <w:p w:rsidR="00C56872" w:rsidRDefault="00F675B6" w:rsidP="00BE2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hAnsi="Times New Roman" w:cs="Times New Roman"/>
          <w:sz w:val="28"/>
          <w:szCs w:val="28"/>
        </w:rPr>
        <w:t>В связи с этим</w:t>
      </w:r>
      <w:r w:rsidR="00813B18" w:rsidRPr="00BE25D3">
        <w:rPr>
          <w:rFonts w:ascii="Times New Roman" w:hAnsi="Times New Roman" w:cs="Times New Roman"/>
          <w:sz w:val="28"/>
          <w:szCs w:val="28"/>
        </w:rPr>
        <w:t xml:space="preserve"> </w:t>
      </w:r>
      <w:r w:rsidR="00813B18" w:rsidRPr="00BE25D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0E57EC" w:rsidRPr="00BE25D3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0E57EC" w:rsidRPr="00BE25D3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0635C9" w:rsidRPr="00BE25D3">
        <w:rPr>
          <w:rFonts w:ascii="Times New Roman" w:hAnsi="Times New Roman" w:cs="Times New Roman"/>
          <w:sz w:val="28"/>
          <w:szCs w:val="28"/>
        </w:rPr>
        <w:t xml:space="preserve"> </w:t>
      </w:r>
      <w:r w:rsidR="009D53C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E57EC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2F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7B0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7475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этимологической связи</w:t>
      </w:r>
      <w:r w:rsidR="00F6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3C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фамилий</w:t>
      </w:r>
      <w:r w:rsidR="00BA74FD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города Верещагино</w:t>
      </w:r>
      <w:r w:rsidR="0074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историей его  заселения.</w:t>
      </w:r>
    </w:p>
    <w:p w:rsidR="009D53C8" w:rsidRPr="00BE25D3" w:rsidRDefault="00C56872" w:rsidP="00BE2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3C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поставленной целью предполагаются следующие </w:t>
      </w:r>
      <w:r w:rsidR="009D53C8" w:rsidRPr="00BE25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="009D53C8" w:rsidRPr="00BE2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90620" w:rsidRPr="00BE25D3" w:rsidRDefault="00F675B6" w:rsidP="00BE25D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значение слова «фамилия» и </w:t>
      </w:r>
      <w:r w:rsidR="00490620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ее возникновения.</w:t>
      </w:r>
    </w:p>
    <w:p w:rsidR="00BA74FD" w:rsidRPr="00BE25D3" w:rsidRDefault="00F675B6" w:rsidP="00BE25D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возможность коми-пермяцкого происхождения фамилий жителей города</w:t>
      </w:r>
      <w:r w:rsidR="00625044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E57EC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64F8" w:rsidRPr="00BE25D3" w:rsidRDefault="00F675B6" w:rsidP="00BE25D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возможный этимологический путь фамилий жителей города из</w:t>
      </w:r>
      <w:r w:rsidR="00490620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старообрядчества</w:t>
      </w:r>
      <w:r w:rsidR="000E57EC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22D" w:rsidRPr="00BE25D3" w:rsidRDefault="0091022D" w:rsidP="00BE2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Объектом</w:t>
      </w:r>
      <w:r w:rsidRPr="00BE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</w:t>
      </w:r>
      <w:r w:rsidR="004017B0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являться </w:t>
      </w:r>
      <w:r w:rsidR="0098247C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как историческое явление</w:t>
      </w:r>
      <w:r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7EC" w:rsidRPr="00BE25D3" w:rsidRDefault="0091022D" w:rsidP="00BE2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Предметом</w:t>
      </w:r>
      <w:r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</w:t>
      </w:r>
      <w:r w:rsidR="004017B0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станут </w:t>
      </w:r>
      <w:r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 образования фамилий </w:t>
      </w:r>
      <w:r w:rsidR="0098247C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населения </w:t>
      </w:r>
      <w:r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Верещагино.</w:t>
      </w:r>
    </w:p>
    <w:p w:rsidR="00EB687A" w:rsidRDefault="001F1779" w:rsidP="00BE2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</w:t>
      </w:r>
      <w:r w:rsidRPr="00C56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7B0" w:rsidRPr="00C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будут использоваться</w:t>
      </w:r>
      <w:r w:rsidRPr="00C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работе: </w:t>
      </w:r>
      <w:r w:rsidR="00B80FF0" w:rsidRPr="00C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 </w:t>
      </w:r>
      <w:r w:rsidRPr="00C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критический анализ источников информации, </w:t>
      </w:r>
      <w:r w:rsidR="00B80FF0" w:rsidRPr="00C56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сравнение, синтез.</w:t>
      </w:r>
      <w:r w:rsidR="005F61D0" w:rsidRPr="00C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7B0" w:rsidRPr="00BE25D3" w:rsidRDefault="004017B0" w:rsidP="00BE2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Исследования по истории русских фамилий проводились </w:t>
      </w:r>
      <w:r w:rsidR="003C0C46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многими учеными, в том числе: 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3C0C46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Никоновым</w:t>
      </w:r>
      <w:r w:rsidR="003C0C46" w:rsidRPr="00BE25D3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3C0C46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С.Б. </w:t>
      </w:r>
      <w:r w:rsidR="003C0C46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Веселовским</w:t>
      </w:r>
      <w:r w:rsidR="003C0C46" w:rsidRPr="00BE25D3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3C0C46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r w:rsidR="003C0C46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Федосюком</w:t>
      </w:r>
      <w:r w:rsidR="003C0C46" w:rsidRPr="00BE25D3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3C0C46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М.Н</w:t>
      </w:r>
      <w:r w:rsidR="00A35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C46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Аникиной</w:t>
      </w:r>
      <w:r w:rsidR="00F25939" w:rsidRPr="00BE25D3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3C0C46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r w:rsidR="003C0C46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Баскаковым</w:t>
      </w:r>
      <w:r w:rsidR="00F25939" w:rsidRPr="00BE25D3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A35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5939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этимологии пермских фамилий</w:t>
      </w:r>
      <w:r w:rsidR="00F25939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занимались 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r w:rsidR="00DF2AFB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</w:t>
      </w:r>
      <w:r w:rsidR="00DF2AFB" w:rsidRPr="00BE25D3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00246E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r w:rsidR="0000246E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Кривощекова-Га</w:t>
      </w:r>
      <w:r w:rsidR="00DF2AFB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нтман</w:t>
      </w:r>
      <w:r w:rsidR="00DF2AFB" w:rsidRPr="00BE25D3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="00A35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2AFB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Упоминания об истории происхождения некоторых верещагинских фамилий </w:t>
      </w:r>
      <w:r w:rsidR="00490620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DF2AFB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трудах</w:t>
      </w:r>
      <w:r w:rsidR="00DF2AFB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В.Г. </w:t>
      </w:r>
      <w:r w:rsidR="00DF2AFB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Мельчакова</w:t>
      </w:r>
      <w:r w:rsidR="00DF2AFB" w:rsidRPr="00BE25D3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="00A35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8C9" w:rsidRPr="00BE25D3" w:rsidRDefault="00F60B54" w:rsidP="00BE2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Новизна </w:t>
      </w:r>
      <w:r w:rsidR="000F48C9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</w:t>
      </w:r>
      <w:r w:rsidR="000F48C9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попытке подробного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этимологического анализа </w:t>
      </w:r>
      <w:r w:rsidR="000F48C9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фамилий жителей Верещагино,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занимался только В.Г. Мельчаков, но в его работах это упоминается вскользь. 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полученные в ходе работы результаты могут быть положены в основу проведения уроков истории, русского</w:t>
      </w:r>
      <w:r w:rsidR="00490620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краеведения, а также могут быть </w:t>
      </w:r>
      <w:r w:rsidR="005F3B98"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для написания статьи в местные печатные издания.</w:t>
      </w:r>
    </w:p>
    <w:p w:rsidR="000635C9" w:rsidRPr="00BE25D3" w:rsidRDefault="000635C9" w:rsidP="00BE2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635C9" w:rsidRPr="00A35786" w:rsidRDefault="000635C9" w:rsidP="00A35786">
      <w:pPr>
        <w:pStyle w:val="1"/>
      </w:pPr>
      <w:bookmarkStart w:id="1" w:name="_Toc410335512"/>
      <w:r w:rsidRPr="00A35786">
        <w:lastRenderedPageBreak/>
        <w:t xml:space="preserve">Глава </w:t>
      </w:r>
      <w:r w:rsidR="00907225" w:rsidRPr="00A35786">
        <w:t>I</w:t>
      </w:r>
      <w:r w:rsidRPr="00A35786">
        <w:t xml:space="preserve">. </w:t>
      </w:r>
      <w:r w:rsidR="00BE25D3" w:rsidRPr="00A35786">
        <w:t>История фамилии</w:t>
      </w:r>
      <w:bookmarkEnd w:id="1"/>
    </w:p>
    <w:p w:rsidR="001F1779" w:rsidRPr="00BE25D3" w:rsidRDefault="0044244A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Слово «фамилия» нерусское по происхождению. В Древнем Риме familia - семья, в состав которой, кроме родственников, входили и рабы. Из латинского языка это слово пришло во многие современные европейские язы</w:t>
      </w:r>
      <w:r w:rsidR="005F3B98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ки с тем же значением - семья: </w:t>
      </w:r>
      <w:r w:rsidR="005F3B98" w:rsidRPr="00BE25D3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f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amily - в английско</w:t>
      </w:r>
      <w:r w:rsidR="005F3B98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м, </w:t>
      </w:r>
      <w:r w:rsidR="005F3B98" w:rsidRPr="00BE25D3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f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amilie - в немецком,</w:t>
      </w:r>
      <w:r w:rsidR="005F3B98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F3B98" w:rsidRPr="00BE25D3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f</w:t>
      </w:r>
      <w:r w:rsidR="001F177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amille - в</w:t>
      </w:r>
      <w:r w:rsidR="00BA74FD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1F177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французском. Можно предположить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1F177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что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XVIII веке это слово с таким же значением появилось и в русском языке. </w:t>
      </w:r>
    </w:p>
    <w:p w:rsidR="0044244A" w:rsidRPr="00BE25D3" w:rsidRDefault="0044244A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толковом словаре русского языка С.И. Ожегова слово «фамилия» толкуется в 3-х значениях:</w:t>
      </w:r>
    </w:p>
    <w:p w:rsidR="0044244A" w:rsidRPr="00BE25D3" w:rsidRDefault="0044244A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1) Наследуемое семейное наименование, прибавляемое к личному имени. Фамилия имя и отчество. «Как ваша фамилия?». «Девичья фамилия» (до замужества). «Фамилия мужа»</w:t>
      </w:r>
      <w:r w:rsidR="001F177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C64DE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принимаемая женой при вступлении в брак)</w:t>
      </w:r>
      <w:r w:rsidR="001F177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44244A" w:rsidRPr="00BE25D3" w:rsidRDefault="0044244A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2) То же, что и род (в 1 значении) «Старинная фамилия».</w:t>
      </w:r>
    </w:p>
    <w:p w:rsidR="0044244A" w:rsidRPr="00BE25D3" w:rsidRDefault="001F1779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3) То </w:t>
      </w:r>
      <w:r w:rsidR="0044244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же, что и семья (в 1 значении) «Всей фамилией отправились в гости || прил. Фамильный (- ия; - ое) «Фамильная фотография»; «Фамильная черта»; «Фамильные драгоценности»</w:t>
      </w:r>
      <w:r w:rsidR="005F3B98" w:rsidRPr="00BE25D3">
        <w:rPr>
          <w:rStyle w:val="ab"/>
          <w:rFonts w:ascii="Times New Roman" w:eastAsia="Arial Unicode MS" w:hAnsi="Times New Roman" w:cs="Times New Roman"/>
          <w:sz w:val="28"/>
          <w:szCs w:val="28"/>
          <w:lang w:eastAsia="ru-RU"/>
        </w:rPr>
        <w:footnoteReference w:id="9"/>
      </w:r>
      <w:r w:rsidR="0044244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63459B" w:rsidRPr="00BE25D3" w:rsidRDefault="0044244A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толковом словаре В.И. Даля даётся следующее толкование слова «фамилия»: род, поколение, племя, кровь, предки, потомство.</w:t>
      </w:r>
    </w:p>
    <w:p w:rsidR="001F1779" w:rsidRPr="00BE25D3" w:rsidRDefault="00C14E7B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Таким образом, основное назначение фамилии – обозначить единое семейное имя, которым зовется вся семья, включая ближних и дальних родственников.</w:t>
      </w:r>
    </w:p>
    <w:p w:rsidR="000C6A1E" w:rsidRPr="00BE25D3" w:rsidRDefault="0044244A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</w:rPr>
        <w:t xml:space="preserve"> Первыми в русских землях приобрели фамилии граждане Великого Новгорода и его обширных владений на севере, простиравшихся от Балтийского моря до Уральского хребта. Новгородские летописцы упоминают множество фамилий-прозвищ уже в XIII веке. </w:t>
      </w:r>
    </w:p>
    <w:p w:rsidR="000C6A1E" w:rsidRPr="00BE25D3" w:rsidRDefault="0044244A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</w:rPr>
        <w:t xml:space="preserve">В корне </w:t>
      </w:r>
      <w:r w:rsidR="001F1779" w:rsidRPr="00BE25D3">
        <w:rPr>
          <w:rFonts w:ascii="Times New Roman" w:eastAsia="Arial Unicode MS" w:hAnsi="Times New Roman" w:cs="Times New Roman"/>
          <w:sz w:val="28"/>
          <w:szCs w:val="28"/>
        </w:rPr>
        <w:t xml:space="preserve">некоторых </w:t>
      </w:r>
      <w:r w:rsidRPr="00BE25D3">
        <w:rPr>
          <w:rFonts w:ascii="Times New Roman" w:eastAsia="Arial Unicode MS" w:hAnsi="Times New Roman" w:cs="Times New Roman"/>
          <w:sz w:val="28"/>
          <w:szCs w:val="28"/>
        </w:rPr>
        <w:t xml:space="preserve">фамилий лежали названия населённых пунктов (сёл, деревень), выходцами </w:t>
      </w:r>
      <w:r w:rsidR="001F1779" w:rsidRPr="00BE25D3">
        <w:rPr>
          <w:rFonts w:ascii="Times New Roman" w:eastAsia="Arial Unicode MS" w:hAnsi="Times New Roman" w:cs="Times New Roman"/>
          <w:sz w:val="28"/>
          <w:szCs w:val="28"/>
        </w:rPr>
        <w:t xml:space="preserve">которых </w:t>
      </w:r>
      <w:r w:rsidRPr="00BE25D3">
        <w:rPr>
          <w:rFonts w:ascii="Times New Roman" w:eastAsia="Arial Unicode MS" w:hAnsi="Times New Roman" w:cs="Times New Roman"/>
          <w:sz w:val="28"/>
          <w:szCs w:val="28"/>
        </w:rPr>
        <w:t xml:space="preserve">были эти крестьяне. </w:t>
      </w:r>
      <w:r w:rsidR="001F1779" w:rsidRPr="00BE25D3">
        <w:rPr>
          <w:rFonts w:ascii="Times New Roman" w:eastAsia="Arial Unicode MS" w:hAnsi="Times New Roman" w:cs="Times New Roman"/>
          <w:sz w:val="28"/>
          <w:szCs w:val="28"/>
        </w:rPr>
        <w:t>Э</w:t>
      </w:r>
      <w:r w:rsidRPr="00BE25D3">
        <w:rPr>
          <w:rFonts w:ascii="Times New Roman" w:eastAsia="Arial Unicode MS" w:hAnsi="Times New Roman" w:cs="Times New Roman"/>
          <w:sz w:val="28"/>
          <w:szCs w:val="28"/>
        </w:rPr>
        <w:t xml:space="preserve">то фамилии, </w:t>
      </w:r>
      <w:r w:rsidRPr="00BE25D3">
        <w:rPr>
          <w:rFonts w:ascii="Times New Roman" w:eastAsia="Arial Unicode MS" w:hAnsi="Times New Roman" w:cs="Times New Roman"/>
          <w:sz w:val="28"/>
          <w:szCs w:val="28"/>
        </w:rPr>
        <w:lastRenderedPageBreak/>
        <w:t>оканчивающиеся на -ских: Брынских,</w:t>
      </w:r>
      <w:r w:rsidR="000C6A1E" w:rsidRPr="00BE25D3">
        <w:rPr>
          <w:rFonts w:ascii="Times New Roman" w:eastAsia="Arial Unicode MS" w:hAnsi="Times New Roman" w:cs="Times New Roman"/>
          <w:sz w:val="28"/>
          <w:szCs w:val="28"/>
        </w:rPr>
        <w:t xml:space="preserve"> Лебедевских, Успенских. </w:t>
      </w:r>
      <w:r w:rsidR="001F1779" w:rsidRPr="00BE25D3">
        <w:rPr>
          <w:rFonts w:ascii="Times New Roman" w:eastAsia="Arial Unicode MS" w:hAnsi="Times New Roman" w:cs="Times New Roman"/>
          <w:sz w:val="28"/>
          <w:szCs w:val="28"/>
        </w:rPr>
        <w:t xml:space="preserve">Но </w:t>
      </w:r>
      <w:r w:rsidR="000C6A1E" w:rsidRPr="00BE25D3">
        <w:rPr>
          <w:rFonts w:ascii="Times New Roman" w:eastAsia="Arial Unicode MS" w:hAnsi="Times New Roman" w:cs="Times New Roman"/>
          <w:sz w:val="28"/>
          <w:szCs w:val="28"/>
        </w:rPr>
        <w:t xml:space="preserve">большинство </w:t>
      </w:r>
      <w:r w:rsidR="0045245D" w:rsidRPr="00BE25D3">
        <w:rPr>
          <w:rFonts w:ascii="Times New Roman" w:eastAsia="Arial Unicode MS" w:hAnsi="Times New Roman" w:cs="Times New Roman"/>
          <w:sz w:val="28"/>
          <w:szCs w:val="28"/>
        </w:rPr>
        <w:t xml:space="preserve">русских фамилий произошли от отчеств, которые раньше не оканчивались </w:t>
      </w:r>
      <w:r w:rsidR="000C6A1E" w:rsidRPr="00BE25D3">
        <w:rPr>
          <w:rFonts w:ascii="Times New Roman" w:eastAsia="Arial Unicode MS" w:hAnsi="Times New Roman" w:cs="Times New Roman"/>
          <w:sz w:val="28"/>
          <w:szCs w:val="28"/>
        </w:rPr>
        <w:t xml:space="preserve">на - ич, - ович, - инич. До середины XVIII века именоваться с - ич разрешалось только самым высшим чинам. Ещё в середине XIX века основная масса населения обходилась отчеством в форме краткого притяжательного прилагательного на - ов, - ин. </w:t>
      </w:r>
      <w:r w:rsidR="008124D2">
        <w:rPr>
          <w:rFonts w:ascii="Times New Roman" w:eastAsia="Arial Unicode MS" w:hAnsi="Times New Roman" w:cs="Times New Roman"/>
          <w:sz w:val="28"/>
          <w:szCs w:val="28"/>
        </w:rPr>
        <w:t>Вместо «</w:t>
      </w:r>
      <w:r w:rsidR="0045245D" w:rsidRPr="00BE25D3">
        <w:rPr>
          <w:rFonts w:ascii="Times New Roman" w:eastAsia="Arial Unicode MS" w:hAnsi="Times New Roman" w:cs="Times New Roman"/>
          <w:sz w:val="28"/>
          <w:szCs w:val="28"/>
        </w:rPr>
        <w:t>Иван Петрович» говорили «Иван Петров». Так появились Сергеевы, Ивановы, Сидоровы и т.п.</w:t>
      </w:r>
    </w:p>
    <w:p w:rsidR="000C6A1E" w:rsidRPr="00BE25D3" w:rsidRDefault="000C6A1E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</w:rPr>
        <w:t>Фамилии распространялись по территории страны постепенно; они возникали в определенных социальных слоях и обслуживали их интересы.</w:t>
      </w:r>
    </w:p>
    <w:p w:rsidR="000C6A1E" w:rsidRPr="00BE25D3" w:rsidRDefault="000C6A1E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</w:rPr>
        <w:t xml:space="preserve">Нередки случаи, когда фамилия произошла от ремесла, которым занимался старший в роду – хороший столяр или </w:t>
      </w:r>
      <w:r w:rsidR="0045245D" w:rsidRPr="00BE25D3">
        <w:rPr>
          <w:rFonts w:ascii="Times New Roman" w:eastAsia="Arial Unicode MS" w:hAnsi="Times New Roman" w:cs="Times New Roman"/>
          <w:sz w:val="28"/>
          <w:szCs w:val="28"/>
        </w:rPr>
        <w:t xml:space="preserve">заядлый </w:t>
      </w:r>
      <w:r w:rsidRPr="00BE25D3">
        <w:rPr>
          <w:rFonts w:ascii="Times New Roman" w:eastAsia="Arial Unicode MS" w:hAnsi="Times New Roman" w:cs="Times New Roman"/>
          <w:sz w:val="28"/>
          <w:szCs w:val="28"/>
        </w:rPr>
        <w:t xml:space="preserve">охотник, </w:t>
      </w:r>
      <w:r w:rsidR="0045245D" w:rsidRPr="00BE25D3">
        <w:rPr>
          <w:rFonts w:ascii="Times New Roman" w:eastAsia="Arial Unicode MS" w:hAnsi="Times New Roman" w:cs="Times New Roman"/>
          <w:sz w:val="28"/>
          <w:szCs w:val="28"/>
        </w:rPr>
        <w:t>известный</w:t>
      </w:r>
      <w:r w:rsidRPr="00BE25D3">
        <w:rPr>
          <w:rFonts w:ascii="Times New Roman" w:eastAsia="Arial Unicode MS" w:hAnsi="Times New Roman" w:cs="Times New Roman"/>
          <w:sz w:val="28"/>
          <w:szCs w:val="28"/>
        </w:rPr>
        <w:t xml:space="preserve"> гончар или </w:t>
      </w:r>
      <w:r w:rsidR="0045245D" w:rsidRPr="00BE25D3">
        <w:rPr>
          <w:rFonts w:ascii="Times New Roman" w:eastAsia="Arial Unicode MS" w:hAnsi="Times New Roman" w:cs="Times New Roman"/>
          <w:sz w:val="28"/>
          <w:szCs w:val="28"/>
        </w:rPr>
        <w:t xml:space="preserve">везучий рыбак. Отсюда и фамилии </w:t>
      </w:r>
      <w:r w:rsidRPr="00BE25D3">
        <w:rPr>
          <w:rFonts w:ascii="Times New Roman" w:eastAsia="Arial Unicode MS" w:hAnsi="Times New Roman" w:cs="Times New Roman"/>
          <w:sz w:val="28"/>
          <w:szCs w:val="28"/>
        </w:rPr>
        <w:t xml:space="preserve">Столяровы, Охотниковы, Гончаровы и Рыбаковы. </w:t>
      </w:r>
    </w:p>
    <w:p w:rsidR="00F764F5" w:rsidRPr="00BE25D3" w:rsidRDefault="000C6A1E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</w:rPr>
        <w:t>Превращались в фамилии и прозвища. Так</w:t>
      </w:r>
      <w:r w:rsidR="00F764F5" w:rsidRPr="00BE25D3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E25D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764F5" w:rsidRPr="00BE25D3">
        <w:rPr>
          <w:rFonts w:ascii="Times New Roman" w:eastAsia="Arial Unicode MS" w:hAnsi="Times New Roman" w:cs="Times New Roman"/>
          <w:sz w:val="28"/>
          <w:szCs w:val="28"/>
        </w:rPr>
        <w:t xml:space="preserve">можно предположить, что предком Ширяевых был довольно упитанный человек. </w:t>
      </w:r>
    </w:p>
    <w:p w:rsidR="007F50AD" w:rsidRPr="00BE25D3" w:rsidRDefault="007F50AD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</w:rPr>
        <w:t xml:space="preserve">Таким образом, в основе русских фамилий </w:t>
      </w:r>
      <w:r w:rsidR="00490620" w:rsidRPr="00BE25D3">
        <w:rPr>
          <w:rFonts w:ascii="Times New Roman" w:eastAsia="Arial Unicode MS" w:hAnsi="Times New Roman" w:cs="Times New Roman"/>
          <w:sz w:val="28"/>
          <w:szCs w:val="28"/>
        </w:rPr>
        <w:t xml:space="preserve">лежат </w:t>
      </w:r>
      <w:r w:rsidRPr="00BE25D3">
        <w:rPr>
          <w:rFonts w:ascii="Times New Roman" w:eastAsia="Arial Unicode MS" w:hAnsi="Times New Roman" w:cs="Times New Roman"/>
          <w:sz w:val="28"/>
          <w:szCs w:val="28"/>
        </w:rPr>
        <w:t>географические названия, имена, профессии, прозвища.</w:t>
      </w:r>
    </w:p>
    <w:p w:rsidR="00490620" w:rsidRPr="00BE25D3" w:rsidRDefault="00490620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:rsidR="00490620" w:rsidRPr="00A35786" w:rsidRDefault="00490620" w:rsidP="00A35786">
      <w:pPr>
        <w:pStyle w:val="1"/>
      </w:pPr>
      <w:bookmarkStart w:id="2" w:name="_Toc410335513"/>
      <w:r w:rsidRPr="00A35786">
        <w:lastRenderedPageBreak/>
        <w:t xml:space="preserve">Глава </w:t>
      </w:r>
      <w:r w:rsidR="00907225" w:rsidRPr="00A35786">
        <w:t>II.</w:t>
      </w:r>
      <w:r w:rsidR="00BE25D3" w:rsidRPr="00A35786">
        <w:t xml:space="preserve"> Коми-пермяцкие корни фамилий жителей Верещагино</w:t>
      </w:r>
      <w:bookmarkEnd w:id="2"/>
    </w:p>
    <w:p w:rsidR="00D9298C" w:rsidRPr="00BE25D3" w:rsidRDefault="007F50AD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</w:rPr>
        <w:t>Анализируя названия рек нашего района и Пермского края, мы увидели, что они оканчиваются на –</w:t>
      </w:r>
      <w:r w:rsidR="00604426" w:rsidRPr="00BE25D3">
        <w:rPr>
          <w:rFonts w:ascii="Times New Roman" w:eastAsia="Arial Unicode MS" w:hAnsi="Times New Roman" w:cs="Times New Roman"/>
          <w:sz w:val="28"/>
          <w:szCs w:val="28"/>
        </w:rPr>
        <w:t>ва, что в коми-пермяцком языке обозначает «вода»</w:t>
      </w:r>
      <w:r w:rsidR="00604426" w:rsidRPr="00BE25D3">
        <w:rPr>
          <w:rStyle w:val="ab"/>
          <w:rFonts w:ascii="Times New Roman" w:eastAsia="Arial Unicode MS" w:hAnsi="Times New Roman" w:cs="Times New Roman"/>
          <w:sz w:val="28"/>
          <w:szCs w:val="28"/>
        </w:rPr>
        <w:footnoteReference w:id="10"/>
      </w:r>
      <w:r w:rsidR="00604426" w:rsidRPr="00BE25D3">
        <w:rPr>
          <w:rFonts w:ascii="Times New Roman" w:eastAsia="Arial Unicode MS" w:hAnsi="Times New Roman" w:cs="Times New Roman"/>
          <w:sz w:val="28"/>
          <w:szCs w:val="28"/>
        </w:rPr>
        <w:t xml:space="preserve">: Лысьва, Сылва, Обва и др. Мы предположили, что, если наши топонимы коми-пермяцкого происхождения, значит, на территории Верещагино жили когда-то коми-пермяки. </w:t>
      </w:r>
      <w:r w:rsidR="006B25AF" w:rsidRPr="00BE25D3">
        <w:rPr>
          <w:rFonts w:ascii="Times New Roman" w:eastAsia="Arial Unicode MS" w:hAnsi="Times New Roman" w:cs="Times New Roman"/>
          <w:sz w:val="28"/>
          <w:szCs w:val="28"/>
        </w:rPr>
        <w:t>Подтверждение этому мы нашли в книге нашего краеведа В.Г. Мельчакова «Верещагино – западные ворота Урала»</w:t>
      </w:r>
      <w:r w:rsidR="006B25AF" w:rsidRPr="00BE25D3">
        <w:rPr>
          <w:rStyle w:val="ab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B25AF" w:rsidRPr="00BE25D3">
        <w:rPr>
          <w:rStyle w:val="ab"/>
          <w:rFonts w:ascii="Times New Roman" w:eastAsia="Arial Unicode MS" w:hAnsi="Times New Roman" w:cs="Times New Roman"/>
          <w:sz w:val="28"/>
          <w:szCs w:val="28"/>
        </w:rPr>
        <w:footnoteReference w:id="11"/>
      </w:r>
      <w:r w:rsidR="006B25AF" w:rsidRPr="00BE25D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735FE" w:rsidRPr="00BE25D3" w:rsidRDefault="00813430" w:rsidP="00BE25D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Древние коми-пермяцкие имена чаще всего служили своего рода характеристиками людей. Об этом свидетельствуют дошедшие до нас многочисленные прозвища, например: Ур Яшка ’белка Яшка’. Тар Коля ’тетерев Коля’, Коч Яшка ’заяц Яшка’, Коин Кими ’волк Тимофей’, Кочев Коля ’заяц, зайцев Коля’, Порсьюров Ондрий ’голова свиньи Андрей’ и т. д</w:t>
      </w:r>
      <w:r w:rsidR="00E22F64" w:rsidRPr="00BE25D3">
        <w:rPr>
          <w:rStyle w:val="ab"/>
          <w:rFonts w:ascii="Times New Roman" w:eastAsia="Arial Unicode MS" w:hAnsi="Times New Roman" w:cs="Times New Roman"/>
          <w:sz w:val="28"/>
          <w:szCs w:val="28"/>
          <w:lang w:eastAsia="ru-RU"/>
        </w:rPr>
        <w:footnoteReference w:id="12"/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 </w:t>
      </w:r>
      <w:r w:rsidR="00A13CC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Когда </w:t>
      </w:r>
      <w:r w:rsidR="00302C0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территорию современного Верещагинского района</w:t>
      </w:r>
      <w:r w:rsidR="00A13CC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, начиная с 15-го века, стали приходить русские</w:t>
      </w:r>
      <w:r w:rsidR="00E22F6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(они по современным меркам были старообрядцами, потому что прибыли сюда еще до церковной реформы)</w:t>
      </w:r>
      <w:r w:rsidR="00A13CC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8124D2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они занимали</w:t>
      </w:r>
      <w:r w:rsidR="00A13CC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обычно пустующие участки, но нередко их близкими соседями были проживавшие рядом местные племена. Понятно, что русские и коми-пермяки не могли не общаться друг с другом.</w:t>
      </w:r>
      <w:r w:rsidR="00144E3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Появлялись двуязычные семьи, и многие коми-пермяцкие </w:t>
      </w:r>
      <w:r w:rsidR="00C67C7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имена-</w:t>
      </w:r>
      <w:r w:rsidR="00144E3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прозвища </w:t>
      </w:r>
      <w:r w:rsidR="00E04393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стал</w:t>
      </w:r>
      <w:r w:rsidR="00144E3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="00E04393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основой фамилий жителей нашего города.</w:t>
      </w:r>
      <w:r w:rsidR="0005794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44E3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Попробуем найти такие </w:t>
      </w:r>
      <w:r w:rsidR="00C67C7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современные </w:t>
      </w:r>
      <w:r w:rsidR="00144E3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фамилии.</w:t>
      </w:r>
      <w:r w:rsidR="00C67C76" w:rsidRPr="00BE25D3">
        <w:rPr>
          <w:rFonts w:ascii="Times New Roman" w:hAnsi="Times New Roman" w:cs="Times New Roman"/>
          <w:sz w:val="28"/>
          <w:szCs w:val="28"/>
        </w:rPr>
        <w:t xml:space="preserve"> </w:t>
      </w:r>
      <w:r w:rsidR="00C67C7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302C0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</w:t>
      </w:r>
      <w:r w:rsidR="008124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735FE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этого проведем сравнительный анализ русских фамилий и слов из коми-пермяцко-русского языка</w:t>
      </w:r>
      <w:r w:rsidR="00E735FE" w:rsidRPr="00BE25D3">
        <w:rPr>
          <w:rStyle w:val="ab"/>
          <w:rFonts w:ascii="Times New Roman" w:eastAsia="Arial Unicode MS" w:hAnsi="Times New Roman" w:cs="Times New Roman"/>
          <w:sz w:val="28"/>
          <w:szCs w:val="28"/>
          <w:lang w:eastAsia="ru-RU"/>
        </w:rPr>
        <w:footnoteReference w:id="13"/>
      </w:r>
      <w:r w:rsidR="00E735FE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E735FE" w:rsidRPr="00BE25D3" w:rsidRDefault="00816CDA" w:rsidP="00BE25D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Верещагинском районе распространена фамилия </w:t>
      </w:r>
      <w:r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Мошев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. В коми-пермяцком языке есть слово «мош», что в переводе на русский</w:t>
      </w:r>
      <w:r w:rsidR="00E735FE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обозначает</w:t>
      </w:r>
      <w:r w:rsidR="00302C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«пчела». Можно предположить, что в древности такое прозвище-имя было у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человека, такого же работящего, как пчела. К этому прозвищу при появлении фамилий добавили суффикс –ев, как в русских фамилиях</w:t>
      </w:r>
      <w:r w:rsidR="00E735FE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Так что Мошев с коми-пермяцкого значит </w:t>
      </w:r>
      <w:r w:rsidR="00E22F6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«Пчелин».</w:t>
      </w:r>
    </w:p>
    <w:p w:rsidR="00E22F64" w:rsidRPr="00BE25D3" w:rsidRDefault="00E22F64" w:rsidP="00BE25D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Скорее всего, предком фамилии </w:t>
      </w:r>
      <w:r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Ичетовкин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был человек маленького роста, так как в коми-пермяцком языке есть слово  «ичöт», то есть маленький.</w:t>
      </w:r>
    </w:p>
    <w:p w:rsidR="00E22F64" w:rsidRPr="00BE25D3" w:rsidRDefault="00D154D1" w:rsidP="00BE25D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Коми-пермяки ворону </w:t>
      </w:r>
      <w:r w:rsidR="00E22F6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называют рака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так что основатель фамилии </w:t>
      </w:r>
      <w:r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Ракин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ассоциировался с этой птицей или по характеру, или по уму.</w:t>
      </w:r>
    </w:p>
    <w:p w:rsidR="00D154D1" w:rsidRPr="00BE25D3" w:rsidRDefault="00D154D1" w:rsidP="00BE25D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Можно предположить, что трусливый человек по прозвищу Кöч (заяц) был предком </w:t>
      </w:r>
      <w:r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Кочевых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154D1" w:rsidRDefault="00D154D1" w:rsidP="00BE25D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Такой сравнительный анализ можно проводить со многими фамилиями жителей нашего города и коми-пермяцкими словами, но смысл уже понятен. Приведем еще лишь значение некоторых фамилий коми-пермяцкого происхождения.</w:t>
      </w:r>
    </w:p>
    <w:p w:rsidR="00EB687A" w:rsidRDefault="00EB687A" w:rsidP="00EB687A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Ваулин - от «ваула» - заика,</w:t>
      </w:r>
    </w:p>
    <w:p w:rsidR="00EB687A" w:rsidRDefault="00EB687A" w:rsidP="00EB687A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Гачегов  - от «гачег» -  бобр,</w:t>
      </w:r>
    </w:p>
    <w:p w:rsidR="00EB687A" w:rsidRPr="002D0FF9" w:rsidRDefault="00EB687A" w:rsidP="00EB687A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Сизёв - от «сизь» (дятел),</w:t>
      </w:r>
    </w:p>
    <w:p w:rsidR="00EB687A" w:rsidRPr="002D0FF9" w:rsidRDefault="00EB687A" w:rsidP="00EB687A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Косьвинцев</w:t>
      </w:r>
      <w:r w:rsidRPr="002D0FF9">
        <w:rPr>
          <w:rFonts w:ascii="Times New Roman" w:hAnsi="Times New Roman" w:cs="Times New Roman"/>
          <w:sz w:val="28"/>
          <w:szCs w:val="28"/>
        </w:rPr>
        <w:t xml:space="preserve"> </w:t>
      </w: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от «кэс» — мелкий, «ва» — вода,</w:t>
      </w:r>
    </w:p>
    <w:p w:rsidR="00EB687A" w:rsidRPr="002D0FF9" w:rsidRDefault="00EB687A" w:rsidP="00EB687A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Мехоношин - от дорогой одежды приезжих купцов, вызывавшей уважение у коми-пермяков,</w:t>
      </w:r>
    </w:p>
    <w:p w:rsidR="00EB687A" w:rsidRPr="002D0FF9" w:rsidRDefault="00EB687A" w:rsidP="00EB687A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Чадов - от «чӧд»- черника,</w:t>
      </w:r>
    </w:p>
    <w:p w:rsidR="00EB687A" w:rsidRPr="002D0FF9" w:rsidRDefault="00EB687A" w:rsidP="00EB687A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Чазов - от «чаз» — конопляные выжимки, крупные высевки (муки или тертого табака),</w:t>
      </w:r>
    </w:p>
    <w:p w:rsidR="00EB687A" w:rsidRDefault="00EB687A" w:rsidP="00EB687A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Черенев - от «черань» -  паук.</w:t>
      </w:r>
    </w:p>
    <w:p w:rsidR="00EB687A" w:rsidRPr="00EB687A" w:rsidRDefault="00EB687A" w:rsidP="00EB687A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454E0" w:rsidRPr="00BE25D3" w:rsidRDefault="00B0241B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Таким образом, </w:t>
      </w:r>
      <w:r w:rsidR="003157D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можно с уверенностью утверждать, что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фамилий жителей</w:t>
      </w:r>
      <w:r w:rsidR="00B770CC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нашего города</w:t>
      </w:r>
      <w:r w:rsidR="007454E0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коми-пермяцкого происхождения.</w:t>
      </w:r>
      <w:r w:rsidR="007454E0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br w:type="page"/>
      </w:r>
    </w:p>
    <w:p w:rsidR="00B0241B" w:rsidRPr="00A35786" w:rsidRDefault="007454E0" w:rsidP="00A35786">
      <w:pPr>
        <w:pStyle w:val="1"/>
      </w:pPr>
      <w:bookmarkStart w:id="3" w:name="_Toc410335514"/>
      <w:r w:rsidRPr="00A35786">
        <w:lastRenderedPageBreak/>
        <w:t xml:space="preserve">Глава </w:t>
      </w:r>
      <w:r w:rsidR="00907225" w:rsidRPr="00A35786">
        <w:t>III.</w:t>
      </w:r>
      <w:r w:rsidR="00BE25D3" w:rsidRPr="00A35786">
        <w:t xml:space="preserve"> История старообрядческих фамилий жителей Верещагино</w:t>
      </w:r>
      <w:bookmarkEnd w:id="3"/>
    </w:p>
    <w:p w:rsidR="00B0241B" w:rsidRPr="00BE25D3" w:rsidRDefault="00BE25D3" w:rsidP="00BE25D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В городе Верещагино две церкви:</w:t>
      </w:r>
      <w:r w:rsidR="00B0241B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Русская Православная Старообрядческая Церковь и  Русская Православная Церковь.</w:t>
      </w:r>
    </w:p>
    <w:p w:rsidR="00250F1F" w:rsidRDefault="00BB155C" w:rsidP="00BE25D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="00B0241B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4310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нашем и соседних районах, даже на террито</w:t>
      </w:r>
      <w:r w:rsidR="0053158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рии Удмуртии,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много старообрядцев. </w:t>
      </w:r>
      <w:r w:rsidR="0034310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Кто они такие? Как они тут оказались? </w:t>
      </w:r>
      <w:r w:rsidR="0053158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Может, их тоже можно узнать по фамилиям?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Ответы на эти вопросы было решено поискать в исследованиях по истории России</w:t>
      </w:r>
      <w:r w:rsidRPr="00BE25D3">
        <w:rPr>
          <w:rStyle w:val="ab"/>
          <w:rFonts w:ascii="Times New Roman" w:eastAsia="Arial Unicode MS" w:hAnsi="Times New Roman" w:cs="Times New Roman"/>
          <w:sz w:val="28"/>
          <w:szCs w:val="28"/>
          <w:lang w:eastAsia="ru-RU"/>
        </w:rPr>
        <w:footnoteReference w:id="14"/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, Пермского края</w:t>
      </w:r>
      <w:r w:rsidRPr="00BE25D3">
        <w:rPr>
          <w:rStyle w:val="ab"/>
          <w:rFonts w:ascii="Times New Roman" w:eastAsia="Arial Unicode MS" w:hAnsi="Times New Roman" w:cs="Times New Roman"/>
          <w:sz w:val="28"/>
          <w:szCs w:val="28"/>
          <w:lang w:eastAsia="ru-RU"/>
        </w:rPr>
        <w:footnoteReference w:id="15"/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2E7FF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истории старообрядчества</w:t>
      </w:r>
      <w:r w:rsidR="002E7FF9" w:rsidRPr="00BE25D3">
        <w:rPr>
          <w:rStyle w:val="ab"/>
          <w:rFonts w:ascii="Times New Roman" w:eastAsia="Arial Unicode MS" w:hAnsi="Times New Roman" w:cs="Times New Roman"/>
          <w:sz w:val="28"/>
          <w:szCs w:val="28"/>
          <w:lang w:eastAsia="ru-RU"/>
        </w:rPr>
        <w:footnoteReference w:id="16"/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53158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Кроме того, </w:t>
      </w:r>
      <w:r w:rsidR="002E7FF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большую помощь в этом исследовании оказал </w:t>
      </w:r>
      <w:r w:rsidR="0053158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благочинный Уральской епархии РПСЦ протоиерей </w:t>
      </w:r>
      <w:r w:rsidR="002E7FF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Валерий Шабашов.</w:t>
      </w:r>
      <w:r w:rsidR="0090722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3158A" w:rsidRPr="00BE25D3" w:rsidRDefault="006A538F" w:rsidP="00BE2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В 1654 году патриархом Никоном была проведена церковная реформа.</w:t>
      </w:r>
      <w:r w:rsidRPr="00BE25D3">
        <w:rPr>
          <w:rFonts w:ascii="Times New Roman" w:hAnsi="Times New Roman" w:cs="Times New Roman"/>
          <w:sz w:val="28"/>
          <w:szCs w:val="28"/>
        </w:rPr>
        <w:t xml:space="preserve">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Однако со стороны значительной части бояр и купечества, низшего духовенства и крестьянства она вызвала протест. В результате</w:t>
      </w:r>
      <w:r w:rsidR="002E7FF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начался раскол церкви. Тех, кто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не </w:t>
      </w:r>
      <w:r w:rsidR="00250F1F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был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согласен с реформами, называли раскольниками</w:t>
      </w:r>
      <w:r w:rsidR="00420E6B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2E7FF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или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старообрядцами.</w:t>
      </w:r>
      <w:r w:rsidRPr="00BE25D3">
        <w:rPr>
          <w:rFonts w:ascii="Times New Roman" w:hAnsi="Times New Roman" w:cs="Times New Roman"/>
          <w:sz w:val="28"/>
          <w:szCs w:val="28"/>
        </w:rPr>
        <w:t xml:space="preserve"> </w:t>
      </w:r>
      <w:r w:rsidR="00420E6B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Раскольники оказались вне закона, их хватали, пытали, стараясь вынудить раскаянье, и несдающихся сжигали на кострах.</w:t>
      </w:r>
      <w:r w:rsidR="00420E6B" w:rsidRPr="00BE25D3">
        <w:rPr>
          <w:rFonts w:ascii="Times New Roman" w:hAnsi="Times New Roman" w:cs="Times New Roman"/>
          <w:sz w:val="28"/>
          <w:szCs w:val="28"/>
        </w:rPr>
        <w:t xml:space="preserve"> 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В Москве на защиту старой веры встали стрельцы, руководители протеста которых на следующий же день были арестованы и через несколько дней казнены. С</w:t>
      </w:r>
      <w:r w:rsidR="00B80FF0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трельцы</w:t>
      </w:r>
      <w:r w:rsidR="00915A5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C8189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старообрядцы</w:t>
      </w:r>
      <w:r w:rsidR="00EC162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234D1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8189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страшась наказаний</w:t>
      </w:r>
      <w:r w:rsidR="001A7F57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 преданность старой ве</w:t>
      </w:r>
      <w:r w:rsidR="00EC162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ре,</w:t>
      </w:r>
      <w:r w:rsidR="00C8189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бежали в пермскую сторону, где нашли укрытие в лесах.</w:t>
      </w:r>
      <w:r w:rsidR="00C81896" w:rsidRPr="00BE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265" w:rsidRPr="00BE25D3" w:rsidRDefault="00915A59" w:rsidP="00BE25D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словам отца Валерия, </w:t>
      </w:r>
      <w:r w:rsidR="0034310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который увлечен изучением истории старообрядцев,</w:t>
      </w:r>
      <w:r w:rsidR="00C8189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4310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8189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их можно разделить на две </w:t>
      </w:r>
      <w:r w:rsidR="00C81896" w:rsidRPr="004C54B4">
        <w:rPr>
          <w:rFonts w:ascii="Times New Roman" w:eastAsia="Arial Unicode MS" w:hAnsi="Times New Roman" w:cs="Times New Roman"/>
          <w:sz w:val="28"/>
          <w:szCs w:val="28"/>
          <w:lang w:eastAsia="ru-RU"/>
        </w:rPr>
        <w:t>г</w:t>
      </w:r>
      <w:r w:rsidR="00C8189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руппы: </w:t>
      </w:r>
      <w:r w:rsidR="001A7F57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к первой группе относятся</w:t>
      </w:r>
      <w:r w:rsidR="00234D1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потомки бояр</w:t>
      </w:r>
      <w:r w:rsidR="004C54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дворян</w:t>
      </w:r>
      <w:r w:rsidR="00234D1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, не имевшие земель. Это были не перве</w:t>
      </w:r>
      <w:r w:rsidR="004C54B4">
        <w:rPr>
          <w:rFonts w:ascii="Times New Roman" w:eastAsia="Arial Unicode MS" w:hAnsi="Times New Roman" w:cs="Times New Roman"/>
          <w:sz w:val="28"/>
          <w:szCs w:val="28"/>
          <w:lang w:eastAsia="ru-RU"/>
        </w:rPr>
        <w:t>нцы</w:t>
      </w:r>
      <w:r w:rsidR="00234D1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поэтому </w:t>
      </w:r>
      <w:r w:rsidR="004C54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они </w:t>
      </w:r>
      <w:r w:rsidR="00234D1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 получали отцовскую землю – вотчину, так как по праву она переходила к старшему сыну, и становились безземельными. </w:t>
      </w:r>
      <w:r w:rsidR="00250F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 будучи </w:t>
      </w:r>
      <w:r w:rsidR="00234D1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наследниками, они не имели права носить фамилию своего рода</w:t>
      </w:r>
      <w:r w:rsidR="002E7FF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но при этом должны были показать родство с этой семьей. Так на конце родовой </w:t>
      </w:r>
      <w:r w:rsidR="002E7FF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фамилии появился суффикс </w:t>
      </w:r>
      <w:r w:rsidR="004C54B4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2E7FF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их (-ых).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Например, </w:t>
      </w:r>
      <w:r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Лукин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фамилия отца</w:t>
      </w:r>
      <w:r w:rsidR="00E2526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2526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фамилия безземельного сына становилась </w:t>
      </w:r>
      <w:r w:rsidR="008124D2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Лукиных как</w:t>
      </w:r>
      <w:r w:rsidR="00E2526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показатель его принадлежности к этому роду.</w:t>
      </w:r>
      <w:r w:rsidR="003F57F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Эти безземельные потомки, чтоб заработать себе на пропитание и даже надел земли,</w:t>
      </w:r>
      <w:r w:rsidR="00234D1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вынуждены были идт</w:t>
      </w:r>
      <w:r w:rsidR="003F57F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и на службу в стрелецкое войско, а во время гонений оказались на пермской земле.</w:t>
      </w:r>
      <w:r w:rsidR="003F57F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</w:p>
    <w:p w:rsidR="003157D9" w:rsidRPr="00BE25D3" w:rsidRDefault="00250F1F" w:rsidP="00BE25D3">
      <w:pPr>
        <w:pStyle w:val="a3"/>
        <w:tabs>
          <w:tab w:val="left" w:pos="9072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Отец Валерий считает, что </w:t>
      </w:r>
      <w:r w:rsidR="003F57FA"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Ильиных, </w:t>
      </w:r>
      <w:r w:rsidR="008A0AC0"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Сухих</w:t>
      </w:r>
      <w:r w:rsidR="003F57FA"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, </w:t>
      </w:r>
      <w:r w:rsidR="008A0AC0"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Безматерных</w:t>
      </w:r>
      <w:r w:rsidR="003F57FA"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, Лукиных, </w:t>
      </w:r>
      <w:r w:rsidR="008A0AC0"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Красносельских</w:t>
      </w:r>
      <w:r w:rsidR="00234D1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C162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эти </w:t>
      </w:r>
      <w:r w:rsidR="0034310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другие </w:t>
      </w:r>
      <w:r w:rsidR="00EC162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довольно распространенные в нашем городе фамилии</w:t>
      </w:r>
      <w:r w:rsidR="0034310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</w:t>
      </w:r>
      <w:r w:rsidR="005B1D4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34310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их, -ых</w:t>
      </w:r>
      <w:r w:rsidR="005B1D4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C162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принадлежат потомкам стрельцов.</w:t>
      </w:r>
      <w:r w:rsidR="005B1D4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C56872" w:rsidRDefault="005B1D4A" w:rsidP="00BE25D3">
      <w:pPr>
        <w:pStyle w:val="a3"/>
        <w:tabs>
          <w:tab w:val="left" w:pos="9072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этим можно </w:t>
      </w:r>
      <w:r w:rsidR="00250F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бы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согласиться, потому что в среде  стрельцов на самом </w:t>
      </w:r>
      <w:r w:rsidRPr="00711F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деле служили </w:t>
      </w:r>
      <w:r w:rsidR="004C54B4">
        <w:rPr>
          <w:rFonts w:ascii="Times New Roman" w:eastAsia="Arial Unicode MS" w:hAnsi="Times New Roman" w:cs="Times New Roman"/>
          <w:sz w:val="28"/>
          <w:szCs w:val="28"/>
          <w:lang w:eastAsia="ru-RU"/>
        </w:rPr>
        <w:t>дворянские и боярские</w:t>
      </w:r>
      <w:r w:rsidR="00250F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сыновья, но мы </w:t>
      </w:r>
      <w:r w:rsidR="00250F1F" w:rsidRPr="00C56872">
        <w:rPr>
          <w:rFonts w:ascii="Times New Roman" w:eastAsia="Arial Unicode MS" w:hAnsi="Times New Roman" w:cs="Times New Roman"/>
          <w:sz w:val="28"/>
          <w:szCs w:val="28"/>
          <w:lang w:eastAsia="ru-RU"/>
        </w:rPr>
        <w:t>не нашли подтверждения версии В.П. Шабашова в научных источниках.</w:t>
      </w:r>
    </w:p>
    <w:p w:rsidR="00863F44" w:rsidRPr="00BE25D3" w:rsidRDefault="00C56872" w:rsidP="00BE25D3">
      <w:pPr>
        <w:pStyle w:val="a3"/>
        <w:tabs>
          <w:tab w:val="left" w:pos="9072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Профессор ПГНИУ</w:t>
      </w:r>
      <w:r w:rsidRPr="00C5687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автор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«Словаря </w:t>
      </w:r>
      <w:r w:rsidRPr="00C56872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ермских фамилий" Елена Полякова утверждает, что </w:t>
      </w:r>
      <w:r w:rsidR="00DF694C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="00863F44" w:rsidRPr="00C56872">
        <w:rPr>
          <w:rFonts w:ascii="Times New Roman" w:eastAsia="Arial Unicode MS" w:hAnsi="Times New Roman" w:cs="Times New Roman"/>
          <w:sz w:val="28"/>
          <w:szCs w:val="28"/>
          <w:lang w:eastAsia="ru-RU"/>
        </w:rPr>
        <w:t>ермские и в т</w:t>
      </w:r>
      <w:r w:rsidR="00DF69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же время общерусские фамилии  типа </w:t>
      </w:r>
      <w:r w:rsidR="00863F44" w:rsidRPr="00C5687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Белых, Черных, Долгих</w:t>
      </w:r>
      <w:r w:rsidR="00DF69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появились </w:t>
      </w:r>
      <w:r w:rsidR="00863F44" w:rsidRPr="00C56872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потому</w:t>
      </w:r>
      <w:r w:rsidR="00DF69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863F44" w:rsidRPr="00C5687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что существовали большие семьи. Дети вырастали, рождались внуки, правнуки. Семьи двух, трех поколений селились обычно рядом. Поэтому спрашивали не "чей ты будешь?", а "чьих ты будешь?". Вот и говорили в ответ - Белых или Черных. </w:t>
      </w:r>
    </w:p>
    <w:p w:rsidR="00B770CC" w:rsidRPr="00BE25D3" w:rsidRDefault="008A0AC0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К</w:t>
      </w:r>
      <w:r w:rsidR="003F57F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второй группе</w:t>
      </w:r>
      <w:r w:rsidR="002E7FF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стрельцов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принадлежали</w:t>
      </w:r>
      <w:r w:rsidR="005B1D4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по мнению отца Валерия,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тюрки</w:t>
      </w:r>
      <w:r w:rsidR="00302C0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(татары), но они себя татарами не признавали.</w:t>
      </w:r>
      <w:r w:rsidR="005B1D4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Когда в </w:t>
      </w:r>
      <w:r w:rsidR="002E7FF9" w:rsidRPr="00BE25D3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XI</w:t>
      </w:r>
      <w:r w:rsidR="002E7FF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B1D4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веке </w:t>
      </w:r>
      <w:r w:rsidR="00711F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тюркские народности </w:t>
      </w:r>
      <w:r w:rsidR="005B1D4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стали принимать ислам, эти племена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не </w:t>
      </w:r>
      <w:r w:rsidR="005B1D4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захотели  становиться мусульманами</w:t>
      </w:r>
      <w:r w:rsidR="00EC162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, поэтому бежа</w:t>
      </w:r>
      <w:r w:rsidR="005B1D4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ли со своих родных мест </w:t>
      </w:r>
      <w:r w:rsidR="003F57F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попросились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службу к</w:t>
      </w:r>
      <w:r w:rsidR="005B1D4A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Московскому князю</w:t>
      </w:r>
      <w:r w:rsidR="00711FE2">
        <w:rPr>
          <w:rFonts w:ascii="Times New Roman" w:eastAsia="Arial Unicode MS" w:hAnsi="Times New Roman" w:cs="Times New Roman"/>
          <w:sz w:val="28"/>
          <w:szCs w:val="28"/>
          <w:lang w:eastAsia="ru-RU"/>
        </w:rPr>
        <w:t>, приня</w:t>
      </w:r>
      <w:r w:rsidR="00E3321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ли крещение. Многие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стали</w:t>
      </w:r>
      <w:r w:rsidR="00462ACC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стрельцами и</w:t>
      </w:r>
      <w:r w:rsidR="00711F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спасаясь после подавления стрелецкого бунта, </w:t>
      </w:r>
      <w:r w:rsidR="00E3321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</w:t>
      </w:r>
      <w:r w:rsidR="00302C02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XVI</w:t>
      </w:r>
      <w:r w:rsidR="00E3321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302C02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XVII</w:t>
      </w:r>
      <w:r w:rsidR="00E3321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веках попали в наш край, принеся </w:t>
      </w:r>
      <w:r w:rsidR="00462ACC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сюда свои тюркские фамилии.</w:t>
      </w:r>
      <w:r w:rsidR="00E3321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DF694C" w:rsidRDefault="000A2FBE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Мы решили уточнить, какие это были племена, и нам показалась более правдоподобной версия А.Д. Лудова</w:t>
      </w:r>
      <w:r w:rsidR="009915E8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</w:t>
      </w:r>
      <w:r w:rsidR="009915E8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том, что это были половцы или хазары, часть которых в </w:t>
      </w:r>
      <w:r w:rsidR="00302C02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XI</w:t>
      </w:r>
      <w:r w:rsidR="009915E8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веке попросилась под покровитель</w:t>
      </w:r>
      <w:r w:rsidR="00E8684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ство </w:t>
      </w:r>
      <w:r w:rsidR="004C54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русского </w:t>
      </w:r>
      <w:r w:rsidR="00E8684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князя и приняла христианство.</w:t>
      </w:r>
      <w:r w:rsidR="009915E8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02C02">
        <w:rPr>
          <w:rFonts w:ascii="Times New Roman" w:eastAsia="Arial Unicode MS" w:hAnsi="Times New Roman" w:cs="Times New Roman"/>
          <w:sz w:val="28"/>
          <w:szCs w:val="28"/>
          <w:lang w:eastAsia="ru-RU"/>
        </w:rPr>
        <w:t>Эти народы, по мнению А.Д.</w:t>
      </w:r>
      <w:r w:rsidR="004C54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Лудова,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являются предками донских казаков</w:t>
      </w:r>
      <w:r w:rsidRPr="00BE25D3">
        <w:rPr>
          <w:rStyle w:val="ab"/>
          <w:rFonts w:ascii="Times New Roman" w:eastAsia="Arial Unicode MS" w:hAnsi="Times New Roman" w:cs="Times New Roman"/>
          <w:sz w:val="28"/>
          <w:szCs w:val="28"/>
          <w:lang w:eastAsia="ru-RU"/>
        </w:rPr>
        <w:footnoteReference w:id="17"/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. К такому же выводу приходит</w:t>
      </w:r>
      <w:r w:rsidR="0051385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другой исследователь,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Н.Я. </w:t>
      </w:r>
      <w:r w:rsidR="0051385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Дорожкин</w:t>
      </w:r>
      <w:r w:rsidR="00513856" w:rsidRPr="00BE25D3">
        <w:rPr>
          <w:rStyle w:val="ab"/>
          <w:rFonts w:ascii="Times New Roman" w:eastAsia="Arial Unicode MS" w:hAnsi="Times New Roman" w:cs="Times New Roman"/>
          <w:sz w:val="28"/>
          <w:szCs w:val="28"/>
          <w:lang w:eastAsia="ru-RU"/>
        </w:rPr>
        <w:footnoteReference w:id="18"/>
      </w:r>
      <w:r w:rsidR="0051385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9915E8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Скорее всего, </w:t>
      </w:r>
      <w:r w:rsidR="00DE70A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обрусевшие тюрки </w:t>
      </w:r>
      <w:r w:rsidR="009915E8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в числе раскольников оказались в наших местах. Вот фамилии потомков этого народа:</w:t>
      </w:r>
      <w:r w:rsidR="00DF694C" w:rsidRPr="00DF69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DF694C" w:rsidRPr="002D0FF9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Баженов - от тюрк. «свояк, муж сестры жены»,</w:t>
      </w:r>
    </w:p>
    <w:p w:rsidR="00DF694C" w:rsidRPr="002D0FF9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Балуев - от тюрк. «мед»,</w:t>
      </w:r>
    </w:p>
    <w:p w:rsidR="00DF694C" w:rsidRPr="002D0FF9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Баталов  -  от тюрк. «замена, подмененный»,</w:t>
      </w:r>
    </w:p>
    <w:p w:rsidR="00DF694C" w:rsidRPr="002D0FF9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Казаков - от тюрк. «белый лебедь»</w:t>
      </w:r>
    </w:p>
    <w:p w:rsidR="00DF694C" w:rsidRPr="002D0FF9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Каракулов - от тюрк. «черная рука»,</w:t>
      </w:r>
    </w:p>
    <w:p w:rsidR="00DF694C" w:rsidRPr="002D0FF9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Килин - от тюрк. «невеста»,</w:t>
      </w:r>
    </w:p>
    <w:p w:rsidR="00DF694C" w:rsidRPr="002D0FF9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Мокрушин - от тюрк. «друг жениха», </w:t>
      </w:r>
    </w:p>
    <w:p w:rsidR="00DF694C" w:rsidRPr="002D0FF9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Никулин - от тюрк. «без рук»,</w:t>
      </w:r>
    </w:p>
    <w:p w:rsidR="00DF694C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Сабуров  - от тюрк. «терпеливый, выносливый»  </w:t>
      </w:r>
    </w:p>
    <w:p w:rsidR="00DF694C" w:rsidRPr="002D0FF9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Угланов  - от тюрк. «сын»,</w:t>
      </w:r>
    </w:p>
    <w:p w:rsidR="00DF694C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Ураков - от тюрк. «серп»,</w:t>
      </w:r>
    </w:p>
    <w:p w:rsidR="00DF694C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Чалов - от тюрк. «седой»,</w:t>
      </w:r>
    </w:p>
    <w:p w:rsidR="00DF694C" w:rsidRPr="002D0FF9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Шадрин - от тюрк. «рябой»,</w:t>
      </w:r>
    </w:p>
    <w:p w:rsidR="00DF694C" w:rsidRPr="00BE25D3" w:rsidRDefault="00DF694C" w:rsidP="00DF694C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sz w:val="28"/>
          <w:szCs w:val="28"/>
          <w:lang w:eastAsia="ru-RU"/>
        </w:rPr>
        <w:t>Шардаков - от тюрк. «большой лук» и др.</w:t>
      </w:r>
    </w:p>
    <w:p w:rsidR="00513856" w:rsidRPr="00BE25D3" w:rsidRDefault="00DF694C" w:rsidP="00DF694C">
      <w:pPr>
        <w:pStyle w:val="a3"/>
        <w:spacing w:after="0" w:line="360" w:lineRule="auto"/>
        <w:ind w:left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Речь идет о фамилиях</w:t>
      </w:r>
      <w:r w:rsidR="0051385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тюркского происхождения периода до обращения монголо-татар в мусульман, т.е. примерно </w:t>
      </w:r>
      <w:r w:rsidR="001D10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 первой четверти </w:t>
      </w:r>
      <w:r w:rsidR="00513856" w:rsidRPr="00BE25D3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XI</w:t>
      </w:r>
      <w:r w:rsidR="001D10F1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V</w:t>
      </w:r>
      <w:r w:rsidR="00513856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века, так как тюркские фамилии более позднего периода принадлежат мусульманам, а мы говорим о христианах-старообрядцах.</w:t>
      </w:r>
    </w:p>
    <w:p w:rsidR="002C2461" w:rsidRPr="00BE25D3" w:rsidRDefault="00497994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Среди </w:t>
      </w:r>
      <w:r w:rsidR="0043117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фамилий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старообрядце</w:t>
      </w:r>
      <w:r w:rsidR="0043117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="002C2461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(мы определили это по их принадлежности к числу прихожан старообрядческой церкви)</w:t>
      </w:r>
      <w:r w:rsidR="0043117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можно выделить </w:t>
      </w:r>
      <w:r w:rsidR="002C2461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еще </w:t>
      </w:r>
      <w:r w:rsidR="0043117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третью группу. Это фамилии, в основе которых русские прозвища</w:t>
      </w:r>
      <w:r w:rsidR="00D276BF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характеру и </w:t>
      </w:r>
      <w:r w:rsidR="002C2461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вид</w:t>
      </w:r>
      <w:r w:rsidR="00D276BF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2C2461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деятельно</w:t>
      </w:r>
      <w:r w:rsidR="00D276BF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сти человека. </w:t>
      </w:r>
      <w:r w:rsidR="0043117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Скорее всего, предки людей с этими фамилиями </w:t>
      </w:r>
      <w:r w:rsidR="008422FE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были крестьяне, посадские люди</w:t>
      </w:r>
      <w:r w:rsidR="00431174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тоже бежавшие от новой веры. </w:t>
      </w:r>
      <w:r w:rsidR="008422FE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D276BF" w:rsidRPr="00BE25D3" w:rsidRDefault="0090305E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Проанализировав этимологию фамилий, значение которых сразу было сложно понять, с помощью «Толкового словаря живого великорусского языка» В.И. Даля</w:t>
      </w:r>
      <w:r w:rsidRPr="00BE25D3">
        <w:rPr>
          <w:rStyle w:val="ab"/>
          <w:rFonts w:ascii="Times New Roman" w:eastAsia="Arial Unicode MS" w:hAnsi="Times New Roman" w:cs="Times New Roman"/>
          <w:sz w:val="28"/>
          <w:szCs w:val="28"/>
          <w:lang w:eastAsia="ru-RU"/>
        </w:rPr>
        <w:footnoteReference w:id="19"/>
      </w:r>
      <w:r w:rsidR="00711F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мы выявили </w:t>
      </w:r>
      <w:r w:rsidR="002C2461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самые распространенные фамилии на основе прозвища</w:t>
      </w:r>
      <w:r w:rsidR="00D276BF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422FE" w:rsidRPr="00BE25D3" w:rsidRDefault="008422FE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Бузмаков </w:t>
      </w:r>
      <w:r w:rsidR="00F96B88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96B88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в вологодских говорах - «бузун» - буян, драчун, задира</w:t>
      </w:r>
      <w:r w:rsidR="000D7C9C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</w:p>
    <w:p w:rsidR="008422FE" w:rsidRPr="00BE25D3" w:rsidRDefault="008422FE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Завьялов </w:t>
      </w:r>
      <w:r w:rsidR="001D10F1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во владимирских и нижегородских говорах - о вялом</w:t>
      </w:r>
      <w:r w:rsidR="00F96B88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мешковатом человеке</w:t>
      </w:r>
      <w:r w:rsidR="00915A59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</w:p>
    <w:p w:rsidR="008422FE" w:rsidRPr="00BE25D3" w:rsidRDefault="00D276BF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Тиунов – «старший слуга у помещика, боярина»,</w:t>
      </w:r>
    </w:p>
    <w:p w:rsidR="00D276BF" w:rsidRPr="00BE25D3" w:rsidRDefault="00D276BF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Бородулин </w:t>
      </w:r>
      <w:r w:rsidR="001D10F1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новгородских говорах «бородуля» - мужевидная женщина.</w:t>
      </w:r>
    </w:p>
    <w:p w:rsidR="00377488" w:rsidRPr="00BE25D3" w:rsidRDefault="00377488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Ведерников – о мастере (бондаре), изготовителе ведер – чаще всего из дерева (липы, дуба), реже из железа (было редкое и дорогое)</w:t>
      </w:r>
      <w:r w:rsidR="000D7C9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276BF" w:rsidRPr="00BE25D3" w:rsidRDefault="00D276BF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 этой же группе можно добавить фамилии на основе топонимов, то есть по </w:t>
      </w:r>
      <w:r w:rsidR="000D7C9C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месту, откуда человек был родом.</w:t>
      </w:r>
      <w:r w:rsidR="00721F92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Наш краевед В.Г. Мельчаков </w:t>
      </w:r>
      <w:r w:rsidR="002065CB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так объясняет появление подобных фамилий  на территории нашего города: Строгановы, купившие в начале </w:t>
      </w:r>
      <w:r w:rsidR="002065CB" w:rsidRPr="00BE25D3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XVI</w:t>
      </w:r>
      <w:r w:rsidR="002065CB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века эти земли, стремились заселить их. Они покупали крестьян у помещиков центральных и северных губерний – Псковской, Вологодской, Нижегородской и Архангельской (с реки Мезени). Крестьянам присваивались прозвища по месту их приобретения. Так можно объяснить появление в наших краях нынешних фамилий </w:t>
      </w:r>
      <w:r w:rsidR="002065CB"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Казанцевых, Вологдиных (Володиных), Мезенцевых</w:t>
      </w:r>
      <w:r w:rsidR="002065CB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других</w:t>
      </w:r>
      <w:r w:rsidR="002065CB" w:rsidRPr="00BE25D3">
        <w:rPr>
          <w:rStyle w:val="ab"/>
          <w:rFonts w:ascii="Times New Roman" w:eastAsia="Arial Unicode MS" w:hAnsi="Times New Roman" w:cs="Times New Roman"/>
          <w:sz w:val="28"/>
          <w:szCs w:val="28"/>
          <w:lang w:eastAsia="ru-RU"/>
        </w:rPr>
        <w:footnoteReference w:id="20"/>
      </w:r>
      <w:r w:rsidR="002065CB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276BF" w:rsidRPr="00BE25D3" w:rsidRDefault="002065CB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Например, </w:t>
      </w:r>
      <w:r w:rsidR="00D276BF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Мезенцев</w:t>
      </w:r>
      <w:r w:rsidR="00D276BF" w:rsidRPr="00BE25D3">
        <w:rPr>
          <w:rFonts w:ascii="Times New Roman" w:hAnsi="Times New Roman" w:cs="Times New Roman"/>
          <w:sz w:val="28"/>
          <w:szCs w:val="28"/>
        </w:rPr>
        <w:t xml:space="preserve"> – от </w:t>
      </w:r>
      <w:r w:rsidR="00D276BF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Мезенец - житель берегов реки Мезень, впадающей в Белое море, а также обитатель одного из населенных пунктов, носящих такое же название. Но, может быть, и от нарицательного 'мезенец' - мизинец в архангельских говорах; так могли назвать младшего в семье ребенка</w:t>
      </w:r>
      <w:r w:rsidR="00D276BF" w:rsidRPr="00BE25D3">
        <w:rPr>
          <w:rStyle w:val="ab"/>
          <w:rFonts w:ascii="Times New Roman" w:eastAsia="Arial Unicode MS" w:hAnsi="Times New Roman" w:cs="Times New Roman"/>
          <w:sz w:val="28"/>
          <w:szCs w:val="28"/>
          <w:lang w:eastAsia="ru-RU"/>
        </w:rPr>
        <w:footnoteReference w:id="21"/>
      </w:r>
      <w:r w:rsidR="00D276BF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377488" w:rsidRPr="00BE25D3" w:rsidRDefault="00377488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Акулов (Окулов)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выходец из с. Окулов Муромского уезда, жители </w:t>
      </w:r>
      <w:r w:rsidR="008124D2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которого славились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как отличные колесных дел мастера.</w:t>
      </w:r>
    </w:p>
    <w:p w:rsidR="00E039FF" w:rsidRPr="00BE25D3" w:rsidRDefault="00E039FF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Как мы уже говорили выше, в нашем городе есть Православная церковь. Для кого же она построена? Когда здесь поселились люди никонианской веры? В книге В.Г. Мельчакова мы нашли сведения о строительстве железной дороги.</w:t>
      </w:r>
      <w:r w:rsidRPr="00BE25D3">
        <w:rPr>
          <w:rFonts w:ascii="Times New Roman" w:hAnsi="Times New Roman" w:cs="Times New Roman"/>
          <w:sz w:val="28"/>
          <w:szCs w:val="28"/>
        </w:rPr>
        <w:t xml:space="preserve">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ее строительстве, которое началось в 1895 году, было занято огромное количество пришлых рабочих. По договору с подрядчиком они ехали из деревень Вятской, Пермской, Казанской и даже Калужской Губерний</w:t>
      </w:r>
      <w:r w:rsidRPr="00BE25D3">
        <w:rPr>
          <w:rStyle w:val="ab"/>
          <w:rFonts w:ascii="Times New Roman" w:eastAsia="Arial Unicode MS" w:hAnsi="Times New Roman" w:cs="Times New Roman"/>
          <w:sz w:val="28"/>
          <w:szCs w:val="28"/>
          <w:lang w:eastAsia="ru-RU"/>
        </w:rPr>
        <w:footnoteReference w:id="22"/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E039FF" w:rsidRPr="00BE25D3" w:rsidRDefault="00E039FF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Как правило, фамилии удмуртов(вотяков) образовывались из имени с добавлением суффикса –ов</w:t>
      </w:r>
      <w:r w:rsidR="000D7C9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(-ев). Тогда у нас и появились фамилии </w:t>
      </w:r>
      <w:r w:rsidRPr="008124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Иванов, Петров, Федоров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т.п. </w:t>
      </w:r>
    </w:p>
    <w:p w:rsidR="00E039FF" w:rsidRPr="00BE25D3" w:rsidRDefault="00E039FF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Мы предполагаем, что жители города Верещагино, предки которых не были старообрядцами, поселились здесь во время или после строительства железной дороги и станции. К сожалению, очень сложно проследить путь фамилий этих людей, так как в </w:t>
      </w:r>
      <w:r w:rsidRPr="00BE25D3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XX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веке в наш город они прибыли на место жительства из разных уголков Советского Союза.</w:t>
      </w:r>
    </w:p>
    <w:p w:rsidR="00377488" w:rsidRPr="00BE25D3" w:rsidRDefault="00377488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Таким образом, старообрядческие фамилии по происхождению можно разделить на фамилии тюрков-христиан, фамилии крестьян или посадских людей на основе прозвищ </w:t>
      </w:r>
      <w:r w:rsidR="00012087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месту предыдущего проживания.</w:t>
      </w:r>
      <w:r w:rsidR="00012087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22F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Версия о связи некоторых фамилий с историей стрелецкого бунта оказалась противоречивой.  </w:t>
      </w:r>
      <w:r w:rsidR="00012087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Нестарообрядческие фамилии появились на т</w:t>
      </w:r>
      <w:r w:rsidR="000D7C9C">
        <w:rPr>
          <w:rFonts w:ascii="Times New Roman" w:eastAsia="Arial Unicode MS" w:hAnsi="Times New Roman" w:cs="Times New Roman"/>
          <w:sz w:val="28"/>
          <w:szCs w:val="28"/>
          <w:lang w:eastAsia="ru-RU"/>
        </w:rPr>
        <w:t>ерритории нашего города с началом</w:t>
      </w:r>
      <w:r w:rsidR="00012087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строительства железной дороги.</w:t>
      </w:r>
    </w:p>
    <w:p w:rsidR="00E039FF" w:rsidRPr="00BE25D3" w:rsidRDefault="00E039FF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039FF" w:rsidRPr="00BE25D3" w:rsidRDefault="00E039FF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  <w:sectPr w:rsidR="00E039FF" w:rsidRPr="00BE25D3" w:rsidSect="00706168">
          <w:footerReference w:type="default" r:id="rId8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571B1" w:rsidRPr="00A35786" w:rsidRDefault="00B571B1" w:rsidP="00A35786">
      <w:pPr>
        <w:pStyle w:val="1"/>
      </w:pPr>
      <w:bookmarkStart w:id="4" w:name="_Toc410335515"/>
      <w:r w:rsidRPr="00A35786">
        <w:lastRenderedPageBreak/>
        <w:t>Заключение</w:t>
      </w:r>
      <w:bookmarkEnd w:id="4"/>
    </w:p>
    <w:p w:rsidR="00C83308" w:rsidRPr="00BE25D3" w:rsidRDefault="00EB2535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Выполнив поставленные в начале исследовательской работы задачи, мы узнали, что фамилия появилась с целью обозначить единое семейное имя, которым зовется вся семья, включая ближних и дальних родственников.  Это наследуемое семейное наименование, прибавляемое к личному имени. </w:t>
      </w:r>
      <w:r w:rsidRPr="00BE25D3">
        <w:rPr>
          <w:rFonts w:ascii="Times New Roman" w:hAnsi="Times New Roman" w:cs="Times New Roman"/>
          <w:sz w:val="28"/>
          <w:szCs w:val="28"/>
        </w:rPr>
        <w:t xml:space="preserve">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Русские фамилии образовались на основе  географических названий, имен, рода деятельности человека, прозвища, данного по особенности характера и внеш</w:t>
      </w:r>
      <w:r w:rsidR="00C37330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ности.</w:t>
      </w:r>
    </w:p>
    <w:p w:rsidR="001F0C05" w:rsidRPr="00BE25D3" w:rsidRDefault="00C37330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Многие фамилии жителей  нашего города</w:t>
      </w:r>
      <w:r w:rsidR="000D7C9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коми-пермяцкого происхождения, так как коренным народом этой местности до прихода сюда русских были коми-пермяки. Их имена-прозвищ</w:t>
      </w:r>
      <w:r w:rsidR="001F0C05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а и лежат в основе этих фамилий</w:t>
      </w:r>
      <w:r w:rsidR="000D7C9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F0C05" w:rsidRPr="00BE25D3" w:rsidRDefault="001F0C05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Кроме коми-пермяцких, верещагинские фамилии можно разделить на </w:t>
      </w:r>
      <w:r w:rsidR="00E6274C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две группы. Первая группа – это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старообрядческие</w:t>
      </w:r>
      <w:r w:rsidR="00E6274C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фамилии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, принадлежали они раскольникам</w:t>
      </w:r>
      <w:r w:rsidR="00E6274C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-стрельцам</w:t>
      </w:r>
      <w:r w:rsidR="00F22F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124D2">
        <w:rPr>
          <w:rFonts w:ascii="Times New Roman" w:eastAsia="Arial Unicode MS" w:hAnsi="Times New Roman" w:cs="Times New Roman"/>
          <w:sz w:val="28"/>
          <w:szCs w:val="28"/>
          <w:lang w:eastAsia="ru-RU"/>
        </w:rPr>
        <w:t>(версия</w:t>
      </w:r>
      <w:r w:rsidR="00F22F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неоднозначная)</w:t>
      </w:r>
      <w:r w:rsidR="00E6274C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>, тюркам-христианам, крестьянам и посадским людям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которые появились </w:t>
      </w:r>
      <w:r w:rsidR="000D7C9C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данной территории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</w:t>
      </w:r>
      <w:r w:rsidRPr="00BE25D3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XVI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веке, спасаясь от гонений </w:t>
      </w:r>
      <w:r w:rsidR="00E6274C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после церковной реформы Никона. Фамилии второй группы появились в Верещагино в период строительства железной дороги в конце </w:t>
      </w:r>
      <w:r w:rsidR="00E6274C" w:rsidRPr="00BE25D3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XIX</w:t>
      </w:r>
      <w:r w:rsidR="00E6274C"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века и принадлежат они потомкам людей никонианской веры.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71F3C" w:rsidRDefault="00E6274C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Таким образом, гипотеза, которую мы выдвигали в начале исследования, подтвердилась: </w:t>
      </w:r>
      <w:r w:rsidR="00EB687A">
        <w:rPr>
          <w:rFonts w:ascii="Times New Roman" w:eastAsia="Arial Unicode MS" w:hAnsi="Times New Roman" w:cs="Times New Roman"/>
          <w:sz w:val="28"/>
          <w:szCs w:val="28"/>
          <w:lang w:eastAsia="ru-RU"/>
        </w:rPr>
        <w:t>многие</w:t>
      </w:r>
      <w:r w:rsidR="00F22F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фамил</w:t>
      </w:r>
      <w:r w:rsidR="00EB687A">
        <w:rPr>
          <w:rFonts w:ascii="Times New Roman" w:eastAsia="Arial Unicode MS" w:hAnsi="Times New Roman" w:cs="Times New Roman"/>
          <w:sz w:val="28"/>
          <w:szCs w:val="28"/>
          <w:lang w:eastAsia="ru-RU"/>
        </w:rPr>
        <w:t>ии</w:t>
      </w:r>
      <w:r w:rsidR="00F22F0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жителей </w:t>
      </w:r>
      <w:r w:rsidRPr="00BE25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нашего города старообрядческого и коми-пермяцкого происхождения.</w:t>
      </w:r>
      <w:bookmarkStart w:id="5" w:name="_GoBack"/>
      <w:bookmarkEnd w:id="5"/>
    </w:p>
    <w:p w:rsidR="00571F3C" w:rsidRDefault="00571F3C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71F3C" w:rsidRDefault="00571F3C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71F3C" w:rsidRDefault="00571F3C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71F3C" w:rsidRDefault="00571F3C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571B1" w:rsidRPr="00EB687A" w:rsidRDefault="00B571B1" w:rsidP="00EB687A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D0FF9" w:rsidRDefault="002D0FF9" w:rsidP="00BE25D3">
      <w:pPr>
        <w:pStyle w:val="a3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571B1" w:rsidRPr="00A35786" w:rsidRDefault="00B571B1" w:rsidP="00706168">
      <w:pPr>
        <w:pStyle w:val="1"/>
      </w:pPr>
      <w:bookmarkStart w:id="6" w:name="_Toc410335516"/>
      <w:r w:rsidRPr="00A35786">
        <w:lastRenderedPageBreak/>
        <w:t>Список использованной литературы</w:t>
      </w:r>
      <w:bookmarkEnd w:id="6"/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6250">
        <w:rPr>
          <w:rFonts w:ascii="Times New Roman" w:hAnsi="Times New Roman" w:cs="Times New Roman"/>
          <w:sz w:val="28"/>
          <w:szCs w:val="28"/>
        </w:rPr>
        <w:t>Аникина М.Н. Лингвострановедческий анализ русских антропонимов: Автореф. дис. канд.филол.наук.- М.,1988;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6250">
        <w:rPr>
          <w:rFonts w:ascii="Times New Roman" w:hAnsi="Times New Roman" w:cs="Times New Roman"/>
          <w:sz w:val="28"/>
          <w:szCs w:val="28"/>
        </w:rPr>
        <w:t>Баскаков H.A. Русские фамилии тюркского происхождения. -  М., 1979;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6250">
        <w:rPr>
          <w:rFonts w:ascii="Times New Roman" w:hAnsi="Times New Roman" w:cs="Times New Roman"/>
          <w:sz w:val="28"/>
          <w:szCs w:val="28"/>
        </w:rPr>
        <w:t>Веселовский С.Б. Ономастикон: Древнерусские имена, прозвища и фамилии. - М., 1974;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6250">
        <w:rPr>
          <w:rFonts w:ascii="Times New Roman" w:hAnsi="Times New Roman" w:cs="Times New Roman"/>
          <w:sz w:val="28"/>
          <w:szCs w:val="28"/>
        </w:rPr>
        <w:t>Кривощекова - Гантман А. С. Русские фамилии коми-пермяцкого происхождения / /Языки и ономастика Прикамья. Пермь, 1973;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6250">
        <w:rPr>
          <w:rFonts w:ascii="Times New Roman" w:hAnsi="Times New Roman" w:cs="Times New Roman"/>
          <w:sz w:val="28"/>
          <w:szCs w:val="28"/>
        </w:rPr>
        <w:t>Мельчаков, В. Г. Верещагино – западные ворота Урала: ист.-краевед. очерки / В. Г. Мельчаков. - 2-е изд., доп. - Верещагино, 2011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6250">
        <w:rPr>
          <w:rFonts w:ascii="Times New Roman" w:hAnsi="Times New Roman" w:cs="Times New Roman"/>
          <w:sz w:val="28"/>
          <w:szCs w:val="28"/>
        </w:rPr>
        <w:t>Никонов В.А. Русские имена // Системы личных имен у народов мира. - М., 1986;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6250">
        <w:rPr>
          <w:rFonts w:ascii="Times New Roman" w:hAnsi="Times New Roman" w:cs="Times New Roman"/>
          <w:sz w:val="28"/>
          <w:szCs w:val="28"/>
        </w:rPr>
        <w:t>Ожегов С.И. Словарь русского языка / под. ред. Н.Ю. Шведовой. – М.: Рус.яз., 1989. С. 693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6250">
        <w:rPr>
          <w:rFonts w:ascii="Times New Roman" w:hAnsi="Times New Roman" w:cs="Times New Roman"/>
          <w:sz w:val="28"/>
          <w:szCs w:val="28"/>
        </w:rPr>
        <w:t>Полякова Е.Н. Словарь пермских фамилий. – Пермь, изд-во «Книжный мир», 2005;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6250">
        <w:rPr>
          <w:rFonts w:ascii="Times New Roman" w:hAnsi="Times New Roman" w:cs="Times New Roman"/>
          <w:sz w:val="28"/>
          <w:szCs w:val="28"/>
        </w:rPr>
        <w:t>Федосюк Ю.А. Русские фамилии: Попул.этимол. слов. - М., 1981;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250">
        <w:rPr>
          <w:rFonts w:ascii="Times New Roman" w:hAnsi="Times New Roman" w:cs="Times New Roman"/>
          <w:sz w:val="28"/>
          <w:szCs w:val="28"/>
          <w:lang w:val="en-US"/>
        </w:rPr>
        <w:t>URL: http://donskoykazak.narod.ru/Ludov3.html;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250">
        <w:rPr>
          <w:rFonts w:ascii="Times New Roman" w:hAnsi="Times New Roman" w:cs="Times New Roman"/>
          <w:sz w:val="28"/>
          <w:szCs w:val="28"/>
          <w:lang w:val="en-US"/>
        </w:rPr>
        <w:t>URL: http://f33.ucoz.ru/index/0-147;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625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6250">
        <w:rPr>
          <w:rFonts w:ascii="Times New Roman" w:hAnsi="Times New Roman" w:cs="Times New Roman"/>
          <w:sz w:val="28"/>
          <w:szCs w:val="28"/>
        </w:rPr>
        <w:t xml:space="preserve">: </w:t>
      </w:r>
      <w:r w:rsidRPr="0004625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46250">
        <w:rPr>
          <w:rFonts w:ascii="Times New Roman" w:hAnsi="Times New Roman" w:cs="Times New Roman"/>
          <w:sz w:val="28"/>
          <w:szCs w:val="28"/>
        </w:rPr>
        <w:t>://</w:t>
      </w:r>
      <w:r w:rsidRPr="00046250">
        <w:rPr>
          <w:rFonts w:ascii="Times New Roman" w:hAnsi="Times New Roman" w:cs="Times New Roman"/>
          <w:sz w:val="28"/>
          <w:szCs w:val="28"/>
          <w:lang w:val="en-US"/>
        </w:rPr>
        <w:t>komiperm</w:t>
      </w:r>
      <w:r w:rsidRPr="00046250">
        <w:rPr>
          <w:rFonts w:ascii="Times New Roman" w:hAnsi="Times New Roman" w:cs="Times New Roman"/>
          <w:sz w:val="28"/>
          <w:szCs w:val="28"/>
        </w:rPr>
        <w:t>.</w:t>
      </w:r>
      <w:r w:rsidRPr="000462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46250">
        <w:rPr>
          <w:rFonts w:ascii="Times New Roman" w:hAnsi="Times New Roman" w:cs="Times New Roman"/>
          <w:sz w:val="28"/>
          <w:szCs w:val="28"/>
        </w:rPr>
        <w:t>/</w:t>
      </w:r>
      <w:r w:rsidRPr="00046250">
        <w:rPr>
          <w:rFonts w:ascii="Times New Roman" w:hAnsi="Times New Roman" w:cs="Times New Roman"/>
          <w:sz w:val="28"/>
          <w:szCs w:val="28"/>
          <w:lang w:val="en-US"/>
        </w:rPr>
        <w:t>komi</w:t>
      </w:r>
      <w:r w:rsidRPr="00046250">
        <w:rPr>
          <w:rFonts w:ascii="Times New Roman" w:hAnsi="Times New Roman" w:cs="Times New Roman"/>
          <w:sz w:val="28"/>
          <w:szCs w:val="28"/>
        </w:rPr>
        <w:t xml:space="preserve"> (Коми-пермяцко-русский словарь);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250">
        <w:rPr>
          <w:rFonts w:ascii="Times New Roman" w:hAnsi="Times New Roman" w:cs="Times New Roman"/>
          <w:sz w:val="28"/>
          <w:szCs w:val="28"/>
          <w:lang w:val="en-US"/>
        </w:rPr>
        <w:t>URL: http://krotov.info/history/17/staroobr/melnikov.html;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250">
        <w:rPr>
          <w:rFonts w:ascii="Times New Roman" w:hAnsi="Times New Roman" w:cs="Times New Roman"/>
          <w:sz w:val="28"/>
          <w:szCs w:val="28"/>
          <w:lang w:val="en-US"/>
        </w:rPr>
        <w:t>URL: http://protown.ru/russia/obl/history/history_432.html;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250">
        <w:rPr>
          <w:rFonts w:ascii="Times New Roman" w:hAnsi="Times New Roman" w:cs="Times New Roman"/>
          <w:sz w:val="28"/>
          <w:szCs w:val="28"/>
          <w:lang w:val="en-US"/>
        </w:rPr>
        <w:t>URL: http://slovardalja.net/word.php?wordid=2284;</w:t>
      </w:r>
    </w:p>
    <w:p w:rsid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250">
        <w:rPr>
          <w:rFonts w:ascii="Times New Roman" w:hAnsi="Times New Roman" w:cs="Times New Roman"/>
          <w:sz w:val="28"/>
          <w:szCs w:val="28"/>
          <w:lang w:val="en-US"/>
        </w:rPr>
        <w:t>URL: http://slovar.plib.ru/dictionary/d9/7565.htm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250">
        <w:rPr>
          <w:rFonts w:ascii="Times New Roman" w:hAnsi="Times New Roman" w:cs="Times New Roman"/>
          <w:sz w:val="28"/>
          <w:szCs w:val="28"/>
          <w:lang w:val="en-US"/>
        </w:rPr>
        <w:t>URL: http://tmru.bizland.com/ZAG/zag005.html;</w:t>
      </w:r>
    </w:p>
    <w:p w:rsidR="00046250" w:rsidRPr="00046250" w:rsidRDefault="00046250" w:rsidP="00046250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250">
        <w:rPr>
          <w:rFonts w:ascii="Times New Roman" w:hAnsi="Times New Roman" w:cs="Times New Roman"/>
          <w:sz w:val="28"/>
          <w:szCs w:val="28"/>
          <w:lang w:val="en-US"/>
        </w:rPr>
        <w:t>URL: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46250">
        <w:rPr>
          <w:rFonts w:ascii="Times New Roman" w:hAnsi="Times New Roman" w:cs="Times New Roman"/>
          <w:sz w:val="28"/>
          <w:szCs w:val="28"/>
          <w:lang w:val="en-US"/>
        </w:rPr>
        <w:t>ttp://www.ejonok.ru/names/%D0%9A%D0%BE%D0%BC%D0%B8D0%BF%D0%B5%D1%80%D0%BC%D1%8F%D0%BA%D0%B8;</w:t>
      </w:r>
    </w:p>
    <w:p w:rsidR="00012087" w:rsidRPr="000D7C9C" w:rsidRDefault="00046250" w:rsidP="000D7C9C">
      <w:pPr>
        <w:pStyle w:val="a9"/>
        <w:numPr>
          <w:ilvl w:val="0"/>
          <w:numId w:val="6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250">
        <w:rPr>
          <w:rFonts w:ascii="Times New Roman" w:hAnsi="Times New Roman" w:cs="Times New Roman"/>
          <w:sz w:val="28"/>
          <w:szCs w:val="28"/>
          <w:lang w:val="en-US"/>
        </w:rPr>
        <w:t>URL: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6250">
        <w:rPr>
          <w:rFonts w:ascii="Times New Roman" w:hAnsi="Times New Roman" w:cs="Times New Roman"/>
          <w:sz w:val="28"/>
          <w:szCs w:val="28"/>
          <w:lang w:val="en-US"/>
        </w:rPr>
        <w:t>http://www.history-at-russia.ru/xvii-vek/raskol.html</w:t>
      </w:r>
    </w:p>
    <w:sectPr w:rsidR="00012087" w:rsidRPr="000D7C9C" w:rsidSect="000D7C9C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0DD" w:rsidRDefault="00AD60DD" w:rsidP="00432BDF">
      <w:pPr>
        <w:spacing w:after="0" w:line="240" w:lineRule="auto"/>
      </w:pPr>
      <w:r>
        <w:separator/>
      </w:r>
    </w:p>
  </w:endnote>
  <w:endnote w:type="continuationSeparator" w:id="0">
    <w:p w:rsidR="00AD60DD" w:rsidRDefault="00AD60DD" w:rsidP="0043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176850"/>
      <w:docPartObj>
        <w:docPartGallery w:val="Page Numbers (Bottom of Page)"/>
        <w:docPartUnique/>
      </w:docPartObj>
    </w:sdtPr>
    <w:sdtEndPr/>
    <w:sdtContent>
      <w:p w:rsidR="00706168" w:rsidRDefault="007061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4D2">
          <w:rPr>
            <w:noProof/>
          </w:rPr>
          <w:t>15</w:t>
        </w:r>
        <w:r>
          <w:fldChar w:fldCharType="end"/>
        </w:r>
      </w:p>
    </w:sdtContent>
  </w:sdt>
  <w:p w:rsidR="00BE25D3" w:rsidRDefault="00BE25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0DD" w:rsidRDefault="00AD60DD" w:rsidP="00432BDF">
      <w:pPr>
        <w:spacing w:after="0" w:line="240" w:lineRule="auto"/>
      </w:pPr>
      <w:r>
        <w:separator/>
      </w:r>
    </w:p>
  </w:footnote>
  <w:footnote w:type="continuationSeparator" w:id="0">
    <w:p w:rsidR="00AD60DD" w:rsidRDefault="00AD60DD" w:rsidP="00432BDF">
      <w:pPr>
        <w:spacing w:after="0" w:line="240" w:lineRule="auto"/>
      </w:pPr>
      <w:r>
        <w:continuationSeparator/>
      </w:r>
    </w:p>
  </w:footnote>
  <w:footnote w:id="1">
    <w:p w:rsidR="003C0C46" w:rsidRPr="000635C9" w:rsidRDefault="003C0C46" w:rsidP="003C0C46">
      <w:pPr>
        <w:pStyle w:val="a9"/>
        <w:rPr>
          <w:rFonts w:ascii="Times New Roman" w:hAnsi="Times New Roman" w:cs="Times New Roman"/>
        </w:rPr>
      </w:pPr>
      <w:r w:rsidRPr="000635C9">
        <w:rPr>
          <w:rStyle w:val="ab"/>
          <w:rFonts w:ascii="Times New Roman" w:hAnsi="Times New Roman" w:cs="Times New Roman"/>
        </w:rPr>
        <w:footnoteRef/>
      </w:r>
      <w:r w:rsidRPr="000635C9">
        <w:rPr>
          <w:rFonts w:ascii="Times New Roman" w:hAnsi="Times New Roman" w:cs="Times New Roman"/>
        </w:rPr>
        <w:t xml:space="preserve"> Никонов В.А. Русские имена // Системы личных имен у народов мира. </w:t>
      </w:r>
      <w:r w:rsidR="00F25939" w:rsidRPr="000635C9">
        <w:rPr>
          <w:rFonts w:ascii="Times New Roman" w:hAnsi="Times New Roman" w:cs="Times New Roman"/>
        </w:rPr>
        <w:t xml:space="preserve">- </w:t>
      </w:r>
      <w:r w:rsidRPr="000635C9">
        <w:rPr>
          <w:rFonts w:ascii="Times New Roman" w:hAnsi="Times New Roman" w:cs="Times New Roman"/>
        </w:rPr>
        <w:t xml:space="preserve">М., </w:t>
      </w:r>
      <w:r w:rsidR="00BE25D3">
        <w:rPr>
          <w:rFonts w:ascii="Times New Roman" w:hAnsi="Times New Roman" w:cs="Times New Roman"/>
        </w:rPr>
        <w:t>1986;</w:t>
      </w:r>
    </w:p>
  </w:footnote>
  <w:footnote w:id="2">
    <w:p w:rsidR="003C0C46" w:rsidRPr="000635C9" w:rsidRDefault="003C0C46" w:rsidP="003C0C46">
      <w:pPr>
        <w:pStyle w:val="a9"/>
        <w:rPr>
          <w:rFonts w:ascii="Times New Roman" w:hAnsi="Times New Roman" w:cs="Times New Roman"/>
        </w:rPr>
      </w:pPr>
      <w:r w:rsidRPr="000635C9">
        <w:rPr>
          <w:rStyle w:val="ab"/>
          <w:rFonts w:ascii="Times New Roman" w:hAnsi="Times New Roman" w:cs="Times New Roman"/>
        </w:rPr>
        <w:footnoteRef/>
      </w:r>
      <w:r w:rsidRPr="000635C9">
        <w:rPr>
          <w:rFonts w:ascii="Times New Roman" w:hAnsi="Times New Roman" w:cs="Times New Roman"/>
        </w:rPr>
        <w:t xml:space="preserve"> Веселовский С.Б. Ономастикон: Древнерусские имена, прозвища и фамилии. </w:t>
      </w:r>
      <w:r w:rsidR="00F25939" w:rsidRPr="000635C9">
        <w:rPr>
          <w:rFonts w:ascii="Times New Roman" w:hAnsi="Times New Roman" w:cs="Times New Roman"/>
        </w:rPr>
        <w:t xml:space="preserve">- </w:t>
      </w:r>
      <w:r w:rsidRPr="000635C9">
        <w:rPr>
          <w:rFonts w:ascii="Times New Roman" w:hAnsi="Times New Roman" w:cs="Times New Roman"/>
        </w:rPr>
        <w:t>М.</w:t>
      </w:r>
      <w:r w:rsidR="00F25939" w:rsidRPr="000635C9">
        <w:rPr>
          <w:rFonts w:ascii="Times New Roman" w:hAnsi="Times New Roman" w:cs="Times New Roman"/>
        </w:rPr>
        <w:t>, 1974</w:t>
      </w:r>
      <w:r w:rsidR="00BE25D3">
        <w:rPr>
          <w:rFonts w:ascii="Times New Roman" w:hAnsi="Times New Roman" w:cs="Times New Roman"/>
        </w:rPr>
        <w:t>;</w:t>
      </w:r>
    </w:p>
  </w:footnote>
  <w:footnote w:id="3">
    <w:p w:rsidR="003C0C46" w:rsidRPr="000635C9" w:rsidRDefault="003C0C46">
      <w:pPr>
        <w:pStyle w:val="a9"/>
        <w:rPr>
          <w:rFonts w:ascii="Times New Roman" w:hAnsi="Times New Roman" w:cs="Times New Roman"/>
        </w:rPr>
      </w:pPr>
      <w:r w:rsidRPr="000635C9">
        <w:rPr>
          <w:rStyle w:val="ab"/>
          <w:rFonts w:ascii="Times New Roman" w:hAnsi="Times New Roman" w:cs="Times New Roman"/>
        </w:rPr>
        <w:footnoteRef/>
      </w:r>
      <w:r w:rsidRPr="000635C9">
        <w:rPr>
          <w:rFonts w:ascii="Times New Roman" w:hAnsi="Times New Roman" w:cs="Times New Roman"/>
        </w:rPr>
        <w:t xml:space="preserve"> Федосюк Ю.А. Русские фамилии: Попул.этимол. слов.</w:t>
      </w:r>
      <w:r w:rsidR="00F25939" w:rsidRPr="000635C9">
        <w:rPr>
          <w:rFonts w:ascii="Times New Roman" w:hAnsi="Times New Roman" w:cs="Times New Roman"/>
        </w:rPr>
        <w:t xml:space="preserve"> </w:t>
      </w:r>
      <w:r w:rsidRPr="000635C9">
        <w:rPr>
          <w:rFonts w:ascii="Times New Roman" w:hAnsi="Times New Roman" w:cs="Times New Roman"/>
        </w:rPr>
        <w:t>-</w:t>
      </w:r>
      <w:r w:rsidR="00F25939" w:rsidRPr="000635C9">
        <w:rPr>
          <w:rFonts w:ascii="Times New Roman" w:hAnsi="Times New Roman" w:cs="Times New Roman"/>
        </w:rPr>
        <w:t xml:space="preserve"> </w:t>
      </w:r>
      <w:r w:rsidRPr="000635C9">
        <w:rPr>
          <w:rFonts w:ascii="Times New Roman" w:hAnsi="Times New Roman" w:cs="Times New Roman"/>
        </w:rPr>
        <w:t>М., 1981</w:t>
      </w:r>
      <w:r w:rsidR="00BE25D3">
        <w:rPr>
          <w:rFonts w:ascii="Times New Roman" w:hAnsi="Times New Roman" w:cs="Times New Roman"/>
        </w:rPr>
        <w:t>;</w:t>
      </w:r>
    </w:p>
  </w:footnote>
  <w:footnote w:id="4">
    <w:p w:rsidR="00F25939" w:rsidRPr="000635C9" w:rsidRDefault="00F25939" w:rsidP="00F25939">
      <w:pPr>
        <w:pStyle w:val="a9"/>
        <w:rPr>
          <w:rFonts w:ascii="Times New Roman" w:hAnsi="Times New Roman" w:cs="Times New Roman"/>
        </w:rPr>
      </w:pPr>
      <w:r w:rsidRPr="000635C9">
        <w:rPr>
          <w:rStyle w:val="ab"/>
          <w:rFonts w:ascii="Times New Roman" w:hAnsi="Times New Roman" w:cs="Times New Roman"/>
        </w:rPr>
        <w:footnoteRef/>
      </w:r>
      <w:r w:rsidRPr="000635C9">
        <w:rPr>
          <w:rFonts w:ascii="Times New Roman" w:hAnsi="Times New Roman" w:cs="Times New Roman"/>
        </w:rPr>
        <w:t xml:space="preserve"> Аникина М.Н. Лингвострановедческий анализ русских антропонимов: Автореф. дис. канд.филол.наук.- М.,1</w:t>
      </w:r>
      <w:r w:rsidR="00BE25D3">
        <w:rPr>
          <w:rFonts w:ascii="Times New Roman" w:hAnsi="Times New Roman" w:cs="Times New Roman"/>
        </w:rPr>
        <w:t>988;</w:t>
      </w:r>
    </w:p>
  </w:footnote>
  <w:footnote w:id="5">
    <w:p w:rsidR="00F25939" w:rsidRPr="000635C9" w:rsidRDefault="00F25939" w:rsidP="00F25939">
      <w:pPr>
        <w:pStyle w:val="a9"/>
        <w:rPr>
          <w:rFonts w:ascii="Times New Roman" w:hAnsi="Times New Roman" w:cs="Times New Roman"/>
        </w:rPr>
      </w:pPr>
      <w:r w:rsidRPr="000635C9">
        <w:rPr>
          <w:rStyle w:val="ab"/>
          <w:rFonts w:ascii="Times New Roman" w:hAnsi="Times New Roman" w:cs="Times New Roman"/>
        </w:rPr>
        <w:footnoteRef/>
      </w:r>
      <w:r w:rsidR="00BE25D3">
        <w:rPr>
          <w:rFonts w:ascii="Times New Roman" w:hAnsi="Times New Roman" w:cs="Times New Roman"/>
        </w:rPr>
        <w:t xml:space="preserve"> </w:t>
      </w:r>
      <w:r w:rsidRPr="000635C9">
        <w:rPr>
          <w:rFonts w:ascii="Times New Roman" w:hAnsi="Times New Roman" w:cs="Times New Roman"/>
        </w:rPr>
        <w:t>Баскаков H.A. Русские фамилии тюркского происхождения. -  М., 1979</w:t>
      </w:r>
      <w:r w:rsidR="00BE25D3">
        <w:rPr>
          <w:rFonts w:ascii="Times New Roman" w:hAnsi="Times New Roman" w:cs="Times New Roman"/>
        </w:rPr>
        <w:t>;</w:t>
      </w:r>
    </w:p>
  </w:footnote>
  <w:footnote w:id="6">
    <w:p w:rsidR="00DF2AFB" w:rsidRPr="000635C9" w:rsidRDefault="00DF2AFB">
      <w:pPr>
        <w:pStyle w:val="a9"/>
        <w:rPr>
          <w:rFonts w:ascii="Times New Roman" w:hAnsi="Times New Roman" w:cs="Times New Roman"/>
        </w:rPr>
      </w:pPr>
      <w:r w:rsidRPr="000635C9">
        <w:rPr>
          <w:rStyle w:val="ab"/>
          <w:rFonts w:ascii="Times New Roman" w:hAnsi="Times New Roman" w:cs="Times New Roman"/>
        </w:rPr>
        <w:footnoteRef/>
      </w:r>
      <w:r w:rsidRPr="000635C9">
        <w:rPr>
          <w:rFonts w:ascii="Times New Roman" w:hAnsi="Times New Roman" w:cs="Times New Roman"/>
        </w:rPr>
        <w:t xml:space="preserve"> Полякова Е.Н. Словарь пермских фамилий. – Пермь, изд-во «Книжный мир», 2005</w:t>
      </w:r>
      <w:r w:rsidR="00BE25D3">
        <w:rPr>
          <w:rFonts w:ascii="Times New Roman" w:hAnsi="Times New Roman" w:cs="Times New Roman"/>
        </w:rPr>
        <w:t>;</w:t>
      </w:r>
    </w:p>
  </w:footnote>
  <w:footnote w:id="7">
    <w:p w:rsidR="00DF2AFB" w:rsidRPr="000635C9" w:rsidRDefault="00DF2AFB">
      <w:pPr>
        <w:pStyle w:val="a9"/>
        <w:rPr>
          <w:rFonts w:ascii="Times New Roman" w:hAnsi="Times New Roman" w:cs="Times New Roman"/>
        </w:rPr>
      </w:pPr>
      <w:r w:rsidRPr="000635C9">
        <w:rPr>
          <w:rStyle w:val="ab"/>
          <w:rFonts w:ascii="Times New Roman" w:hAnsi="Times New Roman" w:cs="Times New Roman"/>
        </w:rPr>
        <w:footnoteRef/>
      </w:r>
      <w:r w:rsidRPr="000635C9">
        <w:rPr>
          <w:rFonts w:ascii="Times New Roman" w:hAnsi="Times New Roman" w:cs="Times New Roman"/>
        </w:rPr>
        <w:t xml:space="preserve"> Кривощекова - Гантман А. С. Русские фамилии коми-пермяцкого происхождения / /Языки и ономастика Прика</w:t>
      </w:r>
      <w:r w:rsidR="00BE25D3">
        <w:rPr>
          <w:rFonts w:ascii="Times New Roman" w:hAnsi="Times New Roman" w:cs="Times New Roman"/>
        </w:rPr>
        <w:t>мья. Пермь, 1973;</w:t>
      </w:r>
    </w:p>
  </w:footnote>
  <w:footnote w:id="8">
    <w:p w:rsidR="00DF2AFB" w:rsidRPr="000635C9" w:rsidRDefault="00DF2AFB">
      <w:pPr>
        <w:pStyle w:val="a9"/>
        <w:rPr>
          <w:rFonts w:ascii="Times New Roman" w:hAnsi="Times New Roman" w:cs="Times New Roman"/>
        </w:rPr>
      </w:pPr>
      <w:r w:rsidRPr="000635C9">
        <w:rPr>
          <w:rStyle w:val="ab"/>
          <w:rFonts w:ascii="Times New Roman" w:hAnsi="Times New Roman" w:cs="Times New Roman"/>
        </w:rPr>
        <w:footnoteRef/>
      </w:r>
      <w:r w:rsidRPr="000635C9">
        <w:rPr>
          <w:rFonts w:ascii="Times New Roman" w:hAnsi="Times New Roman" w:cs="Times New Roman"/>
        </w:rPr>
        <w:t xml:space="preserve"> Мельчаков, В. Г. Верещагино – западные ворота Урала: ист.-краевед. очерки / В. Г. Мельчаков. - 2-</w:t>
      </w:r>
      <w:r w:rsidR="00BE25D3">
        <w:rPr>
          <w:rFonts w:ascii="Times New Roman" w:hAnsi="Times New Roman" w:cs="Times New Roman"/>
        </w:rPr>
        <w:t>е изд., доп. - Верещагино, 2011.</w:t>
      </w:r>
    </w:p>
  </w:footnote>
  <w:footnote w:id="9">
    <w:p w:rsidR="005F3B98" w:rsidRPr="00907225" w:rsidRDefault="005F3B98">
      <w:pPr>
        <w:pStyle w:val="a9"/>
        <w:rPr>
          <w:rFonts w:ascii="Times New Roman" w:hAnsi="Times New Roman" w:cs="Times New Roman"/>
        </w:rPr>
      </w:pPr>
      <w:r w:rsidRPr="00907225">
        <w:rPr>
          <w:rStyle w:val="ab"/>
          <w:rFonts w:ascii="Times New Roman" w:hAnsi="Times New Roman" w:cs="Times New Roman"/>
        </w:rPr>
        <w:footnoteRef/>
      </w:r>
      <w:r w:rsidR="00752064" w:rsidRPr="00907225">
        <w:rPr>
          <w:rFonts w:ascii="Times New Roman" w:hAnsi="Times New Roman" w:cs="Times New Roman"/>
        </w:rPr>
        <w:t xml:space="preserve"> Ожегов С.И. Словарь русского языка / под. ред. Н.Ю. Шведовой. – М.: Рус.яз., 1989. С. 693</w:t>
      </w:r>
    </w:p>
  </w:footnote>
  <w:footnote w:id="10">
    <w:p w:rsidR="00604426" w:rsidRPr="00907225" w:rsidRDefault="00604426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 w:rsidRPr="00604426">
        <w:t xml:space="preserve"> </w:t>
      </w:r>
      <w:r w:rsidRPr="00907225">
        <w:rPr>
          <w:rFonts w:ascii="Times New Roman" w:hAnsi="Times New Roman" w:cs="Times New Roman"/>
          <w:lang w:val="en-US"/>
        </w:rPr>
        <w:t>URL</w:t>
      </w:r>
      <w:r w:rsidRPr="00907225">
        <w:rPr>
          <w:rFonts w:ascii="Times New Roman" w:hAnsi="Times New Roman" w:cs="Times New Roman"/>
        </w:rPr>
        <w:t xml:space="preserve">: </w:t>
      </w:r>
      <w:hyperlink r:id="rId1" w:history="1">
        <w:r w:rsidRPr="00907225">
          <w:rPr>
            <w:rStyle w:val="ac"/>
            <w:rFonts w:ascii="Times New Roman" w:hAnsi="Times New Roman" w:cs="Times New Roman"/>
            <w:lang w:val="en-US"/>
          </w:rPr>
          <w:t>http</w:t>
        </w:r>
        <w:r w:rsidRPr="00907225">
          <w:rPr>
            <w:rStyle w:val="ac"/>
            <w:rFonts w:ascii="Times New Roman" w:hAnsi="Times New Roman" w:cs="Times New Roman"/>
          </w:rPr>
          <w:t>://</w:t>
        </w:r>
        <w:r w:rsidRPr="00907225">
          <w:rPr>
            <w:rStyle w:val="ac"/>
            <w:rFonts w:ascii="Times New Roman" w:hAnsi="Times New Roman" w:cs="Times New Roman"/>
            <w:lang w:val="en-US"/>
          </w:rPr>
          <w:t>komiperm</w:t>
        </w:r>
        <w:r w:rsidRPr="00907225">
          <w:rPr>
            <w:rStyle w:val="ac"/>
            <w:rFonts w:ascii="Times New Roman" w:hAnsi="Times New Roman" w:cs="Times New Roman"/>
          </w:rPr>
          <w:t>.</w:t>
        </w:r>
        <w:r w:rsidRPr="00907225">
          <w:rPr>
            <w:rStyle w:val="ac"/>
            <w:rFonts w:ascii="Times New Roman" w:hAnsi="Times New Roman" w:cs="Times New Roman"/>
            <w:lang w:val="en-US"/>
          </w:rPr>
          <w:t>ru</w:t>
        </w:r>
        <w:r w:rsidRPr="00907225">
          <w:rPr>
            <w:rStyle w:val="ac"/>
            <w:rFonts w:ascii="Times New Roman" w:hAnsi="Times New Roman" w:cs="Times New Roman"/>
          </w:rPr>
          <w:t>/</w:t>
        </w:r>
        <w:r w:rsidRPr="00907225">
          <w:rPr>
            <w:rStyle w:val="ac"/>
            <w:rFonts w:ascii="Times New Roman" w:hAnsi="Times New Roman" w:cs="Times New Roman"/>
            <w:lang w:val="en-US"/>
          </w:rPr>
          <w:t>komi</w:t>
        </w:r>
        <w:r w:rsidRPr="00907225">
          <w:rPr>
            <w:rStyle w:val="ac"/>
            <w:rFonts w:ascii="Times New Roman" w:hAnsi="Times New Roman" w:cs="Times New Roman"/>
          </w:rPr>
          <w:t>_</w:t>
        </w:r>
        <w:r w:rsidRPr="00907225">
          <w:rPr>
            <w:rStyle w:val="ac"/>
            <w:rFonts w:ascii="Times New Roman" w:hAnsi="Times New Roman" w:cs="Times New Roman"/>
            <w:lang w:val="en-US"/>
          </w:rPr>
          <w:t>v</w:t>
        </w:r>
      </w:hyperlink>
      <w:r w:rsidRPr="00907225">
        <w:rPr>
          <w:rFonts w:ascii="Times New Roman" w:hAnsi="Times New Roman" w:cs="Times New Roman"/>
        </w:rPr>
        <w:t xml:space="preserve"> (Коми-пермяцко-русский словарь)</w:t>
      </w:r>
      <w:r w:rsidR="00907225">
        <w:rPr>
          <w:rFonts w:ascii="Times New Roman" w:hAnsi="Times New Roman" w:cs="Times New Roman"/>
        </w:rPr>
        <w:t>;</w:t>
      </w:r>
    </w:p>
  </w:footnote>
  <w:footnote w:id="11">
    <w:p w:rsidR="006B25AF" w:rsidRPr="00907225" w:rsidRDefault="006B25AF" w:rsidP="006B25AF">
      <w:pPr>
        <w:pStyle w:val="a9"/>
        <w:rPr>
          <w:rFonts w:ascii="Times New Roman" w:hAnsi="Times New Roman" w:cs="Times New Roman"/>
        </w:rPr>
      </w:pPr>
      <w:r w:rsidRPr="00907225">
        <w:rPr>
          <w:rStyle w:val="ab"/>
          <w:rFonts w:ascii="Times New Roman" w:hAnsi="Times New Roman" w:cs="Times New Roman"/>
        </w:rPr>
        <w:footnoteRef/>
      </w:r>
      <w:r w:rsidRPr="00907225">
        <w:rPr>
          <w:rFonts w:ascii="Times New Roman" w:hAnsi="Times New Roman" w:cs="Times New Roman"/>
        </w:rPr>
        <w:t xml:space="preserve"> </w:t>
      </w:r>
      <w:r w:rsidR="00302C02" w:rsidRPr="00302C02">
        <w:rPr>
          <w:rFonts w:ascii="Times New Roman" w:hAnsi="Times New Roman" w:cs="Times New Roman"/>
        </w:rPr>
        <w:t>Мельчаков, В. Г. Верещагино – западные ворота Урала: ист.-краевед. очерки / В. Г. Мельчаков. - 2-е изд., доп. - Верещагино, 2011</w:t>
      </w:r>
      <w:r w:rsidR="00302C02">
        <w:rPr>
          <w:rFonts w:ascii="Times New Roman" w:hAnsi="Times New Roman" w:cs="Times New Roman"/>
        </w:rPr>
        <w:t xml:space="preserve">. </w:t>
      </w:r>
      <w:r w:rsidRPr="00907225">
        <w:rPr>
          <w:rFonts w:ascii="Times New Roman" w:hAnsi="Times New Roman" w:cs="Times New Roman"/>
          <w:lang w:val="en-US"/>
        </w:rPr>
        <w:t>URL</w:t>
      </w:r>
      <w:r w:rsidRPr="00907225">
        <w:rPr>
          <w:rFonts w:ascii="Times New Roman" w:hAnsi="Times New Roman" w:cs="Times New Roman"/>
        </w:rPr>
        <w:t>:http://f33.ucoz.ru/index/0-147</w:t>
      </w:r>
      <w:r w:rsidR="00907225">
        <w:rPr>
          <w:rFonts w:ascii="Times New Roman" w:hAnsi="Times New Roman" w:cs="Times New Roman"/>
        </w:rPr>
        <w:t>;</w:t>
      </w:r>
    </w:p>
  </w:footnote>
  <w:footnote w:id="12">
    <w:p w:rsidR="00E22F64" w:rsidRPr="00907225" w:rsidRDefault="00E22F64">
      <w:pPr>
        <w:pStyle w:val="a9"/>
        <w:rPr>
          <w:rFonts w:ascii="Times New Roman" w:hAnsi="Times New Roman" w:cs="Times New Roman"/>
        </w:rPr>
      </w:pPr>
      <w:r w:rsidRPr="00907225">
        <w:rPr>
          <w:rStyle w:val="ab"/>
          <w:rFonts w:ascii="Times New Roman" w:hAnsi="Times New Roman" w:cs="Times New Roman"/>
        </w:rPr>
        <w:footnoteRef/>
      </w:r>
      <w:r w:rsidRPr="00907225">
        <w:rPr>
          <w:rFonts w:ascii="Times New Roman" w:hAnsi="Times New Roman" w:cs="Times New Roman"/>
        </w:rPr>
        <w:t xml:space="preserve"> </w:t>
      </w:r>
      <w:r w:rsidRPr="00907225">
        <w:rPr>
          <w:rFonts w:ascii="Times New Roman" w:hAnsi="Times New Roman" w:cs="Times New Roman"/>
          <w:lang w:val="en-US"/>
        </w:rPr>
        <w:t>URL</w:t>
      </w:r>
      <w:r w:rsidRPr="00907225">
        <w:rPr>
          <w:rFonts w:ascii="Times New Roman" w:hAnsi="Times New Roman" w:cs="Times New Roman"/>
        </w:rPr>
        <w:t>:http://www.ejonok.ru/names/%D0%9A%D0%BE%D0%BC%D0%B8-%D0%BF%D0%B5%D1%80%D0%BC%D1%8F%D0%BA%D0%B8</w:t>
      </w:r>
      <w:r w:rsidR="00907225">
        <w:rPr>
          <w:rFonts w:ascii="Times New Roman" w:hAnsi="Times New Roman" w:cs="Times New Roman"/>
        </w:rPr>
        <w:t>;</w:t>
      </w:r>
    </w:p>
  </w:footnote>
  <w:footnote w:id="13">
    <w:p w:rsidR="00E735FE" w:rsidRPr="00907225" w:rsidRDefault="00E735FE">
      <w:pPr>
        <w:pStyle w:val="a9"/>
        <w:rPr>
          <w:rFonts w:ascii="Times New Roman" w:hAnsi="Times New Roman" w:cs="Times New Roman"/>
        </w:rPr>
      </w:pPr>
      <w:r w:rsidRPr="00907225">
        <w:rPr>
          <w:rStyle w:val="ab"/>
          <w:rFonts w:ascii="Times New Roman" w:hAnsi="Times New Roman" w:cs="Times New Roman"/>
        </w:rPr>
        <w:footnoteRef/>
      </w:r>
      <w:r w:rsidRPr="00907225">
        <w:rPr>
          <w:rFonts w:ascii="Times New Roman" w:hAnsi="Times New Roman" w:cs="Times New Roman"/>
        </w:rPr>
        <w:t xml:space="preserve"> </w:t>
      </w:r>
      <w:r w:rsidRPr="00907225">
        <w:rPr>
          <w:rFonts w:ascii="Times New Roman" w:hAnsi="Times New Roman" w:cs="Times New Roman"/>
          <w:lang w:val="en-US"/>
        </w:rPr>
        <w:t>URL</w:t>
      </w:r>
      <w:r w:rsidRPr="00907225">
        <w:rPr>
          <w:rFonts w:ascii="Times New Roman" w:hAnsi="Times New Roman" w:cs="Times New Roman"/>
        </w:rPr>
        <w:t>:http://komiperm.ru/komi_i</w:t>
      </w:r>
    </w:p>
  </w:footnote>
  <w:footnote w:id="14">
    <w:p w:rsidR="00BB155C" w:rsidRPr="00907225" w:rsidRDefault="00BB155C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907225">
        <w:rPr>
          <w:rFonts w:ascii="Times New Roman" w:hAnsi="Times New Roman" w:cs="Times New Roman"/>
          <w:lang w:val="en-US"/>
        </w:rPr>
        <w:t>URL</w:t>
      </w:r>
      <w:r w:rsidRPr="00907225">
        <w:rPr>
          <w:rFonts w:ascii="Times New Roman" w:hAnsi="Times New Roman" w:cs="Times New Roman"/>
        </w:rPr>
        <w:t>:http://www.history-at-russia.ru/xvii-vek/raskol.html</w:t>
      </w:r>
      <w:r w:rsidR="00907225">
        <w:rPr>
          <w:rFonts w:ascii="Times New Roman" w:hAnsi="Times New Roman" w:cs="Times New Roman"/>
        </w:rPr>
        <w:t>;</w:t>
      </w:r>
    </w:p>
  </w:footnote>
  <w:footnote w:id="15">
    <w:p w:rsidR="00BB155C" w:rsidRPr="00907225" w:rsidRDefault="00BB155C">
      <w:pPr>
        <w:pStyle w:val="a9"/>
        <w:rPr>
          <w:rFonts w:ascii="Times New Roman" w:hAnsi="Times New Roman" w:cs="Times New Roman"/>
        </w:rPr>
      </w:pPr>
      <w:r w:rsidRPr="00907225">
        <w:rPr>
          <w:rStyle w:val="ab"/>
          <w:rFonts w:ascii="Times New Roman" w:hAnsi="Times New Roman" w:cs="Times New Roman"/>
        </w:rPr>
        <w:footnoteRef/>
      </w:r>
      <w:r w:rsidRPr="00907225">
        <w:rPr>
          <w:rFonts w:ascii="Times New Roman" w:hAnsi="Times New Roman" w:cs="Times New Roman"/>
        </w:rPr>
        <w:t xml:space="preserve"> </w:t>
      </w:r>
      <w:r w:rsidRPr="00907225">
        <w:rPr>
          <w:rFonts w:ascii="Times New Roman" w:hAnsi="Times New Roman" w:cs="Times New Roman"/>
          <w:lang w:val="en-US"/>
        </w:rPr>
        <w:t>URL</w:t>
      </w:r>
      <w:r w:rsidRPr="00907225">
        <w:rPr>
          <w:rFonts w:ascii="Times New Roman" w:hAnsi="Times New Roman" w:cs="Times New Roman"/>
        </w:rPr>
        <w:t>:http://protown.ru/russia/obl/history/history_432.html</w:t>
      </w:r>
      <w:r w:rsidR="00907225">
        <w:rPr>
          <w:rFonts w:ascii="Times New Roman" w:hAnsi="Times New Roman" w:cs="Times New Roman"/>
        </w:rPr>
        <w:t>;</w:t>
      </w:r>
    </w:p>
  </w:footnote>
  <w:footnote w:id="16">
    <w:p w:rsidR="002E7FF9" w:rsidRDefault="002E7FF9">
      <w:pPr>
        <w:pStyle w:val="a9"/>
      </w:pPr>
      <w:r w:rsidRPr="00907225">
        <w:rPr>
          <w:rStyle w:val="ab"/>
          <w:rFonts w:ascii="Times New Roman" w:hAnsi="Times New Roman" w:cs="Times New Roman"/>
        </w:rPr>
        <w:footnoteRef/>
      </w:r>
      <w:r w:rsidRPr="00907225">
        <w:rPr>
          <w:rFonts w:ascii="Times New Roman" w:hAnsi="Times New Roman" w:cs="Times New Roman"/>
          <w:lang w:val="en-US"/>
        </w:rPr>
        <w:t>URL</w:t>
      </w:r>
      <w:r w:rsidRPr="00907225">
        <w:rPr>
          <w:rFonts w:ascii="Times New Roman" w:hAnsi="Times New Roman" w:cs="Times New Roman"/>
        </w:rPr>
        <w:t>:http://krotov.info/history/17/staroobr/melnikov.html</w:t>
      </w:r>
    </w:p>
  </w:footnote>
  <w:footnote w:id="17">
    <w:p w:rsidR="000A2FBE" w:rsidRPr="00907225" w:rsidRDefault="000A2FBE">
      <w:pPr>
        <w:pStyle w:val="a9"/>
        <w:rPr>
          <w:rFonts w:ascii="Times New Roman" w:hAnsi="Times New Roman" w:cs="Times New Roman"/>
          <w:lang w:val="en-US"/>
        </w:rPr>
      </w:pPr>
      <w:r>
        <w:rPr>
          <w:rStyle w:val="ab"/>
        </w:rPr>
        <w:footnoteRef/>
      </w:r>
      <w:r w:rsidRPr="00907225">
        <w:rPr>
          <w:rFonts w:ascii="Times New Roman" w:hAnsi="Times New Roman" w:cs="Times New Roman"/>
          <w:lang w:val="en-US"/>
        </w:rPr>
        <w:t>URL: http://donskoykazak.narod.ru/Ludov3.html</w:t>
      </w:r>
      <w:r w:rsidR="00907225" w:rsidRPr="00907225">
        <w:rPr>
          <w:rFonts w:ascii="Times New Roman" w:hAnsi="Times New Roman" w:cs="Times New Roman"/>
          <w:lang w:val="en-US"/>
        </w:rPr>
        <w:t>;</w:t>
      </w:r>
    </w:p>
  </w:footnote>
  <w:footnote w:id="18">
    <w:p w:rsidR="00513856" w:rsidRPr="00907225" w:rsidRDefault="00513856">
      <w:pPr>
        <w:pStyle w:val="a9"/>
        <w:rPr>
          <w:rFonts w:ascii="Times New Roman" w:hAnsi="Times New Roman" w:cs="Times New Roman"/>
          <w:lang w:val="en-US"/>
        </w:rPr>
      </w:pPr>
      <w:r w:rsidRPr="00907225">
        <w:rPr>
          <w:rStyle w:val="ab"/>
          <w:rFonts w:ascii="Times New Roman" w:hAnsi="Times New Roman" w:cs="Times New Roman"/>
        </w:rPr>
        <w:footnoteRef/>
      </w:r>
      <w:r w:rsidRPr="00907225">
        <w:rPr>
          <w:rFonts w:ascii="Times New Roman" w:hAnsi="Times New Roman" w:cs="Times New Roman"/>
          <w:lang w:val="en-US"/>
        </w:rPr>
        <w:t xml:space="preserve"> URL: http://tmru.bizland.com/ZAG/zag005.html</w:t>
      </w:r>
    </w:p>
  </w:footnote>
  <w:footnote w:id="19">
    <w:p w:rsidR="0090305E" w:rsidRPr="00907225" w:rsidRDefault="0090305E">
      <w:pPr>
        <w:pStyle w:val="a9"/>
        <w:rPr>
          <w:rFonts w:ascii="Times New Roman" w:hAnsi="Times New Roman" w:cs="Times New Roman"/>
          <w:lang w:val="en-US"/>
        </w:rPr>
      </w:pPr>
      <w:r>
        <w:rPr>
          <w:rStyle w:val="ab"/>
        </w:rPr>
        <w:footnoteRef/>
      </w:r>
      <w:r w:rsidRPr="0090305E">
        <w:rPr>
          <w:lang w:val="en-US"/>
        </w:rPr>
        <w:t xml:space="preserve"> </w:t>
      </w:r>
      <w:r w:rsidRPr="00907225">
        <w:rPr>
          <w:rFonts w:ascii="Times New Roman" w:hAnsi="Times New Roman" w:cs="Times New Roman"/>
          <w:lang w:val="en-US"/>
        </w:rPr>
        <w:t>URL:</w:t>
      </w:r>
      <w:r w:rsidR="00907225" w:rsidRPr="00907225">
        <w:rPr>
          <w:rFonts w:ascii="Times New Roman" w:hAnsi="Times New Roman" w:cs="Times New Roman"/>
          <w:lang w:val="en-US"/>
        </w:rPr>
        <w:t xml:space="preserve"> </w:t>
      </w:r>
      <w:r w:rsidRPr="00907225">
        <w:rPr>
          <w:rFonts w:ascii="Times New Roman" w:hAnsi="Times New Roman" w:cs="Times New Roman"/>
          <w:lang w:val="en-US"/>
        </w:rPr>
        <w:t>http://slovardalja.net/word.php?wordid=2284</w:t>
      </w:r>
    </w:p>
  </w:footnote>
  <w:footnote w:id="20">
    <w:p w:rsidR="002065CB" w:rsidRPr="00907225" w:rsidRDefault="002065CB">
      <w:pPr>
        <w:pStyle w:val="a9"/>
        <w:rPr>
          <w:rFonts w:ascii="Times New Roman" w:hAnsi="Times New Roman" w:cs="Times New Roman"/>
          <w:lang w:val="en-US"/>
        </w:rPr>
      </w:pPr>
      <w:r>
        <w:rPr>
          <w:rStyle w:val="ab"/>
        </w:rPr>
        <w:footnoteRef/>
      </w:r>
      <w:r w:rsidRPr="002065CB">
        <w:rPr>
          <w:lang w:val="en-US"/>
        </w:rPr>
        <w:t xml:space="preserve"> </w:t>
      </w:r>
      <w:r w:rsidRPr="00907225">
        <w:rPr>
          <w:rFonts w:ascii="Times New Roman" w:hAnsi="Times New Roman" w:cs="Times New Roman"/>
          <w:lang w:val="en-US"/>
        </w:rPr>
        <w:t>URL:http://f33.ucoz.ru/index/0-147</w:t>
      </w:r>
      <w:r w:rsidR="00907225" w:rsidRPr="00907225">
        <w:rPr>
          <w:rFonts w:ascii="Times New Roman" w:hAnsi="Times New Roman" w:cs="Times New Roman"/>
          <w:lang w:val="en-US"/>
        </w:rPr>
        <w:t>;</w:t>
      </w:r>
    </w:p>
  </w:footnote>
  <w:footnote w:id="21">
    <w:p w:rsidR="00D276BF" w:rsidRPr="00907225" w:rsidRDefault="00D276BF">
      <w:pPr>
        <w:pStyle w:val="a9"/>
        <w:rPr>
          <w:rFonts w:ascii="Times New Roman" w:hAnsi="Times New Roman" w:cs="Times New Roman"/>
          <w:lang w:val="en-US"/>
        </w:rPr>
      </w:pPr>
      <w:r w:rsidRPr="00907225">
        <w:rPr>
          <w:rStyle w:val="ab"/>
          <w:rFonts w:ascii="Times New Roman" w:hAnsi="Times New Roman" w:cs="Times New Roman"/>
        </w:rPr>
        <w:footnoteRef/>
      </w:r>
      <w:r w:rsidRPr="00907225">
        <w:rPr>
          <w:rFonts w:ascii="Times New Roman" w:hAnsi="Times New Roman" w:cs="Times New Roman"/>
          <w:lang w:val="en-US"/>
        </w:rPr>
        <w:t xml:space="preserve"> URL: http://slovar.plib.ru/dictionary/d9/7565.htm</w:t>
      </w:r>
    </w:p>
  </w:footnote>
  <w:footnote w:id="22">
    <w:p w:rsidR="00E039FF" w:rsidRPr="00907225" w:rsidRDefault="00E039FF" w:rsidP="00E039FF">
      <w:pPr>
        <w:pStyle w:val="a9"/>
        <w:rPr>
          <w:rFonts w:ascii="Times New Roman" w:hAnsi="Times New Roman" w:cs="Times New Roman"/>
          <w:lang w:val="en-US"/>
        </w:rPr>
      </w:pPr>
      <w:r>
        <w:rPr>
          <w:rStyle w:val="ab"/>
        </w:rPr>
        <w:footnoteRef/>
      </w:r>
      <w:r w:rsidRPr="00CE2692">
        <w:rPr>
          <w:lang w:val="en-US"/>
        </w:rPr>
        <w:t xml:space="preserve"> </w:t>
      </w:r>
      <w:r w:rsidRPr="00907225">
        <w:rPr>
          <w:rFonts w:ascii="Times New Roman" w:hAnsi="Times New Roman" w:cs="Times New Roman"/>
          <w:lang w:val="en-US"/>
        </w:rPr>
        <w:t>URL: http://f33.ucoz.ru/index/0-147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11A02"/>
    <w:multiLevelType w:val="hybridMultilevel"/>
    <w:tmpl w:val="5EEAC2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BF2F4A"/>
    <w:multiLevelType w:val="hybridMultilevel"/>
    <w:tmpl w:val="CE6A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1D90"/>
    <w:multiLevelType w:val="hybridMultilevel"/>
    <w:tmpl w:val="3C7A8DD8"/>
    <w:lvl w:ilvl="0" w:tplc="16C025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064E52"/>
    <w:multiLevelType w:val="hybridMultilevel"/>
    <w:tmpl w:val="B3AC3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302AB"/>
    <w:multiLevelType w:val="hybridMultilevel"/>
    <w:tmpl w:val="0418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E5BD4"/>
    <w:multiLevelType w:val="hybridMultilevel"/>
    <w:tmpl w:val="F8D6E4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C8"/>
    <w:rsid w:val="0000246E"/>
    <w:rsid w:val="00012087"/>
    <w:rsid w:val="00016842"/>
    <w:rsid w:val="0001742A"/>
    <w:rsid w:val="00046250"/>
    <w:rsid w:val="0005794A"/>
    <w:rsid w:val="000635C9"/>
    <w:rsid w:val="000964F8"/>
    <w:rsid w:val="000A2FBE"/>
    <w:rsid w:val="000C6A1E"/>
    <w:rsid w:val="000D7C9C"/>
    <w:rsid w:val="000E57EC"/>
    <w:rsid w:val="000F48C9"/>
    <w:rsid w:val="001355FF"/>
    <w:rsid w:val="00144E3A"/>
    <w:rsid w:val="001451ED"/>
    <w:rsid w:val="001539FE"/>
    <w:rsid w:val="00193AA6"/>
    <w:rsid w:val="001A7F57"/>
    <w:rsid w:val="001D10F1"/>
    <w:rsid w:val="001E755E"/>
    <w:rsid w:val="001F0C05"/>
    <w:rsid w:val="001F1779"/>
    <w:rsid w:val="002065CB"/>
    <w:rsid w:val="0021356B"/>
    <w:rsid w:val="00215D5F"/>
    <w:rsid w:val="00217FAE"/>
    <w:rsid w:val="0022505F"/>
    <w:rsid w:val="00234D19"/>
    <w:rsid w:val="00250F1F"/>
    <w:rsid w:val="002563C7"/>
    <w:rsid w:val="00285E6D"/>
    <w:rsid w:val="002C2461"/>
    <w:rsid w:val="002D0FF9"/>
    <w:rsid w:val="002E7FF9"/>
    <w:rsid w:val="00302C02"/>
    <w:rsid w:val="003157D9"/>
    <w:rsid w:val="00334239"/>
    <w:rsid w:val="003425D2"/>
    <w:rsid w:val="00343109"/>
    <w:rsid w:val="00374C89"/>
    <w:rsid w:val="00377488"/>
    <w:rsid w:val="003C0C46"/>
    <w:rsid w:val="003D3E54"/>
    <w:rsid w:val="003F57FA"/>
    <w:rsid w:val="004017B0"/>
    <w:rsid w:val="00415914"/>
    <w:rsid w:val="00420E6B"/>
    <w:rsid w:val="00431174"/>
    <w:rsid w:val="00432BDF"/>
    <w:rsid w:val="0044244A"/>
    <w:rsid w:val="0045245D"/>
    <w:rsid w:val="00462ACC"/>
    <w:rsid w:val="00490620"/>
    <w:rsid w:val="00497994"/>
    <w:rsid w:val="004C54B4"/>
    <w:rsid w:val="00513856"/>
    <w:rsid w:val="00514686"/>
    <w:rsid w:val="0052737F"/>
    <w:rsid w:val="0053158A"/>
    <w:rsid w:val="00536C90"/>
    <w:rsid w:val="005539E8"/>
    <w:rsid w:val="00571F3C"/>
    <w:rsid w:val="005B0A76"/>
    <w:rsid w:val="005B1D4A"/>
    <w:rsid w:val="005B4670"/>
    <w:rsid w:val="005F3B98"/>
    <w:rsid w:val="005F61D0"/>
    <w:rsid w:val="00604426"/>
    <w:rsid w:val="00625044"/>
    <w:rsid w:val="0063459B"/>
    <w:rsid w:val="00642E6B"/>
    <w:rsid w:val="00646D2F"/>
    <w:rsid w:val="006A538F"/>
    <w:rsid w:val="006B25AF"/>
    <w:rsid w:val="00706168"/>
    <w:rsid w:val="00711FE2"/>
    <w:rsid w:val="00716382"/>
    <w:rsid w:val="00721F92"/>
    <w:rsid w:val="007454E0"/>
    <w:rsid w:val="007475F8"/>
    <w:rsid w:val="00752064"/>
    <w:rsid w:val="007C64DE"/>
    <w:rsid w:val="007F50AD"/>
    <w:rsid w:val="008124D2"/>
    <w:rsid w:val="00813430"/>
    <w:rsid w:val="00813B18"/>
    <w:rsid w:val="008142E1"/>
    <w:rsid w:val="00816CDA"/>
    <w:rsid w:val="008422FE"/>
    <w:rsid w:val="00863F44"/>
    <w:rsid w:val="00882B99"/>
    <w:rsid w:val="008A0AC0"/>
    <w:rsid w:val="0090305E"/>
    <w:rsid w:val="00907225"/>
    <w:rsid w:val="0091022D"/>
    <w:rsid w:val="00915A59"/>
    <w:rsid w:val="0095028D"/>
    <w:rsid w:val="009517F7"/>
    <w:rsid w:val="0098247C"/>
    <w:rsid w:val="009915E8"/>
    <w:rsid w:val="009B4E67"/>
    <w:rsid w:val="009D53C8"/>
    <w:rsid w:val="00A13CC4"/>
    <w:rsid w:val="00A35786"/>
    <w:rsid w:val="00A56EC6"/>
    <w:rsid w:val="00AD60DD"/>
    <w:rsid w:val="00B0241B"/>
    <w:rsid w:val="00B571B1"/>
    <w:rsid w:val="00B770CC"/>
    <w:rsid w:val="00B80FF0"/>
    <w:rsid w:val="00BA74FD"/>
    <w:rsid w:val="00BB155C"/>
    <w:rsid w:val="00BC0B7F"/>
    <w:rsid w:val="00BD0071"/>
    <w:rsid w:val="00BE17C5"/>
    <w:rsid w:val="00BE25D3"/>
    <w:rsid w:val="00C01F7B"/>
    <w:rsid w:val="00C14E7B"/>
    <w:rsid w:val="00C37330"/>
    <w:rsid w:val="00C40BC5"/>
    <w:rsid w:val="00C56872"/>
    <w:rsid w:val="00C67C76"/>
    <w:rsid w:val="00C779A7"/>
    <w:rsid w:val="00C81896"/>
    <w:rsid w:val="00C83308"/>
    <w:rsid w:val="00CD2216"/>
    <w:rsid w:val="00CD43C8"/>
    <w:rsid w:val="00CE2692"/>
    <w:rsid w:val="00D154D1"/>
    <w:rsid w:val="00D276BF"/>
    <w:rsid w:val="00D77A10"/>
    <w:rsid w:val="00D9298C"/>
    <w:rsid w:val="00DA6543"/>
    <w:rsid w:val="00DE70A9"/>
    <w:rsid w:val="00DF2AFB"/>
    <w:rsid w:val="00DF694C"/>
    <w:rsid w:val="00E039FF"/>
    <w:rsid w:val="00E04393"/>
    <w:rsid w:val="00E22F64"/>
    <w:rsid w:val="00E25265"/>
    <w:rsid w:val="00E33215"/>
    <w:rsid w:val="00E6274C"/>
    <w:rsid w:val="00E735FE"/>
    <w:rsid w:val="00E86844"/>
    <w:rsid w:val="00EB2535"/>
    <w:rsid w:val="00EB687A"/>
    <w:rsid w:val="00EC1625"/>
    <w:rsid w:val="00F22F0E"/>
    <w:rsid w:val="00F25939"/>
    <w:rsid w:val="00F370B8"/>
    <w:rsid w:val="00F60B54"/>
    <w:rsid w:val="00F675B6"/>
    <w:rsid w:val="00F764F5"/>
    <w:rsid w:val="00F851A4"/>
    <w:rsid w:val="00F96B88"/>
    <w:rsid w:val="00FC53DB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6F2AA-D697-4233-8E05-AA5E3E3E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5786"/>
    <w:pPr>
      <w:keepNext/>
      <w:keepLines/>
      <w:spacing w:before="480" w:after="24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BDF"/>
  </w:style>
  <w:style w:type="paragraph" w:styleId="a6">
    <w:name w:val="footer"/>
    <w:basedOn w:val="a"/>
    <w:link w:val="a7"/>
    <w:uiPriority w:val="99"/>
    <w:unhideWhenUsed/>
    <w:rsid w:val="0043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BDF"/>
  </w:style>
  <w:style w:type="paragraph" w:styleId="a8">
    <w:name w:val="Normal (Web)"/>
    <w:basedOn w:val="a"/>
    <w:uiPriority w:val="99"/>
    <w:semiHidden/>
    <w:unhideWhenUsed/>
    <w:rsid w:val="0063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3C0C4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C0C4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C0C46"/>
    <w:rPr>
      <w:vertAlign w:val="superscript"/>
    </w:rPr>
  </w:style>
  <w:style w:type="character" w:styleId="ac">
    <w:name w:val="Hyperlink"/>
    <w:basedOn w:val="a0"/>
    <w:uiPriority w:val="99"/>
    <w:unhideWhenUsed/>
    <w:rsid w:val="00604426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75206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578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A35786"/>
    <w:pPr>
      <w:spacing w:after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35786"/>
    <w:pPr>
      <w:spacing w:after="100"/>
    </w:pPr>
  </w:style>
  <w:style w:type="paragraph" w:styleId="af">
    <w:name w:val="Balloon Text"/>
    <w:basedOn w:val="a"/>
    <w:link w:val="af0"/>
    <w:uiPriority w:val="99"/>
    <w:semiHidden/>
    <w:unhideWhenUsed/>
    <w:rsid w:val="00A3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omiperm.ru/komi_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8724-4A64-495E-BFEA-5F088A20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Конева</cp:lastModifiedBy>
  <cp:revision>6</cp:revision>
  <cp:lastPrinted>2015-01-29T19:19:00Z</cp:lastPrinted>
  <dcterms:created xsi:type="dcterms:W3CDTF">2020-01-30T16:08:00Z</dcterms:created>
  <dcterms:modified xsi:type="dcterms:W3CDTF">2021-06-18T05:47:00Z</dcterms:modified>
</cp:coreProperties>
</file>